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80661269"/>
        <w:docPartObj>
          <w:docPartGallery w:val="Cover Pages"/>
          <w:docPartUnique/>
        </w:docPartObj>
      </w:sdtPr>
      <w:sdtEndPr>
        <w:rPr>
          <w:rFonts w:ascii="Times New Roman" w:hAnsi="Times New Roman" w:cs="Times New Roman"/>
          <w:sz w:val="44"/>
        </w:rPr>
      </w:sdtEndPr>
      <w:sdtContent>
        <w:p w:rsidR="00B14ED3" w:rsidRDefault="00B14ED3">
          <w:pPr>
            <w:pStyle w:val="Sinespaciado"/>
          </w:pPr>
          <w:r>
            <w:rPr>
              <w:noProof/>
            </w:rPr>
            <mc:AlternateContent>
              <mc:Choice Requires="wpg">
                <w:drawing>
                  <wp:anchor distT="0" distB="0" distL="114300" distR="114300" simplePos="0" relativeHeight="251660288" behindDoc="1" locked="0" layoutInCell="1" allowOverlap="1" wp14:anchorId="28D1E3DF" wp14:editId="171FA89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891B9E7" id="Grupo 2" o:spid="_x0000_s1026" style="position:absolute;margin-left:0;margin-top:0;width:168pt;height:718.55pt;z-index:-251656192;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H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UAAAD//wMAUEsDBBQABgAIAAAAIQBd&#10;ZkhM3AAAAAYBAAAPAAAAZHJzL2Rvd25yZXYueG1sTI9BS8NAEIXvgv9hGcGb3cTYpKTZFBEEUS+2&#10;Xrxts9NsaHY2ZDdt+u8dvehl4PEeb75XbWbXixOOofOkIF0kIJAabzpqFXzunu9WIELUZHTvCRVc&#10;MMCmvr6qdGn8mT7wtI2t4BIKpVZgYxxKKUNj0emw8AMSewc/Oh1Zjq00oz5zuevlfZLk0umO+IPV&#10;Az5ZbI7bySl4veBU7F5Smxfvy6RZHr/eDmFQ6vZmflyDiDjHvzD84DM61My09xOZIHoFPCT+Xvay&#10;LGe559BDVqQg60r+x6+/AQAA//8DAFBLAQItABQABgAIAAAAIQC2gziS/gAAAOEBAAATAAAAAAAA&#10;AAAAAAAAAAAAAABbQ29udGVudF9UeXBlc10ueG1sUEsBAi0AFAAGAAgAAAAhADj9If/WAAAAlAEA&#10;AAsAAAAAAAAAAAAAAAAALwEAAF9yZWxzLy5yZWxzUEsBAi0AFAAGAAgAAAAhAAw+bAYcJAAAKAEB&#10;AA4AAAAAAAAAAAAAAAAALgIAAGRycy9lMm9Eb2MueG1sUEsBAi0AFAAGAAgAAAAhAF1mSEzcAAAA&#10;BgEAAA8AAAAAAAAAAAAAAAAAdiYAAGRycy9kb3ducmV2LnhtbFBLBQYAAAAABAAEAPMAAAB/JwAA&#10;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upo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anchor distT="0" distB="0" distL="114300" distR="114300" simplePos="0" relativeHeight="251658240" behindDoc="1" locked="0" layoutInCell="1" allowOverlap="1" wp14:anchorId="3493AD1B" wp14:editId="2064AF24">
                <wp:simplePos x="0" y="0"/>
                <wp:positionH relativeFrom="page">
                  <wp:posOffset>627380</wp:posOffset>
                </wp:positionH>
                <wp:positionV relativeFrom="paragraph">
                  <wp:posOffset>-804289</wp:posOffset>
                </wp:positionV>
                <wp:extent cx="7227851" cy="4975761"/>
                <wp:effectExtent l="0" t="0" r="0" b="0"/>
                <wp:wrapNone/>
                <wp:docPr id="1" name="Imagen 1" descr="Resultado de imagen para castro car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stro caraz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27851" cy="49757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ED3" w:rsidRDefault="00B14ED3" w:rsidP="00B14ED3">
          <w:pPr>
            <w:rPr>
              <w:rFonts w:ascii="Times New Roman" w:hAnsi="Times New Roman" w:cs="Times New Roman"/>
              <w:sz w:val="44"/>
            </w:rPr>
          </w:pPr>
          <w:r>
            <w:rPr>
              <w:noProof/>
              <w:lang w:eastAsia="es-US"/>
            </w:rPr>
            <mc:AlternateContent>
              <mc:Choice Requires="wps">
                <w:drawing>
                  <wp:anchor distT="0" distB="0" distL="114300" distR="114300" simplePos="0" relativeHeight="251661312" behindDoc="0" locked="0" layoutInCell="1" allowOverlap="1" wp14:anchorId="519FB2BF" wp14:editId="76992BD7">
                    <wp:simplePos x="0" y="0"/>
                    <wp:positionH relativeFrom="margin">
                      <wp:posOffset>-83331</wp:posOffset>
                    </wp:positionH>
                    <wp:positionV relativeFrom="page">
                      <wp:posOffset>5140391</wp:posOffset>
                    </wp:positionV>
                    <wp:extent cx="6198540" cy="1069848"/>
                    <wp:effectExtent l="0" t="0" r="12065" b="4445"/>
                    <wp:wrapNone/>
                    <wp:docPr id="11" name="Cuadro de texto 11"/>
                    <wp:cNvGraphicFramePr/>
                    <a:graphic xmlns:a="http://schemas.openxmlformats.org/drawingml/2006/main">
                      <a:graphicData uri="http://schemas.microsoft.com/office/word/2010/wordprocessingShape">
                        <wps:wsp>
                          <wps:cNvSpPr txBox="1"/>
                          <wps:spPr>
                            <a:xfrm>
                              <a:off x="0" y="0"/>
                              <a:ext cx="619854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ED3" w:rsidRPr="005A088C" w:rsidRDefault="00E92010" w:rsidP="00B14ED3">
                                <w:pPr>
                                  <w:pStyle w:val="Sinespaciado"/>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499308173"/>
                                    <w:dataBinding w:prefixMappings="xmlns:ns0='http://purl.org/dc/elements/1.1/' xmlns:ns1='http://schemas.openxmlformats.org/package/2006/metadata/core-properties' " w:xpath="/ns1:coreProperties[1]/ns0:title[1]" w:storeItemID="{6C3C8BC8-F283-45AE-878A-BAB7291924A1}"/>
                                    <w:text/>
                                  </w:sdtPr>
                                  <w:sdtEndPr/>
                                  <w:sdtContent>
                                    <w:r w:rsidR="00B14ED3" w:rsidRPr="005A088C">
                                      <w:rPr>
                                        <w:rFonts w:ascii="Times New Roman" w:eastAsiaTheme="majorEastAsia" w:hAnsi="Times New Roman" w:cs="Times New Roman"/>
                                        <w:color w:val="262626" w:themeColor="text1" w:themeTint="D9"/>
                                        <w:sz w:val="72"/>
                                        <w:szCs w:val="72"/>
                                      </w:rPr>
                                      <w:t>Ingeniería del Software</w:t>
                                    </w:r>
                                  </w:sdtContent>
                                </w:sdt>
                              </w:p>
                              <w:p w:rsidR="00B14ED3" w:rsidRPr="005A088C" w:rsidRDefault="00E92010" w:rsidP="00B14ED3">
                                <w:pPr>
                                  <w:spacing w:before="120"/>
                                  <w:jc w:val="center"/>
                                  <w:rPr>
                                    <w:rFonts w:ascii="Times New Roman" w:hAnsi="Times New Roman" w:cs="Times New Roman"/>
                                    <w:color w:val="000000" w:themeColor="text1"/>
                                    <w:sz w:val="44"/>
                                    <w:szCs w:val="36"/>
                                  </w:rPr>
                                </w:pPr>
                                <w:sdt>
                                  <w:sdtPr>
                                    <w:rPr>
                                      <w:rFonts w:ascii="Times New Roman" w:hAnsi="Times New Roman" w:cs="Times New Roman"/>
                                      <w:color w:val="000000" w:themeColor="text1"/>
                                      <w:sz w:val="44"/>
                                      <w:szCs w:val="36"/>
                                    </w:rPr>
                                    <w:alias w:val="Subtítulo"/>
                                    <w:tag w:val=""/>
                                    <w:id w:val="1151792816"/>
                                    <w:dataBinding w:prefixMappings="xmlns:ns0='http://purl.org/dc/elements/1.1/' xmlns:ns1='http://schemas.openxmlformats.org/package/2006/metadata/core-properties' " w:xpath="/ns1:coreProperties[1]/ns0:subject[1]" w:storeItemID="{6C3C8BC8-F283-45AE-878A-BAB7291924A1}"/>
                                    <w:text/>
                                  </w:sdtPr>
                                  <w:sdtEndPr/>
                                  <w:sdtContent>
                                    <w:r w:rsidR="00B14ED3" w:rsidRPr="005A088C">
                                      <w:rPr>
                                        <w:rFonts w:ascii="Times New Roman" w:hAnsi="Times New Roman" w:cs="Times New Roman"/>
                                        <w:color w:val="000000" w:themeColor="text1"/>
                                        <w:sz w:val="44"/>
                                        <w:szCs w:val="36"/>
                                      </w:rPr>
                                      <w:t>Lista de Requerimientos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19FB2BF" id="_x0000_t202" coordsize="21600,21600" o:spt="202" path="m,l,21600r21600,l21600,xe">
                    <v:stroke joinstyle="miter"/>
                    <v:path gradientshapeok="t" o:connecttype="rect"/>
                  </v:shapetype>
                  <v:shape id="Cuadro de texto 11" o:spid="_x0000_s1026" type="#_x0000_t202" style="position:absolute;margin-left:-6.55pt;margin-top:404.75pt;width:488.05pt;height:8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0eAIAAFwFAAAOAAAAZHJzL2Uyb0RvYy54bWysVN9P2zAQfp+0/8Hy+0jLAJWKFHVFTJMQ&#10;Q4OJZ9exaTTH59luk+6v32cnKYjthWkvzsX33a/v7nxx2TWG7ZQPNdmST48mnCkrqartU8m/P1x/&#10;mHEWorCVMGRVyfcq8MvF+3cXrZurY9qQqZRncGLDvHUl38To5kUR5EY1IhyRUxZKTb4REb/+qai8&#10;aOG9McXxZHJWtOQr50mqEHB71Sv5IvvXWsn4VeugIjMlR24xnz6f63QWiwsxf/LCbWo5pCH+IYtG&#10;1BZBD66uRBRs6+s/XDW19BRIxyNJTUFa11LlGlDNdPKqmvuNcCrXAnKCO9AU/p9bebu786yu0Lsp&#10;Z1Y06NFqKypPrFIsqi4SgwY0tS7Mgb53wMfuE3UwGe8DLlP1nfZN+qIuBj0I3x9IhismcXk2PZ+d&#10;nkAloZtOzs5nJ7Pkp3g2dz7Ez4oaloSSe3Qxkyt2NyH20BGSolm6ro3JnTSWtQjx8XSSDQ4aODc2&#10;YVWeicFNKqlPPUtxb1TCGPtNaXCSK0gXeRrVyni2E5gjIaWyMRef/QKdUBpJvMVwwD9n9Rbjvo4x&#10;Mtl4MG5qSz5X/yrt6seYsu7x4PxF3UmM3bobWr2mao9Oe+pXJjh5XaMbNyLEO+GxI+gg9j5+xaEN&#10;gXUaJM425H/97T7hMbrQctZi50oefm6FV5yZLxZDnRZ0FPworEfBbpsVgX7MKbLJIgx8NKOoPTWP&#10;eA6WKQpUwkrEKnkcxVXsNx/PiVTLZQZhDZ2IN/beyeQ6dSPN1kP3KLwbBjCtwS2N2yjmr+awx+ZB&#10;ccttxDTmIU2E9iwORGOF85gPz016I17+Z9Tzo7j4DQAA//8DAFBLAwQUAAYACAAAACEAcAItIeAA&#10;AAALAQAADwAAAGRycy9kb3ducmV2LnhtbEyPQU/DMAyF70j8h8hI3LakTIyuNJ0Qgh3gRIcQx6x1&#10;m0LjVE3WFX495gQ3W37v+Xv5dna9mHAMnScNyVKBQKp83VGr4XX/uEhBhGioNr0n1PCFAbbF+Vlu&#10;stqf6AWnMraCQyhkRoONccikDJVFZ8LSD0h8a/zoTOR1bGU9mhOHu15eKbWWznTEH6wZ8N5i9Vke&#10;HWO8PSu3+27su3syTSjtfto9fGh9eTHf3YKIOMc/MfziswcKZjr4I9VB9BoWySphqYZUba5BsGKz&#10;XnG7Aw83qQJZ5PJ/h+IHAAD//wMAUEsBAi0AFAAGAAgAAAAhALaDOJL+AAAA4QEAABMAAAAAAAAA&#10;AAAAAAAAAAAAAFtDb250ZW50X1R5cGVzXS54bWxQSwECLQAUAAYACAAAACEAOP0h/9YAAACUAQAA&#10;CwAAAAAAAAAAAAAAAAAvAQAAX3JlbHMvLnJlbHNQSwECLQAUAAYACAAAACEAyHviNHgCAABcBQAA&#10;DgAAAAAAAAAAAAAAAAAuAgAAZHJzL2Uyb0RvYy54bWxQSwECLQAUAAYACAAAACEAcAItIeAAAAAL&#10;AQAADwAAAAAAAAAAAAAAAADSBAAAZHJzL2Rvd25yZXYueG1sUEsFBgAAAAAEAAQA8wAAAN8FAAAA&#10;AA==&#10;" filled="f" stroked="f" strokeweight=".5pt">
                    <v:textbox style="mso-fit-shape-to-text:t" inset="0,0,0,0">
                      <w:txbxContent>
                        <w:p w:rsidR="00B14ED3" w:rsidRPr="005A088C" w:rsidRDefault="005A088C" w:rsidP="00B14ED3">
                          <w:pPr>
                            <w:pStyle w:val="Sinespaciado"/>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499308173"/>
                              <w:dataBinding w:prefixMappings="xmlns:ns0='http://purl.org/dc/elements/1.1/' xmlns:ns1='http://schemas.openxmlformats.org/package/2006/metadata/core-properties' " w:xpath="/ns1:coreProperties[1]/ns0:title[1]" w:storeItemID="{6C3C8BC8-F283-45AE-878A-BAB7291924A1}"/>
                              <w:text/>
                            </w:sdtPr>
                            <w:sdtEndPr/>
                            <w:sdtContent>
                              <w:r w:rsidR="00B14ED3" w:rsidRPr="005A088C">
                                <w:rPr>
                                  <w:rFonts w:ascii="Times New Roman" w:eastAsiaTheme="majorEastAsia" w:hAnsi="Times New Roman" w:cs="Times New Roman"/>
                                  <w:color w:val="262626" w:themeColor="text1" w:themeTint="D9"/>
                                  <w:sz w:val="72"/>
                                  <w:szCs w:val="72"/>
                                </w:rPr>
                                <w:t>Ingeniería del Software</w:t>
                              </w:r>
                            </w:sdtContent>
                          </w:sdt>
                        </w:p>
                        <w:p w:rsidR="00B14ED3" w:rsidRPr="005A088C" w:rsidRDefault="005A088C" w:rsidP="00B14ED3">
                          <w:pPr>
                            <w:spacing w:before="120"/>
                            <w:jc w:val="center"/>
                            <w:rPr>
                              <w:rFonts w:ascii="Times New Roman" w:hAnsi="Times New Roman" w:cs="Times New Roman"/>
                              <w:color w:val="000000" w:themeColor="text1"/>
                              <w:sz w:val="44"/>
                              <w:szCs w:val="36"/>
                            </w:rPr>
                          </w:pPr>
                          <w:sdt>
                            <w:sdtPr>
                              <w:rPr>
                                <w:rFonts w:ascii="Times New Roman" w:hAnsi="Times New Roman" w:cs="Times New Roman"/>
                                <w:color w:val="000000" w:themeColor="text1"/>
                                <w:sz w:val="44"/>
                                <w:szCs w:val="36"/>
                              </w:rPr>
                              <w:alias w:val="Subtítulo"/>
                              <w:tag w:val=""/>
                              <w:id w:val="1151792816"/>
                              <w:dataBinding w:prefixMappings="xmlns:ns0='http://purl.org/dc/elements/1.1/' xmlns:ns1='http://schemas.openxmlformats.org/package/2006/metadata/core-properties' " w:xpath="/ns1:coreProperties[1]/ns0:subject[1]" w:storeItemID="{6C3C8BC8-F283-45AE-878A-BAB7291924A1}"/>
                              <w:text/>
                            </w:sdtPr>
                            <w:sdtEndPr/>
                            <w:sdtContent>
                              <w:r w:rsidR="00B14ED3" w:rsidRPr="005A088C">
                                <w:rPr>
                                  <w:rFonts w:ascii="Times New Roman" w:hAnsi="Times New Roman" w:cs="Times New Roman"/>
                                  <w:color w:val="000000" w:themeColor="text1"/>
                                  <w:sz w:val="44"/>
                                  <w:szCs w:val="36"/>
                                </w:rPr>
                                <w:t>Lista de Requerimientos</w:t>
                              </w:r>
                            </w:sdtContent>
                          </w:sdt>
                        </w:p>
                      </w:txbxContent>
                    </v:textbox>
                    <w10:wrap anchorx="margin" anchory="page"/>
                  </v:shape>
                </w:pict>
              </mc:Fallback>
            </mc:AlternateContent>
          </w: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B14ED3" w:rsidRDefault="005A088C" w:rsidP="00B14ED3">
          <w:pPr>
            <w:rPr>
              <w:rFonts w:ascii="Times New Roman" w:hAnsi="Times New Roman" w:cs="Times New Roman"/>
              <w:sz w:val="44"/>
            </w:rPr>
          </w:pPr>
          <w:r>
            <w:rPr>
              <w:noProof/>
              <w:lang w:eastAsia="es-US"/>
            </w:rPr>
            <mc:AlternateContent>
              <mc:Choice Requires="wps">
                <w:drawing>
                  <wp:anchor distT="0" distB="0" distL="114300" distR="114300" simplePos="0" relativeHeight="251666432" behindDoc="0" locked="0" layoutInCell="1" allowOverlap="1" wp14:anchorId="1571EDFE" wp14:editId="4EC3DFD2">
                    <wp:simplePos x="0" y="0"/>
                    <wp:positionH relativeFrom="margin">
                      <wp:posOffset>831872</wp:posOffset>
                    </wp:positionH>
                    <wp:positionV relativeFrom="page">
                      <wp:posOffset>6329132</wp:posOffset>
                    </wp:positionV>
                    <wp:extent cx="3657600" cy="365760"/>
                    <wp:effectExtent l="0" t="0" r="7620" b="381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88C" w:rsidRPr="005A088C" w:rsidRDefault="005A088C" w:rsidP="005A088C">
                                <w:pPr>
                                  <w:pStyle w:val="Sinespaciado"/>
                                  <w:jc w:val="center"/>
                                  <w:rPr>
                                    <w:color w:val="000000" w:themeColor="text1"/>
                                    <w:sz w:val="32"/>
                                    <w:szCs w:val="26"/>
                                  </w:rPr>
                                </w:pPr>
                                <w:r>
                                  <w:rPr>
                                    <w:rFonts w:ascii="Times New Roman" w:hAnsi="Times New Roman" w:cs="Times New Roman"/>
                                    <w:color w:val="000000" w:themeColor="text1"/>
                                    <w:sz w:val="40"/>
                                    <w:szCs w:val="26"/>
                                  </w:rPr>
                                  <w:t>Prof. César Duarte</w:t>
                                </w:r>
                              </w:p>
                              <w:p w:rsidR="005A088C" w:rsidRDefault="00E92010" w:rsidP="005A088C">
                                <w:pPr>
                                  <w:pStyle w:val="Sinespaciado"/>
                                  <w:jc w:val="center"/>
                                  <w:rPr>
                                    <w:color w:val="595959" w:themeColor="text1" w:themeTint="A6"/>
                                    <w:sz w:val="20"/>
                                    <w:szCs w:val="20"/>
                                  </w:rPr>
                                </w:pPr>
                                <w:sdt>
                                  <w:sdtPr>
                                    <w:rPr>
                                      <w:caps/>
                                      <w:color w:val="595959" w:themeColor="text1" w:themeTint="A6"/>
                                      <w:sz w:val="20"/>
                                      <w:szCs w:val="20"/>
                                    </w:rPr>
                                    <w:alias w:val="Compañía"/>
                                    <w:tag w:val=""/>
                                    <w:id w:val="155814390"/>
                                    <w:showingPlcHdr/>
                                    <w:dataBinding w:prefixMappings="xmlns:ns0='http://schemas.openxmlformats.org/officeDocument/2006/extended-properties' " w:xpath="/ns0:Properties[1]/ns0:Company[1]" w:storeItemID="{6668398D-A668-4E3E-A5EB-62B293D839F1}"/>
                                    <w:text/>
                                  </w:sdtPr>
                                  <w:sdtEndPr/>
                                  <w:sdtContent>
                                    <w:r w:rsidR="005A088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71EDFE" id="Cuadro de texto 33" o:spid="_x0000_s1027" type="#_x0000_t202" style="position:absolute;margin-left:65.5pt;margin-top:498.35pt;width:4in;height:28.8pt;z-index:25166643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hJd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2XBgau4HqSP1G6AYneLmqqSl3IsRHgTQp1Eea/vhAhzZA&#10;xYde4mwH+Otv9wlPBCYtZw1NXsnDz71AxZn56ojaaUwHAQdhMwhub5dAXbikveJlFskAoxlEjWCf&#10;aSks0iukEk7SWyXfDOIydvNPS0WqxSKDaBi9iHdu7WVynZqSKPbUPgv0PQ/TMNzDMJNi+oqOHTbz&#10;xS/2kUiZuZrq2lWxrzcNcmZ7v3TSpnj5n1Hn1Tj/DQAA//8DAFBLAwQUAAYACAAAACEA0UuOg+IA&#10;AAAMAQAADwAAAGRycy9kb3ducmV2LnhtbEyPzU7DMBCE70i8g7VIXBC1S6EhIU6FEFxQK9Tyc3aT&#10;bRyI1yF2m8DTs5zgODuj2W/yxehaccA+NJ40TCcKBFLpq4ZqDS/PD+fXIEI0VJnWE2r4wgCL4vgo&#10;N1nlB1rjYRNrwSUUMqPBxthlUobSojNh4jsk9na+dyay7GtZ9WbgctfKC6Xm0pmG+IM1Hd5ZLD82&#10;e6fhbP1u3yh9fVw9rXYRv5dD/Xlfa316Mt7egIg4xr8w/OIzOhTMtPV7qoJoWc+mvCVqSNN5AoIT&#10;iUr4smVLXV3OQBa5/D+i+AEAAP//AwBQSwECLQAUAAYACAAAACEAtoM4kv4AAADhAQAAEwAAAAAA&#10;AAAAAAAAAAAAAAAAW0NvbnRlbnRfVHlwZXNdLnhtbFBLAQItABQABgAIAAAAIQA4/SH/1gAAAJQB&#10;AAALAAAAAAAAAAAAAAAAAC8BAABfcmVscy8ucmVsc1BLAQItABQABgAIAAAAIQCd6hJdeAIAAGIF&#10;AAAOAAAAAAAAAAAAAAAAAC4CAABkcnMvZTJvRG9jLnhtbFBLAQItABQABgAIAAAAIQDRS46D4gAA&#10;AAwBAAAPAAAAAAAAAAAAAAAAANIEAABkcnMvZG93bnJldi54bWxQSwUGAAAAAAQABADzAAAA4QUA&#10;AAAA&#10;" filled="f" stroked="f" strokeweight=".5pt">
                    <v:textbox style="mso-fit-shape-to-text:t" inset="0,0,0,0">
                      <w:txbxContent>
                        <w:p w:rsidR="005A088C" w:rsidRPr="005A088C" w:rsidRDefault="005A088C" w:rsidP="005A088C">
                          <w:pPr>
                            <w:pStyle w:val="Sinespaciado"/>
                            <w:jc w:val="center"/>
                            <w:rPr>
                              <w:color w:val="000000" w:themeColor="text1"/>
                              <w:sz w:val="32"/>
                              <w:szCs w:val="26"/>
                            </w:rPr>
                          </w:pPr>
                          <w:r>
                            <w:rPr>
                              <w:rFonts w:ascii="Times New Roman" w:hAnsi="Times New Roman" w:cs="Times New Roman"/>
                              <w:color w:val="000000" w:themeColor="text1"/>
                              <w:sz w:val="40"/>
                              <w:szCs w:val="26"/>
                            </w:rPr>
                            <w:t>Prof. César Duarte</w:t>
                          </w:r>
                        </w:p>
                        <w:p w:rsidR="005A088C" w:rsidRDefault="005A088C" w:rsidP="005A088C">
                          <w:pPr>
                            <w:pStyle w:val="Sinespaciado"/>
                            <w:jc w:val="center"/>
                            <w:rPr>
                              <w:color w:val="595959" w:themeColor="text1" w:themeTint="A6"/>
                              <w:sz w:val="20"/>
                              <w:szCs w:val="20"/>
                            </w:rPr>
                          </w:pPr>
                          <w:sdt>
                            <w:sdtPr>
                              <w:rPr>
                                <w:caps/>
                                <w:color w:val="595959" w:themeColor="text1" w:themeTint="A6"/>
                                <w:sz w:val="20"/>
                                <w:szCs w:val="20"/>
                              </w:rPr>
                              <w:alias w:val="Compañía"/>
                              <w:tag w:val=""/>
                              <w:id w:val="155814390"/>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page"/>
                  </v:shape>
                </w:pict>
              </mc:Fallback>
            </mc:AlternateContent>
          </w:r>
        </w:p>
        <w:p w:rsidR="00B14ED3" w:rsidRDefault="005A088C" w:rsidP="00B14ED3">
          <w:pPr>
            <w:rPr>
              <w:rFonts w:ascii="Times New Roman" w:hAnsi="Times New Roman" w:cs="Times New Roman"/>
              <w:sz w:val="44"/>
            </w:rPr>
          </w:pPr>
          <w:r>
            <w:rPr>
              <w:noProof/>
              <w:lang w:eastAsia="es-US"/>
            </w:rPr>
            <mc:AlternateContent>
              <mc:Choice Requires="wps">
                <w:drawing>
                  <wp:anchor distT="0" distB="0" distL="114300" distR="114300" simplePos="0" relativeHeight="251662336" behindDoc="0" locked="0" layoutInCell="1" allowOverlap="1" wp14:anchorId="6D33CADE" wp14:editId="76FA98E9">
                    <wp:simplePos x="0" y="0"/>
                    <wp:positionH relativeFrom="margin">
                      <wp:align>center</wp:align>
                    </wp:positionH>
                    <wp:positionV relativeFrom="page">
                      <wp:posOffset>6843999</wp:posOffset>
                    </wp:positionV>
                    <wp:extent cx="3657600" cy="365760"/>
                    <wp:effectExtent l="0" t="0" r="7620" b="1016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ED3" w:rsidRPr="00B761DB" w:rsidRDefault="00B14ED3" w:rsidP="005A088C">
                                <w:pPr>
                                  <w:pStyle w:val="Sinespaciado"/>
                                  <w:jc w:val="center"/>
                                  <w:rPr>
                                    <w:rFonts w:ascii="Times New Roman" w:hAnsi="Times New Roman" w:cs="Times New Roman"/>
                                    <w:color w:val="5B9BD5" w:themeColor="accent1"/>
                                    <w:sz w:val="56"/>
                                    <w:szCs w:val="26"/>
                                  </w:rPr>
                                </w:pPr>
                                <w:r w:rsidRPr="00B761DB">
                                  <w:rPr>
                                    <w:rFonts w:ascii="Times New Roman" w:hAnsi="Times New Roman" w:cs="Times New Roman"/>
                                    <w:color w:val="5B9BD5" w:themeColor="accent1"/>
                                    <w:sz w:val="56"/>
                                    <w:szCs w:val="26"/>
                                  </w:rPr>
                                  <w:t>Integrantes</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Gabriel Maroto Fernández</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Ricardo Méndez Méndez</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José Pablo Zamora Vargas</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Luis Ureña Granados</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 xml:space="preserve">Estefany Araujo </w:t>
                                </w:r>
                                <w:proofErr w:type="spellStart"/>
                                <w:r w:rsidRPr="005A088C">
                                  <w:rPr>
                                    <w:color w:val="000000" w:themeColor="text1"/>
                                    <w:sz w:val="36"/>
                                    <w:szCs w:val="21"/>
                                  </w:rPr>
                                  <w:t>Presinal</w:t>
                                </w:r>
                                <w:proofErr w:type="spellEnd"/>
                              </w:p>
                              <w:p w:rsidR="00B761DB" w:rsidRPr="0053060D" w:rsidRDefault="00B761DB" w:rsidP="00B761DB">
                                <w:pPr>
                                  <w:pStyle w:val="Sinespaciado"/>
                                  <w:jc w:val="center"/>
                                  <w:rPr>
                                    <w:color w:val="5B9BD5" w:themeColor="accent1"/>
                                    <w:sz w:val="48"/>
                                    <w:szCs w:val="26"/>
                                  </w:rPr>
                                </w:pPr>
                              </w:p>
                              <w:p w:rsidR="00B14ED3" w:rsidRDefault="00E92010" w:rsidP="00B761DB">
                                <w:pPr>
                                  <w:pStyle w:val="Sinespaciado"/>
                                  <w:jc w:val="center"/>
                                  <w:rPr>
                                    <w:color w:val="595959" w:themeColor="text1" w:themeTint="A6"/>
                                    <w:sz w:val="20"/>
                                    <w:szCs w:val="20"/>
                                  </w:rPr>
                                </w:pPr>
                                <w:sdt>
                                  <w:sdtPr>
                                    <w:rPr>
                                      <w:caps/>
                                      <w:color w:val="595959" w:themeColor="text1" w:themeTint="A6"/>
                                      <w:sz w:val="20"/>
                                      <w:szCs w:val="20"/>
                                    </w:rPr>
                                    <w:alias w:val="Compañía"/>
                                    <w:tag w:val=""/>
                                    <w:id w:val="294254693"/>
                                    <w:showingPlcHdr/>
                                    <w:dataBinding w:prefixMappings="xmlns:ns0='http://schemas.openxmlformats.org/officeDocument/2006/extended-properties' " w:xpath="/ns0:Properties[1]/ns0:Company[1]" w:storeItemID="{6668398D-A668-4E3E-A5EB-62B293D839F1}"/>
                                    <w:text/>
                                  </w:sdtPr>
                                  <w:sdtEndPr/>
                                  <w:sdtContent>
                                    <w:r w:rsidR="00B761D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33CADE" id="Cuadro de texto 32" o:spid="_x0000_s1028" type="#_x0000_t202" style="position:absolute;margin-left:0;margin-top:538.9pt;width:4in;height:28.8pt;z-index:251662336;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KLTyVeAA&#10;AAAKAQAADwAAAGRycy9kb3ducmV2LnhtbEyPzU7DMBCE70i8g7VIXBB1CrSBEKdCCC6ICrX8nN14&#10;awfidYjdJvD0LCc47jej2ZlyMfpW7LGPTSAF00kGAqkOpiGr4OX5/vQSREyajG4DoYIvjLCoDg9K&#10;XZgw0Ar362QFh1AstAKXUldIGWuHXsdJ6JBY24be68Rnb6Xp9cDhvpVnWTaXXjfEH5zu8NZh/bHe&#10;eQUnq3f3RlevD8un5Tbh9+NgP++sUsdH4801iIRj+jPDb32uDhV32oQdmShaBTwkMc3ynBewPsvn&#10;jDaMpuezC5BVKf9PqH4AAAD//wMAUEsBAi0AFAAGAAgAAAAhALaDOJL+AAAA4QEAABMAAAAAAAAA&#10;AAAAAAAAAAAAAFtDb250ZW50X1R5cGVzXS54bWxQSwECLQAUAAYACAAAACEAOP0h/9YAAACUAQAA&#10;CwAAAAAAAAAAAAAAAAAvAQAAX3JlbHMvLnJlbHNQSwECLQAUAAYACAAAACEAErsH/HgCAABiBQAA&#10;DgAAAAAAAAAAAAAAAAAuAgAAZHJzL2Uyb0RvYy54bWxQSwECLQAUAAYACAAAACEAKLTyVeAAAAAK&#10;AQAADwAAAAAAAAAAAAAAAADSBAAAZHJzL2Rvd25yZXYueG1sUEsFBgAAAAAEAAQA8wAAAN8FAAAA&#10;AA==&#10;" filled="f" stroked="f" strokeweight=".5pt">
                    <v:textbox style="mso-fit-shape-to-text:t" inset="0,0,0,0">
                      <w:txbxContent>
                        <w:p w:rsidR="00B14ED3" w:rsidRPr="00B761DB" w:rsidRDefault="00B14ED3" w:rsidP="005A088C">
                          <w:pPr>
                            <w:pStyle w:val="Sinespaciado"/>
                            <w:jc w:val="center"/>
                            <w:rPr>
                              <w:rFonts w:ascii="Times New Roman" w:hAnsi="Times New Roman" w:cs="Times New Roman"/>
                              <w:color w:val="5B9BD5" w:themeColor="accent1"/>
                              <w:sz w:val="56"/>
                              <w:szCs w:val="26"/>
                            </w:rPr>
                          </w:pPr>
                          <w:r w:rsidRPr="00B761DB">
                            <w:rPr>
                              <w:rFonts w:ascii="Times New Roman" w:hAnsi="Times New Roman" w:cs="Times New Roman"/>
                              <w:color w:val="5B9BD5" w:themeColor="accent1"/>
                              <w:sz w:val="56"/>
                              <w:szCs w:val="26"/>
                            </w:rPr>
                            <w:t>Integrantes</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Gabriel Maroto Fernández</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Ricardo Méndez Méndez</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José Pablo Zamora Vargas</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Luis Ureña Granados</w:t>
                          </w:r>
                        </w:p>
                        <w:p w:rsidR="00B761DB" w:rsidRPr="005A088C" w:rsidRDefault="00B761DB" w:rsidP="005A088C">
                          <w:pPr>
                            <w:pStyle w:val="NormalWeb"/>
                            <w:shd w:val="clear" w:color="auto" w:fill="FFFFFF"/>
                            <w:spacing w:before="0" w:beforeAutospacing="0" w:after="150" w:afterAutospacing="0"/>
                            <w:jc w:val="center"/>
                            <w:rPr>
                              <w:color w:val="000000" w:themeColor="text1"/>
                              <w:sz w:val="36"/>
                              <w:szCs w:val="21"/>
                            </w:rPr>
                          </w:pPr>
                          <w:r w:rsidRPr="005A088C">
                            <w:rPr>
                              <w:color w:val="000000" w:themeColor="text1"/>
                              <w:sz w:val="36"/>
                              <w:szCs w:val="21"/>
                            </w:rPr>
                            <w:t xml:space="preserve">Estefany Araujo </w:t>
                          </w:r>
                          <w:proofErr w:type="spellStart"/>
                          <w:r w:rsidRPr="005A088C">
                            <w:rPr>
                              <w:color w:val="000000" w:themeColor="text1"/>
                              <w:sz w:val="36"/>
                              <w:szCs w:val="21"/>
                            </w:rPr>
                            <w:t>Presinal</w:t>
                          </w:r>
                          <w:proofErr w:type="spellEnd"/>
                        </w:p>
                        <w:p w:rsidR="00B761DB" w:rsidRPr="0053060D" w:rsidRDefault="00B761DB" w:rsidP="00B761DB">
                          <w:pPr>
                            <w:pStyle w:val="Sinespaciado"/>
                            <w:jc w:val="center"/>
                            <w:rPr>
                              <w:color w:val="5B9BD5" w:themeColor="accent1"/>
                              <w:sz w:val="48"/>
                              <w:szCs w:val="26"/>
                            </w:rPr>
                          </w:pPr>
                        </w:p>
                        <w:p w:rsidR="00B14ED3" w:rsidRDefault="005A088C" w:rsidP="00B761DB">
                          <w:pPr>
                            <w:pStyle w:val="Sinespaciado"/>
                            <w:jc w:val="center"/>
                            <w:rPr>
                              <w:color w:val="595959" w:themeColor="text1" w:themeTint="A6"/>
                              <w:sz w:val="20"/>
                              <w:szCs w:val="20"/>
                            </w:rPr>
                          </w:pPr>
                          <w:sdt>
                            <w:sdtPr>
                              <w:rPr>
                                <w:caps/>
                                <w:color w:val="595959" w:themeColor="text1" w:themeTint="A6"/>
                                <w:sz w:val="20"/>
                                <w:szCs w:val="20"/>
                              </w:rPr>
                              <w:alias w:val="Compañía"/>
                              <w:tag w:val=""/>
                              <w:id w:val="294254693"/>
                              <w:showingPlcHdr/>
                              <w:dataBinding w:prefixMappings="xmlns:ns0='http://schemas.openxmlformats.org/officeDocument/2006/extended-properties' " w:xpath="/ns0:Properties[1]/ns0:Company[1]" w:storeItemID="{6668398D-A668-4E3E-A5EB-62B293D839F1}"/>
                              <w:text/>
                            </w:sdtPr>
                            <w:sdtEndPr/>
                            <w:sdtContent>
                              <w:r w:rsidR="00B761DB">
                                <w:rPr>
                                  <w:caps/>
                                  <w:color w:val="595959" w:themeColor="text1" w:themeTint="A6"/>
                                  <w:sz w:val="20"/>
                                  <w:szCs w:val="20"/>
                                </w:rPr>
                                <w:t xml:space="preserve">     </w:t>
                              </w:r>
                            </w:sdtContent>
                          </w:sdt>
                        </w:p>
                      </w:txbxContent>
                    </v:textbox>
                    <w10:wrap anchorx="margin" anchory="page"/>
                  </v:shape>
                </w:pict>
              </mc:Fallback>
            </mc:AlternateContent>
          </w:r>
        </w:p>
        <w:p w:rsidR="00B14ED3" w:rsidRDefault="00B14ED3" w:rsidP="00B14ED3">
          <w:pPr>
            <w:rPr>
              <w:rFonts w:ascii="Times New Roman" w:hAnsi="Times New Roman" w:cs="Times New Roman"/>
              <w:sz w:val="44"/>
            </w:rPr>
          </w:pPr>
        </w:p>
        <w:p w:rsidR="00B14ED3" w:rsidRDefault="00B14ED3" w:rsidP="00B14ED3">
          <w:pPr>
            <w:rPr>
              <w:rFonts w:ascii="Times New Roman" w:hAnsi="Times New Roman" w:cs="Times New Roman"/>
              <w:sz w:val="44"/>
            </w:rPr>
          </w:pPr>
        </w:p>
        <w:p w:rsidR="00011D98" w:rsidRDefault="00E92010" w:rsidP="00B14ED3">
          <w:pPr>
            <w:rPr>
              <w:rFonts w:ascii="Times New Roman" w:hAnsi="Times New Roman" w:cs="Times New Roman"/>
              <w:sz w:val="44"/>
            </w:rPr>
          </w:pPr>
        </w:p>
      </w:sdtContent>
    </w:sdt>
    <w:p w:rsidR="00011D98" w:rsidRDefault="00011D98" w:rsidP="004B126D">
      <w:pPr>
        <w:spacing w:after="0"/>
        <w:ind w:left="246"/>
        <w:jc w:val="center"/>
        <w:rPr>
          <w:rFonts w:ascii="Times New Roman" w:hAnsi="Times New Roman" w:cs="Times New Roman"/>
          <w:sz w:val="44"/>
        </w:rPr>
      </w:pPr>
    </w:p>
    <w:bookmarkStart w:id="0" w:name="_GoBack"/>
    <w:bookmarkEnd w:id="0"/>
    <w:p w:rsidR="00011D98" w:rsidRDefault="005A088C" w:rsidP="004B126D">
      <w:pPr>
        <w:spacing w:after="0"/>
        <w:ind w:left="246"/>
        <w:jc w:val="center"/>
        <w:rPr>
          <w:rFonts w:ascii="Times New Roman" w:hAnsi="Times New Roman" w:cs="Times New Roman"/>
          <w:sz w:val="44"/>
        </w:rPr>
      </w:pPr>
      <w:r>
        <w:rPr>
          <w:noProof/>
          <w:lang w:eastAsia="es-US"/>
        </w:rPr>
        <mc:AlternateContent>
          <mc:Choice Requires="wps">
            <w:drawing>
              <wp:anchor distT="0" distB="0" distL="114300" distR="114300" simplePos="0" relativeHeight="251664384" behindDoc="0" locked="0" layoutInCell="1" allowOverlap="1" wp14:anchorId="5B8B62BA" wp14:editId="0D574E3E">
                <wp:simplePos x="0" y="0"/>
                <wp:positionH relativeFrom="margin">
                  <wp:align>center</wp:align>
                </wp:positionH>
                <wp:positionV relativeFrom="page">
                  <wp:posOffset>9171346</wp:posOffset>
                </wp:positionV>
                <wp:extent cx="3657600" cy="365760"/>
                <wp:effectExtent l="0" t="0" r="7620" b="3810"/>
                <wp:wrapNone/>
                <wp:docPr id="4" name="Cuadro de texto 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88C" w:rsidRPr="005A088C" w:rsidRDefault="005A088C" w:rsidP="005A088C">
                            <w:pPr>
                              <w:pStyle w:val="Sinespaciado"/>
                              <w:jc w:val="center"/>
                              <w:rPr>
                                <w:color w:val="000000" w:themeColor="text1"/>
                                <w:sz w:val="32"/>
                                <w:szCs w:val="26"/>
                              </w:rPr>
                            </w:pPr>
                            <w:r w:rsidRPr="005A088C">
                              <w:rPr>
                                <w:rFonts w:ascii="Times New Roman" w:hAnsi="Times New Roman" w:cs="Times New Roman"/>
                                <w:color w:val="000000" w:themeColor="text1"/>
                                <w:sz w:val="40"/>
                                <w:szCs w:val="26"/>
                              </w:rPr>
                              <w:t>2/10/2019</w:t>
                            </w:r>
                          </w:p>
                          <w:p w:rsidR="005A088C" w:rsidRDefault="00E92010" w:rsidP="005A088C">
                            <w:pPr>
                              <w:pStyle w:val="Sinespaciado"/>
                              <w:jc w:val="center"/>
                              <w:rPr>
                                <w:color w:val="595959" w:themeColor="text1" w:themeTint="A6"/>
                                <w:sz w:val="20"/>
                                <w:szCs w:val="20"/>
                              </w:rPr>
                            </w:pPr>
                            <w:sdt>
                              <w:sdtPr>
                                <w:rPr>
                                  <w:caps/>
                                  <w:color w:val="595959" w:themeColor="text1" w:themeTint="A6"/>
                                  <w:sz w:val="20"/>
                                  <w:szCs w:val="20"/>
                                </w:rPr>
                                <w:alias w:val="Compañía"/>
                                <w:tag w:val=""/>
                                <w:id w:val="636456669"/>
                                <w:showingPlcHdr/>
                                <w:dataBinding w:prefixMappings="xmlns:ns0='http://schemas.openxmlformats.org/officeDocument/2006/extended-properties' " w:xpath="/ns0:Properties[1]/ns0:Company[1]" w:storeItemID="{6668398D-A668-4E3E-A5EB-62B293D839F1}"/>
                                <w:text/>
                              </w:sdtPr>
                              <w:sdtEndPr/>
                              <w:sdtContent>
                                <w:r w:rsidR="005A088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8B62BA" id="Cuadro de texto 4" o:spid="_x0000_s1029" type="#_x0000_t202" style="position:absolute;left:0;text-align:left;margin-left:0;margin-top:722.15pt;width:4in;height:28.8pt;z-index:251664384;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n5beAIAAGAFAAAOAAAAZHJzL2Uyb0RvYy54bWysVEtv2zAMvg/YfxB0X5z0kQ1BnSJLkWFA&#10;0RZLh54VWWqMSaJGKbGzXz9KtpOi26XDLjItfqT4+Mir69YatlcYanAln4zGnCknoardc8m/P64+&#10;fOIsROEqYcCpkh9U4Nfz9++uGj9TZ7AFUylk5MSFWeNLvo3Rz4oiyK2yIozAK0dKDWhFpF98LioU&#10;DXm3pjgbj6dFA1h5BKlCoNubTsnn2b/WSsZ7rYOKzJScYov5xHxu0lnMr8TsGYXf1rIPQ/xDFFbU&#10;jh49uroRUbAd1n+4srVECKDjSIItQOtaqpwDZTMZv8pmvRVe5VyoOMEfyxT+n1t5t39AVlclv+DM&#10;CUstWu5EhcAqxaJqI7CLVKTGhxlh157Qsf0MLTV7uA90mXJvNdr0pawY6anch2OJyROTdHk+vfw4&#10;HZNKkq77SW6Kk7XHEL8osCwJJUdqYa6s2N+G2EEHSHrMwao2JrfRONaUfHp+Oc4GRw05Ny5hVSZE&#10;7yZl1EWepXgwKmGM+6Y0FSQnkC4yFdXSINsLIpGQUrmYc89+CZ1QmoJ4i2GPP0X1FuMuj+FlcPFo&#10;bGsHmLN/FXb1YwhZd3iq+Yu8kxjbTZuZcDY0dgPVgfqN0I1N8HJVU1NuRYgPAmlOqI80+/GeDm2A&#10;ig+9xNkW8Nff7hOe6Etazhqau5KHnzuBijPz1RGx05AOAg7CZhDczi6BujChreJlFskAoxlEjWCf&#10;aCUs0iukEk7SWyXfDOIydtNPK0WqxSKDaBS9iLdu7WVynZqSKPbYPgn0PQ/TLNzBMJFi9oqOHTbz&#10;xS92kUiZuZrq2lWxrzeNcWZ7v3LSnnj5n1GnxTj/DQAA//8DAFBLAwQUAAYACAAAACEAKcaZHuEA&#10;AAAKAQAADwAAAGRycy9kb3ducmV2LnhtbEyPzU7DMBCE70i8g7VIXFDrFNJCQ5wKIbigVqjl5+wm&#10;WzsQr0PsNoGnZznR434zmp3JF4NrxAG7UHtSMBknIJBKX9VkFLy+PI5uQISoqdKNJ1TwjQEWxelJ&#10;rrPK97TGwyYawSEUMq3AxthmUobSotNh7Fsk1na+czry2RlZdbrncNfIyySZSadr4g9Wt3hvsfzc&#10;7J2Ci/WHfaf529PqebWL+LPszdeDUer8bLi7BRFxiP9m+KvP1aHgTlu/pyqIRgEPiUzTNL0Cwfr0&#10;esZoy2iaTOYgi1weTyh+AQAA//8DAFBLAQItABQABgAIAAAAIQC2gziS/gAAAOEBAAATAAAAAAAA&#10;AAAAAAAAAAAAAABbQ29udGVudF9UeXBlc10ueG1sUEsBAi0AFAAGAAgAAAAhADj9If/WAAAAlAEA&#10;AAsAAAAAAAAAAAAAAAAALwEAAF9yZWxzLy5yZWxzUEsBAi0AFAAGAAgAAAAhALuOflt4AgAAYAUA&#10;AA4AAAAAAAAAAAAAAAAALgIAAGRycy9lMm9Eb2MueG1sUEsBAi0AFAAGAAgAAAAhACnGmR7hAAAA&#10;CgEAAA8AAAAAAAAAAAAAAAAA0gQAAGRycy9kb3ducmV2LnhtbFBLBQYAAAAABAAEAPMAAADgBQAA&#10;AAA=&#10;" filled="f" stroked="f" strokeweight=".5pt">
                <v:textbox style="mso-fit-shape-to-text:t" inset="0,0,0,0">
                  <w:txbxContent>
                    <w:p w:rsidR="005A088C" w:rsidRPr="005A088C" w:rsidRDefault="005A088C" w:rsidP="005A088C">
                      <w:pPr>
                        <w:pStyle w:val="Sinespaciado"/>
                        <w:jc w:val="center"/>
                        <w:rPr>
                          <w:color w:val="000000" w:themeColor="text1"/>
                          <w:sz w:val="32"/>
                          <w:szCs w:val="26"/>
                        </w:rPr>
                      </w:pPr>
                      <w:r w:rsidRPr="005A088C">
                        <w:rPr>
                          <w:rFonts w:ascii="Times New Roman" w:hAnsi="Times New Roman" w:cs="Times New Roman"/>
                          <w:color w:val="000000" w:themeColor="text1"/>
                          <w:sz w:val="40"/>
                          <w:szCs w:val="26"/>
                        </w:rPr>
                        <w:t>2/10/2019</w:t>
                      </w:r>
                    </w:p>
                    <w:p w:rsidR="005A088C" w:rsidRDefault="005A088C" w:rsidP="005A088C">
                      <w:pPr>
                        <w:pStyle w:val="Sinespaciado"/>
                        <w:jc w:val="center"/>
                        <w:rPr>
                          <w:color w:val="595959" w:themeColor="text1" w:themeTint="A6"/>
                          <w:sz w:val="20"/>
                          <w:szCs w:val="20"/>
                        </w:rPr>
                      </w:pPr>
                      <w:sdt>
                        <w:sdtPr>
                          <w:rPr>
                            <w:caps/>
                            <w:color w:val="595959" w:themeColor="text1" w:themeTint="A6"/>
                            <w:sz w:val="20"/>
                            <w:szCs w:val="20"/>
                          </w:rPr>
                          <w:alias w:val="Compañía"/>
                          <w:tag w:val=""/>
                          <w:id w:val="636456669"/>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page"/>
              </v:shape>
            </w:pict>
          </mc:Fallback>
        </mc:AlternateContent>
      </w:r>
    </w:p>
    <w:p w:rsidR="00011D98" w:rsidRDefault="00011D98" w:rsidP="004B126D">
      <w:pPr>
        <w:spacing w:after="0"/>
        <w:ind w:left="246"/>
        <w:jc w:val="center"/>
        <w:rPr>
          <w:rFonts w:ascii="Times New Roman" w:hAnsi="Times New Roman" w:cs="Times New Roman"/>
          <w:sz w:val="44"/>
        </w:rPr>
      </w:pPr>
    </w:p>
    <w:p w:rsidR="004B126D" w:rsidRPr="004B126D" w:rsidRDefault="004B126D" w:rsidP="004B126D">
      <w:pPr>
        <w:spacing w:after="0"/>
        <w:ind w:left="246"/>
        <w:jc w:val="center"/>
        <w:rPr>
          <w:rFonts w:ascii="Times New Roman" w:hAnsi="Times New Roman" w:cs="Times New Roman"/>
          <w:sz w:val="24"/>
        </w:rPr>
      </w:pPr>
      <w:r w:rsidRPr="004B126D">
        <w:rPr>
          <w:rFonts w:ascii="Times New Roman" w:hAnsi="Times New Roman" w:cs="Times New Roman"/>
          <w:sz w:val="44"/>
        </w:rPr>
        <w:t xml:space="preserve">Especificación de Requerimientos </w:t>
      </w:r>
    </w:p>
    <w:p w:rsidR="004B126D" w:rsidRPr="004B126D" w:rsidRDefault="004B126D" w:rsidP="004B126D">
      <w:pPr>
        <w:spacing w:after="59"/>
        <w:ind w:left="355" w:hanging="10"/>
        <w:rPr>
          <w:rFonts w:ascii="Times New Roman" w:hAnsi="Times New Roman" w:cs="Times New Roman"/>
          <w:b/>
          <w:sz w:val="32"/>
        </w:rPr>
      </w:pPr>
      <w:r w:rsidRPr="004B126D">
        <w:rPr>
          <w:rFonts w:ascii="Times New Roman" w:hAnsi="Times New Roman" w:cs="Times New Roman"/>
          <w:b/>
          <w:sz w:val="36"/>
        </w:rPr>
        <w:t xml:space="preserve">Funcionales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Gestión de Roles: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diferenciar 3 diferentes roles de los cuales deben ser: administrador, instructor y Usuario. </w:t>
      </w:r>
    </w:p>
    <w:p w:rsidR="004B126D" w:rsidRPr="004B126D" w:rsidRDefault="004B126D" w:rsidP="004B126D">
      <w:pPr>
        <w:numPr>
          <w:ilvl w:val="0"/>
          <w:numId w:val="1"/>
        </w:numPr>
        <w:spacing w:after="18" w:line="355"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reconocer cada tipo de usuario para su clasificación dentro del gimnasio Administrador General: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tener un rol de Administrador para manejar cambios en el sistema y sus usuarios. </w:t>
      </w:r>
    </w:p>
    <w:p w:rsidR="004B126D" w:rsidRPr="004B126D" w:rsidRDefault="004B126D" w:rsidP="004B126D">
      <w:pPr>
        <w:spacing w:after="179"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Instructor: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tener un rol de Instructor el cual asignará rutinas y horarios.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Usuario: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la visualización de rutinas y ejercicios, además de sus respectivos horarios de disponibilidad.  </w:t>
      </w:r>
    </w:p>
    <w:p w:rsidR="004B126D" w:rsidRPr="004B126D" w:rsidRDefault="004B126D" w:rsidP="004B126D">
      <w:pPr>
        <w:spacing w:after="179"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Registro Suscripción: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el registro de nuevos usuarios por medio de formularios al sistema </w:t>
      </w:r>
    </w:p>
    <w:p w:rsidR="004B126D" w:rsidRPr="004B126D" w:rsidRDefault="004B126D" w:rsidP="004B126D">
      <w:pPr>
        <w:spacing w:after="0"/>
        <w:ind w:left="360"/>
        <w:rPr>
          <w:rFonts w:ascii="Times New Roman" w:hAnsi="Times New Roman" w:cs="Times New Roman"/>
        </w:rPr>
      </w:pPr>
      <w:r w:rsidRPr="004B126D">
        <w:rPr>
          <w:rFonts w:ascii="Times New Roman" w:eastAsia="Comic Sans MS" w:hAnsi="Times New Roman" w:cs="Times New Roman"/>
          <w:sz w:val="28"/>
        </w:rPr>
        <w:t xml:space="preserve">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Validar Suscripción:  </w:t>
      </w:r>
    </w:p>
    <w:p w:rsidR="004B126D" w:rsidRPr="004B126D" w:rsidRDefault="004B126D" w:rsidP="004B126D">
      <w:pPr>
        <w:numPr>
          <w:ilvl w:val="0"/>
          <w:numId w:val="1"/>
        </w:numPr>
        <w:spacing w:after="149" w:line="266" w:lineRule="auto"/>
        <w:ind w:hanging="360"/>
        <w:jc w:val="both"/>
        <w:rPr>
          <w:rFonts w:ascii="Times New Roman" w:hAnsi="Times New Roman" w:cs="Times New Roman"/>
        </w:rPr>
      </w:pPr>
      <w:r w:rsidRPr="004B126D">
        <w:rPr>
          <w:rFonts w:ascii="Times New Roman" w:eastAsia="Comic Sans MS" w:hAnsi="Times New Roman" w:cs="Times New Roman"/>
          <w:sz w:val="24"/>
        </w:rPr>
        <w:t>El sistema deberá Validar los datos de los formularios de suscripción datos por el potencial usuario</w:t>
      </w:r>
      <w:r w:rsidRPr="004B126D">
        <w:rPr>
          <w:rFonts w:ascii="Times New Roman" w:eastAsia="Comic Sans MS" w:hAnsi="Times New Roman" w:cs="Times New Roman"/>
          <w:sz w:val="28"/>
        </w:rPr>
        <w:t xml:space="preserve">. </w:t>
      </w:r>
    </w:p>
    <w:p w:rsidR="004B126D" w:rsidRPr="004B126D" w:rsidRDefault="004B126D" w:rsidP="004B126D">
      <w:pPr>
        <w:spacing w:after="179"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Guardar Suscripción: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almacenar los datos de los formularios web en bases de datos del sistema.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Inicio de Sesión: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 permitir el ingreso únicamente de usuarios registrados. El sistema contará con un botón en la parte superior derecha con el título Iniciar Sesión, una vez el usuario le de </w:t>
      </w:r>
      <w:proofErr w:type="spellStart"/>
      <w:r w:rsidRPr="004B126D">
        <w:rPr>
          <w:rFonts w:ascii="Times New Roman" w:eastAsia="Comic Sans MS" w:hAnsi="Times New Roman" w:cs="Times New Roman"/>
          <w:sz w:val="24"/>
        </w:rPr>
        <w:t>click</w:t>
      </w:r>
      <w:proofErr w:type="spellEnd"/>
      <w:r w:rsidRPr="004B126D">
        <w:rPr>
          <w:rFonts w:ascii="Times New Roman" w:eastAsia="Comic Sans MS" w:hAnsi="Times New Roman" w:cs="Times New Roman"/>
          <w:sz w:val="24"/>
        </w:rPr>
        <w:t xml:space="preserve"> sobre el botón lo llevará a una página con un formulario con dos campos de texto donde le pedirá su correo electrónico y su contraseña, </w:t>
      </w:r>
      <w:r w:rsidRPr="004B126D">
        <w:rPr>
          <w:rFonts w:ascii="Times New Roman" w:eastAsia="Comic Sans MS" w:hAnsi="Times New Roman" w:cs="Times New Roman"/>
          <w:sz w:val="24"/>
        </w:rPr>
        <w:lastRenderedPageBreak/>
        <w:t xml:space="preserve">existirá un botón en la parte inferior del formulario con un título indicando Iniciar. Si el usuario no está registrado o no coinciden sus datos saldrá una advertencia alertando al usuario.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que el usuario ha podido ingresar satisfactoriamente visualizará el siguiente mensaje: “Bienvenido Primer Nombre Segundo Apellido Nombre en su perfil de usuario, visualizando sus datos personales en un menú y sus respectivas rutinas.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identificará el tipo de usuario, y correspondiente a eso debe permitir que el usuario realice las acciones detalladas en los siguientes puntos. </w:t>
      </w:r>
    </w:p>
    <w:p w:rsidR="004B126D" w:rsidRPr="004B126D" w:rsidRDefault="004B126D" w:rsidP="004B126D">
      <w:pPr>
        <w:spacing w:after="157"/>
        <w:ind w:left="360"/>
        <w:rPr>
          <w:rFonts w:ascii="Times New Roman" w:hAnsi="Times New Roman" w:cs="Times New Roman"/>
          <w:sz w:val="20"/>
        </w:rPr>
      </w:pPr>
      <w:r w:rsidRPr="004B126D">
        <w:rPr>
          <w:rFonts w:ascii="Times New Roman" w:eastAsia="Comic Sans MS" w:hAnsi="Times New Roman" w:cs="Times New Roman"/>
          <w:sz w:val="24"/>
        </w:rPr>
        <w:t xml:space="preserve"> </w:t>
      </w:r>
    </w:p>
    <w:p w:rsidR="004B126D" w:rsidRPr="004B126D" w:rsidRDefault="004B126D" w:rsidP="004B126D">
      <w:pPr>
        <w:spacing w:after="0"/>
        <w:ind w:left="360"/>
        <w:rPr>
          <w:rFonts w:ascii="Times New Roman" w:hAnsi="Times New Roman" w:cs="Times New Roman"/>
        </w:rPr>
      </w:pPr>
      <w:r w:rsidRPr="004B126D">
        <w:rPr>
          <w:rFonts w:ascii="Times New Roman" w:eastAsia="Comic Sans MS" w:hAnsi="Times New Roman" w:cs="Times New Roman"/>
          <w:sz w:val="28"/>
        </w:rPr>
        <w:t xml:space="preserve">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Consultar Suscripción:  </w:t>
      </w:r>
    </w:p>
    <w:p w:rsidR="004B126D" w:rsidRPr="004B126D" w:rsidRDefault="004B126D" w:rsidP="004B126D">
      <w:pPr>
        <w:numPr>
          <w:ilvl w:val="0"/>
          <w:numId w:val="1"/>
        </w:numPr>
        <w:spacing w:after="153"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consultar usuarios por medio de tablas en formato HTML ordenadas de la siguiente forma:(identificador de usuario), Nombre (del usuario), Apellido1 (Primer apellido), Apellido2 (Segundo Apellido), Número Telefónico, Domicilio estos datos son Provincia, Distrito y Cantón.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Modificar Suscripción: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modificar a los datos de un usuario </w:t>
      </w:r>
    </w:p>
    <w:p w:rsidR="004B126D" w:rsidRPr="004B126D" w:rsidRDefault="004B126D" w:rsidP="004B126D">
      <w:pPr>
        <w:numPr>
          <w:ilvl w:val="0"/>
          <w:numId w:val="1"/>
        </w:numPr>
        <w:spacing w:after="18" w:line="355"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solo permitirá modificaciones de datos de usuario al administrador del sistema Eliminar Suscripciones: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eliminar datos de usuarios registrados de bases de datos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no permitirá eliminar datos de usuario por parte de los usuarios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solo permitirá eliminar datos de usuario de la base de datos por el Administrador del sistema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Validar Suscripción: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validará el pago de la suscripción del usuario  </w:t>
      </w:r>
    </w:p>
    <w:p w:rsidR="004B126D" w:rsidRPr="004B126D" w:rsidRDefault="004B126D" w:rsidP="004B126D">
      <w:pPr>
        <w:numPr>
          <w:ilvl w:val="0"/>
          <w:numId w:val="1"/>
        </w:numPr>
        <w:spacing w:after="152"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solicitar pagos al final del proceso de suscripción. </w:t>
      </w:r>
    </w:p>
    <w:p w:rsidR="004B126D" w:rsidRPr="004B126D" w:rsidRDefault="004B126D" w:rsidP="004B126D">
      <w:pPr>
        <w:spacing w:after="157"/>
        <w:ind w:left="360"/>
        <w:rPr>
          <w:rFonts w:ascii="Times New Roman" w:hAnsi="Times New Roman" w:cs="Times New Roman"/>
          <w:sz w:val="20"/>
        </w:rPr>
      </w:pPr>
      <w:r w:rsidRPr="004B126D">
        <w:rPr>
          <w:rFonts w:ascii="Times New Roman" w:eastAsia="Comic Sans MS" w:hAnsi="Times New Roman" w:cs="Times New Roman"/>
          <w:sz w:val="24"/>
        </w:rPr>
        <w:t xml:space="preserve"> </w:t>
      </w:r>
    </w:p>
    <w:p w:rsidR="004B126D" w:rsidRPr="004B126D" w:rsidRDefault="004B126D" w:rsidP="004B126D">
      <w:pPr>
        <w:spacing w:after="0"/>
        <w:ind w:left="360"/>
        <w:rPr>
          <w:rFonts w:ascii="Times New Roman" w:hAnsi="Times New Roman" w:cs="Times New Roman"/>
          <w:sz w:val="20"/>
        </w:rPr>
      </w:pPr>
      <w:r w:rsidRPr="004B126D">
        <w:rPr>
          <w:rFonts w:ascii="Times New Roman" w:eastAsia="Comic Sans MS" w:hAnsi="Times New Roman" w:cs="Times New Roman"/>
          <w:sz w:val="24"/>
        </w:rPr>
        <w:t xml:space="preserve">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Métodos de pago: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contar con diversos métodos de pago.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permitir el pago de la suscripción en efectivo, tarjeta de débito o crédito </w:t>
      </w:r>
      <w:r w:rsidRPr="004B126D">
        <w:rPr>
          <w:rFonts w:ascii="Times New Roman" w:eastAsia="Segoe UI Symbol" w:hAnsi="Times New Roman" w:cs="Times New Roman"/>
          <w:sz w:val="24"/>
        </w:rPr>
        <w:t></w:t>
      </w:r>
      <w:r w:rsidRPr="004B126D">
        <w:rPr>
          <w:rFonts w:ascii="Times New Roman" w:eastAsia="Arial" w:hAnsi="Times New Roman" w:cs="Times New Roman"/>
          <w:sz w:val="24"/>
        </w:rPr>
        <w:t xml:space="preserve"> </w:t>
      </w:r>
      <w:r w:rsidRPr="004B126D">
        <w:rPr>
          <w:rFonts w:ascii="Times New Roman" w:eastAsia="Comic Sans MS" w:hAnsi="Times New Roman" w:cs="Times New Roman"/>
          <w:sz w:val="24"/>
        </w:rPr>
        <w:t xml:space="preserve">El sistema verificará los datos de las tarjetas con sus respectivos bancos.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lastRenderedPageBreak/>
        <w:t xml:space="preserve">El sistema realizará una renovación automática de la suscripción cada 15 días </w:t>
      </w:r>
    </w:p>
    <w:p w:rsidR="004B126D" w:rsidRPr="004B126D" w:rsidRDefault="004B126D" w:rsidP="004B126D">
      <w:pPr>
        <w:numPr>
          <w:ilvl w:val="0"/>
          <w:numId w:val="1"/>
        </w:numPr>
        <w:spacing w:after="18" w:line="355"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emitirá un correo de aviso de cobro vigente al usuario en el caso de pagos en efectivo Facturar: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crear una factura con el pago, debe incluir el cliente, fecha y monto de la suscripción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guardar la factura en la base de datos del sistema </w:t>
      </w:r>
    </w:p>
    <w:p w:rsidR="004B126D" w:rsidRPr="004B126D" w:rsidRDefault="004B126D" w:rsidP="004B126D">
      <w:pPr>
        <w:numPr>
          <w:ilvl w:val="0"/>
          <w:numId w:val="1"/>
        </w:numPr>
        <w:spacing w:after="142"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creará un archivo PDF con la factura para su envío al correo del Usuario </w:t>
      </w:r>
      <w:r w:rsidRPr="004B126D">
        <w:rPr>
          <w:rFonts w:ascii="Times New Roman" w:eastAsia="Segoe UI Symbol" w:hAnsi="Times New Roman" w:cs="Times New Roman"/>
          <w:sz w:val="24"/>
        </w:rPr>
        <w:t></w:t>
      </w:r>
      <w:r w:rsidRPr="004B126D">
        <w:rPr>
          <w:rFonts w:ascii="Times New Roman" w:eastAsia="Arial" w:hAnsi="Times New Roman" w:cs="Times New Roman"/>
          <w:sz w:val="24"/>
        </w:rPr>
        <w:t xml:space="preserve"> </w:t>
      </w:r>
      <w:r w:rsidRPr="004B126D">
        <w:rPr>
          <w:rFonts w:ascii="Times New Roman" w:eastAsia="Comic Sans MS" w:hAnsi="Times New Roman" w:cs="Times New Roman"/>
          <w:sz w:val="24"/>
        </w:rPr>
        <w:t xml:space="preserve">El sistema contará con un dispositivo para imprimir las facturas de los Usuario.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Validar Acceso: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al usuario tener acceso a cualquier sede existente del gimnasio al validar el pago. </w:t>
      </w:r>
    </w:p>
    <w:p w:rsidR="004B126D" w:rsidRPr="004B126D" w:rsidRDefault="004B126D" w:rsidP="004B126D">
      <w:pPr>
        <w:spacing w:after="179"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Mensualidad: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realizará el cobro de la mensualidad los 15 del mes y almacenarlo en la base de datos. </w:t>
      </w:r>
    </w:p>
    <w:p w:rsidR="004B126D" w:rsidRPr="004B126D" w:rsidRDefault="004B126D" w:rsidP="004B126D">
      <w:pPr>
        <w:spacing w:after="0"/>
        <w:ind w:left="360"/>
        <w:rPr>
          <w:rFonts w:ascii="Times New Roman" w:hAnsi="Times New Roman" w:cs="Times New Roman"/>
        </w:rPr>
      </w:pPr>
      <w:r w:rsidRPr="004B126D">
        <w:rPr>
          <w:rFonts w:ascii="Times New Roman" w:eastAsia="Comic Sans MS" w:hAnsi="Times New Roman" w:cs="Times New Roman"/>
          <w:sz w:val="28"/>
        </w:rPr>
        <w:t xml:space="preserve">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Catálogos: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crear catálogos con los horarios y máquinas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diferenciar los catálogos de las diferentes sedes existentes. </w:t>
      </w:r>
    </w:p>
    <w:p w:rsidR="004B126D" w:rsidRPr="004B126D" w:rsidRDefault="004B126D" w:rsidP="004B126D">
      <w:pPr>
        <w:spacing w:after="179"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Seguimiento de equipo:  </w:t>
      </w:r>
    </w:p>
    <w:p w:rsidR="004B126D" w:rsidRPr="004B126D" w:rsidRDefault="004B126D" w:rsidP="004B126D">
      <w:pPr>
        <w:numPr>
          <w:ilvl w:val="0"/>
          <w:numId w:val="1"/>
        </w:numPr>
        <w:spacing w:after="150"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administrar los equipos de la sede, además de que tipo de ejercicio realiza, cuántos hay en existencia y una breve descripción.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Uso de equipos: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al hacer un seguimiento de las máquinas ocupadas y disponibles.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tener una breve descripción del porqué el equipo está disponible o no. </w:t>
      </w:r>
    </w:p>
    <w:p w:rsidR="004B126D" w:rsidRPr="004B126D" w:rsidRDefault="004B126D" w:rsidP="004B126D">
      <w:pPr>
        <w:spacing w:after="178"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Mantenimiento máquinas: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diferenciar los equipos en buen estado y los en mal estado.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informar de los equipos dañados a los administradores para su eliminación.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tener un registro del usuario al usar el equipo </w:t>
      </w:r>
    </w:p>
    <w:p w:rsidR="004B126D" w:rsidRPr="004B126D" w:rsidRDefault="004B126D" w:rsidP="004B126D">
      <w:pPr>
        <w:numPr>
          <w:ilvl w:val="0"/>
          <w:numId w:val="1"/>
        </w:numPr>
        <w:spacing w:after="149"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lastRenderedPageBreak/>
        <w:t xml:space="preserve">El sistema deberá tener un registro del horario del usuario al momento de usar equipo. </w:t>
      </w:r>
    </w:p>
    <w:p w:rsidR="004B126D" w:rsidRPr="004B126D" w:rsidRDefault="004B126D" w:rsidP="004B126D">
      <w:pPr>
        <w:spacing w:after="179"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Catálogo Usuario: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ver cuáles equipos estarán disponibles en el horario escogido en la suscripción. </w:t>
      </w:r>
    </w:p>
    <w:p w:rsidR="004B126D" w:rsidRPr="004B126D" w:rsidRDefault="004B126D" w:rsidP="004B126D">
      <w:pPr>
        <w:numPr>
          <w:ilvl w:val="0"/>
          <w:numId w:val="1"/>
        </w:numPr>
        <w:spacing w:after="111"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no permitirá seleccionar los equipos con el horario en conflicto con otros equipos seleccionados en la suscripción. </w:t>
      </w:r>
    </w:p>
    <w:p w:rsidR="004B126D" w:rsidRPr="004B126D" w:rsidRDefault="004B126D" w:rsidP="004B126D">
      <w:pPr>
        <w:spacing w:after="111" w:line="266" w:lineRule="auto"/>
        <w:ind w:left="1065"/>
        <w:jc w:val="both"/>
        <w:rPr>
          <w:rFonts w:ascii="Times New Roman" w:hAnsi="Times New Roman" w:cs="Times New Roman"/>
          <w:b/>
          <w:sz w:val="32"/>
        </w:rPr>
      </w:pPr>
      <w:r w:rsidRPr="004B126D">
        <w:rPr>
          <w:rFonts w:ascii="Times New Roman" w:hAnsi="Times New Roman" w:cs="Times New Roman"/>
          <w:b/>
          <w:sz w:val="32"/>
        </w:rPr>
        <w:t xml:space="preserve">En la parte de rutinas </w:t>
      </w:r>
    </w:p>
    <w:p w:rsidR="004B126D" w:rsidRPr="004B126D" w:rsidRDefault="004B126D" w:rsidP="004B126D">
      <w:pPr>
        <w:spacing w:after="111" w:line="266" w:lineRule="auto"/>
        <w:ind w:left="1065"/>
        <w:jc w:val="both"/>
        <w:rPr>
          <w:rFonts w:ascii="Times New Roman" w:hAnsi="Times New Roman" w:cs="Times New Roman"/>
          <w:b/>
          <w:sz w:val="32"/>
        </w:rPr>
      </w:pPr>
      <w:r w:rsidRPr="004B126D">
        <w:rPr>
          <w:rFonts w:ascii="Times New Roman" w:hAnsi="Times New Roman" w:cs="Times New Roman"/>
          <w:b/>
          <w:sz w:val="32"/>
        </w:rPr>
        <w:t xml:space="preserve">Detalle de Rutina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crear rutinas a través de formularios HTML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crear un documento con la información del rutinas, fechas y horas de las rutinas </w:t>
      </w:r>
    </w:p>
    <w:p w:rsidR="004B126D" w:rsidRPr="004B126D" w:rsidRDefault="004B126D" w:rsidP="004B126D">
      <w:pPr>
        <w:numPr>
          <w:ilvl w:val="0"/>
          <w:numId w:val="1"/>
        </w:numPr>
        <w:spacing w:after="157"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almacenar fechas y horas de inicio y final de las rutinas en el perfil del usuario e instructor designado Correo Suscripción a usuarios: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enviar correos con los datos del Usuario a correo para su validación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presentar un mensaje de bienvenida al completar la suscripción y al ingreso al perfil. </w:t>
      </w:r>
    </w:p>
    <w:p w:rsidR="004B126D" w:rsidRPr="004B126D" w:rsidRDefault="004B126D" w:rsidP="004B126D">
      <w:pPr>
        <w:numPr>
          <w:ilvl w:val="0"/>
          <w:numId w:val="1"/>
        </w:numPr>
        <w:spacing w:after="150"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el envío de correos de parte de los administradores para corroborar datos personales </w:t>
      </w:r>
    </w:p>
    <w:p w:rsidR="004B126D" w:rsidRPr="004B126D" w:rsidRDefault="004B126D" w:rsidP="004B126D">
      <w:pPr>
        <w:spacing w:after="179" w:line="266" w:lineRule="auto"/>
        <w:ind w:left="370" w:hanging="10"/>
        <w:jc w:val="both"/>
        <w:rPr>
          <w:rFonts w:ascii="Times New Roman" w:hAnsi="Times New Roman" w:cs="Times New Roman"/>
        </w:rPr>
      </w:pPr>
      <w:r w:rsidRPr="004B126D">
        <w:rPr>
          <w:rFonts w:ascii="Times New Roman" w:eastAsia="Comic Sans MS" w:hAnsi="Times New Roman" w:cs="Times New Roman"/>
          <w:sz w:val="28"/>
        </w:rPr>
        <w:t xml:space="preserve">Correo Detalle a usuarios: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enviar correos con detalles de las rutinas seleccionadas al correo del usuario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tener el logo del gimnasio en todos los correos enviados y almacenados dentro del sistema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permitirá a los instructores detallar rutinas ajustadas para el bienestar del usuario final y almacenarlo en el sistema. </w:t>
      </w:r>
    </w:p>
    <w:p w:rsidR="004B126D" w:rsidRPr="004B126D" w:rsidRDefault="004B126D" w:rsidP="004B126D">
      <w:pPr>
        <w:numPr>
          <w:ilvl w:val="0"/>
          <w:numId w:val="1"/>
        </w:numPr>
        <w:spacing w:after="98" w:line="315"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almacenar expedientes médicos completos de los usuarios </w:t>
      </w:r>
      <w:r w:rsidRPr="004B126D">
        <w:rPr>
          <w:rFonts w:ascii="Times New Roman" w:eastAsia="Segoe UI Symbol" w:hAnsi="Times New Roman" w:cs="Times New Roman"/>
          <w:sz w:val="24"/>
        </w:rPr>
        <w:t></w:t>
      </w:r>
      <w:r w:rsidRPr="004B126D">
        <w:rPr>
          <w:rFonts w:ascii="Times New Roman" w:eastAsia="Arial" w:hAnsi="Times New Roman" w:cs="Times New Roman"/>
          <w:sz w:val="24"/>
        </w:rPr>
        <w:t xml:space="preserve"> </w:t>
      </w:r>
      <w:r w:rsidRPr="004B126D">
        <w:rPr>
          <w:rFonts w:ascii="Times New Roman" w:eastAsia="Comic Sans MS" w:hAnsi="Times New Roman" w:cs="Times New Roman"/>
          <w:sz w:val="24"/>
        </w:rPr>
        <w:t xml:space="preserve">El sistema deberá alertar sobre rutinas o ejercicios dañinos Dominio:  </w:t>
      </w:r>
    </w:p>
    <w:p w:rsidR="004B126D" w:rsidRPr="004B126D" w:rsidRDefault="004B126D" w:rsidP="004B126D">
      <w:pPr>
        <w:numPr>
          <w:ilvl w:val="0"/>
          <w:numId w:val="1"/>
        </w:numPr>
        <w:spacing w:after="90"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contar con un seguro aprobado del INS para prevenir accidentes, debe ser pagado junto con la suscripción al registrarse al sistema </w:t>
      </w:r>
    </w:p>
    <w:p w:rsidR="004B126D" w:rsidRPr="004B126D" w:rsidRDefault="004B126D" w:rsidP="004B126D">
      <w:pPr>
        <w:spacing w:after="91"/>
        <w:ind w:left="355" w:hanging="10"/>
        <w:rPr>
          <w:rFonts w:ascii="Times New Roman" w:hAnsi="Times New Roman" w:cs="Times New Roman"/>
          <w:b/>
          <w:sz w:val="28"/>
        </w:rPr>
      </w:pPr>
      <w:r w:rsidRPr="004B126D">
        <w:rPr>
          <w:rFonts w:ascii="Times New Roman" w:hAnsi="Times New Roman" w:cs="Times New Roman"/>
          <w:b/>
          <w:sz w:val="32"/>
        </w:rPr>
        <w:t xml:space="preserve">No funcionales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estar desarrollado en el lenguaje de programación de C#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lastRenderedPageBreak/>
        <w:t xml:space="preserve">El sistema deberá contar con una interfaz desarrollada en HTML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contar con una base de datos hospedada en Windows Server 2016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contar con una base de datos creada en SQL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enseñar por el lado del usuario un lenguaje de JavaScript en su interfaz </w:t>
      </w:r>
      <w:r w:rsidRPr="004B126D">
        <w:rPr>
          <w:rFonts w:ascii="Times New Roman" w:eastAsia="Segoe UI Symbol" w:hAnsi="Times New Roman" w:cs="Times New Roman"/>
          <w:sz w:val="24"/>
        </w:rPr>
        <w:t></w:t>
      </w:r>
      <w:r w:rsidRPr="004B126D">
        <w:rPr>
          <w:rFonts w:ascii="Times New Roman" w:eastAsia="Arial" w:hAnsi="Times New Roman" w:cs="Times New Roman"/>
          <w:sz w:val="24"/>
        </w:rPr>
        <w:t xml:space="preserve"> </w:t>
      </w:r>
      <w:r w:rsidRPr="004B126D">
        <w:rPr>
          <w:rFonts w:ascii="Times New Roman" w:eastAsia="Comic Sans MS" w:hAnsi="Times New Roman" w:cs="Times New Roman"/>
          <w:sz w:val="24"/>
        </w:rPr>
        <w:t xml:space="preserve">El sistema No deberá contar con una fecha de entrega. </w:t>
      </w:r>
    </w:p>
    <w:p w:rsidR="004B126D" w:rsidRPr="004B126D" w:rsidRDefault="004B126D" w:rsidP="004B126D">
      <w:pPr>
        <w:numPr>
          <w:ilvl w:val="0"/>
          <w:numId w:val="1"/>
        </w:numPr>
        <w:spacing w:after="18"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deberá proteger la privacidad de cada usuario </w:t>
      </w:r>
    </w:p>
    <w:p w:rsidR="004B126D" w:rsidRPr="004B126D" w:rsidRDefault="004B126D" w:rsidP="004B126D">
      <w:pPr>
        <w:numPr>
          <w:ilvl w:val="0"/>
          <w:numId w:val="1"/>
        </w:numPr>
        <w:spacing w:after="150" w:line="266" w:lineRule="auto"/>
        <w:ind w:hanging="360"/>
        <w:jc w:val="both"/>
        <w:rPr>
          <w:rFonts w:ascii="Times New Roman" w:hAnsi="Times New Roman" w:cs="Times New Roman"/>
          <w:sz w:val="20"/>
        </w:rPr>
      </w:pPr>
      <w:r w:rsidRPr="004B126D">
        <w:rPr>
          <w:rFonts w:ascii="Times New Roman" w:eastAsia="Comic Sans MS" w:hAnsi="Times New Roman" w:cs="Times New Roman"/>
          <w:sz w:val="24"/>
        </w:rPr>
        <w:t xml:space="preserve">El sistema solo deberá permitir al Administrador revisar datos confidenciales de los Usuario </w:t>
      </w:r>
    </w:p>
    <w:p w:rsidR="004B126D" w:rsidRPr="004B126D" w:rsidRDefault="004B126D" w:rsidP="004B126D">
      <w:pPr>
        <w:spacing w:after="157"/>
        <w:ind w:left="360"/>
        <w:rPr>
          <w:rFonts w:ascii="Times New Roman" w:hAnsi="Times New Roman" w:cs="Times New Roman"/>
          <w:sz w:val="20"/>
        </w:rPr>
      </w:pPr>
      <w:r w:rsidRPr="004B126D">
        <w:rPr>
          <w:rFonts w:ascii="Times New Roman" w:eastAsia="Comic Sans MS" w:hAnsi="Times New Roman" w:cs="Times New Roman"/>
          <w:sz w:val="24"/>
        </w:rPr>
        <w:t xml:space="preserve"> </w:t>
      </w:r>
    </w:p>
    <w:p w:rsidR="00325889" w:rsidRPr="004B126D" w:rsidRDefault="00325889">
      <w:pPr>
        <w:rPr>
          <w:rFonts w:ascii="Times New Roman" w:hAnsi="Times New Roman" w:cs="Times New Roman"/>
        </w:rPr>
      </w:pPr>
    </w:p>
    <w:sectPr w:rsidR="00325889" w:rsidRPr="004B126D" w:rsidSect="00B14ED3">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55D2A"/>
    <w:multiLevelType w:val="hybridMultilevel"/>
    <w:tmpl w:val="C42452AA"/>
    <w:lvl w:ilvl="0" w:tplc="A7920BAA">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B26532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E7A518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12839B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AC49DF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50A061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3C418E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54328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AD2DCF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6D"/>
    <w:rsid w:val="00011D98"/>
    <w:rsid w:val="00325889"/>
    <w:rsid w:val="004B126D"/>
    <w:rsid w:val="0053060D"/>
    <w:rsid w:val="005A088C"/>
    <w:rsid w:val="00B14ED3"/>
    <w:rsid w:val="00B761DB"/>
    <w:rsid w:val="00E9201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DC3E9-70E2-4FC0-9197-92F97E27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4ED3"/>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B14ED3"/>
    <w:rPr>
      <w:rFonts w:eastAsiaTheme="minorEastAsia"/>
      <w:lang w:eastAsia="es-US"/>
    </w:rPr>
  </w:style>
  <w:style w:type="paragraph" w:styleId="NormalWeb">
    <w:name w:val="Normal (Web)"/>
    <w:basedOn w:val="Normal"/>
    <w:uiPriority w:val="99"/>
    <w:semiHidden/>
    <w:unhideWhenUsed/>
    <w:rsid w:val="00B761DB"/>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09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Ingeniería del Software</vt:lpstr>
    </vt:vector>
  </TitlesOfParts>
  <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del Software</dc:title>
  <dc:subject>Lista de Requerimientos</dc:subject>
  <dc:creator>Estefany</dc:creator>
  <cp:keywords/>
  <dc:description/>
  <cp:lastModifiedBy>Estefany</cp:lastModifiedBy>
  <cp:revision>4</cp:revision>
  <dcterms:created xsi:type="dcterms:W3CDTF">2019-02-09T19:04:00Z</dcterms:created>
  <dcterms:modified xsi:type="dcterms:W3CDTF">2019-02-10T21:46:00Z</dcterms:modified>
</cp:coreProperties>
</file>