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1871E" w14:textId="77777777" w:rsidR="004E6355" w:rsidRPr="00116ED8" w:rsidRDefault="004E6355" w:rsidP="004E6355">
      <w:pPr>
        <w:ind w:left="567"/>
        <w:rPr>
          <w:rFonts w:ascii="Segoe UI Light" w:hAnsi="Segoe UI Light" w:cs="Segoe UI Light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66C94670" w14:textId="77777777" w:rsidR="004E6355" w:rsidRPr="00116ED8" w:rsidRDefault="004E6355" w:rsidP="004E6355">
      <w:pPr>
        <w:ind w:left="567"/>
        <w:rPr>
          <w:rFonts w:ascii="Segoe UI Light" w:hAnsi="Segoe UI Light" w:cs="Segoe UI Light"/>
        </w:rPr>
      </w:pPr>
    </w:p>
    <w:p w14:paraId="52A02DE6" w14:textId="77777777" w:rsidR="004E6355" w:rsidRPr="00116ED8" w:rsidRDefault="004E6355" w:rsidP="004E6355">
      <w:pPr>
        <w:ind w:left="567"/>
        <w:rPr>
          <w:rFonts w:ascii="Segoe UI Light" w:hAnsi="Segoe UI Light" w:cs="Segoe UI Light"/>
        </w:rPr>
      </w:pPr>
    </w:p>
    <w:p w14:paraId="660DAA04" w14:textId="77777777" w:rsidR="004E6355" w:rsidRPr="00116ED8" w:rsidRDefault="004E6355" w:rsidP="004E6355">
      <w:pPr>
        <w:ind w:left="567"/>
        <w:rPr>
          <w:rFonts w:ascii="Segoe UI Light" w:hAnsi="Segoe UI Light" w:cs="Segoe UI Light"/>
        </w:rPr>
      </w:pPr>
    </w:p>
    <w:p w14:paraId="303A08DC" w14:textId="77777777" w:rsidR="00A90E89" w:rsidRDefault="00A90E89" w:rsidP="00A90E89">
      <w:pPr>
        <w:pStyle w:val="Heading2"/>
        <w:numPr>
          <w:ilvl w:val="0"/>
          <w:numId w:val="0"/>
        </w:numPr>
        <w:rPr>
          <w:rFonts w:ascii="Segoe UI Light" w:hAnsi="Segoe UI Light" w:cs="Segoe UI Light"/>
          <w:bCs/>
          <w:iCs/>
          <w:sz w:val="32"/>
          <w:szCs w:val="28"/>
          <w:lang w:eastAsia="x-none"/>
        </w:rPr>
      </w:pPr>
      <w:bookmarkStart w:id="7" w:name="_Toc282586089"/>
      <w:bookmarkStart w:id="8" w:name="_Toc157244760"/>
      <w:bookmarkStart w:id="9" w:name="_Toc157246142"/>
      <w:bookmarkStart w:id="10" w:name="_Toc157656941"/>
      <w:bookmarkStart w:id="11" w:name="_Toc283804059"/>
      <w:bookmarkStart w:id="12" w:name="_Toc159415224"/>
      <w:bookmarkStart w:id="13" w:name="_Toc159493630"/>
      <w:bookmarkStart w:id="14" w:name="_Toc160526612"/>
      <w:bookmarkStart w:id="15" w:name="_Toc161720926"/>
      <w:bookmarkStart w:id="16" w:name="_Toc339463400"/>
      <w:bookmarkStart w:id="17" w:name="_Toc339531441"/>
      <w:bookmarkStart w:id="18" w:name="_Toc357587092"/>
      <w:bookmarkStart w:id="19" w:name="_Toc366135304"/>
      <w:bookmarkStart w:id="20" w:name="_Toc366135389"/>
      <w:bookmarkStart w:id="21" w:name="_Toc366138844"/>
      <w:bookmarkStart w:id="22" w:name="_Toc366164972"/>
    </w:p>
    <w:p w14:paraId="0056D5BA" w14:textId="36783B16" w:rsidR="004E6355" w:rsidRPr="00CC3F73" w:rsidRDefault="00CC3F73" w:rsidP="00A90E89">
      <w:pPr>
        <w:pStyle w:val="Heading2"/>
        <w:numPr>
          <w:ilvl w:val="0"/>
          <w:numId w:val="0"/>
        </w:numPr>
        <w:rPr>
          <w:rFonts w:ascii="Segoe UI Light" w:hAnsi="Segoe UI Light" w:cs="Segoe UI Light"/>
          <w:sz w:val="56"/>
          <w:lang w:val="es-AR"/>
        </w:rPr>
      </w:pPr>
      <w:bookmarkStart w:id="23" w:name="_Toc417453340"/>
      <w:bookmarkStart w:id="24" w:name="_Toc499664838"/>
      <w:r w:rsidRPr="00CC3F73">
        <w:rPr>
          <w:rFonts w:ascii="Segoe UI Light" w:hAnsi="Segoe UI Light" w:cs="Segoe UI Light"/>
          <w:sz w:val="56"/>
          <w:lang w:val="es-AR"/>
        </w:rPr>
        <w:t>TP2C2017 K3571 MIRRORING_GUYS</w:t>
      </w:r>
      <w:r w:rsidR="004E6355" w:rsidRPr="00CC3F73">
        <w:rPr>
          <w:rFonts w:ascii="Segoe UI Light" w:hAnsi="Segoe UI Light" w:cs="Segoe UI Light"/>
          <w:sz w:val="56"/>
          <w:lang w:val="es-AR"/>
        </w:rPr>
        <w:br/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C3F73">
        <w:rPr>
          <w:rFonts w:ascii="Segoe UI Light" w:hAnsi="Segoe UI Light" w:cs="Segoe UI Light"/>
          <w:sz w:val="40"/>
          <w:lang w:val="es-AR"/>
        </w:rPr>
        <w:t>Gestión de Datos</w:t>
      </w:r>
      <w:bookmarkEnd w:id="24"/>
    </w:p>
    <w:p w14:paraId="1E51E690" w14:textId="77777777" w:rsidR="004E6355" w:rsidRPr="00CC3F73" w:rsidRDefault="004E6355" w:rsidP="004E6355">
      <w:pPr>
        <w:ind w:left="567"/>
        <w:jc w:val="both"/>
        <w:rPr>
          <w:rFonts w:ascii="Segoe UI Light" w:hAnsi="Segoe UI Light" w:cs="Segoe UI Light"/>
          <w:sz w:val="36"/>
          <w:szCs w:val="36"/>
          <w:lang w:val="es-AR"/>
        </w:rPr>
      </w:pPr>
    </w:p>
    <w:p w14:paraId="4706D950" w14:textId="77777777" w:rsidR="004E6355" w:rsidRPr="00CC3F73" w:rsidRDefault="004E6355" w:rsidP="004E6355">
      <w:pPr>
        <w:ind w:left="567"/>
        <w:jc w:val="both"/>
        <w:rPr>
          <w:rFonts w:ascii="Segoe UI Light" w:hAnsi="Segoe UI Light" w:cs="Segoe UI Light"/>
          <w:sz w:val="36"/>
          <w:szCs w:val="36"/>
          <w:lang w:val="es-AR"/>
        </w:rPr>
      </w:pPr>
    </w:p>
    <w:p w14:paraId="5AD3E281" w14:textId="77777777" w:rsidR="004E6355" w:rsidRPr="00CC3F73" w:rsidRDefault="004E6355" w:rsidP="00A90E89">
      <w:pPr>
        <w:rPr>
          <w:rFonts w:ascii="Segoe UI Light" w:hAnsi="Segoe UI Light" w:cs="Segoe UI Light"/>
          <w:lang w:val="es-AR"/>
        </w:rPr>
      </w:pPr>
    </w:p>
    <w:p w14:paraId="0DA55D16" w14:textId="77777777" w:rsidR="004E6355" w:rsidRPr="00116ED8" w:rsidRDefault="004E6355" w:rsidP="00A90E89">
      <w:pPr>
        <w:rPr>
          <w:rFonts w:ascii="Segoe UI Light" w:hAnsi="Segoe UI Light" w:cs="Segoe UI Light"/>
          <w:sz w:val="18"/>
        </w:rPr>
      </w:pPr>
      <w:r w:rsidRPr="00116ED8">
        <w:rPr>
          <w:rFonts w:ascii="Segoe UI Light" w:hAnsi="Segoe UI Light" w:cs="Segoe UI Light"/>
          <w:sz w:val="18"/>
        </w:rPr>
        <w:t>Preparado para:</w:t>
      </w:r>
    </w:p>
    <w:p w14:paraId="71C987FD" w14:textId="310800ED" w:rsidR="00A90E89" w:rsidRDefault="00CC3F73" w:rsidP="00A90E89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color w:val="595959"/>
          <w:sz w:val="18"/>
        </w:rPr>
        <w:t>Gestión de Datos</w:t>
      </w:r>
    </w:p>
    <w:p w14:paraId="00640877" w14:textId="5B72E633" w:rsidR="004E6355" w:rsidRPr="00116ED8" w:rsidRDefault="004E6355" w:rsidP="00A90E89">
      <w:pPr>
        <w:rPr>
          <w:rFonts w:ascii="Segoe UI Light" w:hAnsi="Segoe UI Light" w:cs="Segoe UI Light"/>
          <w:sz w:val="18"/>
        </w:rPr>
      </w:pPr>
      <w:r w:rsidRPr="00116ED8">
        <w:rPr>
          <w:rFonts w:ascii="Segoe UI Light" w:hAnsi="Segoe UI Light" w:cs="Segoe UI Light"/>
          <w:sz w:val="18"/>
        </w:rPr>
        <w:t xml:space="preserve">Preparado por: </w:t>
      </w:r>
    </w:p>
    <w:tbl>
      <w:tblPr>
        <w:tblW w:w="38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320"/>
      </w:tblGrid>
      <w:tr w:rsidR="00A90E89" w:rsidRPr="00A90E89" w14:paraId="79F0A702" w14:textId="77777777" w:rsidTr="00A90E89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A73858" w14:textId="77777777" w:rsidR="00A90E89" w:rsidRPr="00A90E89" w:rsidRDefault="00A90E89" w:rsidP="00A90E89">
            <w:pPr>
              <w:spacing w:after="0"/>
              <w:jc w:val="center"/>
              <w:rPr>
                <w:rFonts w:ascii="Segoe UI Light" w:eastAsia="Times New Roman" w:hAnsi="Segoe UI Light" w:cs="Segoe UI Light"/>
                <w:b/>
                <w:bCs/>
                <w:color w:val="FFFFFF"/>
                <w:szCs w:val="20"/>
                <w:lang w:val="es-AR" w:eastAsia="es-AR"/>
              </w:rPr>
            </w:pPr>
            <w:r w:rsidRPr="00A90E89">
              <w:rPr>
                <w:rFonts w:ascii="Segoe UI Light" w:eastAsia="Times New Roman" w:hAnsi="Segoe UI Light" w:cs="Segoe UI Light"/>
                <w:b/>
                <w:bCs/>
                <w:color w:val="FFFFFF"/>
                <w:szCs w:val="20"/>
                <w:lang w:val="es-AR" w:eastAsia="es-AR"/>
              </w:rPr>
              <w:t>Alumno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2956B9" w14:textId="77777777" w:rsidR="00A90E89" w:rsidRPr="00A90E89" w:rsidRDefault="00A90E89" w:rsidP="00A90E89">
            <w:pPr>
              <w:spacing w:after="0"/>
              <w:jc w:val="center"/>
              <w:rPr>
                <w:rFonts w:ascii="Segoe UI Light" w:eastAsia="Times New Roman" w:hAnsi="Segoe UI Light" w:cs="Segoe UI Light"/>
                <w:b/>
                <w:bCs/>
                <w:color w:val="FFFFFF"/>
                <w:szCs w:val="20"/>
                <w:lang w:val="es-AR" w:eastAsia="es-AR"/>
              </w:rPr>
            </w:pPr>
            <w:r w:rsidRPr="00A90E89">
              <w:rPr>
                <w:rFonts w:ascii="Segoe UI Light" w:eastAsia="Times New Roman" w:hAnsi="Segoe UI Light" w:cs="Segoe UI Light"/>
                <w:b/>
                <w:bCs/>
                <w:color w:val="FFFFFF"/>
                <w:szCs w:val="20"/>
                <w:lang w:val="es-AR" w:eastAsia="es-AR"/>
              </w:rPr>
              <w:t>Legajo</w:t>
            </w:r>
          </w:p>
        </w:tc>
      </w:tr>
      <w:tr w:rsidR="00FA161D" w:rsidRPr="00A90E89" w14:paraId="7DDDCEF3" w14:textId="77777777" w:rsidTr="00A90E89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F396" w14:textId="2A312260" w:rsidR="00FA161D" w:rsidRPr="00A90E89" w:rsidRDefault="00CC3F73" w:rsidP="00FA161D">
            <w:pPr>
              <w:spacing w:after="0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Kahrs, Luis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7EB5" w14:textId="28C74508" w:rsidR="00FA161D" w:rsidRPr="00A90E89" w:rsidRDefault="00CC3F73" w:rsidP="00FA161D">
            <w:pPr>
              <w:spacing w:after="0"/>
              <w:jc w:val="center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127302-4</w:t>
            </w:r>
          </w:p>
        </w:tc>
      </w:tr>
      <w:tr w:rsidR="00FA161D" w:rsidRPr="00A90E89" w14:paraId="3797D302" w14:textId="77777777" w:rsidTr="00FA161D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94161" w14:textId="6836F547" w:rsidR="00FA161D" w:rsidRPr="00A90E89" w:rsidRDefault="00CC3F73" w:rsidP="00FA161D">
            <w:pPr>
              <w:spacing w:after="0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Valentin</w:t>
            </w:r>
            <w:proofErr w:type="spellEnd"/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 xml:space="preserve">, </w:t>
            </w:r>
            <w:proofErr w:type="spellStart"/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Victor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DFEE2" w14:textId="719B92DE" w:rsidR="00FA161D" w:rsidRPr="00A90E89" w:rsidRDefault="00CC3F73" w:rsidP="00FA161D">
            <w:pPr>
              <w:spacing w:after="0"/>
              <w:jc w:val="center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r w:rsidRPr="00CC3F73"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147079</w:t>
            </w:r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-</w:t>
            </w:r>
            <w:r w:rsidRPr="00CC3F73"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6</w:t>
            </w:r>
          </w:p>
        </w:tc>
      </w:tr>
      <w:tr w:rsidR="00FA161D" w:rsidRPr="00A90E89" w14:paraId="625CF51F" w14:textId="77777777" w:rsidTr="00FA161D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6C253" w14:textId="3F4D0C3B" w:rsidR="00FA161D" w:rsidRPr="00A90E89" w:rsidRDefault="00CC3F73" w:rsidP="00FA161D">
            <w:pPr>
              <w:spacing w:after="0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Lavagnino</w:t>
            </w:r>
            <w:proofErr w:type="spellEnd"/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, Facundo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D8C0" w14:textId="58FB7583" w:rsidR="00FA161D" w:rsidRPr="00A90E89" w:rsidRDefault="00CC3F73" w:rsidP="00FA161D">
            <w:pPr>
              <w:spacing w:after="0"/>
              <w:jc w:val="center"/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</w:pPr>
            <w:r w:rsidRPr="00CC3F73"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144532</w:t>
            </w:r>
            <w:r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-</w:t>
            </w:r>
            <w:r w:rsidRPr="00CC3F73">
              <w:rPr>
                <w:rFonts w:ascii="Segoe UI Light" w:eastAsia="Times New Roman" w:hAnsi="Segoe UI Light" w:cs="Segoe UI Light"/>
                <w:color w:val="000000"/>
                <w:szCs w:val="20"/>
                <w:lang w:val="es-AR" w:eastAsia="es-AR"/>
              </w:rPr>
              <w:t>7</w:t>
            </w:r>
          </w:p>
        </w:tc>
      </w:tr>
    </w:tbl>
    <w:p w14:paraId="6BC39890" w14:textId="0B924D92" w:rsidR="004E6355" w:rsidRPr="00116ED8" w:rsidRDefault="004E6355" w:rsidP="00CF60A4">
      <w:pPr>
        <w:rPr>
          <w:rFonts w:ascii="Segoe UI Light" w:hAnsi="Segoe UI Light" w:cs="Segoe UI Light"/>
          <w:color w:val="595959"/>
          <w:sz w:val="18"/>
        </w:rPr>
      </w:pPr>
    </w:p>
    <w:p w14:paraId="49C0BB0E" w14:textId="454C7490" w:rsidR="004E6355" w:rsidRPr="00116ED8" w:rsidRDefault="004E6355" w:rsidP="004E6355">
      <w:pPr>
        <w:ind w:left="567"/>
        <w:rPr>
          <w:rFonts w:ascii="Segoe UI Light" w:hAnsi="Segoe UI Light" w:cs="Segoe UI Light"/>
          <w:sz w:val="18"/>
        </w:rPr>
      </w:pPr>
    </w:p>
    <w:p w14:paraId="611C2ED2" w14:textId="77777777" w:rsidR="00FA161D" w:rsidRDefault="00FA161D" w:rsidP="00A90E89">
      <w:pPr>
        <w:rPr>
          <w:rFonts w:ascii="Segoe UI Light" w:hAnsi="Segoe UI Light" w:cs="Segoe UI Light"/>
          <w:noProof/>
          <w:sz w:val="18"/>
        </w:rPr>
      </w:pPr>
    </w:p>
    <w:p w14:paraId="113D1BEA" w14:textId="659410FE" w:rsidR="00FA161D" w:rsidRDefault="00FA161D" w:rsidP="00A90E89">
      <w:pPr>
        <w:rPr>
          <w:rFonts w:ascii="Segoe UI Light" w:hAnsi="Segoe UI Light" w:cs="Segoe UI Light"/>
          <w:noProof/>
          <w:sz w:val="18"/>
        </w:rPr>
      </w:pPr>
    </w:p>
    <w:p w14:paraId="7C5CBDDB" w14:textId="77777777" w:rsidR="00CC3F73" w:rsidRDefault="00CC3F73" w:rsidP="00A90E89">
      <w:pPr>
        <w:rPr>
          <w:rFonts w:ascii="Segoe UI Light" w:hAnsi="Segoe UI Light" w:cs="Segoe UI Light"/>
          <w:noProof/>
          <w:sz w:val="18"/>
        </w:rPr>
      </w:pPr>
    </w:p>
    <w:p w14:paraId="70648984" w14:textId="77777777" w:rsidR="00FA161D" w:rsidRDefault="00FA161D" w:rsidP="00A90E89">
      <w:pPr>
        <w:rPr>
          <w:rFonts w:ascii="Segoe UI Light" w:hAnsi="Segoe UI Light" w:cs="Segoe UI Light"/>
          <w:noProof/>
          <w:sz w:val="18"/>
        </w:rPr>
      </w:pPr>
    </w:p>
    <w:p w14:paraId="01D4F3E9" w14:textId="6FE85D77" w:rsidR="004E6355" w:rsidRPr="00116ED8" w:rsidRDefault="00CC3F73" w:rsidP="00A90E89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noProof/>
          <w:sz w:val="18"/>
        </w:rPr>
        <w:t>11</w:t>
      </w:r>
      <w:r w:rsidR="005E6D5E">
        <w:rPr>
          <w:rFonts w:ascii="Segoe UI Light" w:hAnsi="Segoe UI Light" w:cs="Segoe UI Light"/>
          <w:noProof/>
          <w:sz w:val="18"/>
        </w:rPr>
        <w:t xml:space="preserve"> </w:t>
      </w:r>
      <w:r w:rsidR="005F1F75">
        <w:rPr>
          <w:rFonts w:ascii="Segoe UI Light" w:hAnsi="Segoe UI Light" w:cs="Segoe UI Light"/>
          <w:noProof/>
          <w:sz w:val="18"/>
        </w:rPr>
        <w:t>–</w:t>
      </w:r>
      <w:r w:rsidR="005E6D5E">
        <w:rPr>
          <w:rFonts w:ascii="Segoe UI Light" w:hAnsi="Segoe UI Light" w:cs="Segoe UI Light"/>
          <w:noProof/>
          <w:sz w:val="18"/>
        </w:rPr>
        <w:t xml:space="preserve"> </w:t>
      </w:r>
      <w:r>
        <w:rPr>
          <w:rFonts w:ascii="Segoe UI Light" w:hAnsi="Segoe UI Light" w:cs="Segoe UI Light"/>
          <w:noProof/>
          <w:sz w:val="18"/>
        </w:rPr>
        <w:t>2017</w:t>
      </w:r>
    </w:p>
    <w:p w14:paraId="039C2EB9" w14:textId="1746DD78" w:rsidR="004E6355" w:rsidRPr="00116ED8" w:rsidRDefault="00B425C8" w:rsidP="004E6355">
      <w:pPr>
        <w:spacing w:after="0"/>
        <w:ind w:left="567"/>
        <w:rPr>
          <w:rFonts w:ascii="Segoe UI Light" w:hAnsi="Segoe UI Light" w:cs="Segoe UI Light"/>
        </w:rPr>
      </w:pPr>
      <w:r w:rsidRPr="00116ED8">
        <w:rPr>
          <w:rFonts w:ascii="Segoe UI Light" w:hAnsi="Segoe UI Light" w:cs="Segoe UI Light"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14475" wp14:editId="2014D16A">
                <wp:simplePos x="0" y="0"/>
                <wp:positionH relativeFrom="column">
                  <wp:posOffset>-1101401</wp:posOffset>
                </wp:positionH>
                <wp:positionV relativeFrom="paragraph">
                  <wp:posOffset>157730</wp:posOffset>
                </wp:positionV>
                <wp:extent cx="7570381" cy="903767"/>
                <wp:effectExtent l="57150" t="0" r="850265" b="86995"/>
                <wp:wrapNone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0381" cy="903767"/>
                          <a:chOff x="-75" y="10830"/>
                          <a:chExt cx="12030" cy="1290"/>
                        </a:xfrm>
                      </wpg:grpSpPr>
                      <wps:wsp>
                        <wps:cNvPr id="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75" y="10830"/>
                            <a:ext cx="3930" cy="12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rgbClr val="D6E3BC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0830"/>
                            <a:ext cx="8055" cy="12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rgbClr val="999999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E3C06" id="Group 6" o:spid="_x0000_s1026" style="position:absolute;margin-left:-86.7pt;margin-top:12.4pt;width:596.1pt;height:71.15pt;z-index:251660288" coordorigin="-75,10830" coordsize="1203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">
                <v:rect id="Rectangle 7" o:spid="_x0000_s1027" style="position:absolute;left:-75;top:10830;width:39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wd8UA&#10;AADbAAAADwAAAGRycy9kb3ducmV2LnhtbESPQWvCQBSE70L/w/IK3nSjqJTUTZAWxR4qNvbS22v2&#10;NRuafRuzq6b/3i0IHoeZ+YZZ5r1txJk6XztWMBknIIhLp2uuFHwe1qMnED4ga2wck4I/8pBnD4Ml&#10;ptpd+IPORahEhLBPUYEJoU2l9KUhi37sWuLo/bjOYoiyq6Tu8BLhtpHTJFlIizXHBYMtvRgqf4uT&#10;VTB/e/2yej3fvJvjYo+l230nh51Sw8d+9QwiUB/u4Vt7qxVMZ/D/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TB3xQAAANsAAAAPAAAAAAAAAAAAAAAAAJgCAABkcnMv&#10;ZG93bnJldi54bWxQSwUGAAAAAAQABAD1AAAAigMAAAAA&#10;" fillcolor="black [3213]" strokecolor="#f2f2f2" strokeweight="1pt">
                  <v:shadow on="t" type="perspective" color="#d6e3bc" opacity=".5" origin=",.5" offset="0,0" matrix=",-56756f,,.5"/>
                </v:rect>
                <v:rect id="Rectangle 8" o:spid="_x0000_s1028" style="position:absolute;left:3900;top:10830;width:8055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LT8UA&#10;AADbAAAADwAAAGRycy9kb3ducmV2LnhtbESPQWvCQBSE7wX/w/KEXorZaLHY1E0IotDebPTQ42v2&#10;mQSzb0N2Nam/3i0Uehxm5htmnY2mFVfqXWNZwTyKQRCXVjdcKTgedrMVCOeRNbaWScEPOcjSycMa&#10;E20H/qRr4SsRIOwSVFB73yVSurImgy6yHXHwTrY36IPsK6l7HALctHIRxy/SYMNhocaONjWV5+Ji&#10;FNDz6fbxvX3N525XjPlyPzx9DXulHqdj/gbC0+j/w3/td61gsYTfL+EH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wtPxQAAANsAAAAPAAAAAAAAAAAAAAAAAJgCAABkcnMv&#10;ZG93bnJldi54bWxQSwUGAAAAAAQABAD1AAAAigMAAAAA&#10;" fillcolor="#d99594 [1941]" strokecolor="#f2f2f2" strokeweight="1pt">
                  <v:shadow on="t" type="perspective" color="#999" opacity=".5" origin=",.5" offset="0,0" matrix=",-56756f,,.5"/>
                </v:rect>
              </v:group>
            </w:pict>
          </mc:Fallback>
        </mc:AlternateContent>
      </w:r>
    </w:p>
    <w:p w14:paraId="19B914E6" w14:textId="77777777" w:rsidR="004E6355" w:rsidRPr="00116ED8" w:rsidRDefault="004E6355" w:rsidP="004E6355">
      <w:pPr>
        <w:spacing w:after="0"/>
        <w:ind w:left="567"/>
        <w:rPr>
          <w:rFonts w:ascii="Segoe UI Light" w:hAnsi="Segoe UI Light" w:cs="Segoe UI Light"/>
        </w:rPr>
      </w:pPr>
    </w:p>
    <w:p w14:paraId="6C637D0A" w14:textId="797B0D3B" w:rsidR="004E6355" w:rsidRPr="00116ED8" w:rsidRDefault="004E6355" w:rsidP="004E6355">
      <w:pPr>
        <w:spacing w:after="0"/>
        <w:ind w:left="567"/>
        <w:rPr>
          <w:rFonts w:ascii="Segoe UI Light" w:hAnsi="Segoe UI Light" w:cs="Segoe UI Light"/>
        </w:rPr>
      </w:pPr>
    </w:p>
    <w:p w14:paraId="00B93661" w14:textId="77777777" w:rsidR="003B1D89" w:rsidRDefault="004E6355" w:rsidP="0074186F">
      <w:pPr>
        <w:spacing w:after="200" w:line="276" w:lineRule="auto"/>
        <w:rPr>
          <w:noProof/>
        </w:rPr>
      </w:pPr>
      <w:bookmarkStart w:id="25" w:name="_Toc70271299"/>
      <w:bookmarkStart w:id="26" w:name="_Toc73422956"/>
      <w:bookmarkStart w:id="27" w:name="_Toc262738444"/>
      <w:bookmarkStart w:id="28" w:name="_Toc141420939"/>
      <w:bookmarkStart w:id="29" w:name="_Toc141431456"/>
      <w:bookmarkStart w:id="30" w:name="_Toc141431518"/>
      <w:bookmarkStart w:id="31" w:name="_Toc143014804"/>
      <w:bookmarkStart w:id="32" w:name="_Toc147553036"/>
      <w:bookmarkStart w:id="33" w:name="_Toc147569468"/>
      <w:bookmarkStart w:id="34" w:name="_Toc147574117"/>
      <w:bookmarkStart w:id="35" w:name="_Toc148970504"/>
      <w:bookmarkStart w:id="36" w:name="_Toc152603374"/>
      <w:bookmarkStart w:id="37" w:name="_Toc152610912"/>
      <w:bookmarkStart w:id="38" w:name="_Toc282586091"/>
      <w:bookmarkStart w:id="39" w:name="_Toc157244761"/>
      <w:bookmarkStart w:id="40" w:name="_Toc157246143"/>
      <w:bookmarkStart w:id="41" w:name="_Toc157656942"/>
      <w:bookmarkStart w:id="42" w:name="_Toc283804060"/>
      <w:bookmarkStart w:id="43" w:name="_Toc159415225"/>
      <w:bookmarkStart w:id="44" w:name="_Toc159493631"/>
      <w:bookmarkStart w:id="45" w:name="_Toc160526613"/>
      <w:bookmarkStart w:id="46" w:name="_Toc161720927"/>
      <w:bookmarkEnd w:id="0"/>
      <w:bookmarkEnd w:id="1"/>
      <w:bookmarkEnd w:id="2"/>
      <w:bookmarkEnd w:id="3"/>
      <w:bookmarkEnd w:id="4"/>
      <w:bookmarkEnd w:id="5"/>
      <w:bookmarkEnd w:id="6"/>
      <w:r w:rsidRPr="00116ED8">
        <w:rPr>
          <w:rFonts w:ascii="Segoe UI Light" w:hAnsi="Segoe UI Light" w:cs="Segoe UI Light"/>
          <w:color w:val="595959" w:themeColor="text1" w:themeTint="A6"/>
          <w:sz w:val="40"/>
          <w:szCs w:val="36"/>
        </w:rPr>
        <w:lastRenderedPageBreak/>
        <w:t>Contenido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E3181C" w:rsidRPr="00CB205F">
        <w:rPr>
          <w:rFonts w:ascii="Segoe UI Light" w:hAnsi="Segoe UI Light" w:cs="Segoe UI Light"/>
          <w:color w:val="595959" w:themeColor="text1" w:themeTint="A6"/>
          <w:sz w:val="40"/>
          <w:szCs w:val="36"/>
        </w:rPr>
        <w:fldChar w:fldCharType="begin"/>
      </w:r>
      <w:r w:rsidRPr="00CB205F">
        <w:rPr>
          <w:rFonts w:ascii="Segoe UI Light" w:hAnsi="Segoe UI Light" w:cs="Segoe UI Light"/>
          <w:color w:val="595959" w:themeColor="text1" w:themeTint="A6"/>
          <w:sz w:val="40"/>
          <w:szCs w:val="36"/>
        </w:rPr>
        <w:instrText xml:space="preserve"> TOC \o "1-3" \h \z \u </w:instrText>
      </w:r>
      <w:r w:rsidR="00E3181C" w:rsidRPr="00CB205F">
        <w:rPr>
          <w:rFonts w:ascii="Segoe UI Light" w:hAnsi="Segoe UI Light" w:cs="Segoe UI Light"/>
          <w:color w:val="595959" w:themeColor="text1" w:themeTint="A6"/>
          <w:sz w:val="40"/>
          <w:szCs w:val="36"/>
        </w:rPr>
        <w:fldChar w:fldCharType="separate"/>
      </w:r>
    </w:p>
    <w:p w14:paraId="142233FB" w14:textId="6E27434C" w:rsidR="003B1D89" w:rsidRDefault="003F57B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499664839" w:history="1">
        <w:r w:rsidR="003B1D89" w:rsidRPr="00183013">
          <w:rPr>
            <w:rStyle w:val="Hyperlink"/>
            <w:rFonts w:ascii="Segoe UI Light" w:hAnsi="Segoe UI Light" w:cs="Segoe UI Light"/>
            <w:noProof/>
            <w:lang w:val="es-AR"/>
          </w:rPr>
          <w:t>Estrategía</w:t>
        </w:r>
        <w:r w:rsidR="003B1D89">
          <w:rPr>
            <w:noProof/>
            <w:webHidden/>
          </w:rPr>
          <w:tab/>
        </w:r>
        <w:r w:rsidR="003B1D89">
          <w:rPr>
            <w:noProof/>
            <w:webHidden/>
          </w:rPr>
          <w:fldChar w:fldCharType="begin"/>
        </w:r>
        <w:r w:rsidR="003B1D89">
          <w:rPr>
            <w:noProof/>
            <w:webHidden/>
          </w:rPr>
          <w:instrText xml:space="preserve"> PAGEREF _Toc499664839 \h </w:instrText>
        </w:r>
        <w:r w:rsidR="003B1D89">
          <w:rPr>
            <w:noProof/>
            <w:webHidden/>
          </w:rPr>
        </w:r>
        <w:r w:rsidR="003B1D89">
          <w:rPr>
            <w:noProof/>
            <w:webHidden/>
          </w:rPr>
          <w:fldChar w:fldCharType="separate"/>
        </w:r>
        <w:r w:rsidR="003B1D89">
          <w:rPr>
            <w:noProof/>
            <w:webHidden/>
          </w:rPr>
          <w:t>3</w:t>
        </w:r>
        <w:r w:rsidR="003B1D89">
          <w:rPr>
            <w:noProof/>
            <w:webHidden/>
          </w:rPr>
          <w:fldChar w:fldCharType="end"/>
        </w:r>
      </w:hyperlink>
    </w:p>
    <w:p w14:paraId="7F30D94E" w14:textId="096B90C6" w:rsidR="003B1D89" w:rsidRDefault="003F57B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499664840" w:history="1">
        <w:r w:rsidR="003B1D89" w:rsidRPr="00183013">
          <w:rPr>
            <w:rStyle w:val="Hyperlink"/>
            <w:rFonts w:ascii="Segoe UI Light" w:hAnsi="Segoe UI Light" w:cs="Segoe UI Light"/>
            <w:noProof/>
            <w:lang w:val="es-AR"/>
          </w:rPr>
          <w:t>DER</w:t>
        </w:r>
        <w:r w:rsidR="003B1D89">
          <w:rPr>
            <w:noProof/>
            <w:webHidden/>
          </w:rPr>
          <w:tab/>
        </w:r>
        <w:r w:rsidR="003B1D89">
          <w:rPr>
            <w:noProof/>
            <w:webHidden/>
          </w:rPr>
          <w:fldChar w:fldCharType="begin"/>
        </w:r>
        <w:r w:rsidR="003B1D89">
          <w:rPr>
            <w:noProof/>
            <w:webHidden/>
          </w:rPr>
          <w:instrText xml:space="preserve"> PAGEREF _Toc499664840 \h </w:instrText>
        </w:r>
        <w:r w:rsidR="003B1D89">
          <w:rPr>
            <w:noProof/>
            <w:webHidden/>
          </w:rPr>
        </w:r>
        <w:r w:rsidR="003B1D89">
          <w:rPr>
            <w:noProof/>
            <w:webHidden/>
          </w:rPr>
          <w:fldChar w:fldCharType="separate"/>
        </w:r>
        <w:r w:rsidR="003B1D89">
          <w:rPr>
            <w:noProof/>
            <w:webHidden/>
          </w:rPr>
          <w:t>4</w:t>
        </w:r>
        <w:r w:rsidR="003B1D89">
          <w:rPr>
            <w:noProof/>
            <w:webHidden/>
          </w:rPr>
          <w:fldChar w:fldCharType="end"/>
        </w:r>
      </w:hyperlink>
    </w:p>
    <w:p w14:paraId="100D7D39" w14:textId="66F12EEC" w:rsidR="003B1D89" w:rsidRDefault="003F57B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499664841" w:history="1">
        <w:r w:rsidR="003B1D89" w:rsidRPr="00183013">
          <w:rPr>
            <w:rStyle w:val="Hyperlink"/>
            <w:rFonts w:ascii="Segoe UI Light" w:hAnsi="Segoe UI Light" w:cs="Segoe UI Light"/>
            <w:noProof/>
            <w:lang w:val="es-AR"/>
          </w:rPr>
          <w:t>STORED PROCEDURES</w:t>
        </w:r>
        <w:r w:rsidR="003B1D89">
          <w:rPr>
            <w:noProof/>
            <w:webHidden/>
          </w:rPr>
          <w:tab/>
        </w:r>
        <w:r w:rsidR="003B1D89">
          <w:rPr>
            <w:noProof/>
            <w:webHidden/>
          </w:rPr>
          <w:fldChar w:fldCharType="begin"/>
        </w:r>
        <w:r w:rsidR="003B1D89">
          <w:rPr>
            <w:noProof/>
            <w:webHidden/>
          </w:rPr>
          <w:instrText xml:space="preserve"> PAGEREF _Toc499664841 \h </w:instrText>
        </w:r>
        <w:r w:rsidR="003B1D89">
          <w:rPr>
            <w:noProof/>
            <w:webHidden/>
          </w:rPr>
        </w:r>
        <w:r w:rsidR="003B1D89">
          <w:rPr>
            <w:noProof/>
            <w:webHidden/>
          </w:rPr>
          <w:fldChar w:fldCharType="separate"/>
        </w:r>
        <w:r w:rsidR="003B1D89">
          <w:rPr>
            <w:noProof/>
            <w:webHidden/>
          </w:rPr>
          <w:t>5</w:t>
        </w:r>
        <w:r w:rsidR="003B1D89">
          <w:rPr>
            <w:noProof/>
            <w:webHidden/>
          </w:rPr>
          <w:fldChar w:fldCharType="end"/>
        </w:r>
      </w:hyperlink>
    </w:p>
    <w:p w14:paraId="41313239" w14:textId="77777777" w:rsidR="004E6355" w:rsidRPr="00116ED8" w:rsidRDefault="00E3181C" w:rsidP="00801602">
      <w:pPr>
        <w:pStyle w:val="BodyText"/>
        <w:jc w:val="left"/>
        <w:rPr>
          <w:rStyle w:val="Hyperlink"/>
          <w:rFonts w:ascii="Segoe UI Light" w:hAnsi="Segoe UI Light" w:cs="Segoe UI Light"/>
          <w:smallCaps/>
          <w:noProof/>
        </w:rPr>
      </w:pPr>
      <w:r w:rsidRPr="00CB205F">
        <w:rPr>
          <w:rFonts w:ascii="Segoe UI Light" w:hAnsi="Segoe UI Light" w:cs="Segoe UI Light"/>
          <w:color w:val="595959" w:themeColor="text1" w:themeTint="A6"/>
          <w:sz w:val="40"/>
          <w:szCs w:val="36"/>
          <w:lang w:val="es-ES_tradnl"/>
        </w:rPr>
        <w:fldChar w:fldCharType="end"/>
      </w:r>
    </w:p>
    <w:p w14:paraId="443CA79A" w14:textId="1FAB4FD7" w:rsidR="00A90E89" w:rsidRPr="00AA0386" w:rsidRDefault="00D62AD5" w:rsidP="00AA0386">
      <w:pPr>
        <w:pStyle w:val="Heading1"/>
        <w:rPr>
          <w:rFonts w:ascii="Segoe UI Light" w:hAnsi="Segoe UI Light" w:cs="Segoe UI Light"/>
          <w:sz w:val="40"/>
          <w:szCs w:val="40"/>
          <w:lang w:val="es-AR"/>
        </w:rPr>
      </w:pPr>
      <w:r w:rsidRPr="00116ED8">
        <w:br w:type="page"/>
      </w:r>
      <w:bookmarkStart w:id="47" w:name="_Toc499664839"/>
      <w:proofErr w:type="spellStart"/>
      <w:r w:rsidR="008111CD">
        <w:rPr>
          <w:rFonts w:ascii="Segoe UI Light" w:hAnsi="Segoe UI Light" w:cs="Segoe UI Light"/>
          <w:sz w:val="40"/>
          <w:szCs w:val="40"/>
          <w:lang w:val="es-AR"/>
        </w:rPr>
        <w:lastRenderedPageBreak/>
        <w:t>Estrategía</w:t>
      </w:r>
      <w:bookmarkEnd w:id="47"/>
      <w:proofErr w:type="spellEnd"/>
    </w:p>
    <w:p w14:paraId="088FBD48" w14:textId="492AB879" w:rsidR="006B4C02" w:rsidRDefault="008B255C" w:rsidP="00BB31C3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Para poder realizar el TP, la primera decisión que tomamos es la de separar la estructura del código en dos proyectos:</w:t>
      </w:r>
    </w:p>
    <w:p w14:paraId="4EA35888" w14:textId="34AC269C" w:rsidR="008B255C" w:rsidRPr="00443927" w:rsidRDefault="008B255C" w:rsidP="00BB31C3">
      <w:pPr>
        <w:pStyle w:val="ListParagraph"/>
        <w:numPr>
          <w:ilvl w:val="0"/>
          <w:numId w:val="47"/>
        </w:numPr>
        <w:jc w:val="both"/>
        <w:rPr>
          <w:rFonts w:ascii="Segoe UI Light" w:hAnsi="Segoe UI Light" w:cs="Segoe UI Light"/>
          <w:b/>
        </w:rPr>
      </w:pPr>
      <w:proofErr w:type="spellStart"/>
      <w:r w:rsidRPr="00443927">
        <w:rPr>
          <w:rFonts w:ascii="Segoe UI Light" w:hAnsi="Segoe UI Light" w:cs="Segoe UI Light"/>
          <w:b/>
        </w:rPr>
        <w:t>PagoAgilFrba.Core</w:t>
      </w:r>
      <w:proofErr w:type="spellEnd"/>
    </w:p>
    <w:p w14:paraId="4B521061" w14:textId="77777777" w:rsidR="008B255C" w:rsidRPr="008B255C" w:rsidRDefault="008B255C" w:rsidP="00BB31C3">
      <w:pPr>
        <w:pStyle w:val="ListParagraph"/>
        <w:jc w:val="both"/>
        <w:rPr>
          <w:rFonts w:ascii="Segoe UI Light" w:hAnsi="Segoe UI Light" w:cs="Segoe UI Light"/>
        </w:rPr>
      </w:pPr>
    </w:p>
    <w:p w14:paraId="407FB272" w14:textId="20B8B015" w:rsidR="008B255C" w:rsidRDefault="008B255C" w:rsidP="00BB31C3">
      <w:pPr>
        <w:ind w:left="720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Consiste en el </w:t>
      </w:r>
      <w:proofErr w:type="spellStart"/>
      <w:r>
        <w:rPr>
          <w:rFonts w:ascii="Segoe UI Light" w:hAnsi="Segoe UI Light" w:cs="Segoe UI Light"/>
        </w:rPr>
        <w:t>core</w:t>
      </w:r>
      <w:proofErr w:type="spellEnd"/>
      <w:r>
        <w:rPr>
          <w:rFonts w:ascii="Segoe UI Light" w:hAnsi="Segoe UI Light" w:cs="Segoe UI Light"/>
        </w:rPr>
        <w:t xml:space="preserve"> de la aplicación. Aquí vamos a poder encontrar algunas sub carpetas que contienen:</w:t>
      </w:r>
    </w:p>
    <w:p w14:paraId="6847E653" w14:textId="28968854" w:rsidR="008B255C" w:rsidRDefault="008B255C" w:rsidP="00BB31C3">
      <w:pPr>
        <w:pStyle w:val="ListParagraph"/>
        <w:numPr>
          <w:ilvl w:val="1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Database</w:t>
      </w:r>
      <w:proofErr w:type="spellEnd"/>
    </w:p>
    <w:p w14:paraId="31F8B823" w14:textId="1EC0CE80" w:rsidR="008B255C" w:rsidRDefault="008B255C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 conexión a la base de datos,</w:t>
      </w:r>
    </w:p>
    <w:p w14:paraId="65BECAA2" w14:textId="358451FE" w:rsidR="008B255C" w:rsidRDefault="008B255C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El manejo de transacciones,</w:t>
      </w:r>
    </w:p>
    <w:p w14:paraId="47F12173" w14:textId="4475EB92" w:rsidR="008B255C" w:rsidRDefault="008B255C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El manejo de sentencias.</w:t>
      </w:r>
    </w:p>
    <w:p w14:paraId="7ADB2544" w14:textId="1B17E47C" w:rsidR="008B255C" w:rsidRDefault="008B255C" w:rsidP="00BB31C3">
      <w:pPr>
        <w:pStyle w:val="ListParagraph"/>
        <w:numPr>
          <w:ilvl w:val="1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Entidades</w:t>
      </w:r>
    </w:p>
    <w:p w14:paraId="7EA51A0C" w14:textId="3D8046C2" w:rsidR="008B255C" w:rsidRDefault="008B255C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Las clases correspondientes a los objetos que vamos a manejar:</w:t>
      </w:r>
    </w:p>
    <w:p w14:paraId="7D274A94" w14:textId="2499E9D4" w:rsidR="008B255C" w:rsidRDefault="008B255C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Cliente,</w:t>
      </w:r>
    </w:p>
    <w:p w14:paraId="3FAC1EEA" w14:textId="0C82FDA4" w:rsidR="008B255C" w:rsidRDefault="008B255C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Direccion</w:t>
      </w:r>
      <w:proofErr w:type="spellEnd"/>
      <w:r>
        <w:rPr>
          <w:rFonts w:ascii="Segoe UI Light" w:hAnsi="Segoe UI Light" w:cs="Segoe UI Light"/>
        </w:rPr>
        <w:t>,</w:t>
      </w:r>
    </w:p>
    <w:p w14:paraId="18492B43" w14:textId="7626C8A6" w:rsidR="008B255C" w:rsidRDefault="008B255C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Empresa,</w:t>
      </w:r>
    </w:p>
    <w:p w14:paraId="48EC8210" w14:textId="41278BA5" w:rsidR="008B255C" w:rsidRDefault="008B255C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EntidadBase</w:t>
      </w:r>
      <w:proofErr w:type="spellEnd"/>
      <w:r>
        <w:rPr>
          <w:rFonts w:ascii="Segoe UI Light" w:hAnsi="Segoe UI Light" w:cs="Segoe UI Light"/>
        </w:rPr>
        <w:t xml:space="preserve"> (de la que heredan todas, contiene los métodos base como guardar, borrar, </w:t>
      </w:r>
      <w:proofErr w:type="spellStart"/>
      <w:r>
        <w:rPr>
          <w:rFonts w:ascii="Segoe UI Light" w:hAnsi="Segoe UI Light" w:cs="Segoe UI Light"/>
        </w:rPr>
        <w:t>etc</w:t>
      </w:r>
      <w:proofErr w:type="spellEnd"/>
      <w:r>
        <w:rPr>
          <w:rFonts w:ascii="Segoe UI Light" w:hAnsi="Segoe UI Light" w:cs="Segoe UI Light"/>
        </w:rPr>
        <w:t>)</w:t>
      </w:r>
    </w:p>
    <w:p w14:paraId="252504B2" w14:textId="5E6C0FCA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Factura,</w:t>
      </w:r>
    </w:p>
    <w:p w14:paraId="72A692BE" w14:textId="183D4B02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ItemFactura</w:t>
      </w:r>
      <w:proofErr w:type="spellEnd"/>
      <w:r>
        <w:rPr>
          <w:rFonts w:ascii="Segoe UI Light" w:hAnsi="Segoe UI Light" w:cs="Segoe UI Light"/>
        </w:rPr>
        <w:t>,</w:t>
      </w:r>
    </w:p>
    <w:p w14:paraId="41211B5A" w14:textId="082203A2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Listado,</w:t>
      </w:r>
    </w:p>
    <w:p w14:paraId="1BF221E4" w14:textId="6BFE10F0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Rendicion</w:t>
      </w:r>
      <w:proofErr w:type="spellEnd"/>
      <w:r>
        <w:rPr>
          <w:rFonts w:ascii="Segoe UI Light" w:hAnsi="Segoe UI Light" w:cs="Segoe UI Light"/>
        </w:rPr>
        <w:t>,</w:t>
      </w:r>
    </w:p>
    <w:p w14:paraId="0CDCAC45" w14:textId="5EE95C35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Rol,</w:t>
      </w:r>
    </w:p>
    <w:p w14:paraId="39833E70" w14:textId="0DBE33D2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Rubro,</w:t>
      </w:r>
    </w:p>
    <w:p w14:paraId="54D6B2EA" w14:textId="245C2FAC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Sucursal,</w:t>
      </w:r>
    </w:p>
    <w:p w14:paraId="7F9D90C7" w14:textId="36B9B137" w:rsidR="00443927" w:rsidRDefault="00443927" w:rsidP="00BB31C3">
      <w:pPr>
        <w:pStyle w:val="ListParagraph"/>
        <w:numPr>
          <w:ilvl w:val="3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Usuario.</w:t>
      </w:r>
    </w:p>
    <w:p w14:paraId="0CD0698B" w14:textId="0F0E817C" w:rsidR="00443927" w:rsidRDefault="00443927" w:rsidP="00BB31C3">
      <w:pPr>
        <w:pStyle w:val="ListParagraph"/>
        <w:numPr>
          <w:ilvl w:val="1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Errores</w:t>
      </w:r>
    </w:p>
    <w:p w14:paraId="3A8A25C0" w14:textId="49766D8E" w:rsidR="00443927" w:rsidRDefault="00443927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Contiene la clase que maneja los errores en la aplicación</w:t>
      </w:r>
    </w:p>
    <w:p w14:paraId="5F55BF72" w14:textId="3B2ACFC7" w:rsidR="00443927" w:rsidRDefault="00443927" w:rsidP="00BB31C3">
      <w:pPr>
        <w:pStyle w:val="ListParagraph"/>
        <w:numPr>
          <w:ilvl w:val="1"/>
          <w:numId w:val="47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Helper</w:t>
      </w:r>
      <w:proofErr w:type="spellEnd"/>
    </w:p>
    <w:p w14:paraId="64C59FF1" w14:textId="2AA9F4C8" w:rsidR="00443927" w:rsidRDefault="00443927" w:rsidP="00BB31C3">
      <w:pPr>
        <w:pStyle w:val="ListParagraph"/>
        <w:numPr>
          <w:ilvl w:val="2"/>
          <w:numId w:val="47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Contiene el </w:t>
      </w:r>
      <w:proofErr w:type="spellStart"/>
      <w:r>
        <w:rPr>
          <w:rFonts w:ascii="Segoe UI Light" w:hAnsi="Segoe UI Light" w:cs="Segoe UI Light"/>
        </w:rPr>
        <w:t>helper</w:t>
      </w:r>
      <w:proofErr w:type="spellEnd"/>
      <w:r>
        <w:rPr>
          <w:rFonts w:ascii="Segoe UI Light" w:hAnsi="Segoe UI Light" w:cs="Segoe UI Light"/>
        </w:rPr>
        <w:t xml:space="preserve"> para poder encriptar / </w:t>
      </w:r>
      <w:proofErr w:type="spellStart"/>
      <w:r>
        <w:rPr>
          <w:rFonts w:ascii="Segoe UI Light" w:hAnsi="Segoe UI Light" w:cs="Segoe UI Light"/>
        </w:rPr>
        <w:t>desencriptar</w:t>
      </w:r>
      <w:proofErr w:type="spellEnd"/>
      <w:r>
        <w:rPr>
          <w:rFonts w:ascii="Segoe UI Light" w:hAnsi="Segoe UI Light" w:cs="Segoe UI Light"/>
        </w:rPr>
        <w:t xml:space="preserve"> (</w:t>
      </w:r>
      <w:proofErr w:type="spellStart"/>
      <w:r>
        <w:rPr>
          <w:rFonts w:ascii="Segoe UI Light" w:hAnsi="Segoe UI Light" w:cs="Segoe UI Light"/>
        </w:rPr>
        <w:t>Encriptacion.cs</w:t>
      </w:r>
      <w:proofErr w:type="spellEnd"/>
      <w:r>
        <w:rPr>
          <w:rFonts w:ascii="Segoe UI Light" w:hAnsi="Segoe UI Light" w:cs="Segoe UI Light"/>
        </w:rPr>
        <w:t>)</w:t>
      </w:r>
    </w:p>
    <w:p w14:paraId="5520566D" w14:textId="44BC3BC6" w:rsidR="00443927" w:rsidRDefault="00443927" w:rsidP="00BB31C3">
      <w:pPr>
        <w:jc w:val="both"/>
        <w:rPr>
          <w:rFonts w:ascii="Segoe UI Light" w:hAnsi="Segoe UI Light" w:cs="Segoe UI Light"/>
        </w:rPr>
      </w:pPr>
    </w:p>
    <w:p w14:paraId="044DE87C" w14:textId="49D84E7C" w:rsidR="00443927" w:rsidRPr="00443927" w:rsidRDefault="00443927" w:rsidP="00BB31C3">
      <w:pPr>
        <w:pStyle w:val="ListParagraph"/>
        <w:numPr>
          <w:ilvl w:val="0"/>
          <w:numId w:val="48"/>
        </w:numPr>
        <w:jc w:val="both"/>
        <w:rPr>
          <w:rFonts w:ascii="Segoe UI Light" w:hAnsi="Segoe UI Light" w:cs="Segoe UI Light"/>
          <w:b/>
        </w:rPr>
      </w:pPr>
      <w:proofErr w:type="spellStart"/>
      <w:r w:rsidRPr="00443927">
        <w:rPr>
          <w:rFonts w:ascii="Segoe UI Light" w:hAnsi="Segoe UI Light" w:cs="Segoe UI Light"/>
          <w:b/>
        </w:rPr>
        <w:t>PagoAgilFrba.WinForm</w:t>
      </w:r>
      <w:proofErr w:type="spellEnd"/>
    </w:p>
    <w:p w14:paraId="53307D9B" w14:textId="58CD0BF7" w:rsidR="00443927" w:rsidRDefault="00443927" w:rsidP="00BB31C3">
      <w:pPr>
        <w:pStyle w:val="ListParagraph"/>
        <w:numPr>
          <w:ilvl w:val="1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Formularios</w:t>
      </w:r>
    </w:p>
    <w:p w14:paraId="4D50E868" w14:textId="776FB552" w:rsidR="00443927" w:rsidRDefault="00443927" w:rsidP="00BB31C3">
      <w:pPr>
        <w:pStyle w:val="ListParagraph"/>
        <w:numPr>
          <w:ilvl w:val="2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Vamos a poder encontrar una sub carpeta para cada formulario de la aplicación.</w:t>
      </w:r>
    </w:p>
    <w:p w14:paraId="138C1542" w14:textId="3B56E4E7" w:rsidR="00443927" w:rsidRDefault="00443927" w:rsidP="00BB31C3">
      <w:pPr>
        <w:pStyle w:val="ListParagraph"/>
        <w:numPr>
          <w:ilvl w:val="2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Los formularios tienen la capa de presentación y se conectan al </w:t>
      </w:r>
      <w:proofErr w:type="gramStart"/>
      <w:r>
        <w:rPr>
          <w:rFonts w:ascii="Segoe UI Light" w:hAnsi="Segoe UI Light" w:cs="Segoe UI Light"/>
        </w:rPr>
        <w:t>proyecto .Core</w:t>
      </w:r>
      <w:proofErr w:type="gramEnd"/>
      <w:r>
        <w:rPr>
          <w:rFonts w:ascii="Segoe UI Light" w:hAnsi="Segoe UI Light" w:cs="Segoe UI Light"/>
        </w:rPr>
        <w:t xml:space="preserve"> para realizar las transacciones</w:t>
      </w:r>
    </w:p>
    <w:p w14:paraId="1271F12D" w14:textId="00199F6A" w:rsidR="00443927" w:rsidRDefault="00443927" w:rsidP="00BB31C3">
      <w:pPr>
        <w:pStyle w:val="ListParagraph"/>
        <w:numPr>
          <w:ilvl w:val="1"/>
          <w:numId w:val="48"/>
        </w:numPr>
        <w:jc w:val="both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Helper</w:t>
      </w:r>
      <w:proofErr w:type="spellEnd"/>
    </w:p>
    <w:p w14:paraId="72055289" w14:textId="67E2525A" w:rsidR="00443927" w:rsidRDefault="00443927" w:rsidP="00BB31C3">
      <w:pPr>
        <w:pStyle w:val="ListParagraph"/>
        <w:numPr>
          <w:ilvl w:val="2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Contiene los métodos comunes para poder reutilizar fácilmente.</w:t>
      </w:r>
    </w:p>
    <w:p w14:paraId="707E2A59" w14:textId="3EC798EE" w:rsidR="00443927" w:rsidRDefault="00443927" w:rsidP="00BB31C3">
      <w:pPr>
        <w:pStyle w:val="ListParagraph"/>
        <w:numPr>
          <w:ilvl w:val="1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Iconos</w:t>
      </w:r>
    </w:p>
    <w:p w14:paraId="09588521" w14:textId="2EA116F8" w:rsidR="00443927" w:rsidRDefault="00443927" w:rsidP="00BB31C3">
      <w:pPr>
        <w:pStyle w:val="ListParagraph"/>
        <w:numPr>
          <w:ilvl w:val="2"/>
          <w:numId w:val="48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Contiene las imágenes de los iconos de cada uno de los formularios.</w:t>
      </w:r>
    </w:p>
    <w:p w14:paraId="7304C163" w14:textId="40795A3A" w:rsidR="00443927" w:rsidRDefault="00BB31C3" w:rsidP="00BB31C3">
      <w:pPr>
        <w:jc w:val="both"/>
        <w:rPr>
          <w:rFonts w:ascii="Segoe UI Light" w:eastAsia="Calibri" w:hAnsi="Segoe UI Light" w:cs="Segoe UI Light"/>
          <w:szCs w:val="22"/>
          <w:lang w:eastAsia="es-AR"/>
        </w:rPr>
      </w:pPr>
      <w:r>
        <w:rPr>
          <w:rFonts w:ascii="Segoe UI Light" w:eastAsia="Calibri" w:hAnsi="Segoe UI Light" w:cs="Segoe UI Light"/>
          <w:szCs w:val="22"/>
          <w:lang w:eastAsia="es-AR"/>
        </w:rPr>
        <w:lastRenderedPageBreak/>
        <w:t xml:space="preserve">Para mantener la sencillez de la aplicación decidimos utilizar la menor cantidad de objetos de DB posibles, utilizando directamente consultas en el código fuente y algunos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stored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 xml:space="preserve">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procedures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>.</w:t>
      </w:r>
    </w:p>
    <w:p w14:paraId="0A873652" w14:textId="61D15359" w:rsidR="00BB31C3" w:rsidRDefault="00BB31C3" w:rsidP="00BB31C3">
      <w:pPr>
        <w:jc w:val="both"/>
        <w:rPr>
          <w:rFonts w:ascii="Segoe UI Light" w:eastAsia="Calibri" w:hAnsi="Segoe UI Light" w:cs="Segoe UI Light"/>
          <w:szCs w:val="22"/>
          <w:lang w:eastAsia="es-AR"/>
        </w:rPr>
      </w:pPr>
      <w:r>
        <w:rPr>
          <w:rFonts w:ascii="Segoe UI Light" w:eastAsia="Calibri" w:hAnsi="Segoe UI Light" w:cs="Segoe UI Light"/>
          <w:szCs w:val="22"/>
          <w:lang w:eastAsia="es-AR"/>
        </w:rPr>
        <w:t xml:space="preserve">Para mantener la integridad de datos implementamos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primary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 xml:space="preserve">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keys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 xml:space="preserve"> y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foreign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 xml:space="preserve">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keys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 xml:space="preserve"> que vamos a describir más adelante.</w:t>
      </w:r>
    </w:p>
    <w:p w14:paraId="59512093" w14:textId="251EEF14" w:rsidR="004D1D39" w:rsidRDefault="00BB31C3" w:rsidP="00A90E89">
      <w:pPr>
        <w:jc w:val="both"/>
        <w:rPr>
          <w:rFonts w:ascii="Segoe UI Light" w:eastAsia="Calibri" w:hAnsi="Segoe UI Light" w:cs="Segoe UI Light"/>
          <w:szCs w:val="22"/>
          <w:lang w:eastAsia="es-AR"/>
        </w:rPr>
      </w:pPr>
      <w:r>
        <w:rPr>
          <w:rFonts w:ascii="Segoe UI Light" w:eastAsia="Calibri" w:hAnsi="Segoe UI Light" w:cs="Segoe UI Light"/>
          <w:szCs w:val="22"/>
          <w:lang w:eastAsia="es-AR"/>
        </w:rPr>
        <w:t xml:space="preserve">Con respecto a las validaciones de unicidad, las terminamos haciendo por código, ya que encontramos valores en la tabla maestra que no cumplían con la condición, imposibilitando el uso de </w:t>
      </w:r>
      <w:proofErr w:type="spellStart"/>
      <w:r>
        <w:rPr>
          <w:rFonts w:ascii="Segoe UI Light" w:eastAsia="Calibri" w:hAnsi="Segoe UI Light" w:cs="Segoe UI Light"/>
          <w:szCs w:val="22"/>
          <w:lang w:eastAsia="es-AR"/>
        </w:rPr>
        <w:t>constraints</w:t>
      </w:r>
      <w:proofErr w:type="spellEnd"/>
      <w:r>
        <w:rPr>
          <w:rFonts w:ascii="Segoe UI Light" w:eastAsia="Calibri" w:hAnsi="Segoe UI Light" w:cs="Segoe UI Light"/>
          <w:szCs w:val="22"/>
          <w:lang w:eastAsia="es-AR"/>
        </w:rPr>
        <w:t>. Por ejemplo, hay varios clientes con el mismo mail.</w:t>
      </w:r>
    </w:p>
    <w:p w14:paraId="2EC6A882" w14:textId="336F519D" w:rsidR="00894AB1" w:rsidRDefault="00894AB1" w:rsidP="00A90E89">
      <w:pPr>
        <w:jc w:val="both"/>
        <w:rPr>
          <w:rFonts w:ascii="Segoe UI Light" w:eastAsia="Calibri" w:hAnsi="Segoe UI Light" w:cs="Segoe UI Light"/>
          <w:szCs w:val="22"/>
          <w:lang w:eastAsia="es-AR"/>
        </w:rPr>
      </w:pPr>
      <w:r>
        <w:rPr>
          <w:rFonts w:ascii="Segoe UI Light" w:eastAsia="Calibri" w:hAnsi="Segoe UI Light" w:cs="Segoe UI Light"/>
          <w:szCs w:val="22"/>
          <w:lang w:eastAsia="es-AR"/>
        </w:rPr>
        <w:t>La solución contiene un archivo de configuración con el valor de la conexión a la base de datos y la fecha actual del sistema para hacer un correcto manejo de fechas.</w:t>
      </w:r>
    </w:p>
    <w:p w14:paraId="28A67891" w14:textId="5D5C57DE" w:rsidR="00894AB1" w:rsidRPr="00BB31C3" w:rsidRDefault="00894AB1" w:rsidP="00A90E89">
      <w:pPr>
        <w:jc w:val="both"/>
        <w:rPr>
          <w:rFonts w:ascii="Segoe UI Light" w:eastAsia="Calibri" w:hAnsi="Segoe UI Light" w:cs="Segoe UI Light"/>
          <w:szCs w:val="22"/>
          <w:lang w:eastAsia="es-AR"/>
        </w:rPr>
      </w:pPr>
      <w:bookmarkStart w:id="48" w:name="_GoBack"/>
      <w:bookmarkEnd w:id="48"/>
    </w:p>
    <w:p w14:paraId="2DF39F53" w14:textId="427A2949" w:rsidR="005C5C40" w:rsidRDefault="008111CD" w:rsidP="00F40A09">
      <w:pPr>
        <w:pStyle w:val="Heading1"/>
        <w:rPr>
          <w:rFonts w:ascii="Segoe UI Light" w:hAnsi="Segoe UI Light" w:cs="Segoe UI Light"/>
          <w:sz w:val="40"/>
          <w:szCs w:val="40"/>
          <w:lang w:val="es-AR"/>
        </w:rPr>
      </w:pPr>
      <w:bookmarkStart w:id="49" w:name="_Toc499664840"/>
      <w:r>
        <w:rPr>
          <w:rFonts w:ascii="Segoe UI Light" w:hAnsi="Segoe UI Light" w:cs="Segoe UI Light"/>
          <w:sz w:val="40"/>
          <w:szCs w:val="40"/>
          <w:lang w:val="es-AR"/>
        </w:rPr>
        <w:t>DER</w:t>
      </w:r>
      <w:bookmarkEnd w:id="49"/>
    </w:p>
    <w:p w14:paraId="261F4366" w14:textId="072ACDFB" w:rsidR="008111CD" w:rsidRDefault="00D07871" w:rsidP="006B4C02">
      <w:pPr>
        <w:rPr>
          <w:rFonts w:ascii="Segoe UI Light" w:hAnsi="Segoe UI Light" w:cs="Segoe UI Light"/>
          <w:lang w:val="es-AR" w:eastAsia="x-none"/>
        </w:rPr>
      </w:pPr>
      <w:r w:rsidRPr="00D07871">
        <w:rPr>
          <w:rFonts w:ascii="Segoe UI Light" w:hAnsi="Segoe UI Light" w:cs="Segoe UI Light"/>
          <w:noProof/>
          <w:lang w:val="es-AR" w:eastAsia="es-AR"/>
        </w:rPr>
        <w:drawing>
          <wp:inline distT="0" distB="0" distL="0" distR="0" wp14:anchorId="0215F71C" wp14:editId="0A1AE7C7">
            <wp:extent cx="5400675" cy="385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5115" w14:textId="764CFCA1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0284ACB2" w14:textId="4371CAAE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7F7942C2" w14:textId="7CAD649A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22F96F58" w14:textId="03550EE0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7128486A" w14:textId="691448C7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63EE9DB2" w14:textId="47FB9F1B" w:rsidR="008111CD" w:rsidRDefault="008111CD" w:rsidP="006B4C02">
      <w:pPr>
        <w:rPr>
          <w:rFonts w:ascii="Segoe UI Light" w:hAnsi="Segoe UI Light" w:cs="Segoe UI Light"/>
          <w:lang w:val="es-AR" w:eastAsia="x-none"/>
        </w:rPr>
      </w:pPr>
    </w:p>
    <w:p w14:paraId="1FA63A29" w14:textId="7CEF159B" w:rsidR="008111CD" w:rsidRDefault="008111CD" w:rsidP="008111CD">
      <w:pPr>
        <w:pStyle w:val="Heading1"/>
        <w:rPr>
          <w:rFonts w:ascii="Segoe UI Light" w:hAnsi="Segoe UI Light" w:cs="Segoe UI Light"/>
          <w:sz w:val="40"/>
          <w:szCs w:val="40"/>
          <w:lang w:val="es-AR"/>
        </w:rPr>
      </w:pPr>
      <w:bookmarkStart w:id="50" w:name="_Toc499664841"/>
      <w:r>
        <w:rPr>
          <w:rFonts w:ascii="Segoe UI Light" w:hAnsi="Segoe UI Light" w:cs="Segoe UI Light"/>
          <w:sz w:val="40"/>
          <w:szCs w:val="40"/>
          <w:lang w:val="es-AR"/>
        </w:rPr>
        <w:t>STORED PROCEDURES</w:t>
      </w:r>
      <w:bookmarkEnd w:id="50"/>
    </w:p>
    <w:p w14:paraId="03829CB7" w14:textId="6D7F5D2E" w:rsidR="009073B0" w:rsidRPr="008F3657" w:rsidRDefault="008F3657" w:rsidP="008F36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80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s-AR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AR"/>
        </w:rPr>
        <w:t>Usuario_Login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s-AR"/>
        </w:rPr>
        <w:t>]</w:t>
      </w:r>
    </w:p>
    <w:p w14:paraId="04276BDC" w14:textId="5F12691A" w:rsidR="009073B0" w:rsidRDefault="009073B0" w:rsidP="006B4C02">
      <w:pPr>
        <w:rPr>
          <w:rFonts w:ascii="Segoe UI Light" w:hAnsi="Segoe UI Light" w:cs="Segoe UI Light"/>
          <w:lang w:val="es-AR" w:eastAsia="x-none"/>
        </w:rPr>
      </w:pPr>
      <w:r>
        <w:rPr>
          <w:rFonts w:ascii="Segoe UI Light" w:hAnsi="Segoe UI Light" w:cs="Segoe UI Light"/>
          <w:lang w:val="es-AR" w:eastAsia="x-none"/>
        </w:rPr>
        <w:t xml:space="preserve">Se encarga de manejar el </w:t>
      </w:r>
      <w:proofErr w:type="spellStart"/>
      <w:r>
        <w:rPr>
          <w:rFonts w:ascii="Segoe UI Light" w:hAnsi="Segoe UI Light" w:cs="Segoe UI Light"/>
          <w:lang w:val="es-AR" w:eastAsia="x-none"/>
        </w:rPr>
        <w:t>login</w:t>
      </w:r>
      <w:proofErr w:type="spellEnd"/>
      <w:r>
        <w:rPr>
          <w:rFonts w:ascii="Segoe UI Light" w:hAnsi="Segoe UI Light" w:cs="Segoe UI Light"/>
          <w:lang w:val="es-AR" w:eastAsia="x-none"/>
        </w:rPr>
        <w:t xml:space="preserve"> del usuario, controlar que exista y que no </w:t>
      </w:r>
      <w:proofErr w:type="spellStart"/>
      <w:r>
        <w:rPr>
          <w:rFonts w:ascii="Segoe UI Light" w:hAnsi="Segoe UI Light" w:cs="Segoe UI Light"/>
          <w:lang w:val="es-AR" w:eastAsia="x-none"/>
        </w:rPr>
        <w:t>este</w:t>
      </w:r>
      <w:proofErr w:type="spellEnd"/>
      <w:r>
        <w:rPr>
          <w:rFonts w:ascii="Segoe UI Light" w:hAnsi="Segoe UI Light" w:cs="Segoe UI Light"/>
          <w:lang w:val="es-AR" w:eastAsia="x-none"/>
        </w:rPr>
        <w:t xml:space="preserve"> bloqueado. También es el encargado de manejar los reintentos.</w:t>
      </w:r>
    </w:p>
    <w:p w14:paraId="4034481A" w14:textId="739C7191" w:rsidR="009073B0" w:rsidRPr="006B4C02" w:rsidRDefault="009073B0" w:rsidP="006B4C02">
      <w:pPr>
        <w:rPr>
          <w:rFonts w:ascii="Segoe UI Light" w:hAnsi="Segoe UI Light" w:cs="Segoe UI Light"/>
          <w:lang w:val="es-AR" w:eastAsia="x-none"/>
        </w:rPr>
      </w:pPr>
      <w:r>
        <w:rPr>
          <w:rFonts w:ascii="Segoe UI Light" w:hAnsi="Segoe UI Light" w:cs="Segoe UI Light"/>
          <w:lang w:val="es-AR" w:eastAsia="x-none"/>
        </w:rPr>
        <w:t xml:space="preserve">Retorna un error de DB por cada situación no valida y si no un </w:t>
      </w:r>
      <w:proofErr w:type="spellStart"/>
      <w:r>
        <w:rPr>
          <w:rFonts w:ascii="Segoe UI Light" w:hAnsi="Segoe UI Light" w:cs="Segoe UI Light"/>
          <w:lang w:val="es-AR" w:eastAsia="x-none"/>
        </w:rPr>
        <w:t>result</w:t>
      </w:r>
      <w:proofErr w:type="spellEnd"/>
      <w:r>
        <w:rPr>
          <w:rFonts w:ascii="Segoe UI Light" w:hAnsi="Segoe UI Light" w:cs="Segoe UI Light"/>
          <w:lang w:val="es-AR" w:eastAsia="x-none"/>
        </w:rPr>
        <w:t xml:space="preserve"> set con toda la información del usuario.</w:t>
      </w:r>
    </w:p>
    <w:sectPr w:rsidR="009073B0" w:rsidRPr="006B4C02" w:rsidSect="00CB205F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BFDB0" w14:textId="77777777" w:rsidR="003F57BD" w:rsidRDefault="003F57BD">
      <w:pPr>
        <w:spacing w:after="0"/>
      </w:pPr>
      <w:r>
        <w:separator/>
      </w:r>
    </w:p>
  </w:endnote>
  <w:endnote w:type="continuationSeparator" w:id="0">
    <w:p w14:paraId="648FF6E9" w14:textId="77777777" w:rsidR="003F57BD" w:rsidRDefault="003F5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EDCD4" w14:textId="77777777" w:rsidR="00296B35" w:rsidRDefault="00296B35" w:rsidP="00E67C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A6937" w14:textId="77777777" w:rsidR="00296B35" w:rsidRDefault="00296B35" w:rsidP="00E67C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0745" w14:textId="07E10FE0" w:rsidR="00296B35" w:rsidRPr="00C73E50" w:rsidRDefault="00296B35" w:rsidP="00FF4F13">
    <w:pPr>
      <w:pStyle w:val="Footer"/>
      <w:framePr w:wrap="around" w:vAnchor="text" w:hAnchor="page" w:x="10651" w:y="300"/>
      <w:rPr>
        <w:rStyle w:val="PageNumber"/>
        <w:sz w:val="12"/>
        <w:szCs w:val="12"/>
      </w:rPr>
    </w:pPr>
    <w:r w:rsidRPr="00C73E50">
      <w:rPr>
        <w:rStyle w:val="PageNumber"/>
        <w:sz w:val="12"/>
        <w:szCs w:val="12"/>
      </w:rPr>
      <w:fldChar w:fldCharType="begin"/>
    </w:r>
    <w:r w:rsidRPr="00C73E50">
      <w:rPr>
        <w:rStyle w:val="PageNumber"/>
        <w:sz w:val="12"/>
        <w:szCs w:val="12"/>
      </w:rPr>
      <w:instrText xml:space="preserve">PAGE  </w:instrText>
    </w:r>
    <w:r w:rsidRPr="00C73E50">
      <w:rPr>
        <w:rStyle w:val="PageNumber"/>
        <w:sz w:val="12"/>
        <w:szCs w:val="12"/>
      </w:rPr>
      <w:fldChar w:fldCharType="separate"/>
    </w:r>
    <w:r w:rsidR="00894AB1">
      <w:rPr>
        <w:rStyle w:val="PageNumber"/>
        <w:noProof/>
        <w:sz w:val="12"/>
        <w:szCs w:val="12"/>
      </w:rPr>
      <w:t>4</w:t>
    </w:r>
    <w:r w:rsidRPr="00C73E50">
      <w:rPr>
        <w:rStyle w:val="PageNumber"/>
        <w:sz w:val="12"/>
        <w:szCs w:val="12"/>
      </w:rPr>
      <w:fldChar w:fldCharType="end"/>
    </w:r>
  </w:p>
  <w:p w14:paraId="32B5CF03" w14:textId="69A238AE" w:rsidR="00FF4F13" w:rsidRDefault="0078112D" w:rsidP="00F23474">
    <w:pPr>
      <w:pStyle w:val="Footer"/>
      <w:rPr>
        <w:rFonts w:cs="Tahoma"/>
        <w:bCs/>
        <w:sz w:val="12"/>
        <w:szCs w:val="12"/>
      </w:rPr>
    </w:pPr>
    <w:r>
      <w:rPr>
        <w:noProof/>
        <w:lang w:val="es-AR" w:eastAsia="es-AR"/>
      </w:rPr>
      <w:drawing>
        <wp:anchor distT="0" distB="0" distL="114300" distR="114300" simplePos="0" relativeHeight="251665408" behindDoc="0" locked="0" layoutInCell="1" allowOverlap="1" wp14:anchorId="6638F529" wp14:editId="4B4B5E7D">
          <wp:simplePos x="0" y="0"/>
          <wp:positionH relativeFrom="column">
            <wp:posOffset>-291465</wp:posOffset>
          </wp:positionH>
          <wp:positionV relativeFrom="paragraph">
            <wp:posOffset>69850</wp:posOffset>
          </wp:positionV>
          <wp:extent cx="211455" cy="209550"/>
          <wp:effectExtent l="0" t="0" r="0" b="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71A66">
      <w:rPr>
        <w:rFonts w:ascii="Arial" w:hAnsi="Arial" w:cs="Arial"/>
        <w:noProof/>
        <w:sz w:val="16"/>
        <w:lang w:val="es-AR" w:eastAsia="es-AR"/>
      </w:rPr>
      <w:drawing>
        <wp:anchor distT="0" distB="0" distL="114300" distR="114300" simplePos="0" relativeHeight="251660288" behindDoc="0" locked="0" layoutInCell="1" allowOverlap="1" wp14:anchorId="6EF98AAB" wp14:editId="3A203349">
          <wp:simplePos x="0" y="0"/>
          <wp:positionH relativeFrom="margin">
            <wp:posOffset>-346710</wp:posOffset>
          </wp:positionH>
          <wp:positionV relativeFrom="paragraph">
            <wp:posOffset>-64770</wp:posOffset>
          </wp:positionV>
          <wp:extent cx="6469380" cy="53340"/>
          <wp:effectExtent l="0" t="0" r="7620" b="3810"/>
          <wp:wrapSquare wrapText="bothSides"/>
          <wp:docPr id="15" name="Picture 15" descr="Screen shot 2010-10-01 at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reen shot 2010-10-01 at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9380" cy="53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B87C85" w14:textId="28B664BE" w:rsidR="00296B35" w:rsidRDefault="006F7FC8" w:rsidP="00F23474">
    <w:pPr>
      <w:pStyle w:val="Footer"/>
      <w:rPr>
        <w:rStyle w:val="Hyperlink"/>
        <w:rFonts w:ascii="Segoe UI Light" w:hAnsi="Segoe UI Light" w:cs="Segoe UI Light"/>
        <w:color w:val="auto"/>
        <w:sz w:val="16"/>
        <w:szCs w:val="16"/>
        <w:u w:val="none"/>
      </w:rPr>
    </w:pPr>
    <w:r>
      <w:rPr>
        <w:rFonts w:cs="Tahoma"/>
        <w:bCs/>
        <w:sz w:val="12"/>
        <w:szCs w:val="12"/>
      </w:rPr>
      <w:t xml:space="preserve"> </w:t>
    </w:r>
    <w:hyperlink r:id="rId3" w:history="1">
      <w:r w:rsidRPr="00CA20D6">
        <w:rPr>
          <w:rStyle w:val="Hyperlink"/>
          <w:rFonts w:ascii="Segoe UI Light" w:hAnsi="Segoe UI Light" w:cs="Segoe UI Light"/>
          <w:color w:val="auto"/>
          <w:sz w:val="16"/>
          <w:szCs w:val="16"/>
          <w:u w:val="none"/>
        </w:rPr>
        <w:t>http://www.frba.utn.edu.ar/</w:t>
      </w:r>
    </w:hyperlink>
    <w:r w:rsidR="00CA20D6" w:rsidRPr="00CA20D6">
      <w:rPr>
        <w:rFonts w:ascii="Segoe UI Light" w:hAnsi="Segoe UI Light" w:cs="Segoe UI Light"/>
        <w:sz w:val="16"/>
        <w:szCs w:val="16"/>
      </w:rPr>
      <w:t xml:space="preserve"> </w:t>
    </w:r>
    <w:r w:rsidR="00CA20D6">
      <w:rPr>
        <w:rFonts w:ascii="Segoe UI Light" w:hAnsi="Segoe UI Light" w:cs="Segoe UI Light"/>
        <w:sz w:val="16"/>
        <w:szCs w:val="16"/>
      </w:rPr>
      <w:t xml:space="preserve"> |   </w:t>
    </w:r>
    <w:hyperlink r:id="rId4" w:history="1">
      <w:r w:rsidR="00CA20D6" w:rsidRPr="00CA20D6">
        <w:rPr>
          <w:rStyle w:val="Hyperlink"/>
          <w:rFonts w:ascii="Segoe UI Light" w:hAnsi="Segoe UI Light" w:cs="Segoe UI Light"/>
          <w:color w:val="auto"/>
          <w:sz w:val="16"/>
          <w:szCs w:val="16"/>
          <w:u w:val="none"/>
        </w:rPr>
        <w:t>http://www.sistemas.frba.utn.edu.ar/</w:t>
      </w:r>
    </w:hyperlink>
  </w:p>
  <w:p w14:paraId="3572AF4C" w14:textId="60A6B626" w:rsidR="00CB205F" w:rsidRDefault="00CB205F" w:rsidP="00F23474">
    <w:pPr>
      <w:pStyle w:val="Footer"/>
      <w:rPr>
        <w:rStyle w:val="Hyperlink"/>
        <w:rFonts w:ascii="Segoe UI Light" w:hAnsi="Segoe UI Light" w:cs="Segoe UI Light"/>
        <w:color w:val="auto"/>
        <w:sz w:val="16"/>
        <w:szCs w:val="16"/>
        <w:u w:val="none"/>
      </w:rPr>
    </w:pPr>
  </w:p>
  <w:p w14:paraId="0BBBB601" w14:textId="0B96CF83" w:rsidR="00CB205F" w:rsidRPr="00CA20D6" w:rsidRDefault="0078112D" w:rsidP="0078112D">
    <w:pPr>
      <w:pStyle w:val="Footer"/>
      <w:tabs>
        <w:tab w:val="clear" w:pos="4320"/>
        <w:tab w:val="clear" w:pos="8640"/>
        <w:tab w:val="left" w:pos="1665"/>
      </w:tabs>
      <w:rPr>
        <w:rFonts w:ascii="Segoe UI Light" w:hAnsi="Segoe UI Light" w:cs="Segoe UI Light"/>
        <w:bCs/>
        <w:sz w:val="16"/>
        <w:szCs w:val="16"/>
      </w:rPr>
    </w:pPr>
    <w:r>
      <w:rPr>
        <w:rFonts w:ascii="Segoe UI Light" w:hAnsi="Segoe UI Light" w:cs="Segoe UI Light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1CE7B" w14:textId="77777777" w:rsidR="003F57BD" w:rsidRDefault="003F57BD">
      <w:pPr>
        <w:spacing w:after="0"/>
      </w:pPr>
      <w:r>
        <w:separator/>
      </w:r>
    </w:p>
  </w:footnote>
  <w:footnote w:type="continuationSeparator" w:id="0">
    <w:p w14:paraId="1BCCA4ED" w14:textId="77777777" w:rsidR="003F57BD" w:rsidRDefault="003F57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42934" w14:textId="3249FE36" w:rsidR="00CA20D6" w:rsidRDefault="0078112D" w:rsidP="00CA20D6">
    <w:pPr>
      <w:pStyle w:val="Membrete"/>
    </w:pPr>
    <w:r>
      <w:rPr>
        <w:noProof/>
        <w:lang w:val="es-AR" w:eastAsia="es-AR"/>
      </w:rPr>
      <w:drawing>
        <wp:anchor distT="0" distB="0" distL="114300" distR="114300" simplePos="0" relativeHeight="251670528" behindDoc="0" locked="0" layoutInCell="1" allowOverlap="1" wp14:anchorId="50B8426D" wp14:editId="4C57E90C">
          <wp:simplePos x="0" y="0"/>
          <wp:positionH relativeFrom="column">
            <wp:posOffset>1118235</wp:posOffset>
          </wp:positionH>
          <wp:positionV relativeFrom="paragraph">
            <wp:posOffset>57150</wp:posOffset>
          </wp:positionV>
          <wp:extent cx="787400" cy="352425"/>
          <wp:effectExtent l="0" t="0" r="0" b="9525"/>
          <wp:wrapSquare wrapText="bothSides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71552" behindDoc="0" locked="0" layoutInCell="1" allowOverlap="1" wp14:anchorId="7011EB20" wp14:editId="7F748B9E">
          <wp:simplePos x="0" y="0"/>
          <wp:positionH relativeFrom="column">
            <wp:posOffset>80010</wp:posOffset>
          </wp:positionH>
          <wp:positionV relativeFrom="paragraph">
            <wp:posOffset>47625</wp:posOffset>
          </wp:positionV>
          <wp:extent cx="958850" cy="390525"/>
          <wp:effectExtent l="0" t="0" r="0" b="9525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72576" behindDoc="0" locked="0" layoutInCell="1" allowOverlap="1" wp14:anchorId="20FA087D" wp14:editId="287DA76D">
          <wp:simplePos x="0" y="0"/>
          <wp:positionH relativeFrom="column">
            <wp:posOffset>-377190</wp:posOffset>
          </wp:positionH>
          <wp:positionV relativeFrom="paragraph">
            <wp:posOffset>28575</wp:posOffset>
          </wp:positionV>
          <wp:extent cx="419100" cy="414655"/>
          <wp:effectExtent l="0" t="0" r="0" b="4445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20D6">
      <w:t xml:space="preserve">  </w:t>
    </w:r>
    <w:r w:rsidR="00CA20D6">
      <w:tab/>
      <w:t xml:space="preserve">                      </w:t>
    </w:r>
  </w:p>
  <w:p w14:paraId="147464AB" w14:textId="7ED271DB" w:rsidR="00CA20D6" w:rsidRDefault="00CA20D6" w:rsidP="00CA20D6"/>
  <w:p w14:paraId="69480999" w14:textId="6A66D8B1" w:rsidR="00FF4F13" w:rsidRPr="002617EF" w:rsidRDefault="00D71A66" w:rsidP="00CA20D6"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62B7CDC" wp14:editId="2CCB25B7">
              <wp:simplePos x="0" y="0"/>
              <wp:positionH relativeFrom="margin">
                <wp:posOffset>-470535</wp:posOffset>
              </wp:positionH>
              <wp:positionV relativeFrom="paragraph">
                <wp:posOffset>236220</wp:posOffset>
              </wp:positionV>
              <wp:extent cx="6504305" cy="67945"/>
              <wp:effectExtent l="57150" t="19050" r="67945" b="103505"/>
              <wp:wrapThrough wrapText="bothSides">
                <wp:wrapPolygon edited="0">
                  <wp:start x="6073" y="-6056"/>
                  <wp:lineTo x="-190" y="-6056"/>
                  <wp:lineTo x="-190" y="36336"/>
                  <wp:lineTo x="5820" y="48449"/>
                  <wp:lineTo x="6136" y="48449"/>
                  <wp:lineTo x="21762" y="36336"/>
                  <wp:lineTo x="21762" y="-6056"/>
                  <wp:lineTo x="6326" y="-6056"/>
                  <wp:lineTo x="6073" y="-6056"/>
                </wp:wrapPolygon>
              </wp:wrapThrough>
              <wp:docPr id="3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4305" cy="67945"/>
                        <a:chOff x="1455" y="1380"/>
                        <a:chExt cx="9240" cy="225"/>
                      </a:xfrm>
                    </wpg:grpSpPr>
                    <wps:wsp>
                      <wps:cNvPr id="33" name="Rectangle 2"/>
                      <wps:cNvSpPr>
                        <a:spLocks noChangeArrowheads="1"/>
                      </wps:cNvSpPr>
                      <wps:spPr bwMode="auto">
                        <a:xfrm>
                          <a:off x="1455" y="1380"/>
                          <a:ext cx="2520" cy="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y="50000" kx="-2453608" rotWithShape="0">
                            <a:srgbClr val="D6E3BC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"/>
                      <wps:cNvSpPr>
                        <a:spLocks noChangeArrowheads="1"/>
                      </wps:cNvSpPr>
                      <wps:spPr bwMode="auto">
                        <a:xfrm>
                          <a:off x="4005" y="1380"/>
                          <a:ext cx="6690" cy="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017BD" id="Group 1" o:spid="_x0000_s1026" style="position:absolute;margin-left:-37.05pt;margin-top:18.6pt;width:512.15pt;height:5.35pt;z-index:251673600;mso-position-horizontal-relative:margin" coordorigin="1455,1380" coordsize="924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">
              <v:rect id="Rectangle 2" o:spid="_x0000_s1027" style="position:absolute;left:1455;top:1380;width:25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+3sUA&#10;AADbAAAADwAAAGRycy9kb3ducmV2LnhtbESPQWvCQBSE74X+h+UVequbKopEVyktKfZQ0ejF2zP7&#10;mg3Nvo3ZNab/3i0IHoeZ+YaZL3tbi45aXzlW8DpIQBAXTldcKtjvspcpCB+QNdaOScEfeVguHh/m&#10;mGp34S11eShFhLBPUYEJoUml9IUhi37gGuLo/bjWYoiyLaVu8RLhtpbDJJlIixXHBYMNvRsqfvOz&#10;VTD++jhYnY0/v81pssHCrY/Jbq3U81P/NgMRqA/38K290gpGI/j/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T7exQAAANsAAAAPAAAAAAAAAAAAAAAAAJgCAABkcnMv&#10;ZG93bnJldi54bWxQSwUGAAAAAAQABAD1AAAAigMAAAAA&#10;" fillcolor="black [3213]" strokecolor="#f2f2f2" strokeweight="1pt">
                <v:shadow on="t" type="perspective" color="#d6e3bc" opacity=".5" origin=",.5" offset="0,0" matrix=",-56756f,,.5"/>
              </v:rect>
              <v:rect id="Rectangle 3" o:spid="_x0000_s1028" style="position:absolute;left:4005;top:1380;width:669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4CcUA&#10;AADbAAAADwAAAGRycy9kb3ducmV2LnhtbESPQWvCQBSE70L/w/IEL6Vu1LbUmI2EUsHebOrB42v2&#10;mQSzb0N2a6K/3i0UPA4z8w2TrAfTiDN1rrasYDaNQBAXVtdcKth/b57eQDiPrLGxTAou5GCdPowS&#10;jLXt+YvOuS9FgLCLUUHlfRtL6YqKDLqpbYmDd7SdQR9kV0rdYR/gppHzKHqVBmsOCxW29F5Rccp/&#10;jQJaHK+fPx/LbOY2+ZC97PrHQ79TajIeshUIT4O/h//bW61g8Qx/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jgJxQAAANsAAAAPAAAAAAAAAAAAAAAAAJgCAABkcnMv&#10;ZG93bnJldi54bWxQSwUGAAAAAAQABAD1AAAAigMAAAAA&#10;" fillcolor="#d99594 [1941]" strokecolor="#f2f2f2" strokeweight="1pt">
                <v:shadow on="t" type="perspective" color="#999" opacity=".5" origin=",.5" offset="0,0" matrix=",-56756f,,.5"/>
              </v:rect>
              <w10:wrap type="through"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F7F77" w14:textId="7B4B310D" w:rsidR="008D799A" w:rsidRDefault="00C5193A" w:rsidP="008D799A">
    <w:pPr>
      <w:pStyle w:val="Membrete"/>
    </w:pPr>
    <w:r>
      <w:rPr>
        <w:noProof/>
        <w:lang w:val="es-AR" w:eastAsia="es-AR"/>
      </w:rPr>
      <w:drawing>
        <wp:anchor distT="0" distB="0" distL="114300" distR="114300" simplePos="0" relativeHeight="251666432" behindDoc="0" locked="0" layoutInCell="1" allowOverlap="1" wp14:anchorId="2F204706" wp14:editId="46994F22">
          <wp:simplePos x="0" y="0"/>
          <wp:positionH relativeFrom="column">
            <wp:posOffset>965835</wp:posOffset>
          </wp:positionH>
          <wp:positionV relativeFrom="paragraph">
            <wp:posOffset>57150</wp:posOffset>
          </wp:positionV>
          <wp:extent cx="787400" cy="352425"/>
          <wp:effectExtent l="0" t="0" r="0" b="9525"/>
          <wp:wrapSquare wrapText="bothSides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7456" behindDoc="0" locked="0" layoutInCell="1" allowOverlap="1" wp14:anchorId="589E37EB" wp14:editId="46BACBDA">
          <wp:simplePos x="0" y="0"/>
          <wp:positionH relativeFrom="column">
            <wp:posOffset>-53340</wp:posOffset>
          </wp:positionH>
          <wp:positionV relativeFrom="paragraph">
            <wp:posOffset>47625</wp:posOffset>
          </wp:positionV>
          <wp:extent cx="958850" cy="390525"/>
          <wp:effectExtent l="0" t="0" r="0" b="9525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8480" behindDoc="0" locked="0" layoutInCell="1" allowOverlap="1" wp14:anchorId="0BE1A5A3" wp14:editId="0EA5BA62">
          <wp:simplePos x="0" y="0"/>
          <wp:positionH relativeFrom="column">
            <wp:posOffset>-520065</wp:posOffset>
          </wp:positionH>
          <wp:positionV relativeFrom="paragraph">
            <wp:posOffset>28575</wp:posOffset>
          </wp:positionV>
          <wp:extent cx="419100" cy="414655"/>
          <wp:effectExtent l="0" t="0" r="0" b="4445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7FC8">
      <w:t xml:space="preserve">  </w:t>
    </w:r>
    <w:r w:rsidR="008D799A">
      <w:tab/>
      <w:t xml:space="preserve">                      </w:t>
    </w:r>
  </w:p>
  <w:p w14:paraId="7E4EFEFB" w14:textId="7D153646" w:rsidR="006F7FC8" w:rsidRDefault="006F7FC8">
    <w:pPr>
      <w:pStyle w:val="Header"/>
    </w:pPr>
  </w:p>
  <w:p w14:paraId="209D07FE" w14:textId="31D014AA" w:rsidR="008D799A" w:rsidRDefault="00C5193A">
    <w:pPr>
      <w:pStyle w:val="Header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2FD72E" wp14:editId="46A07561">
              <wp:simplePos x="0" y="0"/>
              <wp:positionH relativeFrom="margin">
                <wp:posOffset>-537210</wp:posOffset>
              </wp:positionH>
              <wp:positionV relativeFrom="paragraph">
                <wp:posOffset>245110</wp:posOffset>
              </wp:positionV>
              <wp:extent cx="6686550" cy="48895"/>
              <wp:effectExtent l="57150" t="38100" r="57150" b="103505"/>
              <wp:wrapThrough wrapText="bothSides">
                <wp:wrapPolygon edited="0">
                  <wp:start x="5969" y="-16831"/>
                  <wp:lineTo x="-185" y="-8416"/>
                  <wp:lineTo x="-185" y="33662"/>
                  <wp:lineTo x="5846" y="58909"/>
                  <wp:lineTo x="6154" y="58909"/>
                  <wp:lineTo x="21723" y="33662"/>
                  <wp:lineTo x="21723" y="-8416"/>
                  <wp:lineTo x="6277" y="-16831"/>
                  <wp:lineTo x="5969" y="-16831"/>
                </wp:wrapPolygon>
              </wp:wrapThrough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6550" cy="48895"/>
                        <a:chOff x="1455" y="1380"/>
                        <a:chExt cx="9240" cy="225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1455" y="1380"/>
                          <a:ext cx="2520" cy="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y="50000" kx="-2453608" rotWithShape="0">
                            <a:srgbClr val="D6E3BC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4005" y="1380"/>
                          <a:ext cx="6690" cy="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9B9858" id="Group 1" o:spid="_x0000_s1026" style="position:absolute;margin-left:-42.3pt;margin-top:19.3pt;width:526.5pt;height:3.85pt;z-index:251662336;mso-position-horizontal-relative:margin" coordorigin="1455,1380" coordsize="924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">
              <v:rect id="Rectangle 2" o:spid="_x0000_s1027" style="position:absolute;left:1455;top:1380;width:25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tW8MA&#10;AADaAAAADwAAAGRycy9kb3ducmV2LnhtbESPT2sCMRTE74LfITzBm2YtKmVrFLEo9lDxTy+9PTfP&#10;zeLmZd1E3X57UxA8DjPzG2Yya2wpblT7wrGCQT8BQZw5XXCu4Oew7L2D8AFZY+mYFPyRh9m03Zpg&#10;qt2dd3Tbh1xECPsUFZgQqlRKnxmy6PuuIo7eydUWQ5R1LnWN9wi3pXxLkrG0WHBcMFjRwlB23l+t&#10;gtHX56/Vy9Hq21zGW8zc5pgcNkp1O838A0SgJrzCz/ZaKxjC/5V4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ftW8MAAADaAAAADwAAAAAAAAAAAAAAAACYAgAAZHJzL2Rv&#10;d25yZXYueG1sUEsFBgAAAAAEAAQA9QAAAIgDAAAAAA==&#10;" fillcolor="black [3213]" strokecolor="#f2f2f2" strokeweight="1pt">
                <v:shadow on="t" type="perspective" color="#d6e3bc" opacity=".5" origin=",.5" offset="0,0" matrix=",-56756f,,.5"/>
              </v:rect>
              <v:rect id="Rectangle 3" o:spid="_x0000_s1028" style="position:absolute;left:4005;top:1380;width:669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W4sQA&#10;AADaAAAADwAAAGRycy9kb3ducmV2LnhtbESPQWvCQBSE7wX/w/IEL0U3KhZN3YRQFOxNUw8en9ln&#10;Epp9G7JbE/vru4VCj8PMfMNs08E04k6dqy0rmM8iEMSF1TWXCs4f++kahPPIGhvLpOBBDtJk9LTF&#10;WNueT3TPfSkChF2MCirv21hKV1Rk0M1sSxy8m+0M+iC7UuoO+wA3jVxE0Ys0WHNYqLClt4qKz/zL&#10;KKDl7fv9uttkc7fPh2x17J8v/VGpyXjIXkF4Gvx/+K990ApW8Hsl3AC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0VuLEAAAA2gAAAA8AAAAAAAAAAAAAAAAAmAIAAGRycy9k&#10;b3ducmV2LnhtbFBLBQYAAAAABAAEAPUAAACJAwAAAAA=&#10;" fillcolor="#d99594 [1941]" strokecolor="#f2f2f2" strokeweight="1pt">
                <v:shadow on="t" type="perspective" color="#999" opacity=".5" origin=",.5" offset="0,0" matrix=",-56756f,,.5"/>
              </v:rect>
              <w10:wrap type="through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C28A5"/>
    <w:multiLevelType w:val="hybridMultilevel"/>
    <w:tmpl w:val="1384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E15"/>
    <w:multiLevelType w:val="hybridMultilevel"/>
    <w:tmpl w:val="3BFE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517C"/>
    <w:multiLevelType w:val="hybridMultilevel"/>
    <w:tmpl w:val="726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4F1"/>
    <w:multiLevelType w:val="hybridMultilevel"/>
    <w:tmpl w:val="703C1D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B28FF"/>
    <w:multiLevelType w:val="multilevel"/>
    <w:tmpl w:val="E7C4F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7D91873"/>
    <w:multiLevelType w:val="hybridMultilevel"/>
    <w:tmpl w:val="5F14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77EB5"/>
    <w:multiLevelType w:val="hybridMultilevel"/>
    <w:tmpl w:val="69BA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5434E"/>
    <w:multiLevelType w:val="hybridMultilevel"/>
    <w:tmpl w:val="880C9D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B51C5"/>
    <w:multiLevelType w:val="hybridMultilevel"/>
    <w:tmpl w:val="8EB665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F7F84"/>
    <w:multiLevelType w:val="hybridMultilevel"/>
    <w:tmpl w:val="1D4C35DE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7E7C34"/>
    <w:multiLevelType w:val="hybridMultilevel"/>
    <w:tmpl w:val="306E32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5328B"/>
    <w:multiLevelType w:val="multilevel"/>
    <w:tmpl w:val="9A5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5261BC"/>
    <w:multiLevelType w:val="hybridMultilevel"/>
    <w:tmpl w:val="51C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61CBC"/>
    <w:multiLevelType w:val="hybridMultilevel"/>
    <w:tmpl w:val="F51833B4"/>
    <w:lvl w:ilvl="0" w:tplc="DD62870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856"/>
    <w:multiLevelType w:val="hybridMultilevel"/>
    <w:tmpl w:val="A9743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42FAE"/>
    <w:multiLevelType w:val="hybridMultilevel"/>
    <w:tmpl w:val="D674E0E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608C6"/>
    <w:multiLevelType w:val="multilevel"/>
    <w:tmpl w:val="08BEE5D4"/>
    <w:lvl w:ilvl="0">
      <w:start w:val="1"/>
      <w:numFmt w:val="decimal"/>
      <w:pStyle w:val="Ttulo11"/>
      <w:lvlText w:val="ARTÍCULO %1"/>
      <w:lvlJc w:val="left"/>
      <w:pPr>
        <w:tabs>
          <w:tab w:val="num" w:pos="1800"/>
        </w:tabs>
        <w:ind w:left="432" w:hanging="432"/>
      </w:pPr>
      <w:rPr>
        <w:rFonts w:ascii="Garamond" w:hAnsi="Garamond" w:cs="Garamond" w:hint="default"/>
        <w:b/>
        <w:bCs/>
        <w:i w:val="0"/>
        <w:iCs w:val="0"/>
        <w:caps/>
        <w:sz w:val="24"/>
        <w:szCs w:val="24"/>
        <w:lang w:val="es-ES"/>
      </w:rPr>
    </w:lvl>
    <w:lvl w:ilvl="1">
      <w:start w:val="1"/>
      <w:numFmt w:val="decimal"/>
      <w:pStyle w:val="Ttulo21"/>
      <w:lvlText w:val="Sección %1.%2"/>
      <w:lvlJc w:val="left"/>
      <w:pPr>
        <w:tabs>
          <w:tab w:val="num" w:pos="1800"/>
        </w:tabs>
        <w:ind w:left="576" w:hanging="576"/>
      </w:pPr>
      <w:rPr>
        <w:rFonts w:ascii="Garamond" w:hAnsi="Garamond" w:cs="Garamon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Ttulo31"/>
      <w:lvlText w:val="Sección %1.%2.%3"/>
      <w:lvlJc w:val="left"/>
      <w:pPr>
        <w:tabs>
          <w:tab w:val="num" w:pos="1800"/>
        </w:tabs>
        <w:ind w:left="720" w:hanging="720"/>
      </w:pPr>
      <w:rPr>
        <w:rFonts w:ascii="Garamond" w:hAnsi="Garamond" w:cs="Garamond" w:hint="default"/>
        <w:b/>
        <w:bCs/>
        <w:i/>
        <w:iCs/>
        <w:sz w:val="24"/>
        <w:szCs w:val="24"/>
      </w:rPr>
    </w:lvl>
    <w:lvl w:ilvl="3">
      <w:start w:val="1"/>
      <w:numFmt w:val="decimal"/>
      <w:pStyle w:val="Ttulo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CF26B1D"/>
    <w:multiLevelType w:val="hybridMultilevel"/>
    <w:tmpl w:val="68528922"/>
    <w:lvl w:ilvl="0" w:tplc="85F478EC">
      <w:start w:val="1"/>
      <w:numFmt w:val="none"/>
      <w:lvlText w:val="e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8D7C95"/>
    <w:multiLevelType w:val="hybridMultilevel"/>
    <w:tmpl w:val="48BCA29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2D84267"/>
    <w:multiLevelType w:val="hybridMultilevel"/>
    <w:tmpl w:val="6E949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E1A8F"/>
    <w:multiLevelType w:val="hybridMultilevel"/>
    <w:tmpl w:val="2216E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75AD2"/>
    <w:multiLevelType w:val="hybridMultilevel"/>
    <w:tmpl w:val="0A20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63DC7"/>
    <w:multiLevelType w:val="hybridMultilevel"/>
    <w:tmpl w:val="8E9A2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74A64"/>
    <w:multiLevelType w:val="hybridMultilevel"/>
    <w:tmpl w:val="8E5AB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D1F0C"/>
    <w:multiLevelType w:val="hybridMultilevel"/>
    <w:tmpl w:val="CD607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77D34"/>
    <w:multiLevelType w:val="hybridMultilevel"/>
    <w:tmpl w:val="598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829DB"/>
    <w:multiLevelType w:val="multilevel"/>
    <w:tmpl w:val="DD8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A32950"/>
    <w:multiLevelType w:val="hybridMultilevel"/>
    <w:tmpl w:val="D6565E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0E42BB"/>
    <w:multiLevelType w:val="hybridMultilevel"/>
    <w:tmpl w:val="A9B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C6F00"/>
    <w:multiLevelType w:val="hybridMultilevel"/>
    <w:tmpl w:val="9C12E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021A5"/>
    <w:multiLevelType w:val="hybridMultilevel"/>
    <w:tmpl w:val="E0CA5BE8"/>
    <w:lvl w:ilvl="0" w:tplc="8070EA8E">
      <w:start w:val="7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E438C"/>
    <w:multiLevelType w:val="hybridMultilevel"/>
    <w:tmpl w:val="A094BF2C"/>
    <w:lvl w:ilvl="0" w:tplc="04090001">
      <w:start w:val="1"/>
      <w:numFmt w:val="bullet"/>
      <w:lvlText w:val=""/>
      <w:lvlJc w:val="left"/>
      <w:pPr>
        <w:tabs>
          <w:tab w:val="num" w:pos="2436"/>
        </w:tabs>
        <w:ind w:left="243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156"/>
        </w:tabs>
        <w:ind w:left="315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6"/>
        </w:tabs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6"/>
        </w:tabs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</w:rPr>
    </w:lvl>
  </w:abstractNum>
  <w:abstractNum w:abstractNumId="33" w15:restartNumberingAfterBreak="0">
    <w:nsid w:val="55B6675E"/>
    <w:multiLevelType w:val="hybridMultilevel"/>
    <w:tmpl w:val="E9363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466DF"/>
    <w:multiLevelType w:val="hybridMultilevel"/>
    <w:tmpl w:val="5DC48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03E0A"/>
    <w:multiLevelType w:val="multilevel"/>
    <w:tmpl w:val="971A5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63B3D0A"/>
    <w:multiLevelType w:val="hybridMultilevel"/>
    <w:tmpl w:val="E586C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D168F"/>
    <w:multiLevelType w:val="hybridMultilevel"/>
    <w:tmpl w:val="27A4022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2295F"/>
    <w:multiLevelType w:val="hybridMultilevel"/>
    <w:tmpl w:val="C3623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97367"/>
    <w:multiLevelType w:val="multilevel"/>
    <w:tmpl w:val="F5E4A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AEA537A"/>
    <w:multiLevelType w:val="hybridMultilevel"/>
    <w:tmpl w:val="0660EC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F3362"/>
    <w:multiLevelType w:val="hybridMultilevel"/>
    <w:tmpl w:val="43DA96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BCBC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C0CF0"/>
    <w:multiLevelType w:val="hybridMultilevel"/>
    <w:tmpl w:val="1788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F3E01"/>
    <w:multiLevelType w:val="multilevel"/>
    <w:tmpl w:val="0DC6BC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8D6B3D"/>
    <w:multiLevelType w:val="hybridMultilevel"/>
    <w:tmpl w:val="18246F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FD7B23"/>
    <w:multiLevelType w:val="hybridMultilevel"/>
    <w:tmpl w:val="4F4EF5B0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E9E45A2">
      <w:start w:val="1"/>
      <w:numFmt w:val="none"/>
      <w:lvlText w:val="d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067AC7"/>
    <w:multiLevelType w:val="hybridMultilevel"/>
    <w:tmpl w:val="DFF0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03395"/>
    <w:multiLevelType w:val="hybridMultilevel"/>
    <w:tmpl w:val="18F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2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6"/>
  </w:num>
  <w:num w:numId="6">
    <w:abstractNumId w:val="22"/>
  </w:num>
  <w:num w:numId="7">
    <w:abstractNumId w:val="6"/>
  </w:num>
  <w:num w:numId="8">
    <w:abstractNumId w:val="13"/>
  </w:num>
  <w:num w:numId="9">
    <w:abstractNumId w:val="3"/>
  </w:num>
  <w:num w:numId="10">
    <w:abstractNumId w:val="42"/>
  </w:num>
  <w:num w:numId="11">
    <w:abstractNumId w:val="2"/>
  </w:num>
  <w:num w:numId="12">
    <w:abstractNumId w:val="1"/>
  </w:num>
  <w:num w:numId="13">
    <w:abstractNumId w:val="19"/>
  </w:num>
  <w:num w:numId="14">
    <w:abstractNumId w:val="0"/>
  </w:num>
  <w:num w:numId="15">
    <w:abstractNumId w:val="39"/>
  </w:num>
  <w:num w:numId="16">
    <w:abstractNumId w:val="9"/>
  </w:num>
  <w:num w:numId="17">
    <w:abstractNumId w:val="14"/>
  </w:num>
  <w:num w:numId="18">
    <w:abstractNumId w:val="16"/>
  </w:num>
  <w:num w:numId="19">
    <w:abstractNumId w:val="8"/>
  </w:num>
  <w:num w:numId="20">
    <w:abstractNumId w:val="32"/>
  </w:num>
  <w:num w:numId="21">
    <w:abstractNumId w:val="7"/>
  </w:num>
  <w:num w:numId="22">
    <w:abstractNumId w:val="47"/>
  </w:num>
  <w:num w:numId="23">
    <w:abstractNumId w:val="4"/>
  </w:num>
  <w:num w:numId="24">
    <w:abstractNumId w:val="11"/>
  </w:num>
  <w:num w:numId="25">
    <w:abstractNumId w:val="34"/>
  </w:num>
  <w:num w:numId="26">
    <w:abstractNumId w:val="20"/>
  </w:num>
  <w:num w:numId="27">
    <w:abstractNumId w:val="33"/>
  </w:num>
  <w:num w:numId="28">
    <w:abstractNumId w:val="36"/>
  </w:num>
  <w:num w:numId="29">
    <w:abstractNumId w:val="21"/>
  </w:num>
  <w:num w:numId="30">
    <w:abstractNumId w:val="24"/>
  </w:num>
  <w:num w:numId="31">
    <w:abstractNumId w:val="31"/>
  </w:num>
  <w:num w:numId="32">
    <w:abstractNumId w:val="5"/>
  </w:num>
  <w:num w:numId="33">
    <w:abstractNumId w:val="35"/>
  </w:num>
  <w:num w:numId="34">
    <w:abstractNumId w:val="40"/>
  </w:num>
  <w:num w:numId="35">
    <w:abstractNumId w:val="28"/>
  </w:num>
  <w:num w:numId="36">
    <w:abstractNumId w:val="41"/>
  </w:num>
  <w:num w:numId="37">
    <w:abstractNumId w:val="45"/>
  </w:num>
  <w:num w:numId="38">
    <w:abstractNumId w:val="18"/>
  </w:num>
  <w:num w:numId="39">
    <w:abstractNumId w:val="23"/>
  </w:num>
  <w:num w:numId="40">
    <w:abstractNumId w:val="30"/>
  </w:num>
  <w:num w:numId="41">
    <w:abstractNumId w:val="38"/>
  </w:num>
  <w:num w:numId="42">
    <w:abstractNumId w:val="27"/>
  </w:num>
  <w:num w:numId="43">
    <w:abstractNumId w:val="12"/>
  </w:num>
  <w:num w:numId="44">
    <w:abstractNumId w:val="10"/>
  </w:num>
  <w:num w:numId="45">
    <w:abstractNumId w:val="37"/>
  </w:num>
  <w:num w:numId="46">
    <w:abstractNumId w:val="44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55"/>
    <w:rsid w:val="00011EF5"/>
    <w:rsid w:val="00057C5E"/>
    <w:rsid w:val="00070302"/>
    <w:rsid w:val="0007307C"/>
    <w:rsid w:val="000869C8"/>
    <w:rsid w:val="000B532C"/>
    <w:rsid w:val="000C4D00"/>
    <w:rsid w:val="000C6EA4"/>
    <w:rsid w:val="000D3999"/>
    <w:rsid w:val="000D7DD4"/>
    <w:rsid w:val="000E456C"/>
    <w:rsid w:val="00116ED8"/>
    <w:rsid w:val="00127A9D"/>
    <w:rsid w:val="00144667"/>
    <w:rsid w:val="00153468"/>
    <w:rsid w:val="001536FE"/>
    <w:rsid w:val="00172750"/>
    <w:rsid w:val="00182C8B"/>
    <w:rsid w:val="00185DCD"/>
    <w:rsid w:val="001967A6"/>
    <w:rsid w:val="001B013C"/>
    <w:rsid w:val="001B37FD"/>
    <w:rsid w:val="001C2021"/>
    <w:rsid w:val="001C4541"/>
    <w:rsid w:val="001E16FA"/>
    <w:rsid w:val="001F56E5"/>
    <w:rsid w:val="001F5BC8"/>
    <w:rsid w:val="0021734A"/>
    <w:rsid w:val="00246CEA"/>
    <w:rsid w:val="0025399F"/>
    <w:rsid w:val="002617EF"/>
    <w:rsid w:val="00264A97"/>
    <w:rsid w:val="00292C14"/>
    <w:rsid w:val="00296B35"/>
    <w:rsid w:val="002A7C0F"/>
    <w:rsid w:val="002B6F26"/>
    <w:rsid w:val="002D47C7"/>
    <w:rsid w:val="00301171"/>
    <w:rsid w:val="00301EF5"/>
    <w:rsid w:val="00312DAF"/>
    <w:rsid w:val="0033750F"/>
    <w:rsid w:val="00364A80"/>
    <w:rsid w:val="00386CA0"/>
    <w:rsid w:val="003921CF"/>
    <w:rsid w:val="003A1484"/>
    <w:rsid w:val="003A4779"/>
    <w:rsid w:val="003A7DBA"/>
    <w:rsid w:val="003B1D89"/>
    <w:rsid w:val="003B2464"/>
    <w:rsid w:val="003D05AC"/>
    <w:rsid w:val="003D60CB"/>
    <w:rsid w:val="003E2ECB"/>
    <w:rsid w:val="003F57BD"/>
    <w:rsid w:val="00405EC9"/>
    <w:rsid w:val="00416640"/>
    <w:rsid w:val="00421527"/>
    <w:rsid w:val="004242F8"/>
    <w:rsid w:val="00426189"/>
    <w:rsid w:val="00426A9F"/>
    <w:rsid w:val="00436321"/>
    <w:rsid w:val="00443927"/>
    <w:rsid w:val="00446DB7"/>
    <w:rsid w:val="004673B2"/>
    <w:rsid w:val="00467641"/>
    <w:rsid w:val="0046785F"/>
    <w:rsid w:val="0048680F"/>
    <w:rsid w:val="00486DE6"/>
    <w:rsid w:val="00496DEC"/>
    <w:rsid w:val="004A7817"/>
    <w:rsid w:val="004B4ECF"/>
    <w:rsid w:val="004C5E22"/>
    <w:rsid w:val="004D1D39"/>
    <w:rsid w:val="004E6355"/>
    <w:rsid w:val="004E6F16"/>
    <w:rsid w:val="004F7FC4"/>
    <w:rsid w:val="005047E7"/>
    <w:rsid w:val="00504BD1"/>
    <w:rsid w:val="00513516"/>
    <w:rsid w:val="00514D1D"/>
    <w:rsid w:val="00515C1A"/>
    <w:rsid w:val="005274D7"/>
    <w:rsid w:val="005375B7"/>
    <w:rsid w:val="00542985"/>
    <w:rsid w:val="005440DB"/>
    <w:rsid w:val="005502F5"/>
    <w:rsid w:val="0055071F"/>
    <w:rsid w:val="0055258A"/>
    <w:rsid w:val="00567AD0"/>
    <w:rsid w:val="005942AB"/>
    <w:rsid w:val="005A21ED"/>
    <w:rsid w:val="005B204F"/>
    <w:rsid w:val="005C522B"/>
    <w:rsid w:val="005C5C40"/>
    <w:rsid w:val="005E6D5E"/>
    <w:rsid w:val="005F1F75"/>
    <w:rsid w:val="005F5247"/>
    <w:rsid w:val="00605EBC"/>
    <w:rsid w:val="006072D1"/>
    <w:rsid w:val="0061547B"/>
    <w:rsid w:val="00616FFA"/>
    <w:rsid w:val="00636B35"/>
    <w:rsid w:val="00640F94"/>
    <w:rsid w:val="0064114F"/>
    <w:rsid w:val="0064282A"/>
    <w:rsid w:val="006534CF"/>
    <w:rsid w:val="00655D4E"/>
    <w:rsid w:val="00674A09"/>
    <w:rsid w:val="006800AF"/>
    <w:rsid w:val="00697A5C"/>
    <w:rsid w:val="006A63F6"/>
    <w:rsid w:val="006B4C02"/>
    <w:rsid w:val="006B7E39"/>
    <w:rsid w:val="006C381B"/>
    <w:rsid w:val="006E3C93"/>
    <w:rsid w:val="006F7FC8"/>
    <w:rsid w:val="00716E5E"/>
    <w:rsid w:val="00722634"/>
    <w:rsid w:val="007253CF"/>
    <w:rsid w:val="00726828"/>
    <w:rsid w:val="00727ABC"/>
    <w:rsid w:val="00733291"/>
    <w:rsid w:val="0074186F"/>
    <w:rsid w:val="00763836"/>
    <w:rsid w:val="00771866"/>
    <w:rsid w:val="007776D2"/>
    <w:rsid w:val="00780D01"/>
    <w:rsid w:val="0078112D"/>
    <w:rsid w:val="007977F7"/>
    <w:rsid w:val="007A046A"/>
    <w:rsid w:val="007A339C"/>
    <w:rsid w:val="007C36C1"/>
    <w:rsid w:val="007C374F"/>
    <w:rsid w:val="007C5119"/>
    <w:rsid w:val="007C75B2"/>
    <w:rsid w:val="007D1114"/>
    <w:rsid w:val="007E0A6A"/>
    <w:rsid w:val="007E2B10"/>
    <w:rsid w:val="007F794D"/>
    <w:rsid w:val="00801602"/>
    <w:rsid w:val="008111CD"/>
    <w:rsid w:val="00821F1A"/>
    <w:rsid w:val="008316D5"/>
    <w:rsid w:val="00837EEC"/>
    <w:rsid w:val="00844791"/>
    <w:rsid w:val="00851500"/>
    <w:rsid w:val="00867FC2"/>
    <w:rsid w:val="008752AA"/>
    <w:rsid w:val="00876B22"/>
    <w:rsid w:val="00877AED"/>
    <w:rsid w:val="00877FFC"/>
    <w:rsid w:val="0088282A"/>
    <w:rsid w:val="00884EDE"/>
    <w:rsid w:val="008948B1"/>
    <w:rsid w:val="00894AB1"/>
    <w:rsid w:val="008B255C"/>
    <w:rsid w:val="008B677C"/>
    <w:rsid w:val="008D39EF"/>
    <w:rsid w:val="008D4CE4"/>
    <w:rsid w:val="008D799A"/>
    <w:rsid w:val="008F23AA"/>
    <w:rsid w:val="008F3657"/>
    <w:rsid w:val="008F4DAF"/>
    <w:rsid w:val="00901300"/>
    <w:rsid w:val="009073B0"/>
    <w:rsid w:val="009163F4"/>
    <w:rsid w:val="00921009"/>
    <w:rsid w:val="00957861"/>
    <w:rsid w:val="00964D3E"/>
    <w:rsid w:val="009657EE"/>
    <w:rsid w:val="0097195C"/>
    <w:rsid w:val="009858BD"/>
    <w:rsid w:val="00990255"/>
    <w:rsid w:val="009944A5"/>
    <w:rsid w:val="009B59F5"/>
    <w:rsid w:val="009F0238"/>
    <w:rsid w:val="009F1421"/>
    <w:rsid w:val="009F3636"/>
    <w:rsid w:val="00A06CC4"/>
    <w:rsid w:val="00A20424"/>
    <w:rsid w:val="00A317D3"/>
    <w:rsid w:val="00A605A5"/>
    <w:rsid w:val="00A67E07"/>
    <w:rsid w:val="00A80C32"/>
    <w:rsid w:val="00A90E89"/>
    <w:rsid w:val="00AA0386"/>
    <w:rsid w:val="00B0287E"/>
    <w:rsid w:val="00B2024C"/>
    <w:rsid w:val="00B425C8"/>
    <w:rsid w:val="00B44D14"/>
    <w:rsid w:val="00B50696"/>
    <w:rsid w:val="00B72706"/>
    <w:rsid w:val="00B731D4"/>
    <w:rsid w:val="00B73437"/>
    <w:rsid w:val="00B87666"/>
    <w:rsid w:val="00BB31C3"/>
    <w:rsid w:val="00BC7A2C"/>
    <w:rsid w:val="00BF066A"/>
    <w:rsid w:val="00BF3874"/>
    <w:rsid w:val="00C144CD"/>
    <w:rsid w:val="00C40C2F"/>
    <w:rsid w:val="00C45E47"/>
    <w:rsid w:val="00C464E4"/>
    <w:rsid w:val="00C50AEC"/>
    <w:rsid w:val="00C5193A"/>
    <w:rsid w:val="00C61079"/>
    <w:rsid w:val="00C61B95"/>
    <w:rsid w:val="00C630C0"/>
    <w:rsid w:val="00C75C97"/>
    <w:rsid w:val="00C75FDE"/>
    <w:rsid w:val="00C776F5"/>
    <w:rsid w:val="00CA20D6"/>
    <w:rsid w:val="00CA6050"/>
    <w:rsid w:val="00CB205F"/>
    <w:rsid w:val="00CC2007"/>
    <w:rsid w:val="00CC3F73"/>
    <w:rsid w:val="00CD0348"/>
    <w:rsid w:val="00CD1B17"/>
    <w:rsid w:val="00CF60A4"/>
    <w:rsid w:val="00D05D0E"/>
    <w:rsid w:val="00D07871"/>
    <w:rsid w:val="00D26E0F"/>
    <w:rsid w:val="00D34DD6"/>
    <w:rsid w:val="00D62AD5"/>
    <w:rsid w:val="00D63A3D"/>
    <w:rsid w:val="00D71A66"/>
    <w:rsid w:val="00D841F0"/>
    <w:rsid w:val="00DB2E11"/>
    <w:rsid w:val="00DE4989"/>
    <w:rsid w:val="00DF1819"/>
    <w:rsid w:val="00DF189D"/>
    <w:rsid w:val="00E04F45"/>
    <w:rsid w:val="00E07EAD"/>
    <w:rsid w:val="00E26AAA"/>
    <w:rsid w:val="00E3181C"/>
    <w:rsid w:val="00E32216"/>
    <w:rsid w:val="00E40BE0"/>
    <w:rsid w:val="00E60CEB"/>
    <w:rsid w:val="00E63B8E"/>
    <w:rsid w:val="00E67CD0"/>
    <w:rsid w:val="00E70958"/>
    <w:rsid w:val="00E7566F"/>
    <w:rsid w:val="00E82487"/>
    <w:rsid w:val="00EE7869"/>
    <w:rsid w:val="00EF145B"/>
    <w:rsid w:val="00EF651D"/>
    <w:rsid w:val="00F05212"/>
    <w:rsid w:val="00F13840"/>
    <w:rsid w:val="00F16761"/>
    <w:rsid w:val="00F23474"/>
    <w:rsid w:val="00F23ECE"/>
    <w:rsid w:val="00F24B3D"/>
    <w:rsid w:val="00F34CC6"/>
    <w:rsid w:val="00F35135"/>
    <w:rsid w:val="00F40A09"/>
    <w:rsid w:val="00F663FF"/>
    <w:rsid w:val="00F724D2"/>
    <w:rsid w:val="00F91807"/>
    <w:rsid w:val="00F93192"/>
    <w:rsid w:val="00FA161D"/>
    <w:rsid w:val="00FA7173"/>
    <w:rsid w:val="00FA790C"/>
    <w:rsid w:val="00FB23B5"/>
    <w:rsid w:val="00FC39A9"/>
    <w:rsid w:val="00FD1834"/>
    <w:rsid w:val="00FD3039"/>
    <w:rsid w:val="00FD6EB1"/>
    <w:rsid w:val="00FD76EB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296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355"/>
    <w:pPr>
      <w:spacing w:after="24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4E6355"/>
    <w:pPr>
      <w:keepNext/>
      <w:spacing w:before="360"/>
      <w:jc w:val="both"/>
      <w:outlineLvl w:val="0"/>
    </w:pPr>
    <w:rPr>
      <w:rFonts w:ascii="Impact" w:hAnsi="Impact"/>
      <w:bCs/>
      <w:iCs/>
      <w:color w:val="595959" w:themeColor="text1" w:themeTint="A6"/>
      <w:sz w:val="32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4E6355"/>
    <w:pPr>
      <w:keepNext/>
      <w:numPr>
        <w:ilvl w:val="1"/>
        <w:numId w:val="2"/>
      </w:numPr>
      <w:spacing w:before="360"/>
      <w:outlineLvl w:val="1"/>
    </w:pPr>
    <w:rPr>
      <w:rFonts w:ascii="Haettenschweiler" w:hAnsi="Haettenschweiler"/>
      <w:color w:val="595959" w:themeColor="text1" w:themeTint="A6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E6355"/>
    <w:pPr>
      <w:keepNext/>
      <w:spacing w:before="360"/>
      <w:jc w:val="both"/>
      <w:outlineLvl w:val="2"/>
    </w:pPr>
    <w:rPr>
      <w:rFonts w:ascii="Haettenschweiler" w:hAnsi="Haettenschweiler"/>
      <w:color w:val="595959" w:themeColor="text1" w:themeTint="A6"/>
      <w:sz w:val="32"/>
      <w:szCs w:val="32"/>
    </w:rPr>
  </w:style>
  <w:style w:type="paragraph" w:styleId="Heading4">
    <w:name w:val="heading 4"/>
    <w:basedOn w:val="Normal"/>
    <w:next w:val="Normal"/>
    <w:link w:val="Heading4Char1"/>
    <w:unhideWhenUsed/>
    <w:qFormat/>
    <w:rsid w:val="00636B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355"/>
    <w:rPr>
      <w:rFonts w:ascii="Impact" w:eastAsia="MS Mincho" w:hAnsi="Impact" w:cs="Times New Roman"/>
      <w:bCs/>
      <w:iCs/>
      <w:color w:val="595959" w:themeColor="text1" w:themeTint="A6"/>
      <w:sz w:val="32"/>
      <w:szCs w:val="28"/>
      <w:lang w:val="es-ES_tradnl" w:eastAsia="x-none"/>
    </w:rPr>
  </w:style>
  <w:style w:type="character" w:customStyle="1" w:styleId="Heading2Char">
    <w:name w:val="Heading 2 Char"/>
    <w:basedOn w:val="DefaultParagraphFont"/>
    <w:link w:val="Heading2"/>
    <w:rsid w:val="004E6355"/>
    <w:rPr>
      <w:rFonts w:ascii="Haettenschweiler" w:eastAsia="MS Mincho" w:hAnsi="Haettenschweiler" w:cs="Times New Roman"/>
      <w:color w:val="595959" w:themeColor="text1" w:themeTint="A6"/>
      <w:sz w:val="36"/>
      <w:szCs w:val="36"/>
      <w:lang w:val="es-ES_tradnl"/>
    </w:rPr>
  </w:style>
  <w:style w:type="character" w:customStyle="1" w:styleId="Heading3Char">
    <w:name w:val="Heading 3 Char"/>
    <w:basedOn w:val="DefaultParagraphFont"/>
    <w:link w:val="Heading3"/>
    <w:rsid w:val="004E6355"/>
    <w:rPr>
      <w:rFonts w:ascii="Haettenschweiler" w:eastAsia="MS Mincho" w:hAnsi="Haettenschweiler" w:cs="Times New Roman"/>
      <w:color w:val="595959" w:themeColor="text1" w:themeTint="A6"/>
      <w:sz w:val="32"/>
      <w:szCs w:val="32"/>
      <w:lang w:val="es-ES_tradnl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rsid w:val="004E63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6355"/>
    <w:rPr>
      <w:rFonts w:ascii="Tahoma" w:eastAsia="MS Mincho" w:hAnsi="Tahoma" w:cs="Times New Roman"/>
      <w:sz w:val="20"/>
      <w:szCs w:val="24"/>
    </w:rPr>
  </w:style>
  <w:style w:type="paragraph" w:styleId="BodyText">
    <w:name w:val="Body Text"/>
    <w:basedOn w:val="Normal"/>
    <w:link w:val="BodyTextChar"/>
    <w:rsid w:val="004E6355"/>
    <w:pPr>
      <w:spacing w:after="120"/>
      <w:jc w:val="both"/>
    </w:pPr>
    <w:rPr>
      <w:lang w:val="x-none"/>
    </w:rPr>
  </w:style>
  <w:style w:type="character" w:customStyle="1" w:styleId="BodyTextChar">
    <w:name w:val="Body Text Char"/>
    <w:basedOn w:val="DefaultParagraphFont"/>
    <w:link w:val="BodyText"/>
    <w:rsid w:val="004E6355"/>
    <w:rPr>
      <w:rFonts w:ascii="Tahoma" w:eastAsia="MS Mincho" w:hAnsi="Tahoma" w:cs="Times New Roman"/>
      <w:sz w:val="20"/>
      <w:szCs w:val="24"/>
      <w:lang w:val="x-none"/>
    </w:rPr>
  </w:style>
  <w:style w:type="paragraph" w:customStyle="1" w:styleId="Membrete">
    <w:name w:val="Membrete"/>
    <w:basedOn w:val="Normal"/>
    <w:rsid w:val="004E6355"/>
    <w:pPr>
      <w:spacing w:after="0"/>
    </w:pPr>
  </w:style>
  <w:style w:type="paragraph" w:styleId="TOC2">
    <w:name w:val="toc 2"/>
    <w:basedOn w:val="Normal"/>
    <w:next w:val="Normal"/>
    <w:autoRedefine/>
    <w:uiPriority w:val="39"/>
    <w:rsid w:val="00801602"/>
    <w:pPr>
      <w:tabs>
        <w:tab w:val="left" w:pos="690"/>
        <w:tab w:val="right" w:leader="dot" w:pos="9629"/>
      </w:tabs>
      <w:spacing w:after="0"/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E6355"/>
    <w:pPr>
      <w:spacing w:after="0"/>
      <w:ind w:left="400"/>
    </w:pPr>
    <w:rPr>
      <w:rFonts w:ascii="Times New Roman" w:hAnsi="Times New Roman"/>
      <w:i/>
      <w:iCs/>
      <w:szCs w:val="20"/>
    </w:rPr>
  </w:style>
  <w:style w:type="character" w:styleId="Hyperlink">
    <w:name w:val="Hyperlink"/>
    <w:uiPriority w:val="99"/>
    <w:rsid w:val="004E6355"/>
    <w:rPr>
      <w:color w:val="0000FF"/>
      <w:u w:val="single"/>
    </w:rPr>
  </w:style>
  <w:style w:type="character" w:styleId="PageNumber">
    <w:name w:val="page number"/>
    <w:rsid w:val="004E6355"/>
  </w:style>
  <w:style w:type="paragraph" w:styleId="ListParagraph">
    <w:name w:val="List Paragraph"/>
    <w:basedOn w:val="Normal"/>
    <w:uiPriority w:val="34"/>
    <w:qFormat/>
    <w:rsid w:val="004E6355"/>
    <w:pPr>
      <w:spacing w:after="0"/>
      <w:ind w:left="720"/>
    </w:pPr>
    <w:rPr>
      <w:rFonts w:eastAsia="Calibri"/>
      <w:szCs w:val="22"/>
      <w:lang w:eastAsia="es-AR"/>
    </w:rPr>
  </w:style>
  <w:style w:type="character" w:customStyle="1" w:styleId="apple-style-span">
    <w:name w:val="apple-style-span"/>
    <w:rsid w:val="004E6355"/>
  </w:style>
  <w:style w:type="paragraph" w:customStyle="1" w:styleId="Ttulo11">
    <w:name w:val="Título 11"/>
    <w:aliases w:val="C1"/>
    <w:basedOn w:val="Normal"/>
    <w:link w:val="Ttulo1Car"/>
    <w:rsid w:val="004E6355"/>
    <w:pPr>
      <w:keepNext/>
      <w:numPr>
        <w:numId w:val="4"/>
      </w:numPr>
      <w:spacing w:before="480"/>
      <w:jc w:val="center"/>
    </w:pPr>
    <w:rPr>
      <w:rFonts w:ascii="Garamond" w:eastAsiaTheme="minorHAnsi" w:hAnsi="Garamond"/>
      <w:caps/>
      <w:sz w:val="24"/>
      <w:lang w:eastAsia="es-AR"/>
    </w:rPr>
  </w:style>
  <w:style w:type="paragraph" w:customStyle="1" w:styleId="Ttulo21">
    <w:name w:val="Título 21"/>
    <w:aliases w:val="C2"/>
    <w:basedOn w:val="Normal"/>
    <w:rsid w:val="004E6355"/>
    <w:pPr>
      <w:keepNext/>
      <w:numPr>
        <w:ilvl w:val="1"/>
        <w:numId w:val="4"/>
      </w:numPr>
      <w:spacing w:before="480"/>
      <w:jc w:val="both"/>
    </w:pPr>
    <w:rPr>
      <w:rFonts w:ascii="Garamond" w:hAnsi="Garamond"/>
      <w:szCs w:val="20"/>
      <w:lang w:val="en-US"/>
    </w:rPr>
  </w:style>
  <w:style w:type="paragraph" w:customStyle="1" w:styleId="Ttulo31">
    <w:name w:val="Título 31"/>
    <w:aliases w:val="C3,h3,h31,(Alt+3),h32,h311,h33,h312,h34,h313,h35,h314,h36,h315,h37,h316,h38,h317,h39,h318,h310,h319,h3110,h320,h3111,h321,h331,h3121,h341,h3131,h351,h3141,h361,h3151,h371,h3161,h381,h3171,h391,h3181,h3101,h3191,h31101,H3,Bold Head,bh,h322"/>
    <w:basedOn w:val="Normal"/>
    <w:rsid w:val="004E6355"/>
    <w:pPr>
      <w:keepNext/>
      <w:numPr>
        <w:ilvl w:val="2"/>
        <w:numId w:val="4"/>
      </w:numPr>
      <w:spacing w:before="240" w:after="60" w:line="280" w:lineRule="exact"/>
      <w:jc w:val="both"/>
    </w:pPr>
    <w:rPr>
      <w:rFonts w:ascii="Garamond" w:eastAsiaTheme="minorHAnsi" w:hAnsi="Garamond"/>
      <w:i/>
      <w:iCs/>
      <w:sz w:val="24"/>
      <w:lang w:eastAsia="es-AR"/>
    </w:rPr>
  </w:style>
  <w:style w:type="paragraph" w:customStyle="1" w:styleId="Ttulo41">
    <w:name w:val="Título 41"/>
    <w:aliases w:val="C4,C4 Char,Heading 4 Char,h4,H4,h41,(Alt+4),H41,(Alt+4)1,bb1,h42,H42,(Alt+4)2,bb2,h43,H43,(Alt+4)3,bb3,h44,H44,(Alt+4)4,bb4,h45,H45,(Alt+4)5,bb5,h46,H46,(Alt+4)6,bb6,PIM 4,a.,h4 sub sub heading,H411,(Alt+4)11,H421,(Alt+4)21,H431,(Alt+4)31,H412"/>
    <w:basedOn w:val="Normal"/>
    <w:rsid w:val="004E6355"/>
    <w:pPr>
      <w:numPr>
        <w:ilvl w:val="3"/>
        <w:numId w:val="4"/>
      </w:numPr>
      <w:spacing w:after="0"/>
      <w:jc w:val="both"/>
    </w:pPr>
    <w:rPr>
      <w:rFonts w:ascii="Garamond" w:eastAsiaTheme="minorHAnsi" w:hAnsi="Garamond"/>
      <w:sz w:val="24"/>
      <w:u w:val="single"/>
      <w:lang w:eastAsia="es-AR"/>
    </w:rPr>
  </w:style>
  <w:style w:type="paragraph" w:customStyle="1" w:styleId="Ttulo51">
    <w:name w:val="Título 51"/>
    <w:aliases w:val="h5,h51,dash,ds,dd,dash1,ds1,dd1,h52,dash2,ds2,dd2,h53,dash3,ds3,dd3,h54,dash4,ds4,dd4,h55,dash5,ds5,dd5,H5,H51,H52,H53,H54,H55,H56,H57,H58,H59,H510,H511,H512,H513,H514,H515,H516,H517,H518,H519,H520,H521,H522,H523,H524,H525,H526,H527,H528,H529"/>
    <w:basedOn w:val="Normal"/>
    <w:rsid w:val="004E6355"/>
    <w:pPr>
      <w:numPr>
        <w:ilvl w:val="4"/>
        <w:numId w:val="4"/>
      </w:numPr>
      <w:spacing w:after="0"/>
      <w:jc w:val="both"/>
    </w:pPr>
    <w:rPr>
      <w:rFonts w:ascii="Garamond" w:eastAsiaTheme="minorHAnsi" w:hAnsi="Garamond"/>
      <w:szCs w:val="20"/>
      <w:lang w:eastAsia="es-AR"/>
    </w:rPr>
  </w:style>
  <w:style w:type="paragraph" w:customStyle="1" w:styleId="Ttulo61">
    <w:name w:val="Título 61"/>
    <w:basedOn w:val="Normal"/>
    <w:rsid w:val="004E6355"/>
    <w:pPr>
      <w:numPr>
        <w:ilvl w:val="5"/>
        <w:numId w:val="4"/>
      </w:numPr>
      <w:spacing w:after="0"/>
      <w:ind w:left="0" w:firstLine="0"/>
    </w:pPr>
    <w:rPr>
      <w:rFonts w:ascii="Calibri" w:eastAsiaTheme="minorHAnsi" w:hAnsi="Calibri" w:cs="Calibri"/>
      <w:sz w:val="22"/>
      <w:szCs w:val="22"/>
      <w:lang w:eastAsia="es-AR"/>
    </w:rPr>
  </w:style>
  <w:style w:type="paragraph" w:customStyle="1" w:styleId="Ttulo71">
    <w:name w:val="Título 71"/>
    <w:basedOn w:val="Normal"/>
    <w:rsid w:val="004E6355"/>
    <w:pPr>
      <w:numPr>
        <w:ilvl w:val="6"/>
        <w:numId w:val="4"/>
      </w:numPr>
      <w:spacing w:after="0"/>
      <w:ind w:left="0" w:firstLine="0"/>
    </w:pPr>
    <w:rPr>
      <w:rFonts w:ascii="Calibri" w:eastAsiaTheme="minorHAnsi" w:hAnsi="Calibri" w:cs="Calibri"/>
      <w:sz w:val="22"/>
      <w:szCs w:val="22"/>
      <w:lang w:eastAsia="es-AR"/>
    </w:rPr>
  </w:style>
  <w:style w:type="paragraph" w:customStyle="1" w:styleId="Ttulo81">
    <w:name w:val="Título 81"/>
    <w:basedOn w:val="Normal"/>
    <w:rsid w:val="004E6355"/>
    <w:pPr>
      <w:numPr>
        <w:ilvl w:val="7"/>
        <w:numId w:val="4"/>
      </w:numPr>
      <w:spacing w:after="0"/>
      <w:ind w:left="0" w:firstLine="0"/>
    </w:pPr>
    <w:rPr>
      <w:rFonts w:ascii="Calibri" w:eastAsiaTheme="minorHAnsi" w:hAnsi="Calibri" w:cs="Calibri"/>
      <w:sz w:val="22"/>
      <w:szCs w:val="22"/>
      <w:lang w:eastAsia="es-AR"/>
    </w:rPr>
  </w:style>
  <w:style w:type="paragraph" w:customStyle="1" w:styleId="Ttulo91">
    <w:name w:val="Título 91"/>
    <w:basedOn w:val="Normal"/>
    <w:rsid w:val="004E6355"/>
    <w:pPr>
      <w:numPr>
        <w:ilvl w:val="8"/>
        <w:numId w:val="4"/>
      </w:numPr>
      <w:spacing w:after="0"/>
      <w:ind w:left="0" w:firstLine="0"/>
    </w:pPr>
    <w:rPr>
      <w:rFonts w:ascii="Calibri" w:eastAsiaTheme="minorHAnsi" w:hAnsi="Calibri" w:cs="Calibri"/>
      <w:sz w:val="22"/>
      <w:szCs w:val="22"/>
      <w:lang w:eastAsia="es-AR"/>
    </w:rPr>
  </w:style>
  <w:style w:type="character" w:customStyle="1" w:styleId="Ttulo1Car">
    <w:name w:val="Título 1 Car"/>
    <w:aliases w:val="C1 Car"/>
    <w:basedOn w:val="DefaultParagraphFont"/>
    <w:link w:val="Ttulo11"/>
    <w:locked/>
    <w:rsid w:val="004E6355"/>
    <w:rPr>
      <w:rFonts w:ascii="Garamond" w:hAnsi="Garamond" w:cs="Times New Roman"/>
      <w:caps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E6355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EF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467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67641"/>
    <w:pPr>
      <w:jc w:val="both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641"/>
    <w:rPr>
      <w:rFonts w:ascii="Tahoma" w:eastAsia="MS Mincho" w:hAnsi="Tahoma" w:cs="Times New Roman"/>
      <w:sz w:val="20"/>
      <w:szCs w:val="20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36B3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ListBullet">
    <w:name w:val="List Bullet"/>
    <w:basedOn w:val="Normal"/>
    <w:autoRedefine/>
    <w:rsid w:val="007C374F"/>
    <w:pPr>
      <w:numPr>
        <w:numId w:val="14"/>
      </w:numPr>
      <w:spacing w:before="120" w:after="120"/>
    </w:pPr>
    <w:rPr>
      <w:rFonts w:eastAsia="Times New Roman"/>
    </w:rPr>
  </w:style>
  <w:style w:type="paragraph" w:customStyle="1" w:styleId="Bullet">
    <w:name w:val="Bullet"/>
    <w:basedOn w:val="BodyText"/>
    <w:link w:val="BulletChar"/>
    <w:qFormat/>
    <w:rsid w:val="007C374F"/>
    <w:pPr>
      <w:numPr>
        <w:numId w:val="17"/>
      </w:numPr>
      <w:spacing w:before="120"/>
      <w:jc w:val="left"/>
    </w:pPr>
    <w:rPr>
      <w:rFonts w:ascii="Calibri" w:eastAsia="Times New Roman" w:hAnsi="Calibri"/>
      <w:lang w:val="es-AR"/>
    </w:rPr>
  </w:style>
  <w:style w:type="character" w:customStyle="1" w:styleId="BulletChar">
    <w:name w:val="Bullet Char"/>
    <w:link w:val="Bullet"/>
    <w:rsid w:val="007C374F"/>
    <w:rPr>
      <w:rFonts w:ascii="Calibri" w:eastAsia="Times New Roman" w:hAnsi="Calibri" w:cs="Times New Roman"/>
      <w:sz w:val="20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800080" w:themeColor="followedHyperlink"/>
      <w:u w:val="single"/>
    </w:rPr>
  </w:style>
  <w:style w:type="table" w:styleId="TableGrid">
    <w:name w:val="Table Grid"/>
    <w:basedOn w:val="TableNormal"/>
    <w:rsid w:val="00E7566F"/>
    <w:pPr>
      <w:spacing w:before="40" w:after="40" w:line="252" w:lineRule="auto"/>
    </w:pPr>
    <w:rPr>
      <w:rFonts w:ascii="Calibri" w:eastAsia="Arial Narrow" w:hAnsi="Calibri" w:cs="Arial Narrow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paragraph" w:customStyle="1" w:styleId="CoverHeading2">
    <w:name w:val="Cover Heading 2"/>
    <w:basedOn w:val="Normal"/>
    <w:uiPriority w:val="99"/>
    <w:rsid w:val="00E7566F"/>
    <w:pPr>
      <w:spacing w:before="360" w:after="120" w:line="276" w:lineRule="auto"/>
      <w:ind w:left="-357"/>
    </w:pPr>
    <w:rPr>
      <w:rFonts w:ascii="Calibri" w:eastAsia="Calibri" w:hAnsi="Calibri" w:cs="Calibri"/>
      <w:b/>
      <w:bCs/>
      <w:color w:val="4F81BD" w:themeColor="accent1"/>
      <w:sz w:val="28"/>
      <w:szCs w:val="28"/>
      <w:lang w:val="en-AU" w:eastAsia="ja-JP"/>
    </w:rPr>
  </w:style>
  <w:style w:type="character" w:customStyle="1" w:styleId="apple-converted-space">
    <w:name w:val="apple-converted-space"/>
    <w:basedOn w:val="DefaultParagraphFont"/>
    <w:rsid w:val="00D26E0F"/>
  </w:style>
  <w:style w:type="character" w:styleId="Strong">
    <w:name w:val="Strong"/>
    <w:basedOn w:val="DefaultParagraphFont"/>
    <w:uiPriority w:val="22"/>
    <w:qFormat/>
    <w:rsid w:val="00D26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ba.utn.edu.ar/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www.sistemas.frba.utn.edu.a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8B8C-D0A2-45D0-A31F-82DA1190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2017-11-29T00:29:00Z</dcterms:created>
  <dcterms:modified xsi:type="dcterms:W3CDTF">2017-12-06T01:46:00Z</dcterms:modified>
</cp:coreProperties>
</file>