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A2877" w14:textId="77777777" w:rsidR="005C6FA4" w:rsidRDefault="00000000">
      <w:pPr>
        <w:spacing w:after="120"/>
        <w:jc w:val="center"/>
      </w:pPr>
      <w:r>
        <w:rPr>
          <w:b/>
          <w:color w:val="1F4E79"/>
          <w:sz w:val="36"/>
        </w:rPr>
        <w:t>UNIFECAF</w:t>
      </w:r>
    </w:p>
    <w:p w14:paraId="724F400F" w14:textId="77777777" w:rsidR="005C6FA4" w:rsidRDefault="00000000">
      <w:pPr>
        <w:spacing w:after="60"/>
        <w:jc w:val="center"/>
      </w:pPr>
      <w:r>
        <w:rPr>
          <w:sz w:val="24"/>
        </w:rPr>
        <w:t>Graduação Tecnológica em Inteligência Artificial e Automação Digital</w:t>
      </w:r>
    </w:p>
    <w:p w14:paraId="65596FB1" w14:textId="77777777" w:rsidR="005C6FA4" w:rsidRDefault="00000000">
      <w:pPr>
        <w:spacing w:after="0"/>
      </w:pPr>
      <w:r>
        <w:br/>
      </w:r>
      <w:r>
        <w:br/>
      </w:r>
      <w:r>
        <w:br/>
      </w:r>
      <w:r>
        <w:br/>
      </w:r>
      <w:r>
        <w:br/>
      </w:r>
    </w:p>
    <w:p w14:paraId="331EB70A" w14:textId="77777777" w:rsidR="005C6FA4" w:rsidRDefault="00000000">
      <w:pPr>
        <w:spacing w:after="160"/>
        <w:jc w:val="center"/>
      </w:pPr>
      <w:r>
        <w:rPr>
          <w:b/>
          <w:color w:val="1F4E79"/>
          <w:sz w:val="32"/>
        </w:rPr>
        <w:t>SISTEMA DE CONTROLE DE PEÇAS INDUSTRIAIS EM PYTHON</w:t>
      </w:r>
    </w:p>
    <w:p w14:paraId="3C60B707" w14:textId="77777777" w:rsidR="005C6FA4" w:rsidRDefault="00000000">
      <w:pPr>
        <w:jc w:val="center"/>
      </w:pPr>
      <w:r>
        <w:rPr>
          <w:sz w:val="24"/>
        </w:rPr>
        <w:t>Trabalho da disciplina de Algoritmos e Lógica de Programação</w:t>
      </w:r>
    </w:p>
    <w:p w14:paraId="655A4A74" w14:textId="77777777" w:rsidR="005C6FA4" w:rsidRDefault="00000000">
      <w:pPr>
        <w:spacing w:after="0"/>
      </w:pPr>
      <w:r>
        <w:br/>
      </w:r>
      <w:r>
        <w:br/>
      </w:r>
      <w:r>
        <w:br/>
      </w:r>
      <w:r>
        <w:br/>
      </w:r>
      <w:r>
        <w:br/>
      </w:r>
      <w:r>
        <w:br/>
      </w:r>
      <w:r>
        <w:br/>
      </w:r>
    </w:p>
    <w:p w14:paraId="53E725D9" w14:textId="108027E2" w:rsidR="005C6FA4" w:rsidRDefault="00000000">
      <w:pPr>
        <w:spacing w:after="80"/>
        <w:jc w:val="center"/>
      </w:pPr>
      <w:r>
        <w:rPr>
          <w:sz w:val="24"/>
        </w:rPr>
        <w:t>Aluno: Luis Henrique Lacerda</w:t>
      </w:r>
      <w:r w:rsidR="00976DDA">
        <w:rPr>
          <w:sz w:val="24"/>
        </w:rPr>
        <w:t xml:space="preserve"> – RA 115120</w:t>
      </w:r>
    </w:p>
    <w:p w14:paraId="65A3CA46" w14:textId="77777777" w:rsidR="005C6FA4" w:rsidRDefault="00000000">
      <w:pPr>
        <w:spacing w:after="80"/>
        <w:jc w:val="center"/>
      </w:pPr>
      <w:r>
        <w:rPr>
          <w:sz w:val="24"/>
        </w:rPr>
        <w:t>Disciplina: Algoritmos e Lógica de Programação</w:t>
      </w:r>
    </w:p>
    <w:p w14:paraId="5793D477" w14:textId="77777777" w:rsidR="005C6FA4" w:rsidRDefault="00000000">
      <w:pPr>
        <w:spacing w:after="80"/>
        <w:jc w:val="center"/>
      </w:pPr>
      <w:r>
        <w:rPr>
          <w:sz w:val="24"/>
        </w:rPr>
        <w:t>Curso: Graduação Tecnológica em Inteligência Artificial e Automação Digital</w:t>
      </w:r>
    </w:p>
    <w:p w14:paraId="5D4ACECB" w14:textId="77777777" w:rsidR="005C6FA4" w:rsidRDefault="00000000">
      <w:pPr>
        <w:spacing w:after="80"/>
        <w:jc w:val="center"/>
      </w:pPr>
      <w:r>
        <w:rPr>
          <w:sz w:val="24"/>
        </w:rPr>
        <w:t>Instituição: UniFecaf</w:t>
      </w:r>
    </w:p>
    <w:p w14:paraId="19EC1B5D" w14:textId="77777777" w:rsidR="005C6FA4" w:rsidRDefault="00000000">
      <w:pPr>
        <w:spacing w:after="0"/>
      </w:pPr>
      <w:r>
        <w:br/>
      </w:r>
      <w:r>
        <w:br/>
      </w:r>
      <w:r>
        <w:br/>
      </w:r>
      <w:r>
        <w:br/>
      </w:r>
      <w:r>
        <w:br/>
      </w:r>
      <w:r>
        <w:br/>
      </w:r>
    </w:p>
    <w:p w14:paraId="11E27B8E" w14:textId="77777777" w:rsidR="005C6FA4" w:rsidRDefault="00000000">
      <w:pPr>
        <w:jc w:val="center"/>
      </w:pPr>
      <w:r>
        <w:rPr>
          <w:sz w:val="24"/>
        </w:rPr>
        <w:t>2026</w:t>
      </w:r>
    </w:p>
    <w:p w14:paraId="38AAB5FA" w14:textId="77777777" w:rsidR="005C6FA4" w:rsidRDefault="00000000">
      <w:r>
        <w:br w:type="page"/>
      </w:r>
    </w:p>
    <w:tbl>
      <w:tblPr>
        <w:tblW w:w="0" w:type="auto"/>
        <w:jc w:val="center"/>
        <w:shd w:val="clear" w:color="auto" w:fill="244061" w:themeFill="accent1" w:themeFillShade="80"/>
        <w:tblLook w:val="04A0" w:firstRow="1" w:lastRow="0" w:firstColumn="1" w:lastColumn="0" w:noHBand="0" w:noVBand="1"/>
      </w:tblPr>
      <w:tblGrid>
        <w:gridCol w:w="8788"/>
      </w:tblGrid>
      <w:tr w:rsidR="00976DDA" w:rsidRPr="00976DDA" w14:paraId="030DA80E" w14:textId="77777777" w:rsidTr="00976DDA">
        <w:trPr>
          <w:jc w:val="center"/>
        </w:trPr>
        <w:tc>
          <w:tcPr>
            <w:tcW w:w="8788" w:type="dxa"/>
            <w:shd w:val="clear" w:color="auto" w:fill="244061" w:themeFill="accent1" w:themeFillShade="80"/>
            <w:tcMar>
              <w:top w:w="90" w:type="dxa"/>
              <w:left w:w="110" w:type="dxa"/>
              <w:bottom w:w="90" w:type="dxa"/>
              <w:right w:w="110" w:type="dxa"/>
            </w:tcMar>
            <w:vAlign w:val="center"/>
          </w:tcPr>
          <w:p w14:paraId="081404ED" w14:textId="77777777" w:rsidR="005C6FA4" w:rsidRPr="00976DDA" w:rsidRDefault="00000000">
            <w:pPr>
              <w:spacing w:after="0" w:line="288" w:lineRule="auto"/>
              <w:rPr>
                <w:color w:val="FFFFFF" w:themeColor="background1"/>
              </w:rPr>
            </w:pPr>
            <w:r w:rsidRPr="00976DDA">
              <w:rPr>
                <w:b/>
                <w:color w:val="FFFFFF" w:themeColor="background1"/>
                <w:sz w:val="21"/>
              </w:rPr>
              <w:lastRenderedPageBreak/>
              <w:t>Resumo do projeto: este trabalho apresenta um sistema simples em Python para cadastrar peças, verificar padrões de qualidade, organizar as aprovadas em caixas e emitir relatório final. O desenvolvimento foi feito com foco didático, utilizando estruturas básicas da linguagem.</w:t>
            </w:r>
          </w:p>
        </w:tc>
      </w:tr>
    </w:tbl>
    <w:p w14:paraId="3DF4DE27" w14:textId="77777777" w:rsidR="005C6FA4" w:rsidRDefault="005C6FA4"/>
    <w:p w14:paraId="75FB596E" w14:textId="77777777" w:rsidR="005C6FA4" w:rsidRDefault="00000000">
      <w:pPr>
        <w:pStyle w:val="Ttulo1"/>
        <w:spacing w:before="200" w:after="120"/>
      </w:pPr>
      <w:r>
        <w:rPr>
          <w:rFonts w:ascii="Arial" w:hAnsi="Arial"/>
          <w:color w:val="1F4E79"/>
        </w:rPr>
        <w:t>1. Introdução</w:t>
      </w:r>
    </w:p>
    <w:p w14:paraId="46A2CAF2" w14:textId="77777777" w:rsidR="005C6FA4" w:rsidRDefault="00000000">
      <w:pPr>
        <w:spacing w:after="160" w:line="324" w:lineRule="auto"/>
        <w:jc w:val="both"/>
      </w:pPr>
      <w:r>
        <w:t>A automação industrial tem como objetivo tornar processos produtivos mais organizados, confiáveis e padronizados. Mesmo em sistemas simples, o uso de lógica de programação permite registrar dados, aplicar regras e gerar informações úteis para a tomada de decisão.</w:t>
      </w:r>
    </w:p>
    <w:p w14:paraId="6E5074A9" w14:textId="77777777" w:rsidR="005C6FA4" w:rsidRDefault="00000000">
      <w:pPr>
        <w:spacing w:after="160" w:line="324" w:lineRule="auto"/>
        <w:jc w:val="both"/>
      </w:pPr>
      <w:r>
        <w:t>Neste trabalho foi desenvolvido um protótipo em Python para o controle de peças industriais. O sistema recebe os dados de cada peça, verifica se ela atende aos critérios de qualidade definidos, separa peças aprovadas e reprovadas, organiza as aprovadas em caixas e apresenta um relatório final da produção.</w:t>
      </w:r>
    </w:p>
    <w:p w14:paraId="1F9873ED" w14:textId="77777777" w:rsidR="005C6FA4" w:rsidRDefault="00000000">
      <w:pPr>
        <w:spacing w:after="160" w:line="324" w:lineRule="auto"/>
        <w:jc w:val="both"/>
      </w:pPr>
      <w:r>
        <w:t>A proposta foi construída com foco em aprendizagem inicial, utilizando recursos básicos da linguagem Python e conceitos fundamentais de algoritmos, como variáveis, estruturas condicionais, laços de repetição, listas, dicionários e funções.</w:t>
      </w:r>
    </w:p>
    <w:p w14:paraId="36A420BE" w14:textId="77777777" w:rsidR="005C6FA4" w:rsidRDefault="00000000">
      <w:pPr>
        <w:pStyle w:val="Ttulo1"/>
        <w:spacing w:before="200" w:after="120"/>
      </w:pPr>
      <w:r>
        <w:rPr>
          <w:rFonts w:ascii="Arial" w:hAnsi="Arial"/>
          <w:color w:val="1F4E79"/>
        </w:rPr>
        <w:t>2. Objetivos</w:t>
      </w:r>
    </w:p>
    <w:p w14:paraId="5188E41A" w14:textId="77777777" w:rsidR="005C6FA4" w:rsidRDefault="00000000">
      <w:pPr>
        <w:spacing w:after="160" w:line="324" w:lineRule="auto"/>
        <w:jc w:val="both"/>
      </w:pPr>
      <w:r>
        <w:t>O objetivo geral do projeto é simular o controle básico de qualidade de uma linha de produção. Como objetivos específicos, o sistema busca cadastrar peças, validar regras de aprovação, registrar motivos de reprovação, organizar as peças aprovadas em caixas de até dez unidades e apresentar um relatório com o resumo do processamento.</w:t>
      </w:r>
    </w:p>
    <w:p w14:paraId="0BA39370" w14:textId="77777777" w:rsidR="005C6FA4" w:rsidRDefault="00000000">
      <w:pPr>
        <w:pStyle w:val="Ttulo1"/>
        <w:spacing w:before="200" w:after="120"/>
      </w:pPr>
      <w:r>
        <w:rPr>
          <w:rFonts w:ascii="Arial" w:hAnsi="Arial"/>
          <w:color w:val="1F4E79"/>
        </w:rPr>
        <w:t>3. Contextualização do problema</w:t>
      </w:r>
    </w:p>
    <w:p w14:paraId="1D5BE8EF" w14:textId="77777777" w:rsidR="005C6FA4" w:rsidRDefault="00000000">
      <w:pPr>
        <w:spacing w:after="160" w:line="324" w:lineRule="auto"/>
        <w:jc w:val="both"/>
      </w:pPr>
      <w:r>
        <w:t>Em ambientes industriais, é comum que as peças fabricadas precisem passar por verificação antes de seguir para a próxima etapa. Essa conferência pode observar características como peso, cor e comprimento, comparando cada valor com um padrão estabelecido.</w:t>
      </w:r>
    </w:p>
    <w:p w14:paraId="6A03E9F8" w14:textId="77777777" w:rsidR="005C6FA4" w:rsidRDefault="00000000">
      <w:pPr>
        <w:spacing w:after="160" w:line="324" w:lineRule="auto"/>
        <w:jc w:val="both"/>
      </w:pPr>
      <w:r>
        <w:t>Quando esse processo é feito sem organização, podem ocorrer erros de registro, dificuldade para localizar peças reprovadas e falta de controle sobre a quantidade armazenada. Por esse motivo, mesmo um sistema simples já contribui para melhorar a rotina, pois registra as informações de forma padronizada e ajuda no acompanhamento da produção.</w:t>
      </w:r>
    </w:p>
    <w:p w14:paraId="3333C46F" w14:textId="77777777" w:rsidR="005C6FA4" w:rsidRDefault="00000000">
      <w:pPr>
        <w:pStyle w:val="Ttulo1"/>
        <w:spacing w:before="200" w:after="120"/>
      </w:pPr>
      <w:r>
        <w:rPr>
          <w:rFonts w:ascii="Arial" w:hAnsi="Arial"/>
          <w:color w:val="1F4E79"/>
        </w:rPr>
        <w:t>4. Regras utilizadas no sistema</w:t>
      </w:r>
    </w:p>
    <w:p w14:paraId="64039B08" w14:textId="77777777" w:rsidR="005C6FA4" w:rsidRDefault="00000000">
      <w:pPr>
        <w:spacing w:after="160" w:line="324" w:lineRule="auto"/>
        <w:jc w:val="both"/>
      </w:pPr>
      <w:r>
        <w:t xml:space="preserve">As regras implementadas no programa foram definidas a partir do enunciado da atividade. Uma peça é considerada aprovada somente quando atende a todos os critérios </w:t>
      </w:r>
      <w:r>
        <w:lastRenderedPageBreak/>
        <w:t>de qualidade. Caso qualquer critério não seja atendido, a peça é reprovada e o sistema informa o motivo.</w:t>
      </w:r>
    </w:p>
    <w:p w14:paraId="795F7165" w14:textId="77777777" w:rsidR="005C6FA4" w:rsidRDefault="00000000">
      <w:pPr>
        <w:pStyle w:val="Ttulo2"/>
        <w:spacing w:before="120" w:after="80"/>
      </w:pPr>
      <w:r>
        <w:rPr>
          <w:rFonts w:ascii="Arial" w:hAnsi="Arial"/>
          <w:color w:val="1F4E79"/>
          <w:sz w:val="24"/>
        </w:rPr>
        <w:t>4.1 Critérios de aprovação</w:t>
      </w:r>
    </w:p>
    <w:tbl>
      <w:tblPr>
        <w:tblStyle w:val="Tabelacomgrade"/>
        <w:tblW w:w="0" w:type="auto"/>
        <w:jc w:val="center"/>
        <w:tblLook w:val="04A0" w:firstRow="1" w:lastRow="0" w:firstColumn="1" w:lastColumn="0" w:noHBand="0" w:noVBand="1"/>
      </w:tblPr>
      <w:tblGrid>
        <w:gridCol w:w="2819"/>
        <w:gridCol w:w="3933"/>
        <w:gridCol w:w="2256"/>
      </w:tblGrid>
      <w:tr w:rsidR="005C6FA4" w14:paraId="3E519A2A" w14:textId="77777777">
        <w:trPr>
          <w:jc w:val="center"/>
        </w:trPr>
        <w:tc>
          <w:tcPr>
            <w:tcW w:w="2835" w:type="dxa"/>
            <w:shd w:val="clear" w:color="auto" w:fill="1F4E79"/>
            <w:tcMar>
              <w:top w:w="90" w:type="dxa"/>
              <w:left w:w="110" w:type="dxa"/>
              <w:bottom w:w="90" w:type="dxa"/>
              <w:right w:w="110" w:type="dxa"/>
            </w:tcMar>
            <w:vAlign w:val="center"/>
          </w:tcPr>
          <w:p w14:paraId="5D8E3AAF" w14:textId="77777777" w:rsidR="005C6FA4" w:rsidRDefault="00000000">
            <w:pPr>
              <w:spacing w:line="264" w:lineRule="auto"/>
              <w:jc w:val="center"/>
            </w:pPr>
            <w:r>
              <w:rPr>
                <w:b/>
                <w:color w:val="FFFFFF"/>
                <w:sz w:val="21"/>
              </w:rPr>
              <w:t>Critério</w:t>
            </w:r>
          </w:p>
        </w:tc>
        <w:tc>
          <w:tcPr>
            <w:tcW w:w="3969" w:type="dxa"/>
            <w:shd w:val="clear" w:color="auto" w:fill="1F4E79"/>
            <w:tcMar>
              <w:top w:w="90" w:type="dxa"/>
              <w:left w:w="110" w:type="dxa"/>
              <w:bottom w:w="90" w:type="dxa"/>
              <w:right w:w="110" w:type="dxa"/>
            </w:tcMar>
            <w:vAlign w:val="center"/>
          </w:tcPr>
          <w:p w14:paraId="346E2351" w14:textId="77777777" w:rsidR="005C6FA4" w:rsidRDefault="00000000">
            <w:pPr>
              <w:spacing w:line="264" w:lineRule="auto"/>
              <w:jc w:val="center"/>
            </w:pPr>
            <w:r>
              <w:rPr>
                <w:b/>
                <w:color w:val="FFFFFF"/>
                <w:sz w:val="21"/>
              </w:rPr>
              <w:t>Regra</w:t>
            </w:r>
          </w:p>
        </w:tc>
        <w:tc>
          <w:tcPr>
            <w:tcW w:w="2268" w:type="dxa"/>
            <w:shd w:val="clear" w:color="auto" w:fill="1F4E79"/>
            <w:tcMar>
              <w:top w:w="90" w:type="dxa"/>
              <w:left w:w="110" w:type="dxa"/>
              <w:bottom w:w="90" w:type="dxa"/>
              <w:right w:w="110" w:type="dxa"/>
            </w:tcMar>
            <w:vAlign w:val="center"/>
          </w:tcPr>
          <w:p w14:paraId="004DA8CE" w14:textId="77777777" w:rsidR="005C6FA4" w:rsidRDefault="00000000">
            <w:pPr>
              <w:spacing w:line="264" w:lineRule="auto"/>
              <w:jc w:val="center"/>
            </w:pPr>
            <w:r>
              <w:rPr>
                <w:b/>
                <w:color w:val="FFFFFF"/>
                <w:sz w:val="21"/>
              </w:rPr>
              <w:t>Resultado esperado</w:t>
            </w:r>
          </w:p>
        </w:tc>
      </w:tr>
      <w:tr w:rsidR="005C6FA4" w14:paraId="6F973647" w14:textId="77777777">
        <w:trPr>
          <w:jc w:val="center"/>
        </w:trPr>
        <w:tc>
          <w:tcPr>
            <w:tcW w:w="2835" w:type="dxa"/>
            <w:tcMar>
              <w:top w:w="90" w:type="dxa"/>
              <w:left w:w="110" w:type="dxa"/>
              <w:bottom w:w="90" w:type="dxa"/>
              <w:right w:w="110" w:type="dxa"/>
            </w:tcMar>
            <w:vAlign w:val="center"/>
          </w:tcPr>
          <w:p w14:paraId="5B9400FE" w14:textId="77777777" w:rsidR="005C6FA4" w:rsidRDefault="00000000">
            <w:pPr>
              <w:spacing w:line="276" w:lineRule="auto"/>
              <w:jc w:val="center"/>
            </w:pPr>
            <w:r>
              <w:rPr>
                <w:sz w:val="21"/>
              </w:rPr>
              <w:t>Peso</w:t>
            </w:r>
          </w:p>
        </w:tc>
        <w:tc>
          <w:tcPr>
            <w:tcW w:w="3969" w:type="dxa"/>
            <w:tcMar>
              <w:top w:w="90" w:type="dxa"/>
              <w:left w:w="110" w:type="dxa"/>
              <w:bottom w:w="90" w:type="dxa"/>
              <w:right w:w="110" w:type="dxa"/>
            </w:tcMar>
            <w:vAlign w:val="center"/>
          </w:tcPr>
          <w:p w14:paraId="57F7004A" w14:textId="77777777" w:rsidR="005C6FA4" w:rsidRDefault="00000000">
            <w:pPr>
              <w:spacing w:line="276" w:lineRule="auto"/>
            </w:pPr>
            <w:r>
              <w:rPr>
                <w:sz w:val="21"/>
              </w:rPr>
              <w:t>Entre 95 g e 105 g</w:t>
            </w:r>
          </w:p>
        </w:tc>
        <w:tc>
          <w:tcPr>
            <w:tcW w:w="2268" w:type="dxa"/>
            <w:tcMar>
              <w:top w:w="90" w:type="dxa"/>
              <w:left w:w="110" w:type="dxa"/>
              <w:bottom w:w="90" w:type="dxa"/>
              <w:right w:w="110" w:type="dxa"/>
            </w:tcMar>
            <w:vAlign w:val="center"/>
          </w:tcPr>
          <w:p w14:paraId="39D305ED" w14:textId="77777777" w:rsidR="005C6FA4" w:rsidRDefault="00000000">
            <w:pPr>
              <w:spacing w:line="276" w:lineRule="auto"/>
              <w:jc w:val="center"/>
            </w:pPr>
            <w:r>
              <w:rPr>
                <w:sz w:val="21"/>
              </w:rPr>
              <w:t>Aprovar</w:t>
            </w:r>
          </w:p>
        </w:tc>
      </w:tr>
      <w:tr w:rsidR="005C6FA4" w14:paraId="6E36A2F2" w14:textId="77777777">
        <w:trPr>
          <w:jc w:val="center"/>
        </w:trPr>
        <w:tc>
          <w:tcPr>
            <w:tcW w:w="2835" w:type="dxa"/>
            <w:tcMar>
              <w:top w:w="90" w:type="dxa"/>
              <w:left w:w="110" w:type="dxa"/>
              <w:bottom w:w="90" w:type="dxa"/>
              <w:right w:w="110" w:type="dxa"/>
            </w:tcMar>
            <w:vAlign w:val="center"/>
          </w:tcPr>
          <w:p w14:paraId="170A3230" w14:textId="77777777" w:rsidR="005C6FA4" w:rsidRDefault="00000000">
            <w:pPr>
              <w:spacing w:line="276" w:lineRule="auto"/>
              <w:jc w:val="center"/>
            </w:pPr>
            <w:r>
              <w:rPr>
                <w:sz w:val="21"/>
              </w:rPr>
              <w:t>Cor</w:t>
            </w:r>
          </w:p>
        </w:tc>
        <w:tc>
          <w:tcPr>
            <w:tcW w:w="3969" w:type="dxa"/>
            <w:tcMar>
              <w:top w:w="90" w:type="dxa"/>
              <w:left w:w="110" w:type="dxa"/>
              <w:bottom w:w="90" w:type="dxa"/>
              <w:right w:w="110" w:type="dxa"/>
            </w:tcMar>
            <w:vAlign w:val="center"/>
          </w:tcPr>
          <w:p w14:paraId="7D342098" w14:textId="77777777" w:rsidR="005C6FA4" w:rsidRDefault="00000000">
            <w:pPr>
              <w:spacing w:line="276" w:lineRule="auto"/>
            </w:pPr>
            <w:r>
              <w:rPr>
                <w:sz w:val="21"/>
              </w:rPr>
              <w:t>Azul ou verde</w:t>
            </w:r>
          </w:p>
        </w:tc>
        <w:tc>
          <w:tcPr>
            <w:tcW w:w="2268" w:type="dxa"/>
            <w:tcMar>
              <w:top w:w="90" w:type="dxa"/>
              <w:left w:w="110" w:type="dxa"/>
              <w:bottom w:w="90" w:type="dxa"/>
              <w:right w:w="110" w:type="dxa"/>
            </w:tcMar>
            <w:vAlign w:val="center"/>
          </w:tcPr>
          <w:p w14:paraId="53D35A28" w14:textId="77777777" w:rsidR="005C6FA4" w:rsidRDefault="00000000">
            <w:pPr>
              <w:spacing w:line="276" w:lineRule="auto"/>
              <w:jc w:val="center"/>
            </w:pPr>
            <w:r>
              <w:rPr>
                <w:sz w:val="21"/>
              </w:rPr>
              <w:t>Aprovar</w:t>
            </w:r>
          </w:p>
        </w:tc>
      </w:tr>
      <w:tr w:rsidR="005C6FA4" w14:paraId="4A884411" w14:textId="77777777">
        <w:trPr>
          <w:jc w:val="center"/>
        </w:trPr>
        <w:tc>
          <w:tcPr>
            <w:tcW w:w="2835" w:type="dxa"/>
            <w:tcMar>
              <w:top w:w="90" w:type="dxa"/>
              <w:left w:w="110" w:type="dxa"/>
              <w:bottom w:w="90" w:type="dxa"/>
              <w:right w:w="110" w:type="dxa"/>
            </w:tcMar>
            <w:vAlign w:val="center"/>
          </w:tcPr>
          <w:p w14:paraId="411605C4" w14:textId="77777777" w:rsidR="005C6FA4" w:rsidRDefault="00000000">
            <w:pPr>
              <w:spacing w:line="276" w:lineRule="auto"/>
              <w:jc w:val="center"/>
            </w:pPr>
            <w:r>
              <w:rPr>
                <w:sz w:val="21"/>
              </w:rPr>
              <w:t>Comprimento</w:t>
            </w:r>
          </w:p>
        </w:tc>
        <w:tc>
          <w:tcPr>
            <w:tcW w:w="3969" w:type="dxa"/>
            <w:tcMar>
              <w:top w:w="90" w:type="dxa"/>
              <w:left w:w="110" w:type="dxa"/>
              <w:bottom w:w="90" w:type="dxa"/>
              <w:right w:w="110" w:type="dxa"/>
            </w:tcMar>
            <w:vAlign w:val="center"/>
          </w:tcPr>
          <w:p w14:paraId="04E800C1" w14:textId="77777777" w:rsidR="005C6FA4" w:rsidRDefault="00000000">
            <w:pPr>
              <w:spacing w:line="276" w:lineRule="auto"/>
            </w:pPr>
            <w:r>
              <w:rPr>
                <w:sz w:val="21"/>
              </w:rPr>
              <w:t>Entre 10 cm e 20 cm</w:t>
            </w:r>
          </w:p>
        </w:tc>
        <w:tc>
          <w:tcPr>
            <w:tcW w:w="2268" w:type="dxa"/>
            <w:tcMar>
              <w:top w:w="90" w:type="dxa"/>
              <w:left w:w="110" w:type="dxa"/>
              <w:bottom w:w="90" w:type="dxa"/>
              <w:right w:w="110" w:type="dxa"/>
            </w:tcMar>
            <w:vAlign w:val="center"/>
          </w:tcPr>
          <w:p w14:paraId="5371A9B4" w14:textId="77777777" w:rsidR="005C6FA4" w:rsidRDefault="00000000">
            <w:pPr>
              <w:spacing w:line="276" w:lineRule="auto"/>
              <w:jc w:val="center"/>
            </w:pPr>
            <w:r>
              <w:rPr>
                <w:sz w:val="21"/>
              </w:rPr>
              <w:t>Aprovar</w:t>
            </w:r>
          </w:p>
        </w:tc>
      </w:tr>
    </w:tbl>
    <w:p w14:paraId="68A82CAB" w14:textId="77777777" w:rsidR="005C6FA4" w:rsidRDefault="005C6FA4"/>
    <w:p w14:paraId="16C69CED" w14:textId="77777777" w:rsidR="005C6FA4" w:rsidRDefault="00000000">
      <w:pPr>
        <w:pStyle w:val="Ttulo2"/>
        <w:spacing w:before="120" w:after="80"/>
      </w:pPr>
      <w:r>
        <w:rPr>
          <w:rFonts w:ascii="Arial" w:hAnsi="Arial"/>
          <w:color w:val="1F4E79"/>
          <w:sz w:val="24"/>
        </w:rPr>
        <w:t>4.2 Regra das caixas</w:t>
      </w:r>
    </w:p>
    <w:p w14:paraId="5C7EECCA" w14:textId="77777777" w:rsidR="005C6FA4" w:rsidRDefault="00000000">
      <w:pPr>
        <w:spacing w:after="160" w:line="324" w:lineRule="auto"/>
        <w:jc w:val="both"/>
      </w:pPr>
      <w:r>
        <w:t>Somente peças aprovadas são colocadas em caixas. Cada caixa pode armazenar até 10 peças. Quando essa quantidade é atingida, a caixa é considerada fechada e o sistema passa a preencher uma nova caixa com as próximas peças aprovadas.</w:t>
      </w:r>
    </w:p>
    <w:p w14:paraId="0C4EE02C" w14:textId="77777777" w:rsidR="005C6FA4" w:rsidRDefault="00000000">
      <w:pPr>
        <w:pStyle w:val="Ttulo1"/>
        <w:spacing w:before="200" w:after="120"/>
      </w:pPr>
      <w:r>
        <w:rPr>
          <w:rFonts w:ascii="Arial" w:hAnsi="Arial"/>
          <w:color w:val="1F4E79"/>
        </w:rPr>
        <w:t>5. Lógica de funcionamento do algoritmo</w:t>
      </w:r>
    </w:p>
    <w:p w14:paraId="48FAA2D8" w14:textId="77777777" w:rsidR="005C6FA4" w:rsidRDefault="00000000">
      <w:pPr>
        <w:spacing w:after="160" w:line="324" w:lineRule="auto"/>
        <w:jc w:val="both"/>
      </w:pPr>
      <w:r>
        <w:t>O programa foi organizado em etapas. Primeiro, o usuário escolhe uma opção do menu. Em seguida, o sistema realiza a ação correspondente, como cadastrar uma peça, listar registros, remover informações, exibir caixas fechadas ou emitir relatório final.</w:t>
      </w:r>
    </w:p>
    <w:p w14:paraId="52460E69" w14:textId="77777777" w:rsidR="005C6FA4" w:rsidRDefault="00000000">
      <w:pPr>
        <w:spacing w:after="160" w:line="324" w:lineRule="auto"/>
        <w:jc w:val="both"/>
      </w:pPr>
      <w:r>
        <w:t>Na etapa de cadastro, o usuário informa o ID da peça, o peso, a cor e o comprimento. O programa verifica se o ID já existe para evitar duplicidade. Depois, chama uma função de avaliação que compara os dados digitados com os padrões definidos.</w:t>
      </w:r>
    </w:p>
    <w:p w14:paraId="64A3B918" w14:textId="77777777" w:rsidR="005C6FA4" w:rsidRDefault="00000000">
      <w:pPr>
        <w:spacing w:after="160" w:line="324" w:lineRule="auto"/>
        <w:jc w:val="both"/>
      </w:pPr>
      <w:r>
        <w:t>Se a peça for aprovada, ela é armazenada em uma lista de aprovadas. Se for reprovada, é enviada para uma lista separada com o motivo da reprovação. Sempre que uma nova peça aprovada é inserida ou removida, as caixas são reorganizadas para manter a contagem correta.</w:t>
      </w:r>
    </w:p>
    <w:p w14:paraId="7800BD95" w14:textId="77777777" w:rsidR="005C6FA4" w:rsidRDefault="00000000">
      <w:pPr>
        <w:pStyle w:val="Ttulo2"/>
        <w:spacing w:before="120" w:after="80"/>
      </w:pPr>
      <w:r>
        <w:rPr>
          <w:rFonts w:ascii="Arial" w:hAnsi="Arial"/>
          <w:color w:val="1F4E79"/>
          <w:sz w:val="24"/>
        </w:rPr>
        <w:t>5.1 Pseudocódigo simplificado</w:t>
      </w:r>
    </w:p>
    <w:tbl>
      <w:tblPr>
        <w:tblStyle w:val="Tabelacomgrade"/>
        <w:tblW w:w="0" w:type="auto"/>
        <w:jc w:val="center"/>
        <w:shd w:val="clear" w:color="auto" w:fill="244061" w:themeFill="accent1" w:themeFillShade="80"/>
        <w:tblLook w:val="04A0" w:firstRow="1" w:lastRow="0" w:firstColumn="1" w:lastColumn="0" w:noHBand="0" w:noVBand="1"/>
      </w:tblPr>
      <w:tblGrid>
        <w:gridCol w:w="8788"/>
      </w:tblGrid>
      <w:tr w:rsidR="00976DDA" w:rsidRPr="00976DDA" w14:paraId="4DE48D2A" w14:textId="77777777" w:rsidTr="00976DDA">
        <w:trPr>
          <w:jc w:val="center"/>
        </w:trPr>
        <w:tc>
          <w:tcPr>
            <w:tcW w:w="8788" w:type="dxa"/>
            <w:shd w:val="clear" w:color="auto" w:fill="244061" w:themeFill="accent1" w:themeFillShade="80"/>
            <w:tcMar>
              <w:top w:w="120" w:type="dxa"/>
              <w:left w:w="140" w:type="dxa"/>
              <w:bottom w:w="120" w:type="dxa"/>
              <w:right w:w="140" w:type="dxa"/>
            </w:tcMar>
            <w:vAlign w:val="center"/>
          </w:tcPr>
          <w:p w14:paraId="4F760499" w14:textId="77777777" w:rsidR="005C6FA4" w:rsidRPr="00976DDA" w:rsidRDefault="00000000">
            <w:pPr>
              <w:spacing w:line="252" w:lineRule="auto"/>
              <w:rPr>
                <w:color w:val="FFFFFF" w:themeColor="background1"/>
              </w:rPr>
            </w:pPr>
            <w:r w:rsidRPr="00976DDA">
              <w:rPr>
                <w:rFonts w:ascii="Courier New" w:hAnsi="Courier New"/>
                <w:color w:val="FFFFFF" w:themeColor="background1"/>
                <w:sz w:val="20"/>
              </w:rPr>
              <w:t>Início</w:t>
            </w:r>
          </w:p>
          <w:p w14:paraId="7D9B4B01" w14:textId="77777777" w:rsidR="005C6FA4" w:rsidRPr="00976DDA" w:rsidRDefault="00000000">
            <w:pPr>
              <w:spacing w:line="252" w:lineRule="auto"/>
              <w:rPr>
                <w:color w:val="FFFFFF" w:themeColor="background1"/>
              </w:rPr>
            </w:pPr>
            <w:r w:rsidRPr="00976DDA">
              <w:rPr>
                <w:rFonts w:ascii="Courier New" w:hAnsi="Courier New"/>
                <w:color w:val="FFFFFF" w:themeColor="background1"/>
                <w:sz w:val="20"/>
              </w:rPr>
              <w:t xml:space="preserve">  Mostrar menu</w:t>
            </w:r>
          </w:p>
          <w:p w14:paraId="49995502" w14:textId="77777777" w:rsidR="005C6FA4" w:rsidRPr="00976DDA" w:rsidRDefault="00000000">
            <w:pPr>
              <w:spacing w:line="252" w:lineRule="auto"/>
              <w:rPr>
                <w:color w:val="FFFFFF" w:themeColor="background1"/>
              </w:rPr>
            </w:pPr>
            <w:r w:rsidRPr="00976DDA">
              <w:rPr>
                <w:rFonts w:ascii="Courier New" w:hAnsi="Courier New"/>
                <w:color w:val="FFFFFF" w:themeColor="background1"/>
                <w:sz w:val="20"/>
              </w:rPr>
              <w:t xml:space="preserve">  Ler opção do usuário</w:t>
            </w:r>
          </w:p>
          <w:p w14:paraId="1A5EFA15" w14:textId="77777777" w:rsidR="005C6FA4" w:rsidRPr="00976DDA" w:rsidRDefault="00000000">
            <w:pPr>
              <w:spacing w:line="252" w:lineRule="auto"/>
              <w:rPr>
                <w:color w:val="FFFFFF" w:themeColor="background1"/>
              </w:rPr>
            </w:pPr>
            <w:r w:rsidRPr="00976DDA">
              <w:rPr>
                <w:rFonts w:ascii="Courier New" w:hAnsi="Courier New"/>
                <w:color w:val="FFFFFF" w:themeColor="background1"/>
                <w:sz w:val="20"/>
              </w:rPr>
              <w:t xml:space="preserve">  Se opção = 1, cadastrar peça</w:t>
            </w:r>
          </w:p>
          <w:p w14:paraId="48ACAEA0" w14:textId="77777777" w:rsidR="005C6FA4" w:rsidRPr="00976DDA" w:rsidRDefault="00000000">
            <w:pPr>
              <w:spacing w:line="252" w:lineRule="auto"/>
              <w:rPr>
                <w:color w:val="FFFFFF" w:themeColor="background1"/>
              </w:rPr>
            </w:pPr>
            <w:r w:rsidRPr="00976DDA">
              <w:rPr>
                <w:rFonts w:ascii="Courier New" w:hAnsi="Courier New"/>
                <w:color w:val="FFFFFF" w:themeColor="background1"/>
                <w:sz w:val="20"/>
              </w:rPr>
              <w:t xml:space="preserve">  Verificar se ID já existe</w:t>
            </w:r>
          </w:p>
          <w:p w14:paraId="23B41667" w14:textId="77777777" w:rsidR="005C6FA4" w:rsidRPr="00976DDA" w:rsidRDefault="00000000">
            <w:pPr>
              <w:spacing w:line="252" w:lineRule="auto"/>
              <w:rPr>
                <w:color w:val="FFFFFF" w:themeColor="background1"/>
              </w:rPr>
            </w:pPr>
            <w:r w:rsidRPr="00976DDA">
              <w:rPr>
                <w:rFonts w:ascii="Courier New" w:hAnsi="Courier New"/>
                <w:color w:val="FFFFFF" w:themeColor="background1"/>
                <w:sz w:val="20"/>
              </w:rPr>
              <w:t xml:space="preserve">  Ler peso, cor e comprimento</w:t>
            </w:r>
          </w:p>
          <w:p w14:paraId="4ECC44EF" w14:textId="77777777" w:rsidR="005C6FA4" w:rsidRPr="00976DDA" w:rsidRDefault="00000000">
            <w:pPr>
              <w:spacing w:line="252" w:lineRule="auto"/>
              <w:rPr>
                <w:color w:val="FFFFFF" w:themeColor="background1"/>
              </w:rPr>
            </w:pPr>
            <w:r w:rsidRPr="00976DDA">
              <w:rPr>
                <w:rFonts w:ascii="Courier New" w:hAnsi="Courier New"/>
                <w:color w:val="FFFFFF" w:themeColor="background1"/>
                <w:sz w:val="20"/>
              </w:rPr>
              <w:t xml:space="preserve">  Validar critérios de aprovação</w:t>
            </w:r>
          </w:p>
          <w:p w14:paraId="0D7D64A9" w14:textId="77777777" w:rsidR="005C6FA4" w:rsidRPr="00976DDA" w:rsidRDefault="00000000">
            <w:pPr>
              <w:spacing w:line="252" w:lineRule="auto"/>
              <w:rPr>
                <w:color w:val="FFFFFF" w:themeColor="background1"/>
              </w:rPr>
            </w:pPr>
            <w:r w:rsidRPr="00976DDA">
              <w:rPr>
                <w:rFonts w:ascii="Courier New" w:hAnsi="Courier New"/>
                <w:color w:val="FFFFFF" w:themeColor="background1"/>
                <w:sz w:val="20"/>
              </w:rPr>
              <w:t xml:space="preserve">  Se aprovada, guardar em lista de aprovadas</w:t>
            </w:r>
          </w:p>
          <w:p w14:paraId="1E8B6716" w14:textId="77777777" w:rsidR="005C6FA4" w:rsidRPr="00976DDA" w:rsidRDefault="00000000">
            <w:pPr>
              <w:spacing w:line="252" w:lineRule="auto"/>
              <w:rPr>
                <w:color w:val="FFFFFF" w:themeColor="background1"/>
              </w:rPr>
            </w:pPr>
            <w:r w:rsidRPr="00976DDA">
              <w:rPr>
                <w:rFonts w:ascii="Courier New" w:hAnsi="Courier New"/>
                <w:color w:val="FFFFFF" w:themeColor="background1"/>
                <w:sz w:val="20"/>
              </w:rPr>
              <w:t xml:space="preserve">  Se reprovada, guardar em lista de reprovadas com motivo</w:t>
            </w:r>
          </w:p>
          <w:p w14:paraId="64FE799A" w14:textId="77777777" w:rsidR="005C6FA4" w:rsidRPr="00976DDA" w:rsidRDefault="00000000">
            <w:pPr>
              <w:spacing w:line="252" w:lineRule="auto"/>
              <w:rPr>
                <w:color w:val="FFFFFF" w:themeColor="background1"/>
              </w:rPr>
            </w:pPr>
            <w:r w:rsidRPr="00976DDA">
              <w:rPr>
                <w:rFonts w:ascii="Courier New" w:hAnsi="Courier New"/>
                <w:color w:val="FFFFFF" w:themeColor="background1"/>
                <w:sz w:val="20"/>
              </w:rPr>
              <w:t xml:space="preserve">  Reorganizar caixas com até 10 peças aprovadas</w:t>
            </w:r>
          </w:p>
          <w:p w14:paraId="118BF525" w14:textId="77777777" w:rsidR="005C6FA4" w:rsidRPr="00976DDA" w:rsidRDefault="00000000">
            <w:pPr>
              <w:spacing w:line="252" w:lineRule="auto"/>
              <w:rPr>
                <w:color w:val="FFFFFF" w:themeColor="background1"/>
              </w:rPr>
            </w:pPr>
            <w:r w:rsidRPr="00976DDA">
              <w:rPr>
                <w:rFonts w:ascii="Courier New" w:hAnsi="Courier New"/>
                <w:color w:val="FFFFFF" w:themeColor="background1"/>
                <w:sz w:val="20"/>
              </w:rPr>
              <w:t xml:space="preserve">  Se opção = 2, listar peças</w:t>
            </w:r>
          </w:p>
          <w:p w14:paraId="41484B02" w14:textId="77777777" w:rsidR="005C6FA4" w:rsidRPr="00976DDA" w:rsidRDefault="00000000">
            <w:pPr>
              <w:spacing w:line="252" w:lineRule="auto"/>
              <w:rPr>
                <w:color w:val="FFFFFF" w:themeColor="background1"/>
              </w:rPr>
            </w:pPr>
            <w:r w:rsidRPr="00976DDA">
              <w:rPr>
                <w:rFonts w:ascii="Courier New" w:hAnsi="Courier New"/>
                <w:color w:val="FFFFFF" w:themeColor="background1"/>
                <w:sz w:val="20"/>
              </w:rPr>
              <w:t xml:space="preserve">  Se opção = 3, remover peça</w:t>
            </w:r>
          </w:p>
          <w:p w14:paraId="0D7258E8" w14:textId="77777777" w:rsidR="005C6FA4" w:rsidRPr="00976DDA" w:rsidRDefault="00000000">
            <w:pPr>
              <w:spacing w:line="252" w:lineRule="auto"/>
              <w:rPr>
                <w:color w:val="FFFFFF" w:themeColor="background1"/>
              </w:rPr>
            </w:pPr>
            <w:r w:rsidRPr="00976DDA">
              <w:rPr>
                <w:rFonts w:ascii="Courier New" w:hAnsi="Courier New"/>
                <w:color w:val="FFFFFF" w:themeColor="background1"/>
                <w:sz w:val="20"/>
              </w:rPr>
              <w:t xml:space="preserve">  Se opção = 4, listar caixas fechadas</w:t>
            </w:r>
          </w:p>
          <w:p w14:paraId="76C97333" w14:textId="77777777" w:rsidR="005C6FA4" w:rsidRPr="00976DDA" w:rsidRDefault="00000000">
            <w:pPr>
              <w:spacing w:line="252" w:lineRule="auto"/>
              <w:rPr>
                <w:color w:val="FFFFFF" w:themeColor="background1"/>
              </w:rPr>
            </w:pPr>
            <w:r w:rsidRPr="00976DDA">
              <w:rPr>
                <w:rFonts w:ascii="Courier New" w:hAnsi="Courier New"/>
                <w:color w:val="FFFFFF" w:themeColor="background1"/>
                <w:sz w:val="20"/>
              </w:rPr>
              <w:t xml:space="preserve">  Se opção = 5, gerar relatório final</w:t>
            </w:r>
          </w:p>
          <w:p w14:paraId="29557133" w14:textId="77777777" w:rsidR="005C6FA4" w:rsidRPr="00976DDA" w:rsidRDefault="00000000">
            <w:pPr>
              <w:spacing w:line="252" w:lineRule="auto"/>
              <w:rPr>
                <w:color w:val="FFFFFF" w:themeColor="background1"/>
              </w:rPr>
            </w:pPr>
            <w:r w:rsidRPr="00976DDA">
              <w:rPr>
                <w:rFonts w:ascii="Courier New" w:hAnsi="Courier New"/>
                <w:color w:val="FFFFFF" w:themeColor="background1"/>
                <w:sz w:val="20"/>
              </w:rPr>
              <w:t>Fim</w:t>
            </w:r>
          </w:p>
        </w:tc>
      </w:tr>
    </w:tbl>
    <w:p w14:paraId="540863B7" w14:textId="77777777" w:rsidR="005C6FA4" w:rsidRDefault="005C6FA4"/>
    <w:p w14:paraId="60E64D0E" w14:textId="77777777" w:rsidR="005C6FA4" w:rsidRDefault="00000000">
      <w:pPr>
        <w:pStyle w:val="Ttulo1"/>
        <w:spacing w:before="200" w:after="120"/>
      </w:pPr>
      <w:r>
        <w:rPr>
          <w:rFonts w:ascii="Arial" w:hAnsi="Arial"/>
          <w:color w:val="1F4E79"/>
        </w:rPr>
        <w:t>6. Estruturas de programação utilizadas</w:t>
      </w:r>
    </w:p>
    <w:p w14:paraId="7E26E94D" w14:textId="77777777" w:rsidR="005C6FA4" w:rsidRDefault="00000000">
      <w:pPr>
        <w:spacing w:after="120" w:line="312" w:lineRule="auto"/>
        <w:jc w:val="both"/>
      </w:pPr>
      <w:r>
        <w:rPr>
          <w:b/>
        </w:rPr>
        <w:t xml:space="preserve">Variáveis: </w:t>
      </w:r>
      <w:r>
        <w:t>armazenam informações como peso, cor, comprimento e identificação da peça.</w:t>
      </w:r>
    </w:p>
    <w:p w14:paraId="35D1194C" w14:textId="77777777" w:rsidR="005C6FA4" w:rsidRDefault="00000000">
      <w:pPr>
        <w:spacing w:after="120" w:line="312" w:lineRule="auto"/>
        <w:jc w:val="both"/>
      </w:pPr>
      <w:r>
        <w:rPr>
          <w:b/>
        </w:rPr>
        <w:t xml:space="preserve">Listas: </w:t>
      </w:r>
      <w:r>
        <w:t>guardam as peças aprovadas, as peças reprovadas, as caixas fechadas e a caixa atual.</w:t>
      </w:r>
    </w:p>
    <w:p w14:paraId="31C448DC" w14:textId="77777777" w:rsidR="005C6FA4" w:rsidRDefault="00000000">
      <w:pPr>
        <w:spacing w:after="120" w:line="312" w:lineRule="auto"/>
        <w:jc w:val="both"/>
      </w:pPr>
      <w:r>
        <w:rPr>
          <w:b/>
        </w:rPr>
        <w:t xml:space="preserve">Dicionários: </w:t>
      </w:r>
      <w:r>
        <w:t>organizam os dados de cada peça, facilitando o acesso por nome de campo.</w:t>
      </w:r>
    </w:p>
    <w:p w14:paraId="522BE801" w14:textId="77777777" w:rsidR="005C6FA4" w:rsidRDefault="00000000">
      <w:pPr>
        <w:spacing w:after="120" w:line="312" w:lineRule="auto"/>
        <w:jc w:val="both"/>
      </w:pPr>
      <w:r>
        <w:rPr>
          <w:b/>
        </w:rPr>
        <w:t xml:space="preserve">Estruturas condicionais: </w:t>
      </w:r>
      <w:r>
        <w:t>permitem decidir se a peça será aprovada ou reprovada.</w:t>
      </w:r>
    </w:p>
    <w:p w14:paraId="79703E29" w14:textId="77777777" w:rsidR="005C6FA4" w:rsidRDefault="00000000">
      <w:pPr>
        <w:spacing w:after="120" w:line="312" w:lineRule="auto"/>
        <w:jc w:val="both"/>
      </w:pPr>
      <w:r>
        <w:rPr>
          <w:b/>
        </w:rPr>
        <w:t xml:space="preserve">Laço while: </w:t>
      </w:r>
      <w:r>
        <w:t>mantém o menu do sistema ativo até o usuário escolher sair.</w:t>
      </w:r>
    </w:p>
    <w:p w14:paraId="620D95E4" w14:textId="77777777" w:rsidR="005C6FA4" w:rsidRDefault="00000000">
      <w:pPr>
        <w:spacing w:after="120" w:line="312" w:lineRule="auto"/>
        <w:jc w:val="both"/>
      </w:pPr>
      <w:r>
        <w:rPr>
          <w:b/>
        </w:rPr>
        <w:t xml:space="preserve">Funções: </w:t>
      </w:r>
      <w:r>
        <w:t>dividem o programa em partes menores e mais fáceis de entender.</w:t>
      </w:r>
    </w:p>
    <w:p w14:paraId="3E3C345B" w14:textId="77777777" w:rsidR="005C6FA4" w:rsidRDefault="00000000">
      <w:pPr>
        <w:pStyle w:val="Ttulo1"/>
        <w:spacing w:before="200" w:after="120"/>
      </w:pPr>
      <w:r>
        <w:rPr>
          <w:rFonts w:ascii="Arial" w:hAnsi="Arial"/>
          <w:color w:val="1F4E79"/>
        </w:rPr>
        <w:t>7. Explicação das principais funções do programa</w:t>
      </w:r>
    </w:p>
    <w:p w14:paraId="26B14972" w14:textId="77777777" w:rsidR="005C6FA4" w:rsidRDefault="00000000">
      <w:pPr>
        <w:spacing w:after="80" w:line="300" w:lineRule="auto"/>
        <w:jc w:val="both"/>
      </w:pPr>
      <w:r>
        <w:rPr>
          <w:b/>
        </w:rPr>
        <w:t xml:space="preserve">id_existe() - </w:t>
      </w:r>
      <w:r>
        <w:t>verifica se já há uma peça cadastrada com o mesmo identificador.</w:t>
      </w:r>
    </w:p>
    <w:p w14:paraId="7A5B71B4" w14:textId="77777777" w:rsidR="005C6FA4" w:rsidRDefault="00000000">
      <w:pPr>
        <w:spacing w:after="80" w:line="300" w:lineRule="auto"/>
        <w:jc w:val="both"/>
      </w:pPr>
      <w:r>
        <w:rPr>
          <w:b/>
        </w:rPr>
        <w:t xml:space="preserve">avaliar_peca() - </w:t>
      </w:r>
      <w:r>
        <w:t>analisa os critérios de peso, cor e comprimento e retorna se a peça foi aprovada ou reprovada.</w:t>
      </w:r>
    </w:p>
    <w:p w14:paraId="2125F7AF" w14:textId="77777777" w:rsidR="005C6FA4" w:rsidRDefault="00000000">
      <w:pPr>
        <w:spacing w:after="80" w:line="300" w:lineRule="auto"/>
        <w:jc w:val="both"/>
      </w:pPr>
      <w:r>
        <w:rPr>
          <w:b/>
        </w:rPr>
        <w:t xml:space="preserve">reorganizar_caixas() - </w:t>
      </w:r>
      <w:r>
        <w:t>redistribui as peças aprovadas em grupos de até 10 unidades, formando caixas fechadas quando necessário.</w:t>
      </w:r>
    </w:p>
    <w:p w14:paraId="489BC0A0" w14:textId="77777777" w:rsidR="005C6FA4" w:rsidRDefault="00000000">
      <w:pPr>
        <w:spacing w:after="80" w:line="300" w:lineRule="auto"/>
        <w:jc w:val="both"/>
      </w:pPr>
      <w:r>
        <w:rPr>
          <w:b/>
        </w:rPr>
        <w:t xml:space="preserve">cadastrar_peca() - </w:t>
      </w:r>
      <w:r>
        <w:t>recebe os dados informados pelo usuário e decide o destino da peça.</w:t>
      </w:r>
    </w:p>
    <w:p w14:paraId="1A39A1FA" w14:textId="77777777" w:rsidR="005C6FA4" w:rsidRDefault="00000000">
      <w:pPr>
        <w:spacing w:after="80" w:line="300" w:lineRule="auto"/>
        <w:jc w:val="both"/>
      </w:pPr>
      <w:r>
        <w:rPr>
          <w:b/>
        </w:rPr>
        <w:t xml:space="preserve">listar_pecas() - </w:t>
      </w:r>
      <w:r>
        <w:t>mostra as listas de aprovadas e reprovadas.</w:t>
      </w:r>
    </w:p>
    <w:p w14:paraId="3007C438" w14:textId="77777777" w:rsidR="005C6FA4" w:rsidRDefault="00000000">
      <w:pPr>
        <w:spacing w:after="80" w:line="300" w:lineRule="auto"/>
        <w:jc w:val="both"/>
      </w:pPr>
      <w:r>
        <w:rPr>
          <w:b/>
        </w:rPr>
        <w:t xml:space="preserve">remover_peca() - </w:t>
      </w:r>
      <w:r>
        <w:t>exclui uma peça pelo ID informado.</w:t>
      </w:r>
    </w:p>
    <w:p w14:paraId="34FF6E5D" w14:textId="77777777" w:rsidR="005C6FA4" w:rsidRDefault="00000000">
      <w:pPr>
        <w:spacing w:after="80" w:line="300" w:lineRule="auto"/>
        <w:jc w:val="both"/>
      </w:pPr>
      <w:r>
        <w:rPr>
          <w:b/>
        </w:rPr>
        <w:t xml:space="preserve">listar_caixas_fechadas() - </w:t>
      </w:r>
      <w:r>
        <w:t>apresenta as caixas já completas.</w:t>
      </w:r>
    </w:p>
    <w:p w14:paraId="4639AD57" w14:textId="77777777" w:rsidR="005C6FA4" w:rsidRDefault="00000000">
      <w:pPr>
        <w:spacing w:after="80" w:line="300" w:lineRule="auto"/>
        <w:jc w:val="both"/>
      </w:pPr>
      <w:r>
        <w:rPr>
          <w:b/>
        </w:rPr>
        <w:t xml:space="preserve">gerar_relatorio() - </w:t>
      </w:r>
      <w:r>
        <w:t>mostra o resumo geral da produção processada.</w:t>
      </w:r>
    </w:p>
    <w:p w14:paraId="2DBBCE5B" w14:textId="77777777" w:rsidR="005C6FA4" w:rsidRDefault="00000000">
      <w:pPr>
        <w:pStyle w:val="Ttulo1"/>
        <w:spacing w:before="200" w:after="120"/>
      </w:pPr>
      <w:r>
        <w:rPr>
          <w:rFonts w:ascii="Arial" w:hAnsi="Arial"/>
          <w:color w:val="1F4E79"/>
        </w:rPr>
        <w:t>8. Exemplo de execução</w:t>
      </w:r>
    </w:p>
    <w:p w14:paraId="18E8342E" w14:textId="77777777" w:rsidR="005C6FA4" w:rsidRDefault="00000000">
      <w:pPr>
        <w:spacing w:after="160" w:line="324" w:lineRule="auto"/>
        <w:jc w:val="both"/>
      </w:pPr>
      <w:r>
        <w:t>Um exemplo simples de uso do sistema pode ser observado em três cadastros:</w:t>
      </w:r>
    </w:p>
    <w:tbl>
      <w:tblPr>
        <w:tblStyle w:val="Tabelacomgrade"/>
        <w:tblW w:w="0" w:type="auto"/>
        <w:jc w:val="center"/>
        <w:tblLook w:val="04A0" w:firstRow="1" w:lastRow="0" w:firstColumn="1" w:lastColumn="0" w:noHBand="0" w:noVBand="1"/>
      </w:tblPr>
      <w:tblGrid>
        <w:gridCol w:w="1361"/>
        <w:gridCol w:w="1474"/>
        <w:gridCol w:w="1701"/>
        <w:gridCol w:w="1814"/>
        <w:gridCol w:w="2268"/>
      </w:tblGrid>
      <w:tr w:rsidR="005C6FA4" w14:paraId="18204162" w14:textId="77777777">
        <w:trPr>
          <w:jc w:val="center"/>
        </w:trPr>
        <w:tc>
          <w:tcPr>
            <w:tcW w:w="1361" w:type="dxa"/>
            <w:shd w:val="clear" w:color="auto" w:fill="1F4E79"/>
            <w:tcMar>
              <w:top w:w="90" w:type="dxa"/>
              <w:left w:w="110" w:type="dxa"/>
              <w:bottom w:w="90" w:type="dxa"/>
              <w:right w:w="110" w:type="dxa"/>
            </w:tcMar>
            <w:vAlign w:val="center"/>
          </w:tcPr>
          <w:p w14:paraId="1F268841" w14:textId="77777777" w:rsidR="005C6FA4" w:rsidRDefault="00000000">
            <w:pPr>
              <w:spacing w:line="264" w:lineRule="auto"/>
              <w:jc w:val="center"/>
            </w:pPr>
            <w:r>
              <w:rPr>
                <w:b/>
                <w:color w:val="FFFFFF"/>
                <w:sz w:val="20"/>
              </w:rPr>
              <w:t>ID</w:t>
            </w:r>
          </w:p>
        </w:tc>
        <w:tc>
          <w:tcPr>
            <w:tcW w:w="1474" w:type="dxa"/>
            <w:shd w:val="clear" w:color="auto" w:fill="1F4E79"/>
            <w:tcMar>
              <w:top w:w="90" w:type="dxa"/>
              <w:left w:w="110" w:type="dxa"/>
              <w:bottom w:w="90" w:type="dxa"/>
              <w:right w:w="110" w:type="dxa"/>
            </w:tcMar>
            <w:vAlign w:val="center"/>
          </w:tcPr>
          <w:p w14:paraId="2445DA4A" w14:textId="77777777" w:rsidR="005C6FA4" w:rsidRDefault="00000000">
            <w:pPr>
              <w:spacing w:line="264" w:lineRule="auto"/>
              <w:jc w:val="center"/>
            </w:pPr>
            <w:r>
              <w:rPr>
                <w:b/>
                <w:color w:val="FFFFFF"/>
                <w:sz w:val="20"/>
              </w:rPr>
              <w:t>Peso</w:t>
            </w:r>
          </w:p>
        </w:tc>
        <w:tc>
          <w:tcPr>
            <w:tcW w:w="1701" w:type="dxa"/>
            <w:shd w:val="clear" w:color="auto" w:fill="1F4E79"/>
            <w:tcMar>
              <w:top w:w="90" w:type="dxa"/>
              <w:left w:w="110" w:type="dxa"/>
              <w:bottom w:w="90" w:type="dxa"/>
              <w:right w:w="110" w:type="dxa"/>
            </w:tcMar>
            <w:vAlign w:val="center"/>
          </w:tcPr>
          <w:p w14:paraId="26D416F6" w14:textId="77777777" w:rsidR="005C6FA4" w:rsidRDefault="00000000">
            <w:pPr>
              <w:spacing w:line="264" w:lineRule="auto"/>
              <w:jc w:val="center"/>
            </w:pPr>
            <w:r>
              <w:rPr>
                <w:b/>
                <w:color w:val="FFFFFF"/>
                <w:sz w:val="20"/>
              </w:rPr>
              <w:t>Cor</w:t>
            </w:r>
          </w:p>
        </w:tc>
        <w:tc>
          <w:tcPr>
            <w:tcW w:w="1814" w:type="dxa"/>
            <w:shd w:val="clear" w:color="auto" w:fill="1F4E79"/>
            <w:tcMar>
              <w:top w:w="90" w:type="dxa"/>
              <w:left w:w="110" w:type="dxa"/>
              <w:bottom w:w="90" w:type="dxa"/>
              <w:right w:w="110" w:type="dxa"/>
            </w:tcMar>
            <w:vAlign w:val="center"/>
          </w:tcPr>
          <w:p w14:paraId="3181992F" w14:textId="77777777" w:rsidR="005C6FA4" w:rsidRDefault="00000000">
            <w:pPr>
              <w:spacing w:line="264" w:lineRule="auto"/>
              <w:jc w:val="center"/>
            </w:pPr>
            <w:r>
              <w:rPr>
                <w:b/>
                <w:color w:val="FFFFFF"/>
                <w:sz w:val="20"/>
              </w:rPr>
              <w:t>Comprimento</w:t>
            </w:r>
          </w:p>
        </w:tc>
        <w:tc>
          <w:tcPr>
            <w:tcW w:w="2268" w:type="dxa"/>
            <w:shd w:val="clear" w:color="auto" w:fill="1F4E79"/>
            <w:tcMar>
              <w:top w:w="90" w:type="dxa"/>
              <w:left w:w="110" w:type="dxa"/>
              <w:bottom w:w="90" w:type="dxa"/>
              <w:right w:w="110" w:type="dxa"/>
            </w:tcMar>
            <w:vAlign w:val="center"/>
          </w:tcPr>
          <w:p w14:paraId="53DE744B" w14:textId="77777777" w:rsidR="005C6FA4" w:rsidRDefault="00000000">
            <w:pPr>
              <w:spacing w:line="264" w:lineRule="auto"/>
              <w:jc w:val="center"/>
            </w:pPr>
            <w:r>
              <w:rPr>
                <w:b/>
                <w:color w:val="FFFFFF"/>
                <w:sz w:val="20"/>
              </w:rPr>
              <w:t>Resultado</w:t>
            </w:r>
          </w:p>
        </w:tc>
      </w:tr>
      <w:tr w:rsidR="005C6FA4" w14:paraId="5437BA84" w14:textId="77777777">
        <w:trPr>
          <w:jc w:val="center"/>
        </w:trPr>
        <w:tc>
          <w:tcPr>
            <w:tcW w:w="1361" w:type="dxa"/>
            <w:tcMar>
              <w:top w:w="90" w:type="dxa"/>
              <w:left w:w="110" w:type="dxa"/>
              <w:bottom w:w="90" w:type="dxa"/>
              <w:right w:w="110" w:type="dxa"/>
            </w:tcMar>
            <w:vAlign w:val="center"/>
          </w:tcPr>
          <w:p w14:paraId="287901CD" w14:textId="77777777" w:rsidR="005C6FA4" w:rsidRDefault="00000000">
            <w:pPr>
              <w:spacing w:line="264" w:lineRule="auto"/>
              <w:jc w:val="center"/>
            </w:pPr>
            <w:r>
              <w:rPr>
                <w:sz w:val="20"/>
              </w:rPr>
              <w:t>P001</w:t>
            </w:r>
          </w:p>
        </w:tc>
        <w:tc>
          <w:tcPr>
            <w:tcW w:w="1474" w:type="dxa"/>
            <w:tcMar>
              <w:top w:w="90" w:type="dxa"/>
              <w:left w:w="110" w:type="dxa"/>
              <w:bottom w:w="90" w:type="dxa"/>
              <w:right w:w="110" w:type="dxa"/>
            </w:tcMar>
            <w:vAlign w:val="center"/>
          </w:tcPr>
          <w:p w14:paraId="4546EDF7" w14:textId="77777777" w:rsidR="005C6FA4" w:rsidRDefault="00000000">
            <w:pPr>
              <w:spacing w:line="264" w:lineRule="auto"/>
              <w:jc w:val="center"/>
            </w:pPr>
            <w:r>
              <w:rPr>
                <w:sz w:val="20"/>
              </w:rPr>
              <w:t>100 g</w:t>
            </w:r>
          </w:p>
        </w:tc>
        <w:tc>
          <w:tcPr>
            <w:tcW w:w="1701" w:type="dxa"/>
            <w:tcMar>
              <w:top w:w="90" w:type="dxa"/>
              <w:left w:w="110" w:type="dxa"/>
              <w:bottom w:w="90" w:type="dxa"/>
              <w:right w:w="110" w:type="dxa"/>
            </w:tcMar>
            <w:vAlign w:val="center"/>
          </w:tcPr>
          <w:p w14:paraId="4D23E410" w14:textId="77777777" w:rsidR="005C6FA4" w:rsidRDefault="00000000">
            <w:pPr>
              <w:spacing w:line="264" w:lineRule="auto"/>
              <w:jc w:val="center"/>
            </w:pPr>
            <w:r>
              <w:rPr>
                <w:sz w:val="20"/>
              </w:rPr>
              <w:t>Azul</w:t>
            </w:r>
          </w:p>
        </w:tc>
        <w:tc>
          <w:tcPr>
            <w:tcW w:w="1814" w:type="dxa"/>
            <w:tcMar>
              <w:top w:w="90" w:type="dxa"/>
              <w:left w:w="110" w:type="dxa"/>
              <w:bottom w:w="90" w:type="dxa"/>
              <w:right w:w="110" w:type="dxa"/>
            </w:tcMar>
            <w:vAlign w:val="center"/>
          </w:tcPr>
          <w:p w14:paraId="74F110A7" w14:textId="77777777" w:rsidR="005C6FA4" w:rsidRDefault="00000000">
            <w:pPr>
              <w:spacing w:line="264" w:lineRule="auto"/>
              <w:jc w:val="center"/>
            </w:pPr>
            <w:r>
              <w:rPr>
                <w:sz w:val="20"/>
              </w:rPr>
              <w:t>15 cm</w:t>
            </w:r>
          </w:p>
        </w:tc>
        <w:tc>
          <w:tcPr>
            <w:tcW w:w="2268" w:type="dxa"/>
            <w:tcMar>
              <w:top w:w="90" w:type="dxa"/>
              <w:left w:w="110" w:type="dxa"/>
              <w:bottom w:w="90" w:type="dxa"/>
              <w:right w:w="110" w:type="dxa"/>
            </w:tcMar>
            <w:vAlign w:val="center"/>
          </w:tcPr>
          <w:p w14:paraId="5F18C483" w14:textId="77777777" w:rsidR="005C6FA4" w:rsidRDefault="00000000">
            <w:pPr>
              <w:spacing w:line="264" w:lineRule="auto"/>
            </w:pPr>
            <w:r>
              <w:rPr>
                <w:sz w:val="20"/>
              </w:rPr>
              <w:t>Aprovada</w:t>
            </w:r>
          </w:p>
        </w:tc>
      </w:tr>
      <w:tr w:rsidR="005C6FA4" w14:paraId="1B3DF10E" w14:textId="77777777">
        <w:trPr>
          <w:jc w:val="center"/>
        </w:trPr>
        <w:tc>
          <w:tcPr>
            <w:tcW w:w="1361" w:type="dxa"/>
            <w:tcMar>
              <w:top w:w="90" w:type="dxa"/>
              <w:left w:w="110" w:type="dxa"/>
              <w:bottom w:w="90" w:type="dxa"/>
              <w:right w:w="110" w:type="dxa"/>
            </w:tcMar>
            <w:vAlign w:val="center"/>
          </w:tcPr>
          <w:p w14:paraId="78FB4D7D" w14:textId="77777777" w:rsidR="005C6FA4" w:rsidRDefault="00000000">
            <w:pPr>
              <w:spacing w:line="264" w:lineRule="auto"/>
              <w:jc w:val="center"/>
            </w:pPr>
            <w:r>
              <w:rPr>
                <w:sz w:val="20"/>
              </w:rPr>
              <w:t>P002</w:t>
            </w:r>
          </w:p>
        </w:tc>
        <w:tc>
          <w:tcPr>
            <w:tcW w:w="1474" w:type="dxa"/>
            <w:tcMar>
              <w:top w:w="90" w:type="dxa"/>
              <w:left w:w="110" w:type="dxa"/>
              <w:bottom w:w="90" w:type="dxa"/>
              <w:right w:w="110" w:type="dxa"/>
            </w:tcMar>
            <w:vAlign w:val="center"/>
          </w:tcPr>
          <w:p w14:paraId="5BD8B80F" w14:textId="77777777" w:rsidR="005C6FA4" w:rsidRDefault="00000000">
            <w:pPr>
              <w:spacing w:line="264" w:lineRule="auto"/>
              <w:jc w:val="center"/>
            </w:pPr>
            <w:r>
              <w:rPr>
                <w:sz w:val="20"/>
              </w:rPr>
              <w:t>101 g</w:t>
            </w:r>
          </w:p>
        </w:tc>
        <w:tc>
          <w:tcPr>
            <w:tcW w:w="1701" w:type="dxa"/>
            <w:tcMar>
              <w:top w:w="90" w:type="dxa"/>
              <w:left w:w="110" w:type="dxa"/>
              <w:bottom w:w="90" w:type="dxa"/>
              <w:right w:w="110" w:type="dxa"/>
            </w:tcMar>
            <w:vAlign w:val="center"/>
          </w:tcPr>
          <w:p w14:paraId="2419F6D6" w14:textId="77777777" w:rsidR="005C6FA4" w:rsidRDefault="00000000">
            <w:pPr>
              <w:spacing w:line="264" w:lineRule="auto"/>
              <w:jc w:val="center"/>
            </w:pPr>
            <w:r>
              <w:rPr>
                <w:sz w:val="20"/>
              </w:rPr>
              <w:t>Verde</w:t>
            </w:r>
          </w:p>
        </w:tc>
        <w:tc>
          <w:tcPr>
            <w:tcW w:w="1814" w:type="dxa"/>
            <w:tcMar>
              <w:top w:w="90" w:type="dxa"/>
              <w:left w:w="110" w:type="dxa"/>
              <w:bottom w:w="90" w:type="dxa"/>
              <w:right w:w="110" w:type="dxa"/>
            </w:tcMar>
            <w:vAlign w:val="center"/>
          </w:tcPr>
          <w:p w14:paraId="131F2BFD" w14:textId="77777777" w:rsidR="005C6FA4" w:rsidRDefault="00000000">
            <w:pPr>
              <w:spacing w:line="264" w:lineRule="auto"/>
              <w:jc w:val="center"/>
            </w:pPr>
            <w:r>
              <w:rPr>
                <w:sz w:val="20"/>
              </w:rPr>
              <w:t>12 cm</w:t>
            </w:r>
          </w:p>
        </w:tc>
        <w:tc>
          <w:tcPr>
            <w:tcW w:w="2268" w:type="dxa"/>
            <w:tcMar>
              <w:top w:w="90" w:type="dxa"/>
              <w:left w:w="110" w:type="dxa"/>
              <w:bottom w:w="90" w:type="dxa"/>
              <w:right w:w="110" w:type="dxa"/>
            </w:tcMar>
            <w:vAlign w:val="center"/>
          </w:tcPr>
          <w:p w14:paraId="2DE73DE3" w14:textId="77777777" w:rsidR="005C6FA4" w:rsidRDefault="00000000">
            <w:pPr>
              <w:spacing w:line="264" w:lineRule="auto"/>
            </w:pPr>
            <w:r>
              <w:rPr>
                <w:sz w:val="20"/>
              </w:rPr>
              <w:t>Aprovada</w:t>
            </w:r>
          </w:p>
        </w:tc>
      </w:tr>
      <w:tr w:rsidR="005C6FA4" w14:paraId="634430FD" w14:textId="77777777">
        <w:trPr>
          <w:jc w:val="center"/>
        </w:trPr>
        <w:tc>
          <w:tcPr>
            <w:tcW w:w="1361" w:type="dxa"/>
            <w:tcMar>
              <w:top w:w="90" w:type="dxa"/>
              <w:left w:w="110" w:type="dxa"/>
              <w:bottom w:w="90" w:type="dxa"/>
              <w:right w:w="110" w:type="dxa"/>
            </w:tcMar>
            <w:vAlign w:val="center"/>
          </w:tcPr>
          <w:p w14:paraId="3255536B" w14:textId="77777777" w:rsidR="005C6FA4" w:rsidRDefault="00000000">
            <w:pPr>
              <w:spacing w:line="264" w:lineRule="auto"/>
              <w:jc w:val="center"/>
            </w:pPr>
            <w:r>
              <w:rPr>
                <w:sz w:val="20"/>
              </w:rPr>
              <w:t>P003</w:t>
            </w:r>
          </w:p>
        </w:tc>
        <w:tc>
          <w:tcPr>
            <w:tcW w:w="1474" w:type="dxa"/>
            <w:tcMar>
              <w:top w:w="90" w:type="dxa"/>
              <w:left w:w="110" w:type="dxa"/>
              <w:bottom w:w="90" w:type="dxa"/>
              <w:right w:w="110" w:type="dxa"/>
            </w:tcMar>
            <w:vAlign w:val="center"/>
          </w:tcPr>
          <w:p w14:paraId="0E6E0598" w14:textId="77777777" w:rsidR="005C6FA4" w:rsidRDefault="00000000">
            <w:pPr>
              <w:spacing w:line="264" w:lineRule="auto"/>
              <w:jc w:val="center"/>
            </w:pPr>
            <w:r>
              <w:rPr>
                <w:sz w:val="20"/>
              </w:rPr>
              <w:t>110 g</w:t>
            </w:r>
          </w:p>
        </w:tc>
        <w:tc>
          <w:tcPr>
            <w:tcW w:w="1701" w:type="dxa"/>
            <w:tcMar>
              <w:top w:w="90" w:type="dxa"/>
              <w:left w:w="110" w:type="dxa"/>
              <w:bottom w:w="90" w:type="dxa"/>
              <w:right w:w="110" w:type="dxa"/>
            </w:tcMar>
            <w:vAlign w:val="center"/>
          </w:tcPr>
          <w:p w14:paraId="2DD943E7" w14:textId="77777777" w:rsidR="005C6FA4" w:rsidRDefault="00000000">
            <w:pPr>
              <w:spacing w:line="264" w:lineRule="auto"/>
              <w:jc w:val="center"/>
            </w:pPr>
            <w:r>
              <w:rPr>
                <w:sz w:val="20"/>
              </w:rPr>
              <w:t>Vermelha</w:t>
            </w:r>
          </w:p>
        </w:tc>
        <w:tc>
          <w:tcPr>
            <w:tcW w:w="1814" w:type="dxa"/>
            <w:tcMar>
              <w:top w:w="90" w:type="dxa"/>
              <w:left w:w="110" w:type="dxa"/>
              <w:bottom w:w="90" w:type="dxa"/>
              <w:right w:w="110" w:type="dxa"/>
            </w:tcMar>
            <w:vAlign w:val="center"/>
          </w:tcPr>
          <w:p w14:paraId="030ECACA" w14:textId="77777777" w:rsidR="005C6FA4" w:rsidRDefault="00000000">
            <w:pPr>
              <w:spacing w:line="264" w:lineRule="auto"/>
              <w:jc w:val="center"/>
            </w:pPr>
            <w:r>
              <w:rPr>
                <w:sz w:val="20"/>
              </w:rPr>
              <w:t>8 cm</w:t>
            </w:r>
          </w:p>
        </w:tc>
        <w:tc>
          <w:tcPr>
            <w:tcW w:w="2268" w:type="dxa"/>
            <w:tcMar>
              <w:top w:w="90" w:type="dxa"/>
              <w:left w:w="110" w:type="dxa"/>
              <w:bottom w:w="90" w:type="dxa"/>
              <w:right w:w="110" w:type="dxa"/>
            </w:tcMar>
            <w:vAlign w:val="center"/>
          </w:tcPr>
          <w:p w14:paraId="69866100" w14:textId="77777777" w:rsidR="005C6FA4" w:rsidRDefault="00000000">
            <w:pPr>
              <w:spacing w:line="264" w:lineRule="auto"/>
            </w:pPr>
            <w:r>
              <w:rPr>
                <w:sz w:val="20"/>
              </w:rPr>
              <w:t>Reprovada: peso, cor e comprimento</w:t>
            </w:r>
          </w:p>
        </w:tc>
      </w:tr>
    </w:tbl>
    <w:p w14:paraId="4A1851A5" w14:textId="77777777" w:rsidR="005C6FA4" w:rsidRDefault="005C6FA4"/>
    <w:p w14:paraId="22010AD3" w14:textId="77777777" w:rsidR="005C6FA4" w:rsidRDefault="00000000">
      <w:pPr>
        <w:spacing w:after="160" w:line="324" w:lineRule="auto"/>
        <w:jc w:val="both"/>
      </w:pPr>
      <w:r>
        <w:t>Nesse cenário, o relatório final informaria duas peças aprovadas, uma peça reprovada, nenhuma caixa fechada e uma caixa em aberto com duas peças armazenadas.</w:t>
      </w:r>
    </w:p>
    <w:p w14:paraId="1D08F900" w14:textId="77777777" w:rsidR="005C6FA4" w:rsidRDefault="00000000">
      <w:pPr>
        <w:pStyle w:val="Ttulo1"/>
        <w:spacing w:before="200" w:after="120"/>
      </w:pPr>
      <w:r>
        <w:rPr>
          <w:rFonts w:ascii="Arial" w:hAnsi="Arial"/>
          <w:color w:val="1F4E79"/>
        </w:rPr>
        <w:lastRenderedPageBreak/>
        <w:t>9. Benefícios e desafios observados</w:t>
      </w:r>
    </w:p>
    <w:p w14:paraId="7C453F40" w14:textId="77777777" w:rsidR="005C6FA4" w:rsidRDefault="00000000">
      <w:pPr>
        <w:spacing w:after="160" w:line="324" w:lineRule="auto"/>
        <w:jc w:val="both"/>
      </w:pPr>
      <w:r>
        <w:t>Entre os benefícios do sistema, destacam-se a organização dos registros, a padronização das decisões de aprovação, a identificação rápida de erros e a facilidade para visualizar a quantidade de peças aprovadas, reprovadas e armazenadas.</w:t>
      </w:r>
    </w:p>
    <w:p w14:paraId="07987AAE" w14:textId="77777777" w:rsidR="005C6FA4" w:rsidRDefault="00000000">
      <w:pPr>
        <w:spacing w:after="160" w:line="324" w:lineRule="auto"/>
        <w:jc w:val="both"/>
      </w:pPr>
      <w:r>
        <w:t>Como desafio de implementação, foi necessário pensar na divisão do programa em funções simples e na forma de organizar os dados de maneira que o sistema continuasse fácil de entender. Outro cuidado foi evitar o cadastro de IDs repetidos e manter a lógica das caixas correta quando peças são removidas.</w:t>
      </w:r>
    </w:p>
    <w:p w14:paraId="7FA72592" w14:textId="77777777" w:rsidR="005C6FA4" w:rsidRDefault="00000000">
      <w:pPr>
        <w:pStyle w:val="Ttulo1"/>
        <w:spacing w:before="200" w:after="120"/>
      </w:pPr>
      <w:r>
        <w:rPr>
          <w:rFonts w:ascii="Arial" w:hAnsi="Arial"/>
          <w:color w:val="1F4E79"/>
        </w:rPr>
        <w:t>10. Possibilidades de expansão</w:t>
      </w:r>
    </w:p>
    <w:p w14:paraId="4A59535D" w14:textId="77777777" w:rsidR="005C6FA4" w:rsidRDefault="00000000">
      <w:pPr>
        <w:spacing w:after="160" w:line="324" w:lineRule="auto"/>
        <w:jc w:val="both"/>
      </w:pPr>
      <w:r>
        <w:t>Mesmo sendo um protótipo básico, o sistema pode evoluir no futuro. Uma possibilidade é integrar sensores para capturar automaticamente peso e medidas das peças. Outra ideia é conectar o programa a banco de dados, planilhas ou painéis de acompanhamento. Também seria possível aplicar inteligência artificial para identificar padrões de defeitos ou prever falhas no processo produtivo.</w:t>
      </w:r>
    </w:p>
    <w:p w14:paraId="5FE00467" w14:textId="77777777" w:rsidR="005C6FA4" w:rsidRDefault="00000000">
      <w:pPr>
        <w:pStyle w:val="Ttulo1"/>
        <w:spacing w:before="200" w:after="120"/>
      </w:pPr>
      <w:r>
        <w:rPr>
          <w:rFonts w:ascii="Arial" w:hAnsi="Arial"/>
          <w:color w:val="1F4E79"/>
        </w:rPr>
        <w:t>11. Conclusão</w:t>
      </w:r>
    </w:p>
    <w:p w14:paraId="3015D9A8" w14:textId="77777777" w:rsidR="005C6FA4" w:rsidRDefault="00000000">
      <w:pPr>
        <w:spacing w:after="160" w:line="324" w:lineRule="auto"/>
        <w:jc w:val="both"/>
      </w:pPr>
      <w:r>
        <w:t>O desenvolvimento deste trabalho permitiu aplicar, de forma prática, os principais conceitos de algoritmos e lógica de programação estudados na disciplina. Com uma proposta simples, foi possível construir um sistema funcional capaz de cadastrar peças, validar regras, organizar caixas e gerar relatórios.</w:t>
      </w:r>
    </w:p>
    <w:p w14:paraId="514BCDA2" w14:textId="77777777" w:rsidR="005C6FA4" w:rsidRDefault="00000000">
      <w:pPr>
        <w:spacing w:after="160" w:line="324" w:lineRule="auto"/>
        <w:jc w:val="both"/>
      </w:pPr>
      <w:r>
        <w:t>Além de atender ao problema apresentado, o projeto demonstrou que a programação pode ser usada para resolver situações comuns do ambiente industrial com clareza e organização. Para um estudante iniciante, a atividade foi importante para compreender como a lógica é transformada em instruções executáveis dentro da linguagem Python.</w:t>
      </w:r>
    </w:p>
    <w:p w14:paraId="641CA441" w14:textId="77777777" w:rsidR="005C6FA4" w:rsidRDefault="00000000">
      <w:pPr>
        <w:pStyle w:val="Ttulo1"/>
        <w:spacing w:before="200" w:after="120"/>
      </w:pPr>
      <w:r>
        <w:rPr>
          <w:rFonts w:ascii="Arial" w:hAnsi="Arial"/>
          <w:color w:val="1F4E79"/>
        </w:rPr>
        <w:t>12. Referências básicas</w:t>
      </w:r>
    </w:p>
    <w:p w14:paraId="39D63ABD" w14:textId="77777777" w:rsidR="005C6FA4" w:rsidRDefault="00000000">
      <w:pPr>
        <w:spacing w:after="160" w:line="324" w:lineRule="auto"/>
        <w:jc w:val="both"/>
      </w:pPr>
      <w:r>
        <w:t>PYTHON SOFTWARE FOUNDATION. Python documentation. Documentação oficial da linguagem Python.</w:t>
      </w:r>
    </w:p>
    <w:p w14:paraId="6A98386D" w14:textId="77777777" w:rsidR="005C6FA4" w:rsidRDefault="00000000">
      <w:pPr>
        <w:spacing w:after="160" w:line="324" w:lineRule="auto"/>
        <w:jc w:val="both"/>
      </w:pPr>
      <w:r>
        <w:t>Enunciado da atividade da disciplina de Algoritmos e Lógica de Programação, utilizado como base para definição do problema e das regras de negócio.</w:t>
      </w:r>
    </w:p>
    <w:p w14:paraId="6CB9B0A5" w14:textId="77777777" w:rsidR="005C6FA4" w:rsidRDefault="00000000">
      <w:pPr>
        <w:pStyle w:val="Ttulo1"/>
        <w:spacing w:before="200" w:after="120" w:line="300" w:lineRule="auto"/>
      </w:pPr>
      <w:r>
        <w:rPr>
          <w:rFonts w:ascii="Arial" w:hAnsi="Arial"/>
          <w:color w:val="1F4E79"/>
        </w:rPr>
        <w:t>13. Aprendizados obtidos</w:t>
      </w:r>
    </w:p>
    <w:p w14:paraId="2ABA9E3B" w14:textId="77777777" w:rsidR="005C6FA4" w:rsidRDefault="00000000">
      <w:pPr>
        <w:spacing w:after="160" w:line="324" w:lineRule="auto"/>
        <w:jc w:val="both"/>
      </w:pPr>
      <w:r>
        <w:t>Durante o desenvolvimento do projeto, foi possível perceber que a programação depende de uma sequência lógica bem definida. Cada pequena decisão, como validar um dado, armazenar uma informação em lista ou gerar uma mensagem de saída, influencia diretamente no funcionamento do sistema. Esse processo ajudou a compreender melhor a importância de planejar antes de programar.</w:t>
      </w:r>
    </w:p>
    <w:p w14:paraId="545513AD" w14:textId="77777777" w:rsidR="005C6FA4" w:rsidRDefault="00000000">
      <w:pPr>
        <w:spacing w:after="160" w:line="324" w:lineRule="auto"/>
        <w:jc w:val="both"/>
      </w:pPr>
      <w:r>
        <w:lastRenderedPageBreak/>
        <w:t>Outro aprendizado relevante foi entender que dividir o programa em funções torna o código mais organizado e mais fácil de revisar. Mesmo em um projeto simples, essa prática contribui para a leitura e para futuras melhorias no sistema.</w:t>
      </w:r>
    </w:p>
    <w:p w14:paraId="5EE0B04F" w14:textId="77777777" w:rsidR="005C6FA4" w:rsidRDefault="00000000">
      <w:pPr>
        <w:pStyle w:val="Ttulo1"/>
        <w:spacing w:before="200" w:after="120" w:line="300" w:lineRule="auto"/>
      </w:pPr>
      <w:r>
        <w:rPr>
          <w:rFonts w:ascii="Arial" w:hAnsi="Arial"/>
          <w:color w:val="1F4E79"/>
        </w:rPr>
        <w:t>14. Anexo A - Exemplo de interação com o sistema</w:t>
      </w:r>
    </w:p>
    <w:p w14:paraId="6CD8A615" w14:textId="77777777" w:rsidR="005C6FA4" w:rsidRDefault="00000000">
      <w:pPr>
        <w:spacing w:after="160" w:line="324" w:lineRule="auto"/>
        <w:jc w:val="both"/>
      </w:pPr>
      <w:r>
        <w:t>A seguir, apresenta-se um exemplo resumido de como o usuário pode interagir com o menu do programa no terminal:</w:t>
      </w:r>
    </w:p>
    <w:tbl>
      <w:tblPr>
        <w:tblStyle w:val="Tabelacomgrade"/>
        <w:tblW w:w="0" w:type="auto"/>
        <w:jc w:val="center"/>
        <w:tblLook w:val="04A0" w:firstRow="1" w:lastRow="0" w:firstColumn="1" w:lastColumn="0" w:noHBand="0" w:noVBand="1"/>
      </w:tblPr>
      <w:tblGrid>
        <w:gridCol w:w="8788"/>
      </w:tblGrid>
      <w:tr w:rsidR="005C6FA4" w14:paraId="33C066EE" w14:textId="77777777" w:rsidTr="00976DDA">
        <w:trPr>
          <w:jc w:val="center"/>
        </w:trPr>
        <w:tc>
          <w:tcPr>
            <w:tcW w:w="8788" w:type="dxa"/>
            <w:shd w:val="clear" w:color="auto" w:fill="244061" w:themeFill="accent1" w:themeFillShade="80"/>
            <w:tcMar>
              <w:top w:w="120" w:type="dxa"/>
              <w:left w:w="140" w:type="dxa"/>
              <w:bottom w:w="120" w:type="dxa"/>
              <w:right w:w="140" w:type="dxa"/>
            </w:tcMar>
            <w:vAlign w:val="center"/>
          </w:tcPr>
          <w:p w14:paraId="4E68563C" w14:textId="77777777" w:rsidR="005C6FA4" w:rsidRPr="00976DDA" w:rsidRDefault="00000000">
            <w:pPr>
              <w:spacing w:line="252" w:lineRule="auto"/>
              <w:rPr>
                <w:color w:val="FFFFFF" w:themeColor="background1"/>
              </w:rPr>
            </w:pPr>
            <w:r w:rsidRPr="00976DDA">
              <w:rPr>
                <w:rFonts w:ascii="Courier New" w:hAnsi="Courier New"/>
                <w:color w:val="FFFFFF" w:themeColor="background1"/>
                <w:sz w:val="20"/>
              </w:rPr>
              <w:t>1. Cadastrar nova peça</w:t>
            </w:r>
          </w:p>
          <w:p w14:paraId="13C11723" w14:textId="77777777" w:rsidR="005C6FA4" w:rsidRPr="00976DDA" w:rsidRDefault="00000000">
            <w:pPr>
              <w:spacing w:line="252" w:lineRule="auto"/>
              <w:rPr>
                <w:color w:val="FFFFFF" w:themeColor="background1"/>
              </w:rPr>
            </w:pPr>
            <w:r w:rsidRPr="00976DDA">
              <w:rPr>
                <w:rFonts w:ascii="Courier New" w:hAnsi="Courier New"/>
                <w:color w:val="FFFFFF" w:themeColor="background1"/>
                <w:sz w:val="20"/>
              </w:rPr>
              <w:t>Digite o ID da peça: P001</w:t>
            </w:r>
          </w:p>
          <w:p w14:paraId="71A15D4C" w14:textId="77777777" w:rsidR="005C6FA4" w:rsidRPr="00976DDA" w:rsidRDefault="00000000">
            <w:pPr>
              <w:spacing w:line="252" w:lineRule="auto"/>
              <w:rPr>
                <w:color w:val="FFFFFF" w:themeColor="background1"/>
              </w:rPr>
            </w:pPr>
            <w:r w:rsidRPr="00976DDA">
              <w:rPr>
                <w:rFonts w:ascii="Courier New" w:hAnsi="Courier New"/>
                <w:color w:val="FFFFFF" w:themeColor="background1"/>
                <w:sz w:val="20"/>
              </w:rPr>
              <w:t>Digite o peso da peça (em gramas): 100</w:t>
            </w:r>
          </w:p>
          <w:p w14:paraId="568526AB" w14:textId="77777777" w:rsidR="005C6FA4" w:rsidRPr="00976DDA" w:rsidRDefault="00000000">
            <w:pPr>
              <w:spacing w:line="252" w:lineRule="auto"/>
              <w:rPr>
                <w:color w:val="FFFFFF" w:themeColor="background1"/>
              </w:rPr>
            </w:pPr>
            <w:r w:rsidRPr="00976DDA">
              <w:rPr>
                <w:rFonts w:ascii="Courier New" w:hAnsi="Courier New"/>
                <w:color w:val="FFFFFF" w:themeColor="background1"/>
                <w:sz w:val="20"/>
              </w:rPr>
              <w:t>Digite a cor da peça: azul</w:t>
            </w:r>
          </w:p>
          <w:p w14:paraId="4D2943EA" w14:textId="77777777" w:rsidR="005C6FA4" w:rsidRPr="00976DDA" w:rsidRDefault="00000000">
            <w:pPr>
              <w:spacing w:line="252" w:lineRule="auto"/>
              <w:rPr>
                <w:color w:val="FFFFFF" w:themeColor="background1"/>
              </w:rPr>
            </w:pPr>
            <w:r w:rsidRPr="00976DDA">
              <w:rPr>
                <w:rFonts w:ascii="Courier New" w:hAnsi="Courier New"/>
                <w:color w:val="FFFFFF" w:themeColor="background1"/>
                <w:sz w:val="20"/>
              </w:rPr>
              <w:t>Digite o comprimento da peça (em cm): 15</w:t>
            </w:r>
          </w:p>
          <w:p w14:paraId="431F4106" w14:textId="77777777" w:rsidR="005C6FA4" w:rsidRPr="00976DDA" w:rsidRDefault="00000000">
            <w:pPr>
              <w:spacing w:line="252" w:lineRule="auto"/>
              <w:rPr>
                <w:color w:val="FFFFFF" w:themeColor="background1"/>
              </w:rPr>
            </w:pPr>
            <w:r w:rsidRPr="00976DDA">
              <w:rPr>
                <w:rFonts w:ascii="Courier New" w:hAnsi="Courier New"/>
                <w:color w:val="FFFFFF" w:themeColor="background1"/>
                <w:sz w:val="20"/>
              </w:rPr>
              <w:t>Peça APROVADA.</w:t>
            </w:r>
          </w:p>
          <w:p w14:paraId="210E54EE" w14:textId="77777777" w:rsidR="005C6FA4" w:rsidRPr="00976DDA" w:rsidRDefault="00000000">
            <w:pPr>
              <w:spacing w:line="252" w:lineRule="auto"/>
              <w:rPr>
                <w:color w:val="FFFFFF" w:themeColor="background1"/>
              </w:rPr>
            </w:pPr>
            <w:r w:rsidRPr="00976DDA">
              <w:rPr>
                <w:rFonts w:ascii="Courier New" w:hAnsi="Courier New"/>
                <w:color w:val="FFFFFF" w:themeColor="background1"/>
                <w:sz w:val="20"/>
              </w:rPr>
              <w:t xml:space="preserve"> </w:t>
            </w:r>
          </w:p>
          <w:p w14:paraId="3DDCE875" w14:textId="77777777" w:rsidR="005C6FA4" w:rsidRPr="00976DDA" w:rsidRDefault="00000000">
            <w:pPr>
              <w:spacing w:line="252" w:lineRule="auto"/>
              <w:rPr>
                <w:color w:val="FFFFFF" w:themeColor="background1"/>
              </w:rPr>
            </w:pPr>
            <w:r w:rsidRPr="00976DDA">
              <w:rPr>
                <w:rFonts w:ascii="Courier New" w:hAnsi="Courier New"/>
                <w:color w:val="FFFFFF" w:themeColor="background1"/>
                <w:sz w:val="20"/>
              </w:rPr>
              <w:t>5. Gerar relatório final</w:t>
            </w:r>
          </w:p>
          <w:p w14:paraId="5ECE9A9B" w14:textId="77777777" w:rsidR="005C6FA4" w:rsidRPr="00976DDA" w:rsidRDefault="00000000">
            <w:pPr>
              <w:spacing w:line="252" w:lineRule="auto"/>
              <w:rPr>
                <w:color w:val="FFFFFF" w:themeColor="background1"/>
              </w:rPr>
            </w:pPr>
            <w:r w:rsidRPr="00976DDA">
              <w:rPr>
                <w:rFonts w:ascii="Courier New" w:hAnsi="Courier New"/>
                <w:color w:val="FFFFFF" w:themeColor="background1"/>
                <w:sz w:val="20"/>
              </w:rPr>
              <w:t>Total de peças aprovadas: 1</w:t>
            </w:r>
          </w:p>
          <w:p w14:paraId="370E1ECD" w14:textId="77777777" w:rsidR="005C6FA4" w:rsidRPr="00976DDA" w:rsidRDefault="00000000">
            <w:pPr>
              <w:spacing w:line="252" w:lineRule="auto"/>
              <w:rPr>
                <w:color w:val="FFFFFF" w:themeColor="background1"/>
              </w:rPr>
            </w:pPr>
            <w:r w:rsidRPr="00976DDA">
              <w:rPr>
                <w:rFonts w:ascii="Courier New" w:hAnsi="Courier New"/>
                <w:color w:val="FFFFFF" w:themeColor="background1"/>
                <w:sz w:val="20"/>
              </w:rPr>
              <w:t>Total de peças reprovadas: 0</w:t>
            </w:r>
          </w:p>
        </w:tc>
      </w:tr>
    </w:tbl>
    <w:p w14:paraId="773984BC" w14:textId="77777777" w:rsidR="0019519C" w:rsidRDefault="0019519C"/>
    <w:sectPr w:rsidR="0019519C" w:rsidSect="00034616">
      <w:footerReference w:type="default" r:id="rId8"/>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4594C" w14:textId="77777777" w:rsidR="0019519C" w:rsidRDefault="0019519C">
      <w:pPr>
        <w:spacing w:after="0" w:line="240" w:lineRule="auto"/>
      </w:pPr>
      <w:r>
        <w:separator/>
      </w:r>
    </w:p>
  </w:endnote>
  <w:endnote w:type="continuationSeparator" w:id="0">
    <w:p w14:paraId="4CA09D32" w14:textId="77777777" w:rsidR="0019519C" w:rsidRDefault="00195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10311" w14:textId="77777777" w:rsidR="005C6FA4" w:rsidRDefault="00000000">
    <w:pPr>
      <w:pStyle w:val="Rodap"/>
      <w:jc w:val="center"/>
    </w:pPr>
    <w:r>
      <w:rPr>
        <w:sz w:val="18"/>
      </w:rPr>
      <w:t xml:space="preserve">Luis Henrique Lacerda | </w:t>
    </w:r>
    <w:proofErr w:type="spellStart"/>
    <w:r>
      <w:rPr>
        <w:sz w:val="18"/>
      </w:rPr>
      <w:t>Algoritmos</w:t>
    </w:r>
    <w:proofErr w:type="spellEnd"/>
    <w:r>
      <w:rPr>
        <w:sz w:val="18"/>
      </w:rPr>
      <w:t xml:space="preserve"> e </w:t>
    </w:r>
    <w:proofErr w:type="spellStart"/>
    <w:r>
      <w:rPr>
        <w:sz w:val="18"/>
      </w:rPr>
      <w:t>Lógica</w:t>
    </w:r>
    <w:proofErr w:type="spellEnd"/>
    <w:r>
      <w:rPr>
        <w:sz w:val="18"/>
      </w:rPr>
      <w:t xml:space="preserve"> de </w:t>
    </w:r>
    <w:proofErr w:type="spellStart"/>
    <w:r>
      <w:rPr>
        <w:sz w:val="18"/>
      </w:rPr>
      <w:t>Programação</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BF3D1" w14:textId="77777777" w:rsidR="0019519C" w:rsidRDefault="0019519C">
      <w:pPr>
        <w:spacing w:after="0" w:line="240" w:lineRule="auto"/>
      </w:pPr>
      <w:r>
        <w:separator/>
      </w:r>
    </w:p>
  </w:footnote>
  <w:footnote w:type="continuationSeparator" w:id="0">
    <w:p w14:paraId="5D7B0264" w14:textId="77777777" w:rsidR="0019519C" w:rsidRDefault="001951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050835773">
    <w:abstractNumId w:val="8"/>
  </w:num>
  <w:num w:numId="2" w16cid:durableId="982272676">
    <w:abstractNumId w:val="6"/>
  </w:num>
  <w:num w:numId="3" w16cid:durableId="1317223735">
    <w:abstractNumId w:val="5"/>
  </w:num>
  <w:num w:numId="4" w16cid:durableId="436486479">
    <w:abstractNumId w:val="4"/>
  </w:num>
  <w:num w:numId="5" w16cid:durableId="270865895">
    <w:abstractNumId w:val="7"/>
  </w:num>
  <w:num w:numId="6" w16cid:durableId="650250151">
    <w:abstractNumId w:val="3"/>
  </w:num>
  <w:num w:numId="7" w16cid:durableId="1444760745">
    <w:abstractNumId w:val="2"/>
  </w:num>
  <w:num w:numId="8" w16cid:durableId="960653054">
    <w:abstractNumId w:val="1"/>
  </w:num>
  <w:num w:numId="9" w16cid:durableId="1188910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19C"/>
    <w:rsid w:val="0029639D"/>
    <w:rsid w:val="00326F90"/>
    <w:rsid w:val="005C6FA4"/>
    <w:rsid w:val="00976DDA"/>
    <w:rsid w:val="00AA1D8D"/>
    <w:rsid w:val="00B47730"/>
    <w:rsid w:val="00CB0664"/>
    <w:rsid w:val="00FA13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227468"/>
  <w14:defaultImageDpi w14:val="300"/>
  <w15:docId w15:val="{02513E09-8BC2-4E17-9170-E9CD57437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1402</Words>
  <Characters>7687</Characters>
  <Application>Microsoft Office Word</Application>
  <DocSecurity>0</DocSecurity>
  <Lines>219</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 Anglo Morumbi</cp:lastModifiedBy>
  <cp:revision>2</cp:revision>
  <dcterms:created xsi:type="dcterms:W3CDTF">2013-12-23T23:15:00Z</dcterms:created>
  <dcterms:modified xsi:type="dcterms:W3CDTF">2026-03-16T12:49:00Z</dcterms:modified>
  <cp:category/>
</cp:coreProperties>
</file>