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00EB580F">
      <w:pPr>
        <w:tabs>
          <w:tab w:val="left" w:pos="1276"/>
        </w:tabs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 xml:space="preserve">El proyecto consiste en la migración de los procesos y aplicaciones actualmente alojados en un entorno </w:t>
      </w:r>
      <w:proofErr w:type="spellStart"/>
      <w:r w:rsidRPr="6ECAC7B1">
        <w:rPr>
          <w:rFonts w:ascii="Omnes" w:eastAsia="Omnes" w:hAnsi="Omnes" w:cs="Omnes"/>
          <w:sz w:val="20"/>
          <w:szCs w:val="20"/>
          <w:lang w:val="es-ES"/>
        </w:rPr>
        <w:t>on</w:t>
      </w:r>
      <w:proofErr w:type="spellEnd"/>
      <w:r w:rsidRPr="6ECAC7B1">
        <w:rPr>
          <w:rFonts w:ascii="Omnes" w:eastAsia="Omnes" w:hAnsi="Omnes" w:cs="Omnes"/>
          <w:sz w:val="20"/>
          <w:szCs w:val="20"/>
          <w:lang w:val="es-ES"/>
        </w:rPr>
        <w:t>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9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2A795974" w14:textId="15BCFC93" w:rsidR="00B97496" w:rsidRPr="00FB1F8F" w:rsidRDefault="002B10E5" w:rsidP="37137688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37137688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37137688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37137688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37137688">
        <w:rPr>
          <w:rFonts w:ascii="Omnes Regular" w:hAnsi="Omnes Regular"/>
          <w:i/>
          <w:iCs/>
          <w:color w:val="002060"/>
          <w:sz w:val="20"/>
          <w:szCs w:val="20"/>
        </w:rPr>
        <w:t xml:space="preserve">El objetivo principal es </w:t>
      </w:r>
      <w:r w:rsidR="01E6B20D" w:rsidRPr="37137688">
        <w:rPr>
          <w:rFonts w:ascii="Omnes Regular" w:hAnsi="Omnes Regular"/>
          <w:i/>
          <w:iCs/>
          <w:color w:val="002060"/>
          <w:sz w:val="20"/>
          <w:szCs w:val="20"/>
        </w:rPr>
        <w:t>cargar la información proveniente de la web de Visa, es un conjunto de reportes denominados Rol 1100</w:t>
      </w:r>
      <w:r w:rsidR="2E07A62F" w:rsidRPr="37137688">
        <w:rPr>
          <w:rFonts w:ascii="Omnes Regular" w:hAnsi="Omnes Regular"/>
          <w:i/>
          <w:iCs/>
          <w:color w:val="002060"/>
          <w:sz w:val="20"/>
          <w:szCs w:val="20"/>
        </w:rPr>
        <w:t xml:space="preserve"> y contiene la información de los contracargos en etapa de prearbitraje.</w:t>
      </w:r>
    </w:p>
    <w:p w14:paraId="0A383585" w14:textId="77777777" w:rsidR="002B10E5" w:rsidRPr="00FB1F8F" w:rsidRDefault="002B10E5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73011387" w14:textId="0DFAA561" w:rsidR="00066480" w:rsidRPr="00FB1F8F" w:rsidRDefault="002B10E5" w:rsidP="37137688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  <w:lang w:val="es-ES"/>
        </w:rPr>
      </w:pPr>
      <w:r w:rsidRPr="37137688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37137688">
        <w:rPr>
          <w:rFonts w:eastAsiaTheme="minorEastAsia"/>
          <w:i/>
          <w:iCs/>
          <w:color w:val="002060"/>
          <w:sz w:val="20"/>
          <w:szCs w:val="20"/>
        </w:rPr>
        <w:t xml:space="preserve">Se espera </w:t>
      </w:r>
      <w:r w:rsidR="47708D9D" w:rsidRPr="37137688">
        <w:rPr>
          <w:rFonts w:eastAsiaTheme="minorEastAsia"/>
          <w:i/>
          <w:iCs/>
          <w:color w:val="002060"/>
          <w:sz w:val="20"/>
          <w:szCs w:val="20"/>
        </w:rPr>
        <w:t xml:space="preserve">indentificar estos contracargos para que el equipo de Contracargos los atienda en esta nueva etapa, donde tienen que evaluar </w:t>
      </w:r>
      <w:r w:rsidR="1D7CEC1F" w:rsidRPr="37137688">
        <w:rPr>
          <w:rFonts w:eastAsiaTheme="minorEastAsia"/>
          <w:i/>
          <w:iCs/>
          <w:color w:val="002060"/>
          <w:sz w:val="20"/>
          <w:szCs w:val="20"/>
        </w:rPr>
        <w:t>su subir nuevos sustentos a la web de la marca o aceptar el contracargo.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</w:t>
      </w:r>
      <w:proofErr w:type="spellStart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on</w:t>
      </w:r>
      <w:proofErr w:type="spellEnd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 xml:space="preserve">El proyecto espera entregar una infraestructura modernizada en Azure que permita mejorar la eficiencia, disponibilidad y escalabilidad de los servicios de </w:t>
      </w:r>
      <w:proofErr w:type="spellStart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Izipay</w:t>
      </w:r>
      <w:proofErr w:type="spellEnd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Indicadores </w:t>
      </w:r>
      <w:proofErr w:type="spellStart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KPIs</w:t>
      </w:r>
      <w:proofErr w:type="spellEnd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</w:t>
      </w:r>
      <w:proofErr w:type="spellStart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Izipay</w:t>
      </w:r>
      <w:proofErr w:type="spellEnd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7107E6B3">
      <w:pPr>
        <w:rPr>
          <w:rFonts w:ascii="Omnes" w:hAnsi="Omnes"/>
          <w:sz w:val="20"/>
          <w:szCs w:val="20"/>
        </w:rPr>
      </w:pPr>
    </w:p>
    <w:p w14:paraId="6DD50664" w14:textId="0EFB04B2" w:rsidR="7107E6B3" w:rsidRDefault="7107E6B3" w:rsidP="7107E6B3">
      <w:pPr>
        <w:rPr>
          <w:rFonts w:ascii="Omnes" w:hAnsi="Omnes"/>
          <w:sz w:val="20"/>
          <w:szCs w:val="20"/>
        </w:rPr>
      </w:pPr>
    </w:p>
    <w:p w14:paraId="549E6B9D" w14:textId="14B8E348" w:rsidR="7107E6B3" w:rsidRDefault="7107E6B3" w:rsidP="7107E6B3">
      <w:pPr>
        <w:rPr>
          <w:rFonts w:ascii="Omnes" w:hAnsi="Omnes"/>
          <w:sz w:val="20"/>
          <w:szCs w:val="20"/>
        </w:rPr>
      </w:pPr>
    </w:p>
    <w:p w14:paraId="71E6E0A7" w14:textId="0D1E094A" w:rsidR="00EB580F" w:rsidRDefault="00EB580F">
      <w:pPr>
        <w:rPr>
          <w:rFonts w:ascii="Omnes" w:hAnsi="Omnes"/>
          <w:sz w:val="20"/>
        </w:rPr>
      </w:pPr>
      <w:r>
        <w:rPr>
          <w:rFonts w:ascii="Omnes" w:hAnsi="Omnes"/>
          <w:sz w:val="20"/>
        </w:rPr>
        <w:br w:type="page"/>
      </w: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9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bookmarkEnd w:id="0"/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8430" w:type="dxa"/>
        <w:jc w:val="center"/>
        <w:tblLook w:val="04A0" w:firstRow="1" w:lastRow="0" w:firstColumn="1" w:lastColumn="0" w:noHBand="0" w:noVBand="1"/>
      </w:tblPr>
      <w:tblGrid>
        <w:gridCol w:w="4215"/>
        <w:gridCol w:w="4215"/>
      </w:tblGrid>
      <w:tr w:rsidR="6ECAC7B1" w14:paraId="6463E89E" w14:textId="77777777" w:rsidTr="37137688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p w14:paraId="37F41CEA" w14:textId="73D87D57" w:rsidR="3060C4F1" w:rsidRDefault="3060C4F1" w:rsidP="3060C4F1">
            <w:pPr>
              <w:jc w:val="center"/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 w:rsidRPr="37137688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HU1.       Carga </w:t>
            </w:r>
            <w:r w:rsidR="5C593DF2" w:rsidRPr="37137688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>R</w:t>
            </w:r>
            <w:r w:rsidR="458DBCFF" w:rsidRPr="37137688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>ol 1100</w:t>
            </w:r>
          </w:p>
        </w:tc>
      </w:tr>
      <w:tr w:rsidR="6ECAC7B1" w14:paraId="62021E42" w14:textId="77777777" w:rsidTr="37137688">
        <w:trPr>
          <w:trHeight w:val="48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726E4DE" w14:textId="679F91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Yo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617D" w14:textId="05C1D172" w:rsidR="3060C4F1" w:rsidRDefault="78BEF907" w:rsidP="648893A1">
            <w:pPr>
              <w:spacing w:line="259" w:lineRule="auto"/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</w:pPr>
            <w:proofErr w:type="spellStart"/>
            <w:r w:rsidRPr="648893A1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>Sebastian</w:t>
            </w:r>
            <w:proofErr w:type="spellEnd"/>
            <w:r w:rsidRPr="648893A1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 xml:space="preserve"> Segundo</w:t>
            </w:r>
          </w:p>
        </w:tc>
      </w:tr>
      <w:tr w:rsidR="6ECAC7B1" w14:paraId="2C069DA5" w14:textId="77777777" w:rsidTr="37137688">
        <w:trPr>
          <w:trHeight w:val="1245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FF5E15D" w14:textId="77EAD4CE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Quiero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8733" w14:textId="4C9B484E" w:rsidR="3DCD4AAA" w:rsidRDefault="3DCD4AAA" w:rsidP="648893A1">
            <w:pPr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648893A1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Cargar diariamente la información</w:t>
            </w:r>
            <w:r w:rsidR="67C960E4" w:rsidRPr="648893A1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 de</w:t>
            </w:r>
            <w:r w:rsidRPr="648893A1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 </w:t>
            </w:r>
            <w:r w:rsidR="4B351F18" w:rsidRPr="648893A1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contracargos en </w:t>
            </w:r>
            <w:proofErr w:type="spellStart"/>
            <w:r w:rsidR="4B351F18" w:rsidRPr="648893A1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prearbitraje</w:t>
            </w:r>
            <w:proofErr w:type="spellEnd"/>
            <w:r w:rsidRPr="648893A1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 de la marca Visa provenientes de la web Visa Online</w:t>
            </w:r>
          </w:p>
        </w:tc>
      </w:tr>
      <w:tr w:rsidR="6ECAC7B1" w14:paraId="6886D19F" w14:textId="77777777" w:rsidTr="37137688">
        <w:trPr>
          <w:trHeight w:val="30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A65EA10" w14:textId="6DF6BB8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Para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0B42E" w14:textId="09C5C6B2" w:rsidR="3DCD4AAA" w:rsidRDefault="3DCD4AAA" w:rsidP="3DCD4AAA">
            <w:pPr>
              <w:spacing w:line="259" w:lineRule="auto"/>
            </w:pPr>
            <w:r w:rsidRPr="3DCD4AAA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La atención de las disputas por el equipo de Contracargos. </w:t>
            </w:r>
          </w:p>
        </w:tc>
      </w:tr>
      <w:tr w:rsidR="6ECAC7B1" w14:paraId="40986BAB" w14:textId="77777777" w:rsidTr="37137688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DBEE62D" w14:textId="2D76BD64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Criterios de aceptación:</w:t>
            </w:r>
          </w:p>
        </w:tc>
      </w:tr>
      <w:tr w:rsidR="6ECAC7B1" w14:paraId="67C177C4" w14:textId="77777777" w:rsidTr="37137688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DC946" w14:textId="342EE6CE" w:rsidR="3060C4F1" w:rsidRDefault="3060C4F1" w:rsidP="3060C4F1">
            <w:pPr>
              <w:rPr>
                <w:rFonts w:ascii="Segoe UI" w:eastAsia="Segoe UI" w:hAnsi="Segoe UI" w:cs="Segoe UI"/>
                <w:color w:val="445369"/>
                <w:sz w:val="24"/>
                <w:szCs w:val="24"/>
              </w:rPr>
            </w:pPr>
          </w:p>
          <w:p w14:paraId="7D8C8670" w14:textId="0DF5375E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CA1</w:t>
            </w:r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Cargar Tabla Histórica a Azure</w:t>
            </w:r>
          </w:p>
          <w:p w14:paraId="164DFC68" w14:textId="6CB01D1A" w:rsidR="3060C4F1" w:rsidRDefault="2FC0565A" w:rsidP="35E6B6F4">
            <w:pPr>
              <w:spacing w:before="240" w:after="240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Primero</w:t>
            </w:r>
            <w:r w:rsidR="336ABAC9"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.</w:t>
            </w:r>
            <w:r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se deberá cargar tabla histórica de</w:t>
            </w:r>
            <w:r w:rsidR="23F9C21E"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sde archivo plano</w:t>
            </w:r>
            <w:r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a Azure. </w:t>
            </w:r>
          </w:p>
          <w:p w14:paraId="03FFC744" w14:textId="69F28C9C" w:rsidR="4624A780" w:rsidRDefault="4624A780" w:rsidP="177084F5">
            <w:pPr>
              <w:spacing w:before="240" w:after="240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Tablas origen (</w:t>
            </w:r>
            <w:proofErr w:type="spellStart"/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</w:t>
            </w:r>
            <w:proofErr w:type="spellEnd"/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-premise):</w:t>
            </w:r>
          </w:p>
          <w:p w14:paraId="3D3D0305" w14:textId="57E07349" w:rsidR="3060C4F1" w:rsidRDefault="1956C41E" w:rsidP="35E6B6F4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5E6B6F4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  <w:t>PFYCC_GI_CARGA_VISA_ROL1100_Jul21</w:t>
            </w:r>
            <w:r w:rsidR="101C0287" w:rsidRPr="35E6B6F4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  <w:t>.csv</w:t>
            </w:r>
            <w:r w:rsidR="4D32A94C" w:rsidRPr="35E6B6F4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  <w:t>. (5M de filas)</w:t>
            </w:r>
          </w:p>
          <w:p w14:paraId="6E8EC03F" w14:textId="538CCC13" w:rsidR="3060C4F1" w:rsidRDefault="1DF296ED" w:rsidP="17708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177084F5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Tablas destino (</w:t>
            </w:r>
            <w:r w:rsidR="3869B71F" w:rsidRPr="177084F5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Azure</w:t>
            </w:r>
            <w:r w:rsidR="77556A61" w:rsidRPr="177084F5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)</w:t>
            </w:r>
            <w:r w:rsidR="3060C4F1" w:rsidRPr="177084F5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: </w:t>
            </w:r>
          </w:p>
          <w:p w14:paraId="27DD7759" w14:textId="0D0931D6" w:rsidR="177084F5" w:rsidRDefault="177084F5" w:rsidP="17708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</w:p>
          <w:p w14:paraId="6B31D450" w14:textId="026000DD" w:rsidR="3060C4F1" w:rsidRDefault="6DFAC148" w:rsidP="177084F5">
            <w:pPr>
              <w:pStyle w:val="Prrafodelista"/>
              <w:numPr>
                <w:ilvl w:val="0"/>
                <w:numId w:val="6"/>
              </w:num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5E6B6F4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  <w:t>RAW</w:t>
            </w:r>
            <w:r w:rsidR="3060C4F1" w:rsidRPr="35E6B6F4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  <w:t>.</w:t>
            </w:r>
            <w:r w:rsidR="4C20A91D" w:rsidRPr="35E6B6F4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  <w:t>PFYCC_GI_CARGA_VISA_ROL1100_Jul21</w:t>
            </w:r>
          </w:p>
          <w:p w14:paraId="63ABA0D6" w14:textId="65C54436" w:rsidR="3060C4F1" w:rsidRDefault="3060C4F1" w:rsidP="177084F5">
            <w:pPr>
              <w:spacing w:line="259" w:lineRule="auto"/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>
              <w:br/>
            </w:r>
            <w:r w:rsidRPr="177084F5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CA2</w:t>
            </w:r>
            <w:r w:rsidRPr="177084F5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Cargar reporte</w:t>
            </w:r>
            <w:r w:rsidR="6159FF5F" w:rsidRPr="177084F5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s diarios</w:t>
            </w:r>
            <w:r w:rsidRPr="177084F5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a tabla </w:t>
            </w:r>
            <w:r w:rsidR="11D0FE1A" w:rsidRPr="177084F5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histórica</w:t>
            </w:r>
            <w:r w:rsidR="7CD901A4" w:rsidRPr="177084F5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Visa ROL1100</w:t>
            </w:r>
          </w:p>
          <w:p w14:paraId="6B40E92A" w14:textId="274591B8" w:rsidR="2B8D0A19" w:rsidRDefault="2B8D0A19" w:rsidP="35E6B6F4">
            <w:pPr>
              <w:spacing w:before="240" w:after="240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Diariamente se deberán cargar los archivos generados por la plataforma Visa Online </w:t>
            </w:r>
            <w:r w:rsidR="6DD9C425"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(a las 8:45 am) </w:t>
            </w:r>
            <w:r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hacia la tabla histórica RAW.PFYCC_GI_CARGA_VISA_ROL1100_Jul21, </w:t>
            </w:r>
            <w:r w:rsidR="3DCADFEB"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agregando nuevos registros a la información ya existente </w:t>
            </w:r>
            <w:r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como parte del proceso de actualización </w:t>
            </w:r>
            <w:r w:rsidR="0FDE7FFF"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continua.</w:t>
            </w:r>
          </w:p>
          <w:p w14:paraId="7AC77915" w14:textId="23C9BBDF" w:rsidR="0FDE7FFF" w:rsidRDefault="0FDE7FFF" w:rsidP="35E6B6F4">
            <w:pPr>
              <w:spacing w:before="240" w:after="240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Ruta de origen</w:t>
            </w:r>
            <w:r w:rsidR="00AB3A29"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:</w:t>
            </w:r>
          </w:p>
          <w:p w14:paraId="17554021" w14:textId="6B471EE9" w:rsidR="7AF63001" w:rsidRDefault="73759DFC" w:rsidP="35E6B6F4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"/>
              </w:rPr>
            </w:pPr>
            <w:r w:rsidRPr="35E6B6F4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"</w:t>
            </w:r>
            <w:r w:rsidR="0143D7BC" w:rsidRPr="35E6B6F4">
              <w:rPr>
                <w:lang w:val="es-PE"/>
              </w:rPr>
              <w:t>\mc0016\DATAMART\OperRiesg\RIESGO_TRANSACCIONAL\CARGA_ROL_1100\INPUT</w:t>
            </w:r>
            <w:r w:rsidR="68A4C764" w:rsidRPr="35E6B6F4">
              <w:rPr>
                <w:rFonts w:ascii="Calibri" w:eastAsia="Calibri" w:hAnsi="Calibri" w:cs="Calibri"/>
                <w:sz w:val="24"/>
                <w:szCs w:val="24"/>
                <w:lang w:val="es-PE"/>
              </w:rPr>
              <w:t>”</w:t>
            </w:r>
          </w:p>
          <w:p w14:paraId="2943B4D6" w14:textId="4F87DBFF" w:rsidR="7AF63001" w:rsidRDefault="0ADC07AA" w:rsidP="177084F5">
            <w:pPr>
              <w:spacing w:before="240" w:after="240"/>
              <w:ind w:left="708"/>
            </w:pPr>
            <w:r>
              <w:rPr>
                <w:noProof/>
              </w:rPr>
              <w:drawing>
                <wp:inline distT="0" distB="0" distL="0" distR="0" wp14:anchorId="3106EC6D" wp14:editId="78D835BA">
                  <wp:extent cx="4486275" cy="1440547"/>
                  <wp:effectExtent l="0" t="0" r="0" b="0"/>
                  <wp:docPr id="94965488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65488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440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E87B9" w14:textId="2903FE95" w:rsidR="7AF63001" w:rsidRDefault="290DDFA6" w:rsidP="177084F5">
            <w:pPr>
              <w:spacing w:before="240" w:after="240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lastRenderedPageBreak/>
              <w:t>Destino (Azure)</w:t>
            </w:r>
          </w:p>
          <w:p w14:paraId="7B7C2269" w14:textId="5C89DFF0" w:rsidR="7AF63001" w:rsidRDefault="290DDFA6" w:rsidP="177084F5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RAW.PFYCC_GI_CARGA_VISA_ROL1100_Jul21</w:t>
            </w:r>
          </w:p>
          <w:p w14:paraId="5468487A" w14:textId="077A4012" w:rsidR="7AF63001" w:rsidRDefault="36C55B88" w:rsidP="177084F5">
            <w:pPr>
              <w:spacing w:before="240" w:after="240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Detalles del proceso</w:t>
            </w:r>
          </w:p>
          <w:p w14:paraId="437E54C1" w14:textId="5629C2D4" w:rsidR="7AF63001" w:rsidRDefault="36C55B88" w:rsidP="37137688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Se deben </w:t>
            </w:r>
            <w:r w:rsidRPr="37137688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cargar todos los archivos</w:t>
            </w:r>
            <w:r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contenidos en la carpeta origen,</w:t>
            </w:r>
            <w:r w:rsidR="11B3BDEC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son </w:t>
            </w:r>
            <w:r w:rsidR="2FF3CCA4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4</w:t>
            </w:r>
            <w:r w:rsidR="11B3BDEC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archivos diarios los cuales comienzan por la siguiente estructura fija:</w:t>
            </w:r>
          </w:p>
          <w:p w14:paraId="39E101EF" w14:textId="409523FA" w:rsidR="7AF63001" w:rsidRDefault="11B3BDEC" w:rsidP="37137688">
            <w:pPr>
              <w:pStyle w:val="Prrafodelista"/>
              <w:numPr>
                <w:ilvl w:val="0"/>
                <w:numId w:val="1"/>
              </w:numPr>
              <w:spacing w:before="240" w:after="240" w:line="259" w:lineRule="auto"/>
              <w:rPr>
                <w:lang w:val="es-PE"/>
              </w:rPr>
            </w:pPr>
            <w:r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137713</w:t>
            </w:r>
            <w:r w:rsidR="5282F362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_{</w:t>
            </w:r>
            <w:r w:rsidR="5282F362" w:rsidRPr="37137688">
              <w:rPr>
                <w:lang w:val="es-PE"/>
              </w:rPr>
              <w:t>dd</w:t>
            </w:r>
            <w:r w:rsidR="1752BEBF" w:rsidRPr="37137688">
              <w:rPr>
                <w:lang w:val="es-PE"/>
              </w:rPr>
              <w:t>mmaaaa</w:t>
            </w:r>
            <w:r w:rsidR="5282F362" w:rsidRPr="37137688">
              <w:rPr>
                <w:lang w:val="es-PE"/>
              </w:rPr>
              <w:t>}</w:t>
            </w:r>
            <w:r w:rsidR="5F19142A" w:rsidRPr="37137688">
              <w:rPr>
                <w:lang w:val="es-PE"/>
              </w:rPr>
              <w:t>.csv</w:t>
            </w:r>
          </w:p>
          <w:p w14:paraId="31E1D95B" w14:textId="561AA558" w:rsidR="11B3BDEC" w:rsidRDefault="11B3BDEC" w:rsidP="37137688">
            <w:pPr>
              <w:pStyle w:val="Prrafodelista"/>
              <w:numPr>
                <w:ilvl w:val="0"/>
                <w:numId w:val="1"/>
              </w:num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137714</w:t>
            </w:r>
            <w:r w:rsidR="51A6238E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_{</w:t>
            </w:r>
            <w:r w:rsidR="1A4C239D" w:rsidRPr="37137688">
              <w:rPr>
                <w:lang w:val="es-PE"/>
              </w:rPr>
              <w:t>ddmmaaaa</w:t>
            </w:r>
            <w:r w:rsidR="51A6238E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}</w:t>
            </w:r>
            <w:r w:rsidR="1416F3AF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.csv</w:t>
            </w:r>
          </w:p>
          <w:p w14:paraId="78508738" w14:textId="265AD924" w:rsidR="11B3BDEC" w:rsidRDefault="11B3BDEC" w:rsidP="37137688">
            <w:pPr>
              <w:pStyle w:val="Prrafodelista"/>
              <w:numPr>
                <w:ilvl w:val="0"/>
                <w:numId w:val="1"/>
              </w:num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137715</w:t>
            </w:r>
            <w:r w:rsidR="62513AC2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_{</w:t>
            </w:r>
            <w:r w:rsidR="1A4C239D" w:rsidRPr="37137688">
              <w:rPr>
                <w:lang w:val="es-PE"/>
              </w:rPr>
              <w:t>ddmmaaaa</w:t>
            </w:r>
            <w:r w:rsidR="62513AC2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}</w:t>
            </w:r>
            <w:r w:rsidR="5438C8E0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.csv</w:t>
            </w:r>
          </w:p>
          <w:p w14:paraId="5DA439BE" w14:textId="4496E9DD" w:rsidR="11B3BDEC" w:rsidRDefault="11B3BDEC" w:rsidP="37137688">
            <w:pPr>
              <w:pStyle w:val="Prrafodelista"/>
              <w:numPr>
                <w:ilvl w:val="0"/>
                <w:numId w:val="1"/>
              </w:num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137776</w:t>
            </w:r>
            <w:r w:rsidR="04B6E164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_{</w:t>
            </w:r>
            <w:r w:rsidR="7364CFD5" w:rsidRPr="37137688">
              <w:rPr>
                <w:lang w:val="es-PE"/>
              </w:rPr>
              <w:t>ddmmaaaa</w:t>
            </w:r>
            <w:r w:rsidR="04B6E164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}</w:t>
            </w:r>
            <w:r w:rsidR="5D629912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.csv</w:t>
            </w:r>
          </w:p>
          <w:p w14:paraId="4187ABAB" w14:textId="70A89B85" w:rsidR="5D629912" w:rsidRDefault="5D629912" w:rsidP="37137688">
            <w:pPr>
              <w:spacing w:before="240" w:after="240" w:line="259" w:lineRule="auto"/>
              <w:ind w:left="720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Donde {</w:t>
            </w:r>
            <w:r w:rsidR="33307428" w:rsidRPr="37137688">
              <w:rPr>
                <w:lang w:val="es-PE"/>
              </w:rPr>
              <w:t>ddmmaaaa</w:t>
            </w:r>
            <w:r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} es la fecha actual.</w:t>
            </w:r>
          </w:p>
          <w:p w14:paraId="5DF53769" w14:textId="2D8D66D0" w:rsidR="5D629912" w:rsidRDefault="5D629912" w:rsidP="37137688">
            <w:pPr>
              <w:spacing w:before="240" w:after="240" w:line="259" w:lineRule="auto"/>
              <w:ind w:left="720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Para los fines de semana</w:t>
            </w:r>
            <w:r w:rsidR="4D3DBA81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,</w:t>
            </w:r>
            <w:r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se dejará los reportes los lunes </w:t>
            </w:r>
            <w:r w:rsidR="4BB28F40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(siendo un total de 12 archivos</w:t>
            </w:r>
            <w:r w:rsidR="741CB960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a cargar solo ese día</w:t>
            </w:r>
            <w:r w:rsidR="4BB28F40"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)</w:t>
            </w:r>
            <w:r w:rsidRPr="3713768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.</w:t>
            </w:r>
          </w:p>
          <w:p w14:paraId="654DCD74" w14:textId="6162EDEA" w:rsidR="0E2B90DD" w:rsidRDefault="0E2B90DD" w:rsidP="14181E50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4181E50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</w:t>
            </w:r>
            <w:r w:rsidR="37E14C2E" w:rsidRPr="14181E50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a carga es de tipo </w:t>
            </w:r>
            <w:proofErr w:type="spellStart"/>
            <w:r w:rsidR="37E14C2E" w:rsidRPr="14181E50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append</w:t>
            </w:r>
            <w:proofErr w:type="spellEnd"/>
            <w:r w:rsidR="37E14C2E" w:rsidRPr="14181E50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, es decir, los nuevos registros se agregan a la tabla existente sin eliminar la información previamente cargada.</w:t>
            </w:r>
          </w:p>
          <w:p w14:paraId="22770B89" w14:textId="183B6C7A" w:rsidR="7AF63001" w:rsidRDefault="36C55B88" w:rsidP="35E6B6F4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A</w:t>
            </w:r>
            <w:r w:rsidR="507AEE93"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cada archivo se le debe añadir automáticamente </w:t>
            </w:r>
            <w:r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la columna </w:t>
            </w:r>
            <w:proofErr w:type="spellStart"/>
            <w:r w:rsidR="0994F8C4"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FechaCarga</w:t>
            </w:r>
            <w:proofErr w:type="spellEnd"/>
            <w:r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, como se hace actualmente mediante SSIS. Este paso debe ser replicado en el entorno </w:t>
            </w:r>
            <w:proofErr w:type="spellStart"/>
            <w:r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cloud</w:t>
            </w:r>
            <w:proofErr w:type="spellEnd"/>
            <w:r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mediante procesos equivalentes</w:t>
            </w:r>
            <w:r w:rsidR="3202F29F"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.</w:t>
            </w:r>
          </w:p>
          <w:p w14:paraId="6FECA81E" w14:textId="0ACF3B97" w:rsidR="6BF677DA" w:rsidRDefault="6BF677DA" w:rsidP="35E6B6F4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5E6B6F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Limpiar la ruta de input luego de procesar los archivos a diario.</w:t>
            </w:r>
          </w:p>
          <w:p w14:paraId="6EE9CD11" w14:textId="0D230AF8" w:rsidR="1DDAFC44" w:rsidRDefault="1DDAFC44" w:rsidP="1DDAFC44">
            <w:pPr>
              <w:rPr>
                <w:rFonts w:ascii="Calibri" w:eastAsia="Calibri" w:hAnsi="Calibri" w:cs="Calibri"/>
                <w:sz w:val="24"/>
                <w:szCs w:val="24"/>
                <w:lang w:val="es-PE"/>
              </w:rPr>
            </w:pPr>
          </w:p>
          <w:p w14:paraId="021969E4" w14:textId="215D0F62" w:rsidR="7AF63001" w:rsidRDefault="7AF63001" w:rsidP="14181E50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4181E50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</w:t>
            </w:r>
            <w:r w:rsidR="2DA2C546" w:rsidRPr="14181E50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3</w:t>
            </w:r>
            <w:r w:rsidRPr="14181E50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:</w:t>
            </w:r>
            <w:r w:rsidRPr="14181E50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="7CAE6C8D" w:rsidRPr="14181E50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Transformar los datos de la tabla histórica de carga </w:t>
            </w:r>
          </w:p>
          <w:p w14:paraId="2774A22C" w14:textId="72FB577E" w:rsidR="7CAE6C8D" w:rsidRDefault="7CAE6C8D" w:rsidP="177084F5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</w:pP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Una vez c</w:t>
            </w:r>
            <w:r w:rsidR="08EA9C20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ompletada la carga</w:t>
            </w: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r w:rsidR="4A4C57E2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de archivos diarios a</w:t>
            </w: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la tabla histórica</w:t>
            </w:r>
            <w:r w:rsidR="4A761773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(</w:t>
            </w:r>
            <w:r w:rsidR="00A27C52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RAW.PFYCC_GI_CARGA_VISA_ROL1100_Jul21</w:t>
            </w:r>
            <w:r w:rsidR="4A761773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)</w:t>
            </w: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,</w:t>
            </w:r>
            <w:r w:rsidR="5BD5DDB4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se deberá ejecutar un </w:t>
            </w:r>
            <w:proofErr w:type="spellStart"/>
            <w:r w:rsidR="5BD5DDB4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stored</w:t>
            </w:r>
            <w:proofErr w:type="spellEnd"/>
            <w:r w:rsidR="5BD5DDB4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spellStart"/>
            <w:r w:rsidR="5BD5DDB4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procedure</w:t>
            </w:r>
            <w:proofErr w:type="spellEnd"/>
            <w:r w:rsidR="5BD5DDB4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que permita replicar esta información en el entorno productivo, aplicando las reglas de negocio definidas</w:t>
            </w:r>
            <w:r w:rsidR="565E158D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.</w:t>
            </w:r>
          </w:p>
          <w:p w14:paraId="2FD044CB" w14:textId="20226DA3" w:rsidR="1DDAFC44" w:rsidRDefault="5BD5DDB4" w:rsidP="177084F5">
            <w:p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Tablas origen (</w:t>
            </w:r>
            <w:r w:rsidR="27A4BC34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Azure</w:t>
            </w: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):</w:t>
            </w:r>
          </w:p>
          <w:p w14:paraId="4950D598" w14:textId="4EE1B493" w:rsidR="1DDAFC44" w:rsidRDefault="5BD5DDB4" w:rsidP="177084F5">
            <w:pPr>
              <w:pStyle w:val="Prrafodelista"/>
              <w:numPr>
                <w:ilvl w:val="0"/>
                <w:numId w:val="7"/>
              </w:num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177084F5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  <w:t>RAW.PFYCC_GI_CARGA_VISA_ROL1100_Jul21</w:t>
            </w:r>
          </w:p>
          <w:p w14:paraId="0CD76679" w14:textId="4DB9E5C6" w:rsidR="1DDAFC44" w:rsidRDefault="5BD5DDB4" w:rsidP="177084F5">
            <w:p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177084F5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Tablas destino (Azure): </w:t>
            </w:r>
          </w:p>
          <w:p w14:paraId="260ADFF9" w14:textId="393AB9BA" w:rsidR="1DDAFC44" w:rsidRDefault="5BD5DDB4" w:rsidP="177084F5">
            <w:pPr>
              <w:pStyle w:val="Prrafodelista"/>
              <w:numPr>
                <w:ilvl w:val="0"/>
                <w:numId w:val="6"/>
              </w:num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77084F5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OperRiesg.PFYCC_GI_TRANS_VISA_ROL1100</w:t>
            </w:r>
          </w:p>
          <w:p w14:paraId="29785F74" w14:textId="5A056357" w:rsidR="1DDAFC44" w:rsidRDefault="5BD5DDB4" w:rsidP="177084F5">
            <w:p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177084F5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Stored</w:t>
            </w:r>
            <w:proofErr w:type="spellEnd"/>
            <w:r w:rsidRPr="177084F5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177084F5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Procedure</w:t>
            </w:r>
            <w:proofErr w:type="spellEnd"/>
            <w:r w:rsidRPr="177084F5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 a ejecutar: </w:t>
            </w:r>
          </w:p>
          <w:p w14:paraId="3C45A1AF" w14:textId="392A530C" w:rsidR="1DDAFC44" w:rsidRPr="00224208" w:rsidRDefault="2D6D4687" w:rsidP="177084F5">
            <w:pPr>
              <w:pStyle w:val="Prrafodelista"/>
              <w:numPr>
                <w:ilvl w:val="0"/>
                <w:numId w:val="6"/>
              </w:numPr>
              <w:spacing w:line="259" w:lineRule="auto"/>
              <w:rPr>
                <w:lang w:val="en-US"/>
              </w:rPr>
            </w:pPr>
            <w:r>
              <w:fldChar w:fldCharType="begin"/>
            </w:r>
            <w:r w:rsidRPr="005E548F">
              <w:rPr>
                <w:lang w:val="en-US"/>
              </w:rPr>
              <w:instrText>HYPERLINK "https://pmpmc.sharepoint.com/:u:/s/EquipoDataIzipay/EVYlGSL4MbxLuTAw1h77gxYBrAzgyDXJgTaYoarUrUxzUg?e=CR0WXK" \h</w:instrText>
            </w:r>
            <w:r>
              <w:fldChar w:fldCharType="separate"/>
            </w:r>
            <w:r w:rsidRPr="00224208">
              <w:rPr>
                <w:rStyle w:val="Hipervnculo"/>
                <w:lang w:val="en-US"/>
              </w:rPr>
              <w:t>SP_PFYCC_GI_TRANS_VISA_ROL1100.sql</w:t>
            </w:r>
            <w:r>
              <w:fldChar w:fldCharType="end"/>
            </w:r>
          </w:p>
          <w:p w14:paraId="30C0FEB4" w14:textId="077A4012" w:rsidR="1DDAFC44" w:rsidRDefault="2D6D4687" w:rsidP="177084F5">
            <w:p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lastRenderedPageBreak/>
              <w:t>Detalles del proceso</w:t>
            </w:r>
          </w:p>
          <w:p w14:paraId="06CBDBDB" w14:textId="02F790EC" w:rsidR="1DDAFC44" w:rsidRDefault="2D6D4687" w:rsidP="177084F5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El SP SP_PFYCC_GI_TRANS_VISA_ROL1100.sql debe ser ejecutado diariamente.</w:t>
            </w:r>
          </w:p>
          <w:p w14:paraId="19C6F802" w14:textId="2B6B263F" w:rsidR="1DDAFC44" w:rsidRDefault="2D6D4687" w:rsidP="177084F5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Este SP elimina completamente</w:t>
            </w:r>
            <w:r w:rsidR="04E33959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el contenido de OperRiesg.PFYCC_GI_TRANS_VISA_ROL1100  </w:t>
            </w: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y vuelve a </w:t>
            </w:r>
            <w:r w:rsidR="021F58BF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realizar</w:t>
            </w: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una carga </w:t>
            </w:r>
            <w:r w:rsidR="11F7EA72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con datos provenientes de RAW.PFYCC_GI_CARGA_VISA_ROL1100_Jul21, aplicando reglas de transformación necesarias.</w:t>
            </w:r>
          </w:p>
          <w:p w14:paraId="24000A4C" w14:textId="0F8510E7" w:rsidR="1DDAFC44" w:rsidRDefault="2D6D4687" w:rsidP="177084F5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Este paso</w:t>
            </w:r>
            <w:r w:rsidR="581EAC5E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de ejecutar el SP</w:t>
            </w: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debe ser replicado en el entorno </w:t>
            </w:r>
            <w:proofErr w:type="spellStart"/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cloud</w:t>
            </w:r>
            <w:proofErr w:type="spellEnd"/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mediante </w:t>
            </w:r>
            <w:r w:rsidR="551A550F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un </w:t>
            </w:r>
            <w:r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proceso equivalente</w:t>
            </w:r>
            <w:r w:rsidR="51867054" w:rsidRPr="177084F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.</w:t>
            </w:r>
          </w:p>
          <w:p w14:paraId="30C91636" w14:textId="22B1053D" w:rsidR="3060C4F1" w:rsidRDefault="3060C4F1" w:rsidP="3060C4F1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19414C21" w14:textId="5D78E217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ES"/>
              </w:rPr>
              <w:t>Escenarios de prueba y resultado esperado</w:t>
            </w:r>
          </w:p>
          <w:p w14:paraId="7CDDC369" w14:textId="2893CCBA" w:rsidR="3060C4F1" w:rsidRDefault="3060C4F1" w:rsidP="1DDAFC44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La</w:t>
            </w:r>
            <w:r w:rsidR="60E847BD"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</w:t>
            </w: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tabla</w:t>
            </w:r>
            <w:r w:rsidR="4CF6620C"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</w:t>
            </w: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histórica</w:t>
            </w:r>
            <w:r w:rsidR="24E2882E"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</w:t>
            </w: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cargada</w:t>
            </w:r>
            <w:r w:rsidR="29D23EA9"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</w:t>
            </w: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en su totalidad.</w:t>
            </w:r>
          </w:p>
          <w:p w14:paraId="5701F6D0" w14:textId="29E52147" w:rsidR="3060C4F1" w:rsidRDefault="3060C4F1" w:rsidP="1DDAFC44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Los reportes diarios deberán ser cargados en la tabla históric</w:t>
            </w:r>
            <w:r w:rsidR="085EE2B4"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a.</w:t>
            </w:r>
          </w:p>
          <w:p w14:paraId="32FCE0FE" w14:textId="346D4027" w:rsidR="085EE2B4" w:rsidRDefault="085EE2B4" w:rsidP="1DDAFC44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Transformación y traspaso a la tabla final.</w:t>
            </w:r>
          </w:p>
          <w:p w14:paraId="157C11FA" w14:textId="35620F36" w:rsidR="085EE2B4" w:rsidRDefault="085EE2B4" w:rsidP="1DDAFC44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Validación de integridad y cantidad de registros.</w:t>
            </w:r>
          </w:p>
          <w:p w14:paraId="4753A0E3" w14:textId="3431B593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  <w:p w14:paraId="7948E329" w14:textId="3B7B4D14" w:rsidR="3060C4F1" w:rsidRDefault="3060C4F1" w:rsidP="3060C4F1">
            <w:pPr>
              <w:ind w:left="720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  <w:p w14:paraId="762CF405" w14:textId="044569B3" w:rsidR="3060C4F1" w:rsidRDefault="3060C4F1" w:rsidP="3060C4F1">
            <w:pPr>
              <w:ind w:left="720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  <w:p w14:paraId="6F741194" w14:textId="7F4702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  <w:tr w:rsidR="6ECAC7B1" w14:paraId="38EF2353" w14:textId="77777777" w:rsidTr="37137688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6EE2" w14:textId="74970BE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</w:tbl>
    <w:p w14:paraId="0555C5AF" w14:textId="5E86AE10" w:rsidR="6ECAC7B1" w:rsidRDefault="6ECAC7B1" w:rsidP="4A745EB3">
      <w:pPr>
        <w:outlineLvl w:val="0"/>
        <w:rPr>
          <w:b/>
          <w:bCs/>
          <w:lang w:val="es-PE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p w14:paraId="24FBC352" w14:textId="52466972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Prrafodelista"/>
        <w:numPr>
          <w:ilvl w:val="0"/>
          <w:numId w:val="17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</w:t>
      </w:r>
      <w:proofErr w:type="spellStart"/>
      <w:r w:rsidRPr="107D5B5F">
        <w:rPr>
          <w:rFonts w:ascii="Aptos" w:hAnsi="Aptos"/>
          <w:sz w:val="20"/>
          <w:szCs w:val="20"/>
          <w:lang w:val="es-ES"/>
        </w:rPr>
        <w:t>Monday</w:t>
      </w:r>
      <w:proofErr w:type="spellEnd"/>
      <w:r w:rsidRPr="107D5B5F">
        <w:rPr>
          <w:rFonts w:ascii="Aptos" w:hAnsi="Aptos"/>
          <w:sz w:val="20"/>
          <w:szCs w:val="20"/>
          <w:lang w:val="es-ES"/>
        </w:rPr>
        <w:t xml:space="preserve">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Validación de los casos de uso con el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Product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Owner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(aprobados por el </w:t>
      </w:r>
      <w:proofErr w:type="gram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Sponsor</w:t>
      </w:r>
      <w:proofErr w:type="gram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). Documentar los casos de uso con el equipo de D&amp;A.</w:t>
      </w:r>
    </w:p>
    <w:p w14:paraId="767DA57B" w14:textId="16DA9355" w:rsidR="00066480" w:rsidRPr="00CD353B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proofErr w:type="gramStart"/>
      <w:r w:rsidRPr="00CD353B">
        <w:rPr>
          <w:rFonts w:ascii="Aptos" w:hAnsi="Aptos"/>
          <w:b/>
          <w:bCs/>
          <w:sz w:val="20"/>
          <w:szCs w:val="20"/>
          <w:lang w:val="es-PE"/>
        </w:rPr>
        <w:t>Sponsor</w:t>
      </w:r>
      <w:proofErr w:type="gramEnd"/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: </w:t>
      </w:r>
    </w:p>
    <w:p w14:paraId="282EA75A" w14:textId="0FF66B0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lastRenderedPageBreak/>
        <w:t>PM:</w:t>
      </w:r>
      <w:r w:rsidRPr="00CD353B">
        <w:rPr>
          <w:rFonts w:ascii="Aptos" w:hAnsi="Aptos"/>
          <w:sz w:val="20"/>
          <w:szCs w:val="20"/>
        </w:rPr>
        <w:t xml:space="preserve"> </w:t>
      </w:r>
      <w:proofErr w:type="spellStart"/>
      <w:r w:rsidRPr="00CD353B">
        <w:rPr>
          <w:rFonts w:ascii="Aptos" w:hAnsi="Aptos"/>
          <w:sz w:val="20"/>
          <w:szCs w:val="20"/>
        </w:rPr>
        <w:t>Jackeline</w:t>
      </w:r>
      <w:proofErr w:type="spellEnd"/>
      <w:r w:rsidRPr="00CD353B">
        <w:rPr>
          <w:rFonts w:ascii="Aptos" w:hAnsi="Aptos"/>
          <w:sz w:val="20"/>
          <w:szCs w:val="20"/>
        </w:rPr>
        <w:t xml:space="preserve"> Morales</w:t>
      </w:r>
    </w:p>
    <w:p w14:paraId="24416666" w14:textId="4B462530" w:rsidR="00F96783" w:rsidRPr="00CD353B" w:rsidRDefault="000846C9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Translator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Enabler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Engineer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Prrafodelista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Prrafodelista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1E25F3">
      <w:pPr>
        <w:pStyle w:val="Prrafodelista"/>
        <w:numPr>
          <w:ilvl w:val="0"/>
          <w:numId w:val="19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proofErr w:type="gramStart"/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  <w:proofErr w:type="gramEnd"/>
    </w:p>
    <w:p w14:paraId="7F52E591" w14:textId="77777777" w:rsidR="002D0EA9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Prrafodelista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61792" w14:textId="77777777" w:rsidR="00653863" w:rsidRDefault="00653863" w:rsidP="00AA062B">
      <w:r>
        <w:separator/>
      </w:r>
    </w:p>
  </w:endnote>
  <w:endnote w:type="continuationSeparator" w:id="0">
    <w:p w14:paraId="2D78D779" w14:textId="77777777" w:rsidR="00653863" w:rsidRDefault="00653863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39C11" w14:textId="77777777" w:rsidR="00653863" w:rsidRDefault="00653863" w:rsidP="00AA062B">
      <w:r>
        <w:separator/>
      </w:r>
    </w:p>
  </w:footnote>
  <w:footnote w:type="continuationSeparator" w:id="0">
    <w:p w14:paraId="2ECA7D13" w14:textId="77777777" w:rsidR="00653863" w:rsidRDefault="00653863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2DBC4"/>
    <w:multiLevelType w:val="hybridMultilevel"/>
    <w:tmpl w:val="C6E6D9D4"/>
    <w:lvl w:ilvl="0" w:tplc="14CAE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E60C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861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F2A3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BCD7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1C0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B8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ED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49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4CE65"/>
    <w:multiLevelType w:val="hybridMultilevel"/>
    <w:tmpl w:val="48F42B16"/>
    <w:lvl w:ilvl="0" w:tplc="6B96F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4836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F2E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384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8A4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506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227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CA6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2A5E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11521E"/>
    <w:multiLevelType w:val="hybridMultilevel"/>
    <w:tmpl w:val="01404E8E"/>
    <w:lvl w:ilvl="0" w:tplc="079EA2D8">
      <w:start w:val="1"/>
      <w:numFmt w:val="bullet"/>
      <w:lvlText w:val="-"/>
      <w:lvlJc w:val="left"/>
      <w:pPr>
        <w:ind w:left="1428" w:hanging="360"/>
      </w:pPr>
      <w:rPr>
        <w:rFonts w:ascii="Aptos" w:hAnsi="Aptos" w:hint="default"/>
      </w:rPr>
    </w:lvl>
    <w:lvl w:ilvl="1" w:tplc="B4B64DD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4864776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F106E8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E1DEBC8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8312EA6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6380414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E58007BE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6254A8C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1CD696E"/>
    <w:multiLevelType w:val="hybridMultilevel"/>
    <w:tmpl w:val="16365348"/>
    <w:lvl w:ilvl="0" w:tplc="6D9424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4E0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23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F81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105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A2A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046F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3EEC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03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17B219"/>
    <w:multiLevelType w:val="hybridMultilevel"/>
    <w:tmpl w:val="490CD9E4"/>
    <w:lvl w:ilvl="0" w:tplc="BA168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EC6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960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9638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34A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BCF6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E69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FC96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80D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6AA835D"/>
    <w:multiLevelType w:val="hybridMultilevel"/>
    <w:tmpl w:val="37A408EE"/>
    <w:lvl w:ilvl="0" w:tplc="02CA6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867A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2CF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88B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444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481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F03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A6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926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6CB39CD"/>
    <w:multiLevelType w:val="hybridMultilevel"/>
    <w:tmpl w:val="49DCF276"/>
    <w:lvl w:ilvl="0" w:tplc="506A5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281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BC6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BA87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CEC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580C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F856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9CD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E2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8A1D74F"/>
    <w:multiLevelType w:val="hybridMultilevel"/>
    <w:tmpl w:val="5D563FBC"/>
    <w:lvl w:ilvl="0" w:tplc="84DC5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C2EA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20E0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C9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FA5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ECD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FCA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4D1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4A5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528762">
    <w:abstractNumId w:val="17"/>
  </w:num>
  <w:num w:numId="2" w16cid:durableId="1347710166">
    <w:abstractNumId w:val="21"/>
  </w:num>
  <w:num w:numId="3" w16cid:durableId="230117528">
    <w:abstractNumId w:val="29"/>
  </w:num>
  <w:num w:numId="4" w16cid:durableId="1005549152">
    <w:abstractNumId w:val="42"/>
  </w:num>
  <w:num w:numId="5" w16cid:durableId="1115061745">
    <w:abstractNumId w:val="38"/>
  </w:num>
  <w:num w:numId="6" w16cid:durableId="923295288">
    <w:abstractNumId w:val="18"/>
  </w:num>
  <w:num w:numId="7" w16cid:durableId="128089858">
    <w:abstractNumId w:val="14"/>
  </w:num>
  <w:num w:numId="8" w16cid:durableId="1427656001">
    <w:abstractNumId w:val="8"/>
  </w:num>
  <w:num w:numId="9" w16cid:durableId="1800608695">
    <w:abstractNumId w:val="7"/>
  </w:num>
  <w:num w:numId="10" w16cid:durableId="1140803146">
    <w:abstractNumId w:val="2"/>
  </w:num>
  <w:num w:numId="11" w16cid:durableId="595868965">
    <w:abstractNumId w:val="19"/>
  </w:num>
  <w:num w:numId="12" w16cid:durableId="900797442">
    <w:abstractNumId w:val="1"/>
  </w:num>
  <w:num w:numId="13" w16cid:durableId="1879467569">
    <w:abstractNumId w:val="22"/>
  </w:num>
  <w:num w:numId="14" w16cid:durableId="1201820180">
    <w:abstractNumId w:val="30"/>
  </w:num>
  <w:num w:numId="15" w16cid:durableId="1410078013">
    <w:abstractNumId w:val="25"/>
  </w:num>
  <w:num w:numId="16" w16cid:durableId="490483148">
    <w:abstractNumId w:val="0"/>
  </w:num>
  <w:num w:numId="17" w16cid:durableId="1612784143">
    <w:abstractNumId w:val="13"/>
  </w:num>
  <w:num w:numId="18" w16cid:durableId="1451362230">
    <w:abstractNumId w:val="43"/>
  </w:num>
  <w:num w:numId="19" w16cid:durableId="595788829">
    <w:abstractNumId w:val="35"/>
  </w:num>
  <w:num w:numId="20" w16cid:durableId="1334717922">
    <w:abstractNumId w:val="15"/>
  </w:num>
  <w:num w:numId="21" w16cid:durableId="1966616708">
    <w:abstractNumId w:val="12"/>
  </w:num>
  <w:num w:numId="22" w16cid:durableId="690377626">
    <w:abstractNumId w:val="33"/>
  </w:num>
  <w:num w:numId="23" w16cid:durableId="1699232156">
    <w:abstractNumId w:val="31"/>
  </w:num>
  <w:num w:numId="24" w16cid:durableId="1478188228">
    <w:abstractNumId w:val="32"/>
  </w:num>
  <w:num w:numId="25" w16cid:durableId="1856338716">
    <w:abstractNumId w:val="23"/>
  </w:num>
  <w:num w:numId="26" w16cid:durableId="1740126754">
    <w:abstractNumId w:val="41"/>
  </w:num>
  <w:num w:numId="27" w16cid:durableId="1035036012">
    <w:abstractNumId w:val="26"/>
  </w:num>
  <w:num w:numId="28" w16cid:durableId="1802914653">
    <w:abstractNumId w:val="11"/>
  </w:num>
  <w:num w:numId="29" w16cid:durableId="615140137">
    <w:abstractNumId w:val="39"/>
  </w:num>
  <w:num w:numId="30" w16cid:durableId="283924538">
    <w:abstractNumId w:val="6"/>
  </w:num>
  <w:num w:numId="31" w16cid:durableId="875118796">
    <w:abstractNumId w:val="34"/>
  </w:num>
  <w:num w:numId="32" w16cid:durableId="1036738723">
    <w:abstractNumId w:val="16"/>
  </w:num>
  <w:num w:numId="33" w16cid:durableId="1479229840">
    <w:abstractNumId w:val="28"/>
  </w:num>
  <w:num w:numId="34" w16cid:durableId="1535002632">
    <w:abstractNumId w:val="3"/>
  </w:num>
  <w:num w:numId="35" w16cid:durableId="1395350348">
    <w:abstractNumId w:val="36"/>
  </w:num>
  <w:num w:numId="36" w16cid:durableId="273749033">
    <w:abstractNumId w:val="9"/>
  </w:num>
  <w:num w:numId="37" w16cid:durableId="1286697386">
    <w:abstractNumId w:val="4"/>
  </w:num>
  <w:num w:numId="38" w16cid:durableId="930816441">
    <w:abstractNumId w:val="37"/>
  </w:num>
  <w:num w:numId="39" w16cid:durableId="922840137">
    <w:abstractNumId w:val="24"/>
  </w:num>
  <w:num w:numId="40" w16cid:durableId="898173191">
    <w:abstractNumId w:val="40"/>
  </w:num>
  <w:num w:numId="41" w16cid:durableId="1598446292">
    <w:abstractNumId w:val="27"/>
  </w:num>
  <w:num w:numId="42" w16cid:durableId="870454480">
    <w:abstractNumId w:val="5"/>
  </w:num>
  <w:num w:numId="43" w16cid:durableId="811404952">
    <w:abstractNumId w:val="20"/>
  </w:num>
  <w:num w:numId="44" w16cid:durableId="520552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C5FEE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208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2606"/>
    <w:rsid w:val="002F591A"/>
    <w:rsid w:val="00304EFE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95F3B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D0810"/>
    <w:rsid w:val="004D1428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E548F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3863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45B3"/>
    <w:rsid w:val="006C7291"/>
    <w:rsid w:val="006D2F9E"/>
    <w:rsid w:val="006D6C10"/>
    <w:rsid w:val="006D7053"/>
    <w:rsid w:val="006E5F5F"/>
    <w:rsid w:val="006F6DA1"/>
    <w:rsid w:val="007047F5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E72EE"/>
    <w:rsid w:val="008F39A8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7699E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27C52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B01A0"/>
    <w:rsid w:val="00AB3A29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3C57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887CC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B580F"/>
    <w:rsid w:val="00EC0780"/>
    <w:rsid w:val="00EC26C7"/>
    <w:rsid w:val="00ED092B"/>
    <w:rsid w:val="00ED18AC"/>
    <w:rsid w:val="00ED5605"/>
    <w:rsid w:val="00ED5A0F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1098C2C"/>
    <w:rsid w:val="01351434"/>
    <w:rsid w:val="013F4079"/>
    <w:rsid w:val="0143D7BC"/>
    <w:rsid w:val="01680067"/>
    <w:rsid w:val="01AB330B"/>
    <w:rsid w:val="01DB3EA3"/>
    <w:rsid w:val="01DDCAC0"/>
    <w:rsid w:val="01E6B20D"/>
    <w:rsid w:val="021F58BF"/>
    <w:rsid w:val="022AB89F"/>
    <w:rsid w:val="0279FF53"/>
    <w:rsid w:val="02E3F212"/>
    <w:rsid w:val="03430A41"/>
    <w:rsid w:val="035E7340"/>
    <w:rsid w:val="036F8E55"/>
    <w:rsid w:val="03E84DC0"/>
    <w:rsid w:val="04B6E164"/>
    <w:rsid w:val="04E33959"/>
    <w:rsid w:val="05E853AE"/>
    <w:rsid w:val="06784F70"/>
    <w:rsid w:val="06E975E1"/>
    <w:rsid w:val="0713E24F"/>
    <w:rsid w:val="0794D6C7"/>
    <w:rsid w:val="07C4C13A"/>
    <w:rsid w:val="07F02F64"/>
    <w:rsid w:val="07F387B3"/>
    <w:rsid w:val="082A3047"/>
    <w:rsid w:val="08413763"/>
    <w:rsid w:val="084B1845"/>
    <w:rsid w:val="085EE2B4"/>
    <w:rsid w:val="08EA9C20"/>
    <w:rsid w:val="08EB4FE4"/>
    <w:rsid w:val="08F61825"/>
    <w:rsid w:val="098CF4FC"/>
    <w:rsid w:val="0994F8C4"/>
    <w:rsid w:val="09B9D00F"/>
    <w:rsid w:val="09F175AC"/>
    <w:rsid w:val="0A1CD5F8"/>
    <w:rsid w:val="0A4FE3B5"/>
    <w:rsid w:val="0A99F59D"/>
    <w:rsid w:val="0AC36C52"/>
    <w:rsid w:val="0ADC07AA"/>
    <w:rsid w:val="0B73DAA3"/>
    <w:rsid w:val="0B74B9FF"/>
    <w:rsid w:val="0BAE0F27"/>
    <w:rsid w:val="0BC0B696"/>
    <w:rsid w:val="0CA6D8D1"/>
    <w:rsid w:val="0CBAE7A5"/>
    <w:rsid w:val="0CE15D30"/>
    <w:rsid w:val="0CE2D0DE"/>
    <w:rsid w:val="0CEBF689"/>
    <w:rsid w:val="0D4D98B0"/>
    <w:rsid w:val="0D592AD0"/>
    <w:rsid w:val="0D7F99B1"/>
    <w:rsid w:val="0D91611A"/>
    <w:rsid w:val="0DEAD347"/>
    <w:rsid w:val="0E2B90DD"/>
    <w:rsid w:val="0E2B9BD4"/>
    <w:rsid w:val="0E2D151D"/>
    <w:rsid w:val="0E42B6F6"/>
    <w:rsid w:val="0EB83E9D"/>
    <w:rsid w:val="0F4D3E1E"/>
    <w:rsid w:val="0F782A32"/>
    <w:rsid w:val="0F81D709"/>
    <w:rsid w:val="0FDE7FFF"/>
    <w:rsid w:val="100474E3"/>
    <w:rsid w:val="101C0287"/>
    <w:rsid w:val="102F3A37"/>
    <w:rsid w:val="1037799A"/>
    <w:rsid w:val="107D5B5F"/>
    <w:rsid w:val="109E24D4"/>
    <w:rsid w:val="10B8682A"/>
    <w:rsid w:val="10CFCC81"/>
    <w:rsid w:val="10E718CB"/>
    <w:rsid w:val="10FF7ABB"/>
    <w:rsid w:val="11B3BDEC"/>
    <w:rsid w:val="11D0FE1A"/>
    <w:rsid w:val="11D52131"/>
    <w:rsid w:val="11F7EA72"/>
    <w:rsid w:val="126566C9"/>
    <w:rsid w:val="126DA187"/>
    <w:rsid w:val="13285D38"/>
    <w:rsid w:val="132F4637"/>
    <w:rsid w:val="1365C0F4"/>
    <w:rsid w:val="13CB051C"/>
    <w:rsid w:val="13EB61DD"/>
    <w:rsid w:val="1416F3AF"/>
    <w:rsid w:val="14181E50"/>
    <w:rsid w:val="143C39A3"/>
    <w:rsid w:val="149B5A67"/>
    <w:rsid w:val="151BC783"/>
    <w:rsid w:val="15A45DAE"/>
    <w:rsid w:val="15CD5C1B"/>
    <w:rsid w:val="160C5891"/>
    <w:rsid w:val="165BC357"/>
    <w:rsid w:val="166C1C3E"/>
    <w:rsid w:val="16A2720A"/>
    <w:rsid w:val="17013CB3"/>
    <w:rsid w:val="1719665C"/>
    <w:rsid w:val="172AB633"/>
    <w:rsid w:val="1752BEBF"/>
    <w:rsid w:val="1753166C"/>
    <w:rsid w:val="177084F5"/>
    <w:rsid w:val="177C6E37"/>
    <w:rsid w:val="178EA3BD"/>
    <w:rsid w:val="1826013E"/>
    <w:rsid w:val="184AC497"/>
    <w:rsid w:val="1927DCFF"/>
    <w:rsid w:val="1956C41E"/>
    <w:rsid w:val="195D845D"/>
    <w:rsid w:val="19A21A05"/>
    <w:rsid w:val="19B21DB5"/>
    <w:rsid w:val="19CC7782"/>
    <w:rsid w:val="19EE399E"/>
    <w:rsid w:val="1A2FC9E0"/>
    <w:rsid w:val="1A4C239D"/>
    <w:rsid w:val="1A73689F"/>
    <w:rsid w:val="1A9ED67A"/>
    <w:rsid w:val="1B01D06F"/>
    <w:rsid w:val="1B484B61"/>
    <w:rsid w:val="1B7326AF"/>
    <w:rsid w:val="1BB69D91"/>
    <w:rsid w:val="1C2783A1"/>
    <w:rsid w:val="1C4069F1"/>
    <w:rsid w:val="1CB7722A"/>
    <w:rsid w:val="1CFC7631"/>
    <w:rsid w:val="1D207E7F"/>
    <w:rsid w:val="1D7CEC1F"/>
    <w:rsid w:val="1DDAFC44"/>
    <w:rsid w:val="1DE526F9"/>
    <w:rsid w:val="1DF296ED"/>
    <w:rsid w:val="1DF97777"/>
    <w:rsid w:val="1E0A811A"/>
    <w:rsid w:val="1E5141E6"/>
    <w:rsid w:val="1E7F2698"/>
    <w:rsid w:val="1EADE5B6"/>
    <w:rsid w:val="1EFA37E6"/>
    <w:rsid w:val="1F27C53B"/>
    <w:rsid w:val="1F3D4581"/>
    <w:rsid w:val="1F62DA0D"/>
    <w:rsid w:val="1F7B2187"/>
    <w:rsid w:val="20076D0B"/>
    <w:rsid w:val="202574B5"/>
    <w:rsid w:val="206E4AB9"/>
    <w:rsid w:val="20C9B620"/>
    <w:rsid w:val="20D801D4"/>
    <w:rsid w:val="211815E3"/>
    <w:rsid w:val="214EC662"/>
    <w:rsid w:val="21BA6C03"/>
    <w:rsid w:val="21E56E91"/>
    <w:rsid w:val="221844B6"/>
    <w:rsid w:val="2255D3EE"/>
    <w:rsid w:val="22685022"/>
    <w:rsid w:val="22C1D774"/>
    <w:rsid w:val="23074A25"/>
    <w:rsid w:val="231FDFDD"/>
    <w:rsid w:val="238CA198"/>
    <w:rsid w:val="23F63D0C"/>
    <w:rsid w:val="23F9C21E"/>
    <w:rsid w:val="240A1076"/>
    <w:rsid w:val="245D8240"/>
    <w:rsid w:val="2497B001"/>
    <w:rsid w:val="24BF5ABA"/>
    <w:rsid w:val="24E2882E"/>
    <w:rsid w:val="24E78529"/>
    <w:rsid w:val="25DFBF01"/>
    <w:rsid w:val="25F0C90F"/>
    <w:rsid w:val="26560C40"/>
    <w:rsid w:val="26A57504"/>
    <w:rsid w:val="275621D6"/>
    <w:rsid w:val="277F15CE"/>
    <w:rsid w:val="27A4BC34"/>
    <w:rsid w:val="27ED006B"/>
    <w:rsid w:val="2806F48B"/>
    <w:rsid w:val="284C6380"/>
    <w:rsid w:val="28B125C8"/>
    <w:rsid w:val="28B3293B"/>
    <w:rsid w:val="28F7EA62"/>
    <w:rsid w:val="290DDFA6"/>
    <w:rsid w:val="29599B89"/>
    <w:rsid w:val="2974A2D4"/>
    <w:rsid w:val="29C95E0B"/>
    <w:rsid w:val="29D23EA9"/>
    <w:rsid w:val="2A0E46AE"/>
    <w:rsid w:val="2A353B19"/>
    <w:rsid w:val="2AC2F898"/>
    <w:rsid w:val="2B8D0A19"/>
    <w:rsid w:val="2B8F4768"/>
    <w:rsid w:val="2BAB9C1A"/>
    <w:rsid w:val="2C020E7B"/>
    <w:rsid w:val="2C3EA0D7"/>
    <w:rsid w:val="2CE42976"/>
    <w:rsid w:val="2D6D4687"/>
    <w:rsid w:val="2D8307C9"/>
    <w:rsid w:val="2D912B76"/>
    <w:rsid w:val="2DA2C546"/>
    <w:rsid w:val="2DB85F3B"/>
    <w:rsid w:val="2DBE47A7"/>
    <w:rsid w:val="2E07A62F"/>
    <w:rsid w:val="2E6D28CD"/>
    <w:rsid w:val="2EC985CE"/>
    <w:rsid w:val="2EDA982B"/>
    <w:rsid w:val="2F240D5C"/>
    <w:rsid w:val="2F4687F7"/>
    <w:rsid w:val="2F57F605"/>
    <w:rsid w:val="2FC0565A"/>
    <w:rsid w:val="2FF3CCA4"/>
    <w:rsid w:val="3001EDBA"/>
    <w:rsid w:val="3052286C"/>
    <w:rsid w:val="3060C4F1"/>
    <w:rsid w:val="30930C0D"/>
    <w:rsid w:val="30A0E98D"/>
    <w:rsid w:val="30A5F031"/>
    <w:rsid w:val="30BA18BA"/>
    <w:rsid w:val="30BC9846"/>
    <w:rsid w:val="314C6040"/>
    <w:rsid w:val="318731CB"/>
    <w:rsid w:val="318C19FB"/>
    <w:rsid w:val="31B18BC0"/>
    <w:rsid w:val="31E0172C"/>
    <w:rsid w:val="3202F29F"/>
    <w:rsid w:val="32275525"/>
    <w:rsid w:val="326CDB6E"/>
    <w:rsid w:val="32731E83"/>
    <w:rsid w:val="33307428"/>
    <w:rsid w:val="336ABAC9"/>
    <w:rsid w:val="33B21E38"/>
    <w:rsid w:val="345AAF2D"/>
    <w:rsid w:val="347CB4EC"/>
    <w:rsid w:val="3480D854"/>
    <w:rsid w:val="34B4F8B7"/>
    <w:rsid w:val="34D73C5E"/>
    <w:rsid w:val="34EC8CE8"/>
    <w:rsid w:val="34FBAD39"/>
    <w:rsid w:val="3511B762"/>
    <w:rsid w:val="3541E067"/>
    <w:rsid w:val="3572FE47"/>
    <w:rsid w:val="35A7D1B9"/>
    <w:rsid w:val="35E6B6F4"/>
    <w:rsid w:val="360952B2"/>
    <w:rsid w:val="36C55B88"/>
    <w:rsid w:val="36EBC352"/>
    <w:rsid w:val="36FEFE43"/>
    <w:rsid w:val="37137688"/>
    <w:rsid w:val="372BE2D8"/>
    <w:rsid w:val="3799F929"/>
    <w:rsid w:val="37E14C2E"/>
    <w:rsid w:val="37FAD5C1"/>
    <w:rsid w:val="383C102D"/>
    <w:rsid w:val="384E85A0"/>
    <w:rsid w:val="3869B71F"/>
    <w:rsid w:val="38845F83"/>
    <w:rsid w:val="3885A384"/>
    <w:rsid w:val="38CF29BA"/>
    <w:rsid w:val="38D9F5BF"/>
    <w:rsid w:val="390FADD3"/>
    <w:rsid w:val="394A4E0C"/>
    <w:rsid w:val="394CA9A5"/>
    <w:rsid w:val="3967E988"/>
    <w:rsid w:val="3A0A494E"/>
    <w:rsid w:val="3A757A0F"/>
    <w:rsid w:val="3A8B2786"/>
    <w:rsid w:val="3AB768A6"/>
    <w:rsid w:val="3AD51EC1"/>
    <w:rsid w:val="3AD7150E"/>
    <w:rsid w:val="3B941F79"/>
    <w:rsid w:val="3BB709B5"/>
    <w:rsid w:val="3BD1A9CE"/>
    <w:rsid w:val="3C3192AA"/>
    <w:rsid w:val="3C4A1BC3"/>
    <w:rsid w:val="3CFA26E8"/>
    <w:rsid w:val="3D15B6B1"/>
    <w:rsid w:val="3D425220"/>
    <w:rsid w:val="3DC2A1E8"/>
    <w:rsid w:val="3DCADFEB"/>
    <w:rsid w:val="3DCD4AAA"/>
    <w:rsid w:val="3DE70AC5"/>
    <w:rsid w:val="3DFD97E5"/>
    <w:rsid w:val="3E79B14B"/>
    <w:rsid w:val="3EA3E241"/>
    <w:rsid w:val="3EDFFD86"/>
    <w:rsid w:val="3F45A75E"/>
    <w:rsid w:val="3FB48F5E"/>
    <w:rsid w:val="3FD2AD54"/>
    <w:rsid w:val="41401165"/>
    <w:rsid w:val="41533278"/>
    <w:rsid w:val="420C4AA8"/>
    <w:rsid w:val="422E9C20"/>
    <w:rsid w:val="4376DD25"/>
    <w:rsid w:val="437F4C61"/>
    <w:rsid w:val="43C5C6B1"/>
    <w:rsid w:val="43E96A30"/>
    <w:rsid w:val="440B9A98"/>
    <w:rsid w:val="44170494"/>
    <w:rsid w:val="4445D395"/>
    <w:rsid w:val="445320B6"/>
    <w:rsid w:val="445F4DF4"/>
    <w:rsid w:val="448A2DF0"/>
    <w:rsid w:val="44C050D7"/>
    <w:rsid w:val="44CFDC9B"/>
    <w:rsid w:val="450B4EB0"/>
    <w:rsid w:val="458DBCFF"/>
    <w:rsid w:val="45F363FA"/>
    <w:rsid w:val="4624A780"/>
    <w:rsid w:val="463A196D"/>
    <w:rsid w:val="467893A3"/>
    <w:rsid w:val="46916F7D"/>
    <w:rsid w:val="4760C5B3"/>
    <w:rsid w:val="476834B2"/>
    <w:rsid w:val="47708D9D"/>
    <w:rsid w:val="47C130AD"/>
    <w:rsid w:val="47E9FD08"/>
    <w:rsid w:val="48784B87"/>
    <w:rsid w:val="48A72F9A"/>
    <w:rsid w:val="48A7FED7"/>
    <w:rsid w:val="48C96685"/>
    <w:rsid w:val="48EB373D"/>
    <w:rsid w:val="48F84E6E"/>
    <w:rsid w:val="4922F97B"/>
    <w:rsid w:val="493343F6"/>
    <w:rsid w:val="4936DE1E"/>
    <w:rsid w:val="49563117"/>
    <w:rsid w:val="497713DE"/>
    <w:rsid w:val="49CB8E37"/>
    <w:rsid w:val="49CBCE57"/>
    <w:rsid w:val="49E649D2"/>
    <w:rsid w:val="49E64FAF"/>
    <w:rsid w:val="49E9CD4B"/>
    <w:rsid w:val="4A09B3C4"/>
    <w:rsid w:val="4A4C57E2"/>
    <w:rsid w:val="4A70D1A8"/>
    <w:rsid w:val="4A745EB3"/>
    <w:rsid w:val="4A761773"/>
    <w:rsid w:val="4B0BEA01"/>
    <w:rsid w:val="4B167092"/>
    <w:rsid w:val="4B351F18"/>
    <w:rsid w:val="4B494243"/>
    <w:rsid w:val="4B614098"/>
    <w:rsid w:val="4B8B7B67"/>
    <w:rsid w:val="4BB28F40"/>
    <w:rsid w:val="4BE64029"/>
    <w:rsid w:val="4C20A91D"/>
    <w:rsid w:val="4C2B0D35"/>
    <w:rsid w:val="4C4072E1"/>
    <w:rsid w:val="4CA0A7D6"/>
    <w:rsid w:val="4CF6620C"/>
    <w:rsid w:val="4D014D99"/>
    <w:rsid w:val="4D32A94C"/>
    <w:rsid w:val="4D3DBA81"/>
    <w:rsid w:val="4D6509E0"/>
    <w:rsid w:val="4DB0238F"/>
    <w:rsid w:val="4EDF83B0"/>
    <w:rsid w:val="4EE5AFEA"/>
    <w:rsid w:val="4EEFB141"/>
    <w:rsid w:val="4F0BC41A"/>
    <w:rsid w:val="4F6968CE"/>
    <w:rsid w:val="4F99A38C"/>
    <w:rsid w:val="50770643"/>
    <w:rsid w:val="507AEE93"/>
    <w:rsid w:val="50C1AB02"/>
    <w:rsid w:val="510ECB79"/>
    <w:rsid w:val="511899A7"/>
    <w:rsid w:val="5139ECC6"/>
    <w:rsid w:val="513E5E8C"/>
    <w:rsid w:val="516C2083"/>
    <w:rsid w:val="51867054"/>
    <w:rsid w:val="51A6238E"/>
    <w:rsid w:val="522D1146"/>
    <w:rsid w:val="522EE7BF"/>
    <w:rsid w:val="5231978F"/>
    <w:rsid w:val="527F556A"/>
    <w:rsid w:val="5282F362"/>
    <w:rsid w:val="52849C9D"/>
    <w:rsid w:val="52B8DC57"/>
    <w:rsid w:val="52DCCAD1"/>
    <w:rsid w:val="531CD4CE"/>
    <w:rsid w:val="53AB73AC"/>
    <w:rsid w:val="53F03938"/>
    <w:rsid w:val="54142813"/>
    <w:rsid w:val="542E4CB1"/>
    <w:rsid w:val="5438C8E0"/>
    <w:rsid w:val="543B3CA1"/>
    <w:rsid w:val="5512222A"/>
    <w:rsid w:val="551A550F"/>
    <w:rsid w:val="55369648"/>
    <w:rsid w:val="553778A4"/>
    <w:rsid w:val="5606F2A1"/>
    <w:rsid w:val="565E158D"/>
    <w:rsid w:val="566D43B4"/>
    <w:rsid w:val="56B827AE"/>
    <w:rsid w:val="56F564C1"/>
    <w:rsid w:val="570E243E"/>
    <w:rsid w:val="5730B2E4"/>
    <w:rsid w:val="5785904D"/>
    <w:rsid w:val="57ABCEF2"/>
    <w:rsid w:val="57CB645E"/>
    <w:rsid w:val="57D96C18"/>
    <w:rsid w:val="57DFE6DD"/>
    <w:rsid w:val="581EAC5E"/>
    <w:rsid w:val="585A38A3"/>
    <w:rsid w:val="587E4C99"/>
    <w:rsid w:val="58DBD6B0"/>
    <w:rsid w:val="58DD43F3"/>
    <w:rsid w:val="58E24CBC"/>
    <w:rsid w:val="599CC1FA"/>
    <w:rsid w:val="599F53ED"/>
    <w:rsid w:val="59D0431C"/>
    <w:rsid w:val="59FD4D65"/>
    <w:rsid w:val="5A544459"/>
    <w:rsid w:val="5A654CF6"/>
    <w:rsid w:val="5BD5DDB4"/>
    <w:rsid w:val="5C593DF2"/>
    <w:rsid w:val="5D629912"/>
    <w:rsid w:val="5E3FEC6F"/>
    <w:rsid w:val="5E5233EC"/>
    <w:rsid w:val="5E5614DC"/>
    <w:rsid w:val="5F19142A"/>
    <w:rsid w:val="5F3AB6EA"/>
    <w:rsid w:val="5F54F6F2"/>
    <w:rsid w:val="5FA864F3"/>
    <w:rsid w:val="5FBAF40D"/>
    <w:rsid w:val="60CCA97B"/>
    <w:rsid w:val="60DE5B5E"/>
    <w:rsid w:val="60E847BD"/>
    <w:rsid w:val="611F2F2F"/>
    <w:rsid w:val="6159FF5F"/>
    <w:rsid w:val="616F2860"/>
    <w:rsid w:val="620A1FF2"/>
    <w:rsid w:val="62202286"/>
    <w:rsid w:val="62513AC2"/>
    <w:rsid w:val="62E448EA"/>
    <w:rsid w:val="62F592D7"/>
    <w:rsid w:val="63233B2D"/>
    <w:rsid w:val="634497B7"/>
    <w:rsid w:val="6355BC63"/>
    <w:rsid w:val="637D4334"/>
    <w:rsid w:val="638F460D"/>
    <w:rsid w:val="63B11D3D"/>
    <w:rsid w:val="648893A1"/>
    <w:rsid w:val="6516A550"/>
    <w:rsid w:val="6540887E"/>
    <w:rsid w:val="656C3B01"/>
    <w:rsid w:val="658168FA"/>
    <w:rsid w:val="6588B1D8"/>
    <w:rsid w:val="659E9EE9"/>
    <w:rsid w:val="65A1723E"/>
    <w:rsid w:val="65FFCB3C"/>
    <w:rsid w:val="663153EF"/>
    <w:rsid w:val="66CA140B"/>
    <w:rsid w:val="672EE089"/>
    <w:rsid w:val="6746E999"/>
    <w:rsid w:val="67C960E4"/>
    <w:rsid w:val="67E77C78"/>
    <w:rsid w:val="680BD758"/>
    <w:rsid w:val="68A4C764"/>
    <w:rsid w:val="68B073AE"/>
    <w:rsid w:val="68F306DB"/>
    <w:rsid w:val="68F87E59"/>
    <w:rsid w:val="696F6E87"/>
    <w:rsid w:val="69DC9C99"/>
    <w:rsid w:val="6A07D4DC"/>
    <w:rsid w:val="6A6C38B2"/>
    <w:rsid w:val="6A88DBFA"/>
    <w:rsid w:val="6B48562F"/>
    <w:rsid w:val="6B5447DA"/>
    <w:rsid w:val="6BF677DA"/>
    <w:rsid w:val="6C2B160A"/>
    <w:rsid w:val="6C2C958C"/>
    <w:rsid w:val="6C35B694"/>
    <w:rsid w:val="6CB7F280"/>
    <w:rsid w:val="6D154618"/>
    <w:rsid w:val="6D2126ED"/>
    <w:rsid w:val="6D408E5E"/>
    <w:rsid w:val="6D52C43B"/>
    <w:rsid w:val="6DD9C425"/>
    <w:rsid w:val="6DFAC148"/>
    <w:rsid w:val="6DFD9A88"/>
    <w:rsid w:val="6E1161DF"/>
    <w:rsid w:val="6E605F5D"/>
    <w:rsid w:val="6E6ACCBE"/>
    <w:rsid w:val="6E6CB94A"/>
    <w:rsid w:val="6EC08C05"/>
    <w:rsid w:val="6EC18197"/>
    <w:rsid w:val="6ECAC7B1"/>
    <w:rsid w:val="6EE95C2A"/>
    <w:rsid w:val="6EF223DD"/>
    <w:rsid w:val="6F08E8F6"/>
    <w:rsid w:val="6F729152"/>
    <w:rsid w:val="70032F7E"/>
    <w:rsid w:val="7052A9B6"/>
    <w:rsid w:val="7058C857"/>
    <w:rsid w:val="707216CA"/>
    <w:rsid w:val="7096E1A5"/>
    <w:rsid w:val="70CD9A92"/>
    <w:rsid w:val="70F3CE96"/>
    <w:rsid w:val="71079166"/>
    <w:rsid w:val="7107E6B3"/>
    <w:rsid w:val="71141B8F"/>
    <w:rsid w:val="7160BDFE"/>
    <w:rsid w:val="719F7F4F"/>
    <w:rsid w:val="72F09E5A"/>
    <w:rsid w:val="7364CFD5"/>
    <w:rsid w:val="73707D84"/>
    <w:rsid w:val="7373E3CD"/>
    <w:rsid w:val="73759DFC"/>
    <w:rsid w:val="7383EA91"/>
    <w:rsid w:val="738B3C31"/>
    <w:rsid w:val="73965F24"/>
    <w:rsid w:val="741CB960"/>
    <w:rsid w:val="7547CD12"/>
    <w:rsid w:val="755F92F4"/>
    <w:rsid w:val="75AC5FDB"/>
    <w:rsid w:val="75C0A1B1"/>
    <w:rsid w:val="75D165C0"/>
    <w:rsid w:val="75DEFAB1"/>
    <w:rsid w:val="75FF7D23"/>
    <w:rsid w:val="760BA919"/>
    <w:rsid w:val="7679B206"/>
    <w:rsid w:val="7684162C"/>
    <w:rsid w:val="76853622"/>
    <w:rsid w:val="76CF84AD"/>
    <w:rsid w:val="77556A61"/>
    <w:rsid w:val="77759771"/>
    <w:rsid w:val="783E40E7"/>
    <w:rsid w:val="78988F2B"/>
    <w:rsid w:val="78BE94D6"/>
    <w:rsid w:val="78BEF907"/>
    <w:rsid w:val="79B94D59"/>
    <w:rsid w:val="79C213B3"/>
    <w:rsid w:val="7A791C8E"/>
    <w:rsid w:val="7AB974F4"/>
    <w:rsid w:val="7AF63001"/>
    <w:rsid w:val="7C27EF6A"/>
    <w:rsid w:val="7C3AE8CC"/>
    <w:rsid w:val="7C694700"/>
    <w:rsid w:val="7CAE6C8D"/>
    <w:rsid w:val="7CB1DA74"/>
    <w:rsid w:val="7CCEE9CD"/>
    <w:rsid w:val="7CD901A4"/>
    <w:rsid w:val="7D2F5A1D"/>
    <w:rsid w:val="7D378BB4"/>
    <w:rsid w:val="7DA14E3F"/>
    <w:rsid w:val="7DE6EEF9"/>
    <w:rsid w:val="7E0B9E4A"/>
    <w:rsid w:val="7E54E683"/>
    <w:rsid w:val="7E924EF6"/>
    <w:rsid w:val="7E9D28D6"/>
    <w:rsid w:val="7EE4D8DA"/>
    <w:rsid w:val="7F22D47E"/>
    <w:rsid w:val="7F499D5A"/>
    <w:rsid w:val="7F9F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8"/>
      </w:numPr>
    </w:pPr>
  </w:style>
  <w:style w:type="numbering" w:customStyle="1" w:styleId="CurrentList2">
    <w:name w:val="Current List2"/>
    <w:uiPriority w:val="99"/>
    <w:rsid w:val="001E25F3"/>
    <w:pPr>
      <w:numPr>
        <w:numId w:val="20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6" ma:contentTypeDescription="Create a new document." ma:contentTypeScope="" ma:versionID="01f16da48a6c059b2148f345ccc5e939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ee98914011b67ba2747d83d875269810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D40B4F-628B-44C2-B935-A511F6184FE7}"/>
</file>

<file path=customXml/itemProps3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767</Words>
  <Characters>4784</Characters>
  <Application>Microsoft Office Word</Application>
  <DocSecurity>0</DocSecurity>
  <Lines>160</Lines>
  <Paragraphs>78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338</cp:revision>
  <dcterms:created xsi:type="dcterms:W3CDTF">2024-09-16T20:27:00Z</dcterms:created>
  <dcterms:modified xsi:type="dcterms:W3CDTF">2025-12-01T14:21:00Z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