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first paragraph on page one.</w:t>
      </w:r>
      <w:r>
        <w:rPr>
          <w:rStyle w:val="FootnoteReference"/>
        </w:rPr>
        <w:footnoteReference w:id="1"/>
      </w:r>
    </w:p>
    <w:p>
      <w:r>
        <w:t>Some more text on the first page with details.</w:t>
      </w:r>
    </w:p>
    <w:p>
      <w:r>
        <w:br w:type="page"/>
      </w:r>
    </w:p>
    <w:p>
      <w:pPr>
        <w:pStyle w:val="Heading1"/>
      </w:pPr>
      <w:r>
        <w:t>Methodology</w:t>
      </w:r>
    </w:p>
    <w:p>
      <w:r>
        <w:t>The methodology section begins on page two.</w:t>
      </w:r>
    </w:p>
    <w:p>
      <w:r>
        <w:t>We use a novel approach combining X and Y.</w:t>
      </w:r>
    </w:p>
    <w:p>
      <w:r>
        <w:br w:type="page"/>
      </w:r>
    </w:p>
    <w:p>
      <w:pPr>
        <w:pStyle w:val="Heading1"/>
      </w:pPr>
      <w:r>
        <w:t>Results</w:t>
      </w:r>
    </w:p>
    <w:p>
      <w:r>
        <w:t>Results are presented in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95.2%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0.93</w:t>
            </w:r>
          </w:p>
        </w:tc>
      </w:tr>
    </w:tbl>
    <w:p>
      <w:pPr>
        <w:pStyle w:val="Heading1"/>
      </w:pPr>
      <w:r>
        <w:t>Conclusion</w:t>
      </w:r>
    </w:p>
    <w:p>
      <w:r>
        <w:t>In conclusion, the approach works well.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0">
    <w:p>
      <w:r>
        <w:separator/>
      </w:r>
    </w:p>
  </w:endnote>
  <w:endnote w:type="continuationSeparator" w:id="-1">
    <w:p>
      <w:r>
        <w:continuationSeparator/>
      </w:r>
    </w:p>
  </w:endnote>
  <w:endnote w:id="1">
    <w:p>
      <w:r>
        <w:t>An endnote providing additional context.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Text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-1">
    <w:p>
      <w:r>
        <w:continuationSeparator/>
      </w:r>
    </w:p>
  </w:footnote>
  <w:footnote w:id="1">
    <w:p>
      <w:r>
        <w:t>This is a test footnote about the first paragraph.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notes" Target="footnotes.xml"/><Relationship Id="rId12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