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5B5AE0" w:rsidRPr="00F94F1B" w14:paraId="3E3A92E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6C49979A" w14:textId="77777777" w:rsidR="005B5AE0" w:rsidRPr="00F94F1B" w:rsidRDefault="005B5AE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E49CD6E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5AD0BF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7071CC8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76E805FC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5B5AE0" w:rsidRPr="00F94F1B" w14:paraId="2BED50F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8217ECD" w14:textId="74FB67EC" w:rsidR="005B5AE0" w:rsidRPr="00F94F1B" w:rsidRDefault="005B5AE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05</w:t>
            </w:r>
            <w:r w:rsidRPr="00F94F1B">
              <w:rPr>
                <w:b w:val="0"/>
                <w:bCs w:val="0"/>
                <w:sz w:val="18"/>
                <w:szCs w:val="18"/>
              </w:rPr>
              <w:t>/1</w:t>
            </w:r>
            <w:r>
              <w:rPr>
                <w:b w:val="0"/>
                <w:bCs w:val="0"/>
                <w:sz w:val="18"/>
                <w:szCs w:val="18"/>
              </w:rPr>
              <w:t>2</w:t>
            </w:r>
            <w:r w:rsidRPr="00F94F1B">
              <w:rPr>
                <w:b w:val="0"/>
                <w:bCs w:val="0"/>
                <w:sz w:val="18"/>
                <w:szCs w:val="18"/>
              </w:rPr>
              <w:t>/2022</w:t>
            </w:r>
          </w:p>
        </w:tc>
        <w:tc>
          <w:tcPr>
            <w:tcW w:w="787" w:type="dxa"/>
          </w:tcPr>
          <w:p w14:paraId="680A8019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75E1220F" w14:textId="73E614A0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14" w:type="dxa"/>
          </w:tcPr>
          <w:p w14:paraId="58E497A1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499D0D5" w14:textId="53DA94E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información en los listados ni funcionan los botones</w:t>
            </w:r>
          </w:p>
        </w:tc>
      </w:tr>
      <w:tr w:rsidR="005B5AE0" w:rsidRPr="00F94F1B" w14:paraId="49B711E9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A473E63" w14:textId="7E86DF06" w:rsidR="005B5AE0" w:rsidRPr="00F94F1B" w:rsidRDefault="005B5AE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2A313A14" w14:textId="54D4B093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3D8DCA23" w14:textId="3EDD8F71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03907563" w14:textId="38FC372D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7F4142E" w14:textId="4EE81862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D59E241" w14:textId="77777777" w:rsidR="005B5AE0" w:rsidRDefault="005B5AE0" w:rsidP="009C76EF">
      <w:pPr>
        <w:jc w:val="center"/>
        <w:rPr>
          <w:b/>
          <w:bCs/>
          <w:sz w:val="24"/>
          <w:szCs w:val="24"/>
        </w:rPr>
      </w:pPr>
    </w:p>
    <w:p w14:paraId="7273DAE7" w14:textId="3130848D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>PANTALLA RESUMEN PROCESADO</w:t>
      </w:r>
    </w:p>
    <w:p w14:paraId="36E9CA72" w14:textId="1174773D" w:rsidR="00F74197" w:rsidRPr="009C76EF" w:rsidRDefault="00F74197">
      <w:pPr>
        <w:rPr>
          <w:b/>
          <w:bCs/>
        </w:rPr>
      </w:pPr>
      <w:r w:rsidRPr="009C76EF">
        <w:rPr>
          <w:b/>
          <w:bCs/>
        </w:rPr>
        <w:t>Pantalla de solo consulta:</w:t>
      </w:r>
    </w:p>
    <w:p w14:paraId="3C0F1C61" w14:textId="661BAFCD" w:rsidR="00F74197" w:rsidRDefault="002004AF" w:rsidP="002004AF">
      <w:pPr>
        <w:pStyle w:val="Prrafodelista"/>
        <w:numPr>
          <w:ilvl w:val="0"/>
          <w:numId w:val="2"/>
        </w:numPr>
      </w:pPr>
      <w:r>
        <w:t>Al seleccionar un script del listado, se deben cargar las tablas con su información. En concreto:</w:t>
      </w:r>
    </w:p>
    <w:p w14:paraId="4F343C50" w14:textId="77777777" w:rsidR="002004AF" w:rsidRDefault="002004AF" w:rsidP="002004AF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 xml:space="preserve">Se cargará la información de la tabla Operaciones, invocando al procedimiento </w:t>
      </w:r>
      <w:proofErr w:type="spellStart"/>
      <w:r>
        <w:t>p_con_cuadre_oper_script</w:t>
      </w:r>
      <w:proofErr w:type="spellEnd"/>
      <w:r>
        <w:t xml:space="preserve">. </w:t>
      </w:r>
    </w:p>
    <w:p w14:paraId="3628430C" w14:textId="4EDA9B75" w:rsidR="002004AF" w:rsidRDefault="002004AF" w:rsidP="00C54AFD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 xml:space="preserve">Se cargará la información de la tabla Objetos, invocando al procedimiento </w:t>
      </w:r>
      <w:proofErr w:type="spellStart"/>
      <w:r>
        <w:t>p_con_cuadre_obj_script</w:t>
      </w:r>
      <w:proofErr w:type="spellEnd"/>
      <w:r>
        <w:t>.</w:t>
      </w:r>
      <w:r w:rsidRPr="001F5665">
        <w:rPr>
          <w:highlight w:val="lightGray"/>
        </w:rPr>
        <w:t xml:space="preserve"> </w:t>
      </w:r>
    </w:p>
    <w:p w14:paraId="593AF265" w14:textId="564CF406" w:rsidR="002004A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Log, no hace nada.</w:t>
      </w:r>
    </w:p>
    <w:p w14:paraId="1371598F" w14:textId="756173AA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Errores, no hace nada.</w:t>
      </w:r>
    </w:p>
    <w:p w14:paraId="369F3E1D" w14:textId="21BD0687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Detalla script, no hace nada.</w:t>
      </w:r>
    </w:p>
    <w:p w14:paraId="6BB02C2D" w14:textId="02FDF41E" w:rsidR="00C54AFD" w:rsidRDefault="00C54AFD" w:rsidP="009C76EF">
      <w:pPr>
        <w:pStyle w:val="Prrafodelista"/>
        <w:numPr>
          <w:ilvl w:val="0"/>
          <w:numId w:val="2"/>
        </w:numPr>
      </w:pPr>
      <w:r>
        <w:t xml:space="preserve">No se está cargando el comentario. Lo devuelve el procedimiento </w:t>
      </w:r>
      <w:proofErr w:type="spellStart"/>
      <w:r>
        <w:t>p_con_procesado</w:t>
      </w:r>
      <w:proofErr w:type="spellEnd"/>
      <w:r>
        <w:t xml:space="preserve"> en el parámetro </w:t>
      </w:r>
      <w:proofErr w:type="spellStart"/>
      <w:r>
        <w:t>txt_comentario</w:t>
      </w:r>
      <w:proofErr w:type="spellEnd"/>
      <w:r>
        <w:t>.</w:t>
      </w:r>
    </w:p>
    <w:p w14:paraId="638ACBCF" w14:textId="71F87B1A" w:rsidR="00CA6327" w:rsidRDefault="00CA6327" w:rsidP="009C76EF">
      <w:pPr>
        <w:pStyle w:val="Prrafodelista"/>
        <w:numPr>
          <w:ilvl w:val="0"/>
          <w:numId w:val="2"/>
        </w:numPr>
      </w:pPr>
      <w:r w:rsidRPr="00CA6327">
        <w:t>En el caso de que el estado del procesado sea Ejecutado, se habilitará el botón de Entregar y el campo Comentarios. En caso contrario, estarán deshabilitados.</w:t>
      </w:r>
      <w:r>
        <w:t xml:space="preserve"> Actualmente el campo comentarios está habilitado pese a consultar un procesado en estado Entregado.</w:t>
      </w:r>
    </w:p>
    <w:p w14:paraId="721DBB31" w14:textId="7ACC8F75" w:rsidR="004470D7" w:rsidRDefault="004470D7" w:rsidP="009C76EF">
      <w:pPr>
        <w:pStyle w:val="Prrafodelista"/>
        <w:numPr>
          <w:ilvl w:val="0"/>
          <w:numId w:val="2"/>
        </w:numPr>
      </w:pPr>
      <w:r>
        <w:t>En Listado de scripts, en la columna estado está apareciendo el código. Debe aparecer el literal (</w:t>
      </w:r>
      <w:proofErr w:type="spellStart"/>
      <w:r>
        <w:t>des_estado_scrip</w:t>
      </w:r>
      <w:proofErr w:type="spellEnd"/>
      <w:r>
        <w:t>).</w:t>
      </w:r>
    </w:p>
    <w:p w14:paraId="0D6D24D3" w14:textId="369DCC95" w:rsidR="009C76EF" w:rsidRDefault="00C54AFD" w:rsidP="009C76EF">
      <w:pPr>
        <w:pStyle w:val="Prrafodelista"/>
        <w:numPr>
          <w:ilvl w:val="0"/>
          <w:numId w:val="2"/>
        </w:numPr>
      </w:pPr>
      <w:r>
        <w:t>Diseño</w:t>
      </w:r>
    </w:p>
    <w:p w14:paraId="39102384" w14:textId="519A9504" w:rsidR="008A004A" w:rsidRDefault="008A004A" w:rsidP="008A004A">
      <w:pPr>
        <w:pStyle w:val="Prrafodelista"/>
        <w:numPr>
          <w:ilvl w:val="1"/>
          <w:numId w:val="2"/>
        </w:numPr>
      </w:pPr>
      <w:r>
        <w:t>Alinear como el diseño</w:t>
      </w:r>
    </w:p>
    <w:p w14:paraId="1030F989" w14:textId="4BB45CE0" w:rsidR="00AA6EAE" w:rsidRDefault="007167EC" w:rsidP="007167EC">
      <w:pPr>
        <w:pStyle w:val="Prrafodelista"/>
        <w:ind w:left="0"/>
      </w:pPr>
      <w:r>
        <w:rPr>
          <w:noProof/>
        </w:rPr>
        <w:drawing>
          <wp:inline distT="0" distB="0" distL="0" distR="0" wp14:anchorId="71FB783E" wp14:editId="6A950EA8">
            <wp:extent cx="5400040" cy="3943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E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25FC" w14:textId="77777777" w:rsidR="00965629" w:rsidRDefault="00965629" w:rsidP="00087907">
      <w:pPr>
        <w:spacing w:after="0" w:line="240" w:lineRule="auto"/>
      </w:pPr>
      <w:r>
        <w:separator/>
      </w:r>
    </w:p>
  </w:endnote>
  <w:endnote w:type="continuationSeparator" w:id="0">
    <w:p w14:paraId="060517D2" w14:textId="77777777" w:rsidR="00965629" w:rsidRDefault="00965629" w:rsidP="0008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316" w14:textId="77777777" w:rsidR="00087907" w:rsidRDefault="000879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954192"/>
      <w:docPartObj>
        <w:docPartGallery w:val="Page Numbers (Bottom of Page)"/>
        <w:docPartUnique/>
      </w:docPartObj>
    </w:sdtPr>
    <w:sdtEndPr/>
    <w:sdtContent>
      <w:p w14:paraId="52FB5C53" w14:textId="15C9DD0E" w:rsidR="00087907" w:rsidRDefault="000879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9D3A9" w14:textId="77777777" w:rsidR="00087907" w:rsidRDefault="000879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43F2" w14:textId="77777777" w:rsidR="00087907" w:rsidRDefault="000879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CB73" w14:textId="77777777" w:rsidR="00965629" w:rsidRDefault="00965629" w:rsidP="00087907">
      <w:pPr>
        <w:spacing w:after="0" w:line="240" w:lineRule="auto"/>
      </w:pPr>
      <w:r>
        <w:separator/>
      </w:r>
    </w:p>
  </w:footnote>
  <w:footnote w:type="continuationSeparator" w:id="0">
    <w:p w14:paraId="4458B29B" w14:textId="77777777" w:rsidR="00965629" w:rsidRDefault="00965629" w:rsidP="0008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623D" w14:textId="77777777" w:rsidR="00087907" w:rsidRDefault="000879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7FD7" w14:textId="77777777" w:rsidR="00087907" w:rsidRDefault="000879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2322" w14:textId="77777777" w:rsidR="00087907" w:rsidRDefault="00087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818E4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460A7"/>
    <w:multiLevelType w:val="hybridMultilevel"/>
    <w:tmpl w:val="61F8D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87907"/>
    <w:rsid w:val="00113261"/>
    <w:rsid w:val="00151943"/>
    <w:rsid w:val="002004AF"/>
    <w:rsid w:val="004470D7"/>
    <w:rsid w:val="0052321F"/>
    <w:rsid w:val="005A40E5"/>
    <w:rsid w:val="005B5AE0"/>
    <w:rsid w:val="00632636"/>
    <w:rsid w:val="007167EC"/>
    <w:rsid w:val="007C3B06"/>
    <w:rsid w:val="008A004A"/>
    <w:rsid w:val="00965629"/>
    <w:rsid w:val="009C76EF"/>
    <w:rsid w:val="00AA6EAE"/>
    <w:rsid w:val="00C16F74"/>
    <w:rsid w:val="00C54AFD"/>
    <w:rsid w:val="00CA6327"/>
    <w:rsid w:val="00E32F0C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907"/>
  </w:style>
  <w:style w:type="paragraph" w:styleId="Piedepgina">
    <w:name w:val="footer"/>
    <w:basedOn w:val="Normal"/>
    <w:link w:val="Piedepgina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907"/>
  </w:style>
  <w:style w:type="table" w:styleId="Tablaconcuadrcula1clara">
    <w:name w:val="Grid Table 1 Light"/>
    <w:basedOn w:val="Tablanormal"/>
    <w:uiPriority w:val="46"/>
    <w:rsid w:val="005B5A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13</cp:revision>
  <dcterms:created xsi:type="dcterms:W3CDTF">2022-11-22T15:30:00Z</dcterms:created>
  <dcterms:modified xsi:type="dcterms:W3CDTF">2022-12-14T10:10:00Z</dcterms:modified>
</cp:coreProperties>
</file>