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4B6FD0" w:rsidRPr="00F94F1B" w14:paraId="32B7D13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E0E83E" w14:textId="6F63CCA9" w:rsidR="004B6FD0" w:rsidRPr="00F94F1B" w:rsidRDefault="00BB5AF9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25A820D9" w:rsidR="004B6FD0" w:rsidRPr="00F94F1B" w:rsidRDefault="008705A1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61438198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75CF88B2" w14:textId="27693089" w:rsidR="004B6FD0" w:rsidRPr="00F94F1B" w:rsidRDefault="001546E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datos. Ajustar pantalla</w:t>
            </w:r>
          </w:p>
        </w:tc>
      </w:tr>
      <w:tr w:rsidR="004B6FD0" w:rsidRPr="00F94F1B" w14:paraId="1D0E10CB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90F5621" w14:textId="18F23F9D" w:rsidR="004B6FD0" w:rsidRPr="00F94F1B" w:rsidRDefault="00D84FD6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2C67E6B0" w14:textId="3BCD2FAA" w:rsidR="004B6FD0" w:rsidRPr="00F94F1B" w:rsidRDefault="00D84FD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66296AEA" w:rsidR="004B6FD0" w:rsidRPr="00F94F1B" w:rsidRDefault="00170B9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74F1C99A" w14:textId="7E456F10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7AD01DA4" w14:textId="5A591DC8" w:rsidR="004B6FD0" w:rsidRPr="00F94F1B" w:rsidRDefault="00170B9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mantienen los mismo errores que la anterior versión.</w:t>
            </w:r>
          </w:p>
        </w:tc>
      </w:tr>
      <w:tr w:rsidR="00FC1E1D" w:rsidRPr="00F94F1B" w14:paraId="6602C820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7E125BC" w14:textId="6FA94410" w:rsidR="00FC1E1D" w:rsidRPr="00FC1E1D" w:rsidRDefault="00FC1E1D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C1E1D"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73717928" w14:textId="781A646D" w:rsidR="00FC1E1D" w:rsidRDefault="00FC1E1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6341E7E5" w14:textId="5BA26084" w:rsidR="00FC1E1D" w:rsidRPr="00FC1E1D" w:rsidRDefault="00FC1E1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726A1979" w14:textId="57100C0C" w:rsidR="00FC1E1D" w:rsidRPr="00FC1E1D" w:rsidRDefault="00FC1E1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1E1D"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6B603CA0" w14:textId="37014225" w:rsidR="00FC1E1D" w:rsidRDefault="00FC1E1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diseño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49D4CBAC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</w:t>
      </w:r>
      <w:r w:rsidR="00162899">
        <w:rPr>
          <w:b/>
          <w:bCs/>
          <w:sz w:val="24"/>
          <w:szCs w:val="24"/>
        </w:rPr>
        <w:t xml:space="preserve">ER </w:t>
      </w:r>
      <w:r w:rsidR="00BB5AF9">
        <w:rPr>
          <w:b/>
          <w:bCs/>
          <w:sz w:val="24"/>
          <w:szCs w:val="24"/>
        </w:rPr>
        <w:t>CUADRES</w:t>
      </w:r>
    </w:p>
    <w:p w14:paraId="1EEFBCA6" w14:textId="1461B868" w:rsidR="00162899" w:rsidRDefault="00162899" w:rsidP="00A71611">
      <w:pPr>
        <w:pStyle w:val="Prrafodelista"/>
        <w:numPr>
          <w:ilvl w:val="0"/>
          <w:numId w:val="2"/>
        </w:numPr>
      </w:pPr>
      <w:r>
        <w:t>Ajustar al tamaño y diseño del documento</w:t>
      </w:r>
      <w:r w:rsidR="008705A1">
        <w:t xml:space="preserve">. </w:t>
      </w:r>
      <w:r w:rsidR="00FC1E1D">
        <w:t>Actualmente:</w:t>
      </w:r>
    </w:p>
    <w:p w14:paraId="03EC3C9C" w14:textId="6D9A5512" w:rsidR="00FC1E1D" w:rsidRDefault="00FC1E1D" w:rsidP="00FC1E1D">
      <w:pPr>
        <w:pStyle w:val="Prrafodelista"/>
        <w:ind w:left="360"/>
      </w:pPr>
      <w:r>
        <w:rPr>
          <w:noProof/>
        </w:rPr>
        <w:drawing>
          <wp:inline distT="0" distB="0" distL="0" distR="0" wp14:anchorId="6C06C2E1" wp14:editId="348BADE1">
            <wp:extent cx="5400040" cy="1530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868E" w14:textId="0C059A61" w:rsidR="00FC1E1D" w:rsidRDefault="00FC1E1D" w:rsidP="00FC1E1D">
      <w:pPr>
        <w:pStyle w:val="Prrafodelista"/>
        <w:ind w:left="360"/>
      </w:pPr>
      <w:r>
        <w:t>Ajustar a:</w:t>
      </w:r>
    </w:p>
    <w:p w14:paraId="4E0028F2" w14:textId="3CE14673" w:rsidR="006265D3" w:rsidRDefault="006265D3" w:rsidP="00FC1E1D">
      <w:pPr>
        <w:pStyle w:val="Prrafodelista"/>
        <w:ind w:left="360"/>
      </w:pPr>
      <w:r>
        <w:rPr>
          <w:noProof/>
        </w:rPr>
        <w:drawing>
          <wp:inline distT="0" distB="0" distL="0" distR="0" wp14:anchorId="29588E55" wp14:editId="2A1598C4">
            <wp:extent cx="5400040" cy="1530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CE1" w14:textId="64EDA5FC" w:rsidR="00162899" w:rsidRDefault="00FC1E1D" w:rsidP="00162899">
      <w:pPr>
        <w:pStyle w:val="Prrafodelista"/>
        <w:ind w:left="360"/>
      </w:pPr>
      <w:r>
        <w:t>Reducir el tamaño de la columna de Script de la</w:t>
      </w:r>
      <w:r w:rsidR="006265D3">
        <w:t>s</w:t>
      </w:r>
      <w:r>
        <w:t xml:space="preserve"> </w:t>
      </w:r>
      <w:r w:rsidR="006265D3">
        <w:t>dos</w:t>
      </w:r>
      <w:r>
        <w:t xml:space="preserve"> tabla</w:t>
      </w:r>
      <w:r w:rsidR="006265D3">
        <w:t>s</w:t>
      </w:r>
      <w:r>
        <w:t xml:space="preserve"> para que ocupe como la de Acción y BBDD ya que la información que va a mostrar en este caso es un número, no un nombre de script. Al hacer esto, no se debe generar el scroll horizontal </w:t>
      </w:r>
      <w:r w:rsidR="006265D3">
        <w:t>en ninguna de las tablas</w:t>
      </w:r>
      <w:r>
        <w:t>.</w:t>
      </w:r>
    </w:p>
    <w:p w14:paraId="18BE3909" w14:textId="3A6A99C2" w:rsidR="00162899" w:rsidRDefault="00162899" w:rsidP="00162899">
      <w:pPr>
        <w:pStyle w:val="Prrafodelista"/>
        <w:ind w:left="360"/>
      </w:pPr>
    </w:p>
    <w:sectPr w:rsidR="0016289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03A66" w14:textId="77777777" w:rsidR="006B5948" w:rsidRDefault="006B5948" w:rsidP="00D23CC1">
      <w:pPr>
        <w:spacing w:after="0" w:line="240" w:lineRule="auto"/>
      </w:pPr>
      <w:r>
        <w:separator/>
      </w:r>
    </w:p>
  </w:endnote>
  <w:endnote w:type="continuationSeparator" w:id="0">
    <w:p w14:paraId="0B7BACA2" w14:textId="77777777" w:rsidR="006B5948" w:rsidRDefault="006B5948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1C33" w14:textId="77777777" w:rsidR="006B5948" w:rsidRDefault="006B5948" w:rsidP="00D23CC1">
      <w:pPr>
        <w:spacing w:after="0" w:line="240" w:lineRule="auto"/>
      </w:pPr>
      <w:r>
        <w:separator/>
      </w:r>
    </w:p>
  </w:footnote>
  <w:footnote w:type="continuationSeparator" w:id="0">
    <w:p w14:paraId="71DE4A98" w14:textId="77777777" w:rsidR="006B5948" w:rsidRDefault="006B5948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80DCF3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1546EA"/>
    <w:rsid w:val="00162899"/>
    <w:rsid w:val="0016424C"/>
    <w:rsid w:val="00170B9B"/>
    <w:rsid w:val="002004AF"/>
    <w:rsid w:val="0021389B"/>
    <w:rsid w:val="00430252"/>
    <w:rsid w:val="00431D1C"/>
    <w:rsid w:val="00467AC0"/>
    <w:rsid w:val="00485ABD"/>
    <w:rsid w:val="004B6FD0"/>
    <w:rsid w:val="00593673"/>
    <w:rsid w:val="005B4B92"/>
    <w:rsid w:val="00601EA5"/>
    <w:rsid w:val="006137C8"/>
    <w:rsid w:val="006265D3"/>
    <w:rsid w:val="00632636"/>
    <w:rsid w:val="0063368F"/>
    <w:rsid w:val="006B5948"/>
    <w:rsid w:val="006C591C"/>
    <w:rsid w:val="007167EC"/>
    <w:rsid w:val="00732ABD"/>
    <w:rsid w:val="00737818"/>
    <w:rsid w:val="007404B3"/>
    <w:rsid w:val="00743556"/>
    <w:rsid w:val="007C4FE8"/>
    <w:rsid w:val="00812E37"/>
    <w:rsid w:val="008131A3"/>
    <w:rsid w:val="008705A1"/>
    <w:rsid w:val="008A004A"/>
    <w:rsid w:val="008D4C54"/>
    <w:rsid w:val="00925B29"/>
    <w:rsid w:val="009C76EF"/>
    <w:rsid w:val="009E118F"/>
    <w:rsid w:val="00A500FB"/>
    <w:rsid w:val="00A71611"/>
    <w:rsid w:val="00A751A4"/>
    <w:rsid w:val="00B20E17"/>
    <w:rsid w:val="00BB5AF9"/>
    <w:rsid w:val="00BD70A3"/>
    <w:rsid w:val="00C43B9B"/>
    <w:rsid w:val="00C77C65"/>
    <w:rsid w:val="00D16F12"/>
    <w:rsid w:val="00D23CC1"/>
    <w:rsid w:val="00D84FD6"/>
    <w:rsid w:val="00D94EFC"/>
    <w:rsid w:val="00DA1B2E"/>
    <w:rsid w:val="00E22CDB"/>
    <w:rsid w:val="00F63BFB"/>
    <w:rsid w:val="00F74197"/>
    <w:rsid w:val="00FC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4</cp:revision>
  <dcterms:created xsi:type="dcterms:W3CDTF">2023-01-12T07:44:00Z</dcterms:created>
  <dcterms:modified xsi:type="dcterms:W3CDTF">2023-01-12T07:48:00Z</dcterms:modified>
</cp:coreProperties>
</file>