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787"/>
        <w:gridCol w:w="1045"/>
        <w:gridCol w:w="1611"/>
        <w:gridCol w:w="3950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79BACDD5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95E5D1B" w:rsidR="004B6FD0" w:rsidRPr="00F94F1B" w:rsidRDefault="008A014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46347798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02B614A4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74F1C99A" w14:textId="183F7E11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</w:t>
            </w:r>
            <w:r w:rsidR="000012E1">
              <w:rPr>
                <w:sz w:val="18"/>
                <w:szCs w:val="18"/>
              </w:rPr>
              <w:t>/2022</w:t>
            </w:r>
          </w:p>
        </w:tc>
        <w:tc>
          <w:tcPr>
            <w:tcW w:w="3963" w:type="dxa"/>
          </w:tcPr>
          <w:p w14:paraId="7AD01DA4" w14:textId="228F25EA" w:rsidR="004B6FD0" w:rsidRPr="00F94F1B" w:rsidRDefault="008A014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muestran correctamente los datos. Error al entrar en algunos casos.</w:t>
            </w:r>
          </w:p>
        </w:tc>
      </w:tr>
      <w:tr w:rsidR="0082681A" w:rsidRPr="00F94F1B" w14:paraId="5AAF4434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BCB9D7" w14:textId="3B95A297" w:rsidR="0082681A" w:rsidRPr="0082681A" w:rsidRDefault="0082681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2681A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72325AA6" w14:textId="3A1E78EB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10CC8194" w14:textId="023E6CA4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1093B434" w14:textId="1AB1095F" w:rsidR="0082681A" w:rsidRP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2681A"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0D74F387" w14:textId="6E7E62C9" w:rsidR="0082681A" w:rsidRDefault="0082681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y título</w:t>
            </w:r>
          </w:p>
        </w:tc>
      </w:tr>
      <w:tr w:rsidR="00265F3B" w:rsidRPr="00F94F1B" w14:paraId="2DFB39C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A3B92D3" w14:textId="4445DCA1" w:rsidR="00265F3B" w:rsidRPr="00DB55A7" w:rsidRDefault="00265F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B55A7">
              <w:rPr>
                <w:b w:val="0"/>
                <w:bCs w:val="0"/>
                <w:sz w:val="18"/>
                <w:szCs w:val="18"/>
              </w:rPr>
              <w:t>22/03/2023</w:t>
            </w:r>
          </w:p>
        </w:tc>
        <w:tc>
          <w:tcPr>
            <w:tcW w:w="787" w:type="dxa"/>
          </w:tcPr>
          <w:p w14:paraId="3A7C9EF7" w14:textId="408A6DC5" w:rsidR="00265F3B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666261"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59EB3C4D" w14:textId="1A09A75F" w:rsidR="00265F3B" w:rsidRPr="0082681A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30753642" w14:textId="255A2B09" w:rsidR="00265F3B" w:rsidRPr="0082681A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16/03/2023</w:t>
            </w:r>
          </w:p>
        </w:tc>
        <w:tc>
          <w:tcPr>
            <w:tcW w:w="3963" w:type="dxa"/>
          </w:tcPr>
          <w:p w14:paraId="1BAF451D" w14:textId="1633F6B4" w:rsidR="00265F3B" w:rsidRDefault="00265F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tamaño y título</w:t>
            </w:r>
          </w:p>
        </w:tc>
      </w:tr>
      <w:tr w:rsidR="002B3DDA" w:rsidRPr="00F94F1B" w14:paraId="70C46F5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1F31E4A" w14:textId="6382E682" w:rsidR="002B3DDA" w:rsidRPr="002B3DDA" w:rsidRDefault="002B3DD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2B3DDA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787" w:type="dxa"/>
          </w:tcPr>
          <w:p w14:paraId="56DDC14B" w14:textId="089020FD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144D2DDE" w14:textId="7EAA46BF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FE56C65" w14:textId="1377D8E9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4F7C5B39" w14:textId="297C4288" w:rsidR="002B3DDA" w:rsidRDefault="002B3D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 aparece el </w:t>
            </w:r>
            <w:proofErr w:type="spellStart"/>
            <w:proofErr w:type="gramStart"/>
            <w:r>
              <w:rPr>
                <w:sz w:val="18"/>
                <w:szCs w:val="18"/>
              </w:rPr>
              <w:t>título.Sigue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sin ajustarse el tamaño</w:t>
            </w:r>
          </w:p>
        </w:tc>
      </w:tr>
      <w:tr w:rsidR="003A5598" w:rsidRPr="00F94F1B" w14:paraId="2E41FD07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BE8F3C" w14:textId="00142817" w:rsidR="003A5598" w:rsidRPr="002B3DDA" w:rsidRDefault="003A5598" w:rsidP="00DE6A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4789C2C5" w14:textId="07562C7A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0B01CE78" w14:textId="0FF4F1F4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5F5A8F55" w14:textId="7BDC7492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039A37F" w14:textId="32A489E7" w:rsidR="003A5598" w:rsidRDefault="003A559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Sigue sin ajustarse el tamaño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5C3B1A11" w14:textId="21305471" w:rsidR="00AF3F76" w:rsidRPr="00265F3B" w:rsidRDefault="009C76EF" w:rsidP="00265F3B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06111A77" w14:textId="27A728C7" w:rsidR="00882A3E" w:rsidRDefault="00882A3E" w:rsidP="00162899">
      <w:pPr>
        <w:pStyle w:val="Prrafodelista"/>
        <w:ind w:left="360"/>
      </w:pPr>
    </w:p>
    <w:p w14:paraId="7B52658A" w14:textId="01034297" w:rsidR="003A5598" w:rsidRDefault="00404A02" w:rsidP="00CC507F">
      <w:pPr>
        <w:pStyle w:val="Prrafodelista"/>
        <w:numPr>
          <w:ilvl w:val="0"/>
          <w:numId w:val="2"/>
        </w:numPr>
      </w:pPr>
      <w:r>
        <w:t xml:space="preserve">Ajustar el tamaño de la pantalla y de las columnas. </w:t>
      </w:r>
      <w:r w:rsidR="003A5598" w:rsidRPr="003A5598">
        <w:rPr>
          <w:color w:val="FF0000"/>
        </w:rPr>
        <w:t>NO SOLUCIONADA</w:t>
      </w:r>
    </w:p>
    <w:p w14:paraId="6A92CE76" w14:textId="6D4B42E6" w:rsidR="008A0147" w:rsidRDefault="00404A02" w:rsidP="003A5598">
      <w:pPr>
        <w:pStyle w:val="Prrafodelista"/>
        <w:ind w:left="360"/>
      </w:pPr>
      <w:r>
        <w:t>Así es como se ve actualmente:</w:t>
      </w:r>
    </w:p>
    <w:p w14:paraId="56754423" w14:textId="56243EF4" w:rsidR="00404A02" w:rsidRDefault="00404A02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6993A9AF" wp14:editId="56706937">
            <wp:extent cx="5400040" cy="2908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08E" w14:textId="419E332A" w:rsidR="00265F3B" w:rsidRDefault="00265F3B" w:rsidP="00162899">
      <w:pPr>
        <w:pStyle w:val="Prrafodelista"/>
        <w:ind w:left="360"/>
      </w:pPr>
    </w:p>
    <w:p w14:paraId="522C2E04" w14:textId="1160788D" w:rsidR="00404A02" w:rsidRDefault="00404A02" w:rsidP="00162899">
      <w:pPr>
        <w:pStyle w:val="Prrafodelista"/>
        <w:ind w:left="360"/>
      </w:pPr>
      <w:r>
        <w:t>Ajustar al siguiente tamaño:</w:t>
      </w:r>
    </w:p>
    <w:p w14:paraId="3CFD62E2" w14:textId="3EEFD9C6" w:rsidR="00CC507F" w:rsidRDefault="00D45664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12824E09" wp14:editId="296C2F29">
            <wp:extent cx="5400040" cy="3093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CBD" w14:textId="1F11176D" w:rsidR="00CC507F" w:rsidRDefault="00CC507F" w:rsidP="002B3DDA">
      <w:pPr>
        <w:pStyle w:val="Prrafodelista"/>
        <w:ind w:left="360"/>
      </w:pPr>
    </w:p>
    <w:p w14:paraId="6DBC7707" w14:textId="42D1D0AE" w:rsidR="002B3DDA" w:rsidRPr="002B3DDA" w:rsidRDefault="002B3DDA" w:rsidP="002B3DDA">
      <w:pPr>
        <w:rPr>
          <w:color w:val="FF0000"/>
        </w:rPr>
      </w:pPr>
      <w:r>
        <w:t xml:space="preserve">      </w:t>
      </w:r>
      <w:r w:rsidRPr="002B3DDA">
        <w:rPr>
          <w:color w:val="FF0000"/>
        </w:rPr>
        <w:t>Incidencia no solucionada. Lleva desde la versión del 10/01/2023.</w:t>
      </w:r>
    </w:p>
    <w:sectPr w:rsidR="002B3DDA" w:rsidRPr="002B3DD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A180" w14:textId="77777777" w:rsidR="00BC4D1D" w:rsidRDefault="00BC4D1D" w:rsidP="00D23CC1">
      <w:pPr>
        <w:spacing w:after="0" w:line="240" w:lineRule="auto"/>
      </w:pPr>
      <w:r>
        <w:separator/>
      </w:r>
    </w:p>
  </w:endnote>
  <w:endnote w:type="continuationSeparator" w:id="0">
    <w:p w14:paraId="40146A5B" w14:textId="77777777" w:rsidR="00BC4D1D" w:rsidRDefault="00BC4D1D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CF6" w14:textId="77777777" w:rsidR="00BC4D1D" w:rsidRDefault="00BC4D1D" w:rsidP="00D23CC1">
      <w:pPr>
        <w:spacing w:after="0" w:line="240" w:lineRule="auto"/>
      </w:pPr>
      <w:r>
        <w:separator/>
      </w:r>
    </w:p>
  </w:footnote>
  <w:footnote w:type="continuationSeparator" w:id="0">
    <w:p w14:paraId="44E6A885" w14:textId="77777777" w:rsidR="00BC4D1D" w:rsidRDefault="00BC4D1D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8EA3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6103935">
    <w:abstractNumId w:val="1"/>
  </w:num>
  <w:num w:numId="2" w16cid:durableId="78762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12E1"/>
    <w:rsid w:val="00162899"/>
    <w:rsid w:val="002004AF"/>
    <w:rsid w:val="0021389B"/>
    <w:rsid w:val="00265F3B"/>
    <w:rsid w:val="00275775"/>
    <w:rsid w:val="002B3DDA"/>
    <w:rsid w:val="003A5598"/>
    <w:rsid w:val="00404A02"/>
    <w:rsid w:val="00430252"/>
    <w:rsid w:val="00431D1C"/>
    <w:rsid w:val="00467AC0"/>
    <w:rsid w:val="00485ABD"/>
    <w:rsid w:val="004B6FD0"/>
    <w:rsid w:val="005B4B92"/>
    <w:rsid w:val="005D1E6D"/>
    <w:rsid w:val="00601EA5"/>
    <w:rsid w:val="006137C8"/>
    <w:rsid w:val="00632636"/>
    <w:rsid w:val="00666261"/>
    <w:rsid w:val="006C591C"/>
    <w:rsid w:val="007167EC"/>
    <w:rsid w:val="00732ABD"/>
    <w:rsid w:val="00737818"/>
    <w:rsid w:val="007404B3"/>
    <w:rsid w:val="00743556"/>
    <w:rsid w:val="007C4FE8"/>
    <w:rsid w:val="008131A3"/>
    <w:rsid w:val="0082681A"/>
    <w:rsid w:val="00882A3E"/>
    <w:rsid w:val="008A004A"/>
    <w:rsid w:val="008A0147"/>
    <w:rsid w:val="008D4C54"/>
    <w:rsid w:val="00925B29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CC507F"/>
    <w:rsid w:val="00D16F12"/>
    <w:rsid w:val="00D23CC1"/>
    <w:rsid w:val="00D45664"/>
    <w:rsid w:val="00D94EFC"/>
    <w:rsid w:val="00DA1B2E"/>
    <w:rsid w:val="00DB55A7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9</cp:revision>
  <dcterms:created xsi:type="dcterms:W3CDTF">2023-01-12T07:43:00Z</dcterms:created>
  <dcterms:modified xsi:type="dcterms:W3CDTF">2023-05-10T08:55:00Z</dcterms:modified>
</cp:coreProperties>
</file>