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787"/>
        <w:gridCol w:w="1045"/>
        <w:gridCol w:w="1611"/>
        <w:gridCol w:w="3950"/>
      </w:tblGrid>
      <w:tr w:rsidR="00F94F1B" w:rsidRPr="00F94F1B" w14:paraId="4813A27C" w14:textId="6738E904" w:rsidTr="00E7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BFBFBF" w:themeFill="background1" w:themeFillShade="BF"/>
          </w:tcPr>
          <w:p w14:paraId="5007454D" w14:textId="3F5E0D16" w:rsidR="00F94F1B" w:rsidRPr="00F94F1B" w:rsidRDefault="00F94F1B" w:rsidP="00C35C87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1FA8033" w14:textId="750BCD3E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2150D94" w14:textId="7114CE8F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3CB6B391" w14:textId="484EAA9A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0D5019DE" w14:textId="087E110C" w:rsidR="00F94F1B" w:rsidRPr="00F94F1B" w:rsidRDefault="00F94F1B" w:rsidP="00C35C8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F94F1B" w:rsidRPr="00F94F1B" w14:paraId="7289E849" w14:textId="54FD2433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3FF64B7" w14:textId="6AC1104E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24/11/2022</w:t>
            </w:r>
          </w:p>
        </w:tc>
        <w:tc>
          <w:tcPr>
            <w:tcW w:w="787" w:type="dxa"/>
          </w:tcPr>
          <w:p w14:paraId="37C791DA" w14:textId="2601FB1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7E333C12" w14:textId="46454427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0E94839D" w14:textId="7B2469C4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50" w:type="dxa"/>
          </w:tcPr>
          <w:p w14:paraId="0E62AE78" w14:textId="10A67469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No se ha podido probar la funcionalidad al no mostrarse los registros en la tabla.</w:t>
            </w:r>
          </w:p>
        </w:tc>
      </w:tr>
      <w:tr w:rsidR="00F94F1B" w:rsidRPr="00F94F1B" w14:paraId="6E81F193" w14:textId="7ACBE152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A8DC05" w14:textId="511EE935" w:rsidR="00F94F1B" w:rsidRPr="00F94F1B" w:rsidRDefault="00F94F1B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780D8F3E" w14:textId="63B20431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3B3D3F26" w14:textId="5BCE553B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37AC77F0" w14:textId="7FB6DEEC" w:rsidR="00F94F1B" w:rsidRPr="00F94F1B" w:rsidRDefault="00F94F1B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A8FFBAD" w14:textId="5C0D854A" w:rsidR="00F94F1B" w:rsidRPr="00F94F1B" w:rsidRDefault="004A45AA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ajustar tamaño pantalla.</w:t>
            </w:r>
          </w:p>
        </w:tc>
      </w:tr>
      <w:tr w:rsidR="009D6CC7" w:rsidRPr="00F94F1B" w14:paraId="68B66D48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6D9AEDE" w14:textId="183A5D57" w:rsidR="009D6CC7" w:rsidRPr="00E768EC" w:rsidRDefault="009D6CC7" w:rsidP="00C35C87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E768EC"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8162D60" w14:textId="5D638FA3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45D79497" w14:textId="4F8A4AFD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7A6C4117" w14:textId="4A61483E" w:rsidR="009D6CC7" w:rsidRPr="00F94F1B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50" w:type="dxa"/>
          </w:tcPr>
          <w:p w14:paraId="260A0033" w14:textId="42DC5F65" w:rsidR="009D6CC7" w:rsidRDefault="009D6CC7" w:rsidP="00C35C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  <w:tr w:rsidR="00E768EC" w:rsidRPr="00F94F1B" w14:paraId="34575F3E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86DA763" w14:textId="7C5C30E4" w:rsidR="00E768EC" w:rsidRPr="00433F71" w:rsidRDefault="00E768EC" w:rsidP="00E768E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33F71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11BB5B42" w14:textId="2B35F206" w:rsidR="00E768EC" w:rsidRPr="00433F71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5BA8A1BB" w14:textId="4F9290FE" w:rsidR="00E768EC" w:rsidRPr="00433F71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6F5169F5" w14:textId="662F3B00" w:rsidR="00E768EC" w:rsidRPr="00433F71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215AD2D8" w14:textId="2A5E9452" w:rsidR="00E768EC" w:rsidRDefault="00E768EC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  <w:tr w:rsidR="00433F71" w:rsidRPr="00F94F1B" w14:paraId="47147CB7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C503DB7" w14:textId="31173DDF" w:rsidR="00433F71" w:rsidRPr="00433F71" w:rsidRDefault="00433F71" w:rsidP="00E768E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433F71">
              <w:rPr>
                <w:b w:val="0"/>
                <w:bCs w:val="0"/>
                <w:sz w:val="18"/>
                <w:szCs w:val="18"/>
              </w:rPr>
              <w:t>03/04/2023</w:t>
            </w:r>
          </w:p>
        </w:tc>
        <w:tc>
          <w:tcPr>
            <w:tcW w:w="787" w:type="dxa"/>
          </w:tcPr>
          <w:p w14:paraId="6D5C73D0" w14:textId="51B42CE2" w:rsidR="00433F71" w:rsidRPr="00433F71" w:rsidRDefault="00433F71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v.4</w:t>
            </w:r>
          </w:p>
        </w:tc>
        <w:tc>
          <w:tcPr>
            <w:tcW w:w="1045" w:type="dxa"/>
          </w:tcPr>
          <w:p w14:paraId="0ED3E6B4" w14:textId="082AB824" w:rsidR="00433F71" w:rsidRPr="00433F71" w:rsidRDefault="00433F71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72464FD8" w14:textId="7D8A02C3" w:rsidR="00433F71" w:rsidRPr="00433F71" w:rsidRDefault="00433F71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33F71">
              <w:rPr>
                <w:sz w:val="18"/>
                <w:szCs w:val="18"/>
              </w:rPr>
              <w:t>23/03/2023</w:t>
            </w:r>
          </w:p>
        </w:tc>
        <w:tc>
          <w:tcPr>
            <w:tcW w:w="3950" w:type="dxa"/>
          </w:tcPr>
          <w:p w14:paraId="0E72041D" w14:textId="2AE94E5E" w:rsidR="00433F71" w:rsidRDefault="00433F71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Ajustar los tamaños de las columnas tal como se muestra en la pantalla.</w:t>
            </w:r>
          </w:p>
        </w:tc>
      </w:tr>
      <w:tr w:rsidR="000D69AF" w:rsidRPr="00F94F1B" w14:paraId="661FD2F5" w14:textId="77777777" w:rsidTr="00E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60F9A54" w14:textId="597F0AA5" w:rsidR="000D69AF" w:rsidRPr="000D69AF" w:rsidRDefault="000D69AF" w:rsidP="00E768EC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0D69AF">
              <w:rPr>
                <w:b w:val="0"/>
                <w:bCs w:val="0"/>
                <w:sz w:val="18"/>
                <w:szCs w:val="18"/>
              </w:rPr>
              <w:t>26/05/2023</w:t>
            </w:r>
          </w:p>
        </w:tc>
        <w:tc>
          <w:tcPr>
            <w:tcW w:w="787" w:type="dxa"/>
          </w:tcPr>
          <w:p w14:paraId="4FA08160" w14:textId="5D4FADB1" w:rsidR="000D69AF" w:rsidRPr="00433F71" w:rsidRDefault="000D69AF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v.5</w:t>
            </w:r>
          </w:p>
        </w:tc>
        <w:tc>
          <w:tcPr>
            <w:tcW w:w="1045" w:type="dxa"/>
          </w:tcPr>
          <w:p w14:paraId="5B901943" w14:textId="54C74FD8" w:rsidR="000D69AF" w:rsidRPr="00433F71" w:rsidRDefault="000D69AF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11" w:type="dxa"/>
          </w:tcPr>
          <w:p w14:paraId="422613EE" w14:textId="5360F6B4" w:rsidR="000D69AF" w:rsidRPr="00433F71" w:rsidRDefault="000D69AF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25/05/2023</w:t>
            </w:r>
          </w:p>
        </w:tc>
        <w:tc>
          <w:tcPr>
            <w:tcW w:w="3950" w:type="dxa"/>
          </w:tcPr>
          <w:p w14:paraId="49D75D37" w14:textId="01406526" w:rsidR="000D69AF" w:rsidRDefault="000D69AF" w:rsidP="00E76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han ajustado mejor los campos, pero ahora la pantalla es demasiado ancha</w:t>
            </w:r>
          </w:p>
        </w:tc>
      </w:tr>
    </w:tbl>
    <w:p w14:paraId="4F049F6F" w14:textId="77777777" w:rsidR="007C7BDD" w:rsidRDefault="007C7BDD" w:rsidP="009C76EF">
      <w:pPr>
        <w:jc w:val="center"/>
        <w:rPr>
          <w:b/>
          <w:bCs/>
          <w:sz w:val="24"/>
          <w:szCs w:val="24"/>
        </w:rPr>
      </w:pPr>
    </w:p>
    <w:p w14:paraId="7273DAE7" w14:textId="49D1679E" w:rsidR="00632636" w:rsidRPr="000D69AF" w:rsidRDefault="009C76EF" w:rsidP="009C76EF">
      <w:pPr>
        <w:jc w:val="center"/>
        <w:rPr>
          <w:b/>
          <w:bCs/>
          <w:sz w:val="24"/>
          <w:szCs w:val="24"/>
        </w:rPr>
      </w:pPr>
      <w:r w:rsidRPr="000D69AF">
        <w:rPr>
          <w:b/>
          <w:bCs/>
          <w:sz w:val="24"/>
          <w:szCs w:val="24"/>
        </w:rPr>
        <w:t xml:space="preserve">PANTALLA </w:t>
      </w:r>
      <w:r w:rsidR="00F63BFB" w:rsidRPr="000D69AF">
        <w:rPr>
          <w:b/>
          <w:bCs/>
          <w:sz w:val="24"/>
          <w:szCs w:val="24"/>
        </w:rPr>
        <w:t>Ver Errores</w:t>
      </w:r>
    </w:p>
    <w:p w14:paraId="781F9D6C" w14:textId="0605B7F8" w:rsidR="00CB57ED" w:rsidRPr="000D69AF" w:rsidRDefault="009D6CC7" w:rsidP="009D6CC7">
      <w:pPr>
        <w:pStyle w:val="Prrafodelista"/>
        <w:numPr>
          <w:ilvl w:val="0"/>
          <w:numId w:val="2"/>
        </w:numPr>
        <w:rPr>
          <w:b/>
          <w:bCs/>
        </w:rPr>
      </w:pPr>
      <w:r w:rsidRPr="000D69AF">
        <w:t>Actualmente se muestran así las columnas:</w:t>
      </w:r>
      <w:r w:rsidR="00601EA5" w:rsidRPr="000D69AF">
        <w:t xml:space="preserve"> </w:t>
      </w:r>
    </w:p>
    <w:p w14:paraId="246F4786" w14:textId="4B03181D" w:rsidR="000D69AF" w:rsidRDefault="000D69AF" w:rsidP="000D69AF">
      <w:pPr>
        <w:pStyle w:val="Prrafodelista"/>
        <w:ind w:left="36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7806D78" wp14:editId="053B323E">
            <wp:extent cx="5400040" cy="19138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F517" w14:textId="523BFB97" w:rsidR="000D69AF" w:rsidRPr="000D69AF" w:rsidRDefault="000D69AF" w:rsidP="000D69AF">
      <w:pPr>
        <w:pStyle w:val="Prrafodelista"/>
        <w:ind w:left="360"/>
      </w:pPr>
      <w:r w:rsidRPr="000D69AF">
        <w:t>El problema es que ahora la pantalla es tan ancha que si la abrimos en la pantalla de un portátil, no cabe y no se ve el botón de cancelar. Tal vez se podría reducir un poco el ancho, jugando un poco con las columna</w:t>
      </w:r>
      <w:r>
        <w:t>s</w:t>
      </w:r>
      <w:r w:rsidRPr="000D69AF">
        <w:t xml:space="preserve"> Orden, </w:t>
      </w:r>
      <w:r>
        <w:t>F</w:t>
      </w:r>
      <w:r w:rsidRPr="000D69AF">
        <w:t xml:space="preserve">echa, </w:t>
      </w:r>
      <w:r>
        <w:t>P</w:t>
      </w:r>
      <w:r w:rsidRPr="000D69AF">
        <w:t xml:space="preserve">rocesado, </w:t>
      </w:r>
      <w:r>
        <w:t>E</w:t>
      </w:r>
      <w:r w:rsidRPr="000D69AF">
        <w:t xml:space="preserve">jecución e </w:t>
      </w:r>
      <w:r>
        <w:t>I</w:t>
      </w:r>
      <w:r w:rsidRPr="000D69AF">
        <w:t>teración. Todos salvo la fecha van a ser números, y no necesitan más ancho que el que ocupa el título.</w:t>
      </w:r>
    </w:p>
    <w:p w14:paraId="5900C4AD" w14:textId="1E750A98" w:rsidR="009D6CC7" w:rsidRDefault="009D6CC7" w:rsidP="009D6CC7">
      <w:pPr>
        <w:pStyle w:val="Prrafodelista"/>
        <w:ind w:left="360"/>
      </w:pPr>
    </w:p>
    <w:p w14:paraId="635D29D0" w14:textId="1BD54507" w:rsidR="00CB57ED" w:rsidRDefault="00CB57ED" w:rsidP="00925B29">
      <w:pPr>
        <w:pStyle w:val="Prrafodelista"/>
        <w:ind w:left="360"/>
      </w:pPr>
      <w:r>
        <w:t>Mostrar de la siguiente forma</w:t>
      </w:r>
      <w:r w:rsidR="009D6CC7">
        <w:t xml:space="preserve"> (ajustar el tamaño de las columnas al indicado en esta captura)</w:t>
      </w:r>
      <w:r>
        <w:t>:</w:t>
      </w:r>
    </w:p>
    <w:p w14:paraId="60D6A7AF" w14:textId="6AE157A0" w:rsidR="00CB57ED" w:rsidRDefault="003313EB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61EB8644" wp14:editId="174E8438">
            <wp:extent cx="5400040" cy="2724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4F73" w14:textId="200B372D" w:rsidR="00F94F1B" w:rsidRDefault="00560928" w:rsidP="004A45AA">
      <w:pPr>
        <w:pStyle w:val="Prrafodelista"/>
        <w:ind w:left="360"/>
      </w:pPr>
      <w:r>
        <w:t xml:space="preserve"> </w:t>
      </w:r>
    </w:p>
    <w:p w14:paraId="71666C9E" w14:textId="695071B1" w:rsidR="00E768EC" w:rsidRDefault="00E768EC" w:rsidP="004A45AA">
      <w:pPr>
        <w:pStyle w:val="Prrafodelista"/>
        <w:ind w:left="360"/>
      </w:pPr>
    </w:p>
    <w:p w14:paraId="0F855128" w14:textId="0887277A" w:rsidR="00433F71" w:rsidRDefault="00433F71" w:rsidP="004A45AA">
      <w:pPr>
        <w:pStyle w:val="Prrafodelista"/>
        <w:ind w:left="360"/>
      </w:pPr>
    </w:p>
    <w:p w14:paraId="22358C7C" w14:textId="7B5B4377" w:rsidR="00433F71" w:rsidRDefault="00433F71" w:rsidP="004A45AA">
      <w:pPr>
        <w:pStyle w:val="Prrafodelista"/>
        <w:ind w:left="360"/>
      </w:pPr>
    </w:p>
    <w:p w14:paraId="773824F0" w14:textId="4E2683EB" w:rsidR="00433F71" w:rsidRPr="00560928" w:rsidRDefault="00433F71" w:rsidP="004A45AA">
      <w:pPr>
        <w:pStyle w:val="Prrafodelista"/>
        <w:ind w:left="360"/>
      </w:pPr>
    </w:p>
    <w:sectPr w:rsidR="00433F71" w:rsidRPr="005609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F825" w14:textId="77777777" w:rsidR="00B66937" w:rsidRDefault="00B66937" w:rsidP="00D23CC1">
      <w:pPr>
        <w:spacing w:after="0" w:line="240" w:lineRule="auto"/>
      </w:pPr>
      <w:r>
        <w:separator/>
      </w:r>
    </w:p>
  </w:endnote>
  <w:endnote w:type="continuationSeparator" w:id="0">
    <w:p w14:paraId="63555799" w14:textId="77777777" w:rsidR="00B66937" w:rsidRDefault="00B66937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0E2B" w14:textId="77777777" w:rsidR="00B66937" w:rsidRDefault="00B66937" w:rsidP="00D23CC1">
      <w:pPr>
        <w:spacing w:after="0" w:line="240" w:lineRule="auto"/>
      </w:pPr>
      <w:r>
        <w:separator/>
      </w:r>
    </w:p>
  </w:footnote>
  <w:footnote w:type="continuationSeparator" w:id="0">
    <w:p w14:paraId="454F4E9C" w14:textId="77777777" w:rsidR="00B66937" w:rsidRDefault="00B66937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789A1B7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43601076">
    <w:abstractNumId w:val="1"/>
  </w:num>
  <w:num w:numId="2" w16cid:durableId="42777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D69AF"/>
    <w:rsid w:val="001E31F8"/>
    <w:rsid w:val="002004AF"/>
    <w:rsid w:val="0021389B"/>
    <w:rsid w:val="003313EB"/>
    <w:rsid w:val="00430252"/>
    <w:rsid w:val="00431D1C"/>
    <w:rsid w:val="00433F71"/>
    <w:rsid w:val="00467AC0"/>
    <w:rsid w:val="00485ABD"/>
    <w:rsid w:val="004A45AA"/>
    <w:rsid w:val="00560928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7C7BDD"/>
    <w:rsid w:val="008131A3"/>
    <w:rsid w:val="008A004A"/>
    <w:rsid w:val="008D4C54"/>
    <w:rsid w:val="00925B29"/>
    <w:rsid w:val="0092615F"/>
    <w:rsid w:val="009C76EF"/>
    <w:rsid w:val="009D6CC7"/>
    <w:rsid w:val="009E118F"/>
    <w:rsid w:val="00A751A4"/>
    <w:rsid w:val="00B20E17"/>
    <w:rsid w:val="00B66937"/>
    <w:rsid w:val="00BD70A3"/>
    <w:rsid w:val="00C35C87"/>
    <w:rsid w:val="00C43B9B"/>
    <w:rsid w:val="00C77C65"/>
    <w:rsid w:val="00CB57ED"/>
    <w:rsid w:val="00D16F12"/>
    <w:rsid w:val="00D23CC1"/>
    <w:rsid w:val="00D94EFC"/>
    <w:rsid w:val="00DA1B2E"/>
    <w:rsid w:val="00E66BAB"/>
    <w:rsid w:val="00E768EC"/>
    <w:rsid w:val="00F63BFB"/>
    <w:rsid w:val="00F74197"/>
    <w:rsid w:val="00F94F1B"/>
    <w:rsid w:val="00F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">
    <w:name w:val="Table Grid"/>
    <w:basedOn w:val="Tablanormal"/>
    <w:uiPriority w:val="39"/>
    <w:rsid w:val="00C3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C35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35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4</cp:revision>
  <dcterms:created xsi:type="dcterms:W3CDTF">2023-04-03T12:04:00Z</dcterms:created>
  <dcterms:modified xsi:type="dcterms:W3CDTF">2023-05-26T09:41:00Z</dcterms:modified>
</cp:coreProperties>
</file>