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897"/>
        <w:gridCol w:w="1045"/>
        <w:gridCol w:w="1595"/>
        <w:gridCol w:w="3872"/>
      </w:tblGrid>
      <w:tr w:rsidR="004B6FD0" w:rsidRPr="00F94F1B" w14:paraId="32B7D130" w14:textId="77777777" w:rsidTr="00F9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E0E83E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900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50" w:type="dxa"/>
          </w:tcPr>
          <w:p w14:paraId="75CF88B2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4B6FD0" w:rsidRPr="00F94F1B" w14:paraId="1D0E10CB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0F5621" w14:textId="77777777" w:rsidR="004B6FD0" w:rsidRPr="00715A98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900" w:type="dxa"/>
          </w:tcPr>
          <w:p w14:paraId="2C67E6B0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421E64A8" w:rsidR="004B6FD0" w:rsidRPr="00715A98" w:rsidRDefault="00E22CD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74F1C99A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13/12/2022 13:04</w:t>
            </w:r>
          </w:p>
        </w:tc>
        <w:tc>
          <w:tcPr>
            <w:tcW w:w="3950" w:type="dxa"/>
          </w:tcPr>
          <w:p w14:paraId="7AD01DA4" w14:textId="6EC1CA53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Pendiente revisión tamaño pantalla y título</w:t>
            </w:r>
          </w:p>
        </w:tc>
      </w:tr>
      <w:tr w:rsidR="00C16ABE" w:rsidRPr="00F94F1B" w14:paraId="4CAB7E96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465872" w14:textId="4D7B389B" w:rsidR="00C16ABE" w:rsidRPr="00715A98" w:rsidRDefault="00C16AB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900" w:type="dxa"/>
          </w:tcPr>
          <w:p w14:paraId="43BBE4C8" w14:textId="3A71F467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A449E8E" w14:textId="29CD6C58" w:rsidR="00C16ABE" w:rsidRPr="00715A98" w:rsidRDefault="0090559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55837584" w14:textId="4FB50154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21/12/2022</w:t>
            </w:r>
          </w:p>
        </w:tc>
        <w:tc>
          <w:tcPr>
            <w:tcW w:w="3950" w:type="dxa"/>
          </w:tcPr>
          <w:p w14:paraId="2F40312E" w14:textId="2033F011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No se visualiza correctamente</w:t>
            </w:r>
            <w:r w:rsidR="00905593">
              <w:rPr>
                <w:sz w:val="18"/>
                <w:szCs w:val="18"/>
              </w:rPr>
              <w:t>. No se habilita el botón eliminar</w:t>
            </w:r>
          </w:p>
        </w:tc>
      </w:tr>
      <w:tr w:rsidR="003C1443" w:rsidRPr="00F94F1B" w14:paraId="419E4EE6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C01070" w14:textId="778D4476" w:rsidR="003C1443" w:rsidRPr="003C1443" w:rsidRDefault="003C1443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C1443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900" w:type="dxa"/>
          </w:tcPr>
          <w:p w14:paraId="59437958" w14:textId="7C086FCB" w:rsidR="003C1443" w:rsidRPr="00715A98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0C930B19" w14:textId="17B6AF38" w:rsidR="003C1443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001D87AA" w14:textId="0188523F" w:rsidR="003C1443" w:rsidRP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1443">
              <w:rPr>
                <w:sz w:val="18"/>
                <w:szCs w:val="18"/>
              </w:rPr>
              <w:t>10/01/2023</w:t>
            </w:r>
          </w:p>
        </w:tc>
        <w:tc>
          <w:tcPr>
            <w:tcW w:w="3950" w:type="dxa"/>
          </w:tcPr>
          <w:p w14:paraId="2EA804D4" w14:textId="77777777" w:rsid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columnas y ampliar ventana</w:t>
            </w:r>
            <w:r w:rsidR="00E47B05">
              <w:rPr>
                <w:sz w:val="18"/>
                <w:szCs w:val="18"/>
              </w:rPr>
              <w:t>.</w:t>
            </w:r>
          </w:p>
          <w:p w14:paraId="07EA4679" w14:textId="10FF636E" w:rsidR="00E47B05" w:rsidRPr="00715A98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Habilitar comentario al habilitar el botón de eliminar.</w:t>
            </w:r>
          </w:p>
        </w:tc>
      </w:tr>
      <w:tr w:rsidR="00063EC0" w:rsidRPr="00F94F1B" w14:paraId="67DA4CFD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4F7302" w14:textId="4262442E" w:rsidR="00063EC0" w:rsidRPr="00063EC0" w:rsidRDefault="00063EC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063EC0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900" w:type="dxa"/>
          </w:tcPr>
          <w:p w14:paraId="79FBFE6C" w14:textId="3F9DD6A6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535C6840" w14:textId="6C955A2E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1B183233" w14:textId="6DB60B5B" w:rsidR="00063EC0" w:rsidRPr="003C1443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50" w:type="dxa"/>
          </w:tcPr>
          <w:p w14:paraId="0A4A84EE" w14:textId="5972FE7F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siguen sin ajustar los tamaños. La pantalla no refresca la marca de Eliminado tras eliminar.</w:t>
            </w:r>
          </w:p>
        </w:tc>
      </w:tr>
      <w:tr w:rsidR="00F95675" w:rsidRPr="002A3F28" w14:paraId="0119995B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3D0792" w14:textId="7C767FB0" w:rsidR="00F95675" w:rsidRPr="002A3F28" w:rsidRDefault="00F9567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2A3F28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900" w:type="dxa"/>
          </w:tcPr>
          <w:p w14:paraId="0D5847E8" w14:textId="59A8DB22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v.6</w:t>
            </w:r>
          </w:p>
        </w:tc>
        <w:tc>
          <w:tcPr>
            <w:tcW w:w="1045" w:type="dxa"/>
          </w:tcPr>
          <w:p w14:paraId="0ECB36EC" w14:textId="3DEB9D5D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2506B295" w14:textId="02E8ADE8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10/05/2023</w:t>
            </w:r>
          </w:p>
        </w:tc>
        <w:tc>
          <w:tcPr>
            <w:tcW w:w="3950" w:type="dxa"/>
          </w:tcPr>
          <w:p w14:paraId="0CFDD679" w14:textId="7059240C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No se ha solucionado ninguna incidencia</w:t>
            </w:r>
          </w:p>
        </w:tc>
      </w:tr>
      <w:tr w:rsidR="002A3F28" w:rsidRPr="002A3F28" w14:paraId="0D730DFC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ADC4FE" w14:textId="3833FC3E" w:rsidR="002A3F28" w:rsidRPr="002A3F28" w:rsidRDefault="002A3F28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2A3F28">
              <w:rPr>
                <w:b w:val="0"/>
                <w:bCs w:val="0"/>
                <w:sz w:val="18"/>
                <w:szCs w:val="18"/>
              </w:rPr>
              <w:t>26/05/2023</w:t>
            </w:r>
          </w:p>
        </w:tc>
        <w:tc>
          <w:tcPr>
            <w:tcW w:w="900" w:type="dxa"/>
          </w:tcPr>
          <w:p w14:paraId="736B1E7C" w14:textId="14754060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v.7</w:t>
            </w:r>
          </w:p>
        </w:tc>
        <w:tc>
          <w:tcPr>
            <w:tcW w:w="1045" w:type="dxa"/>
          </w:tcPr>
          <w:p w14:paraId="6F7D6F8F" w14:textId="71337020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3A2DAC2C" w14:textId="3D624CAD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25/05/2023</w:t>
            </w:r>
          </w:p>
        </w:tc>
        <w:tc>
          <w:tcPr>
            <w:tcW w:w="3950" w:type="dxa"/>
          </w:tcPr>
          <w:p w14:paraId="0532EB21" w14:textId="0E5CD886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Solucionado ajuste de pantalla</w:t>
            </w:r>
          </w:p>
        </w:tc>
      </w:tr>
      <w:tr w:rsidR="00511C32" w:rsidRPr="002A3F28" w14:paraId="6B5008A1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6E284D" w14:textId="63D33EA4" w:rsidR="00511C32" w:rsidRPr="00511C32" w:rsidRDefault="00511C3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511C32">
              <w:rPr>
                <w:b w:val="0"/>
                <w:bCs w:val="0"/>
                <w:sz w:val="18"/>
                <w:szCs w:val="18"/>
              </w:rPr>
              <w:t>02/06/2023</w:t>
            </w:r>
          </w:p>
        </w:tc>
        <w:tc>
          <w:tcPr>
            <w:tcW w:w="900" w:type="dxa"/>
          </w:tcPr>
          <w:p w14:paraId="3E0CD928" w14:textId="59A9CA9A" w:rsidR="00511C32" w:rsidRDefault="00511C3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v.8</w:t>
            </w:r>
          </w:p>
        </w:tc>
        <w:tc>
          <w:tcPr>
            <w:tcW w:w="1045" w:type="dxa"/>
          </w:tcPr>
          <w:p w14:paraId="0DF39C71" w14:textId="61CE4E6F" w:rsidR="00511C32" w:rsidRDefault="00511C3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55C54469" w14:textId="1CB98D2B" w:rsidR="00511C32" w:rsidRDefault="00511C3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30/05/2023</w:t>
            </w:r>
          </w:p>
        </w:tc>
        <w:tc>
          <w:tcPr>
            <w:tcW w:w="3950" w:type="dxa"/>
          </w:tcPr>
          <w:p w14:paraId="0BDE542D" w14:textId="2B485CED" w:rsidR="00511C32" w:rsidRDefault="00511C3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Detectamos incidencia - activación en modo consulta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34458FE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4F48967D" w14:textId="77777777" w:rsidR="00717A68" w:rsidRDefault="00717A68" w:rsidP="00063EC0"/>
    <w:p w14:paraId="0EDAB14D" w14:textId="4708B3BD" w:rsidR="004B6FD0" w:rsidRDefault="004B6FD0" w:rsidP="00C16ABE">
      <w:pPr>
        <w:pStyle w:val="Prrafodelista"/>
        <w:ind w:left="360"/>
      </w:pPr>
    </w:p>
    <w:p w14:paraId="5B63F2EF" w14:textId="77777777" w:rsidR="00F95675" w:rsidRPr="00717A68" w:rsidRDefault="00063EC0" w:rsidP="00F95675">
      <w:pPr>
        <w:pStyle w:val="Prrafodelista"/>
        <w:numPr>
          <w:ilvl w:val="0"/>
          <w:numId w:val="2"/>
        </w:numPr>
        <w:rPr>
          <w:color w:val="FF0000"/>
        </w:rPr>
      </w:pPr>
      <w:r>
        <w:t>Al seleccionar un registro y pulsar el botón Eliminar, se marca el registro como eliminado, pero no se refresca la información del campo “Eliminado” en el listado (sigue igual a N).</w:t>
      </w:r>
      <w:r w:rsidR="00F95675">
        <w:t xml:space="preserve"> </w:t>
      </w:r>
      <w:r w:rsidR="00F95675" w:rsidRPr="00717A68">
        <w:rPr>
          <w:color w:val="FF0000"/>
        </w:rPr>
        <w:t>NO SOLUCIONADA</w:t>
      </w:r>
    </w:p>
    <w:p w14:paraId="2FB2D854" w14:textId="24A30955" w:rsidR="00F95675" w:rsidRDefault="00F95675" w:rsidP="00F95675">
      <w:pPr>
        <w:pStyle w:val="Prrafodelista"/>
        <w:ind w:left="360"/>
      </w:pPr>
    </w:p>
    <w:p w14:paraId="00A26A72" w14:textId="77777777" w:rsidR="00063EC0" w:rsidRDefault="00063EC0" w:rsidP="00063EC0">
      <w:r>
        <w:rPr>
          <w:noProof/>
        </w:rPr>
        <w:drawing>
          <wp:inline distT="0" distB="0" distL="0" distR="0" wp14:anchorId="480246F6" wp14:editId="1A69285B">
            <wp:extent cx="5400040" cy="668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3EE6" w14:textId="77777777" w:rsidR="00063EC0" w:rsidRDefault="00063EC0" w:rsidP="00063EC0">
      <w:pPr>
        <w:pStyle w:val="Prrafodelista"/>
        <w:ind w:left="360"/>
      </w:pPr>
    </w:p>
    <w:p w14:paraId="5CABF331" w14:textId="77777777" w:rsidR="00063EC0" w:rsidRDefault="00063EC0" w:rsidP="00063EC0">
      <w:pPr>
        <w:pStyle w:val="Prrafodelista"/>
        <w:ind w:left="360"/>
      </w:pPr>
    </w:p>
    <w:p w14:paraId="4B9D8AEC" w14:textId="3A5E6CAC" w:rsidR="00063EC0" w:rsidRPr="00511C32" w:rsidRDefault="00063EC0" w:rsidP="00063EC0">
      <w:pPr>
        <w:pStyle w:val="Prrafodelista"/>
        <w:numPr>
          <w:ilvl w:val="0"/>
          <w:numId w:val="2"/>
        </w:numPr>
      </w:pPr>
      <w:r>
        <w:t xml:space="preserve">No se están mostrando los mensajes de tipo aviso que devuelve la capa PL. Cuando se elimina un registro, el procedimiento </w:t>
      </w:r>
      <w:proofErr w:type="spellStart"/>
      <w:r w:rsidRPr="005D7A1E">
        <w:t>p_elimina_log</w:t>
      </w:r>
      <w:proofErr w:type="spellEnd"/>
      <w:r w:rsidRPr="005D7A1E">
        <w:t xml:space="preserve"> devuelve el aviso “Registro eliminado”, pero </w:t>
      </w:r>
      <w:r>
        <w:t xml:space="preserve">éste </w:t>
      </w:r>
      <w:r w:rsidRPr="005D7A1E">
        <w:t>no sale en la aplicación.</w:t>
      </w:r>
      <w:r w:rsidR="00F95675">
        <w:t xml:space="preserve"> </w:t>
      </w:r>
      <w:r w:rsidR="00F95675" w:rsidRPr="00717A68">
        <w:rPr>
          <w:color w:val="FF0000"/>
        </w:rPr>
        <w:t>NO SOLUCIONADA</w:t>
      </w:r>
    </w:p>
    <w:p w14:paraId="537BCFA9" w14:textId="77777777" w:rsidR="00511C32" w:rsidRPr="00511C32" w:rsidRDefault="00511C32" w:rsidP="00511C32">
      <w:pPr>
        <w:pStyle w:val="Prrafodelista"/>
        <w:ind w:left="360"/>
      </w:pPr>
    </w:p>
    <w:p w14:paraId="2A78B30C" w14:textId="3C15D8D5" w:rsidR="00511C32" w:rsidRDefault="00511C32" w:rsidP="00511C32">
      <w:pPr>
        <w:pStyle w:val="Prrafodelista"/>
        <w:numPr>
          <w:ilvl w:val="0"/>
          <w:numId w:val="2"/>
        </w:numPr>
      </w:pPr>
      <w:r>
        <w:t xml:space="preserve">En el documento se </w:t>
      </w:r>
      <w:proofErr w:type="gramStart"/>
      <w:r>
        <w:t xml:space="preserve">indica </w:t>
      </w:r>
      <w:r w:rsidRPr="005D7A1E">
        <w:t xml:space="preserve"> </w:t>
      </w:r>
      <w:r>
        <w:t>“</w:t>
      </w:r>
      <w:proofErr w:type="gramEnd"/>
      <w:r>
        <w:t>Si la pantalla se ha abierto en modo consulta, el campo comentario y el botón eliminar estarán deshabilitados</w:t>
      </w:r>
      <w:r w:rsidRPr="005D7A1E">
        <w:t>”</w:t>
      </w:r>
      <w:r>
        <w:t xml:space="preserve">. Precisamente por ser modo consulta, no deberían habilitarse en ningún momento. Pero si se selecciona un registro en estado ejecutado, el botón se habilita. Esto se indica en el documento, </w:t>
      </w:r>
    </w:p>
    <w:p w14:paraId="175CA2BA" w14:textId="77777777" w:rsidR="00511C32" w:rsidRDefault="00511C32" w:rsidP="00511C32"/>
    <w:p w14:paraId="75E75DB1" w14:textId="77777777" w:rsidR="00063EC0" w:rsidRDefault="00063EC0" w:rsidP="00063EC0">
      <w:pPr>
        <w:pStyle w:val="Prrafodelista"/>
        <w:ind w:left="360"/>
      </w:pPr>
    </w:p>
    <w:p w14:paraId="33E432D3" w14:textId="77777777" w:rsidR="00063EC0" w:rsidRDefault="00063EC0" w:rsidP="00C16ABE">
      <w:pPr>
        <w:pStyle w:val="Prrafodelista"/>
        <w:ind w:left="360"/>
      </w:pPr>
    </w:p>
    <w:sectPr w:rsidR="00063EC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8EB" w14:textId="77777777" w:rsidR="007404B3" w:rsidRDefault="007404B3" w:rsidP="00D23CC1">
      <w:pPr>
        <w:spacing w:after="0" w:line="240" w:lineRule="auto"/>
      </w:pPr>
      <w:r>
        <w:separator/>
      </w:r>
    </w:p>
  </w:endnote>
  <w:endnote w:type="continuationSeparator" w:id="0">
    <w:p w14:paraId="22A8082D" w14:textId="77777777" w:rsidR="007404B3" w:rsidRDefault="007404B3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A3C" w14:textId="77777777" w:rsidR="007404B3" w:rsidRDefault="007404B3" w:rsidP="00D23CC1">
      <w:pPr>
        <w:spacing w:after="0" w:line="240" w:lineRule="auto"/>
      </w:pPr>
      <w:r>
        <w:separator/>
      </w:r>
    </w:p>
  </w:footnote>
  <w:footnote w:type="continuationSeparator" w:id="0">
    <w:p w14:paraId="591F09C4" w14:textId="77777777" w:rsidR="007404B3" w:rsidRDefault="007404B3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F654AB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2133222">
    <w:abstractNumId w:val="1"/>
  </w:num>
  <w:num w:numId="2" w16cid:durableId="12075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63EC0"/>
    <w:rsid w:val="000B2056"/>
    <w:rsid w:val="00162899"/>
    <w:rsid w:val="002004AF"/>
    <w:rsid w:val="0021389B"/>
    <w:rsid w:val="002A3F28"/>
    <w:rsid w:val="003C1443"/>
    <w:rsid w:val="00430252"/>
    <w:rsid w:val="00431D1C"/>
    <w:rsid w:val="00467AC0"/>
    <w:rsid w:val="00485ABD"/>
    <w:rsid w:val="00494862"/>
    <w:rsid w:val="004B6FD0"/>
    <w:rsid w:val="00511C32"/>
    <w:rsid w:val="00574978"/>
    <w:rsid w:val="005B4B92"/>
    <w:rsid w:val="00601EA5"/>
    <w:rsid w:val="006137C8"/>
    <w:rsid w:val="00632636"/>
    <w:rsid w:val="006C591C"/>
    <w:rsid w:val="00715A98"/>
    <w:rsid w:val="007167EC"/>
    <w:rsid w:val="00717A68"/>
    <w:rsid w:val="00732ABD"/>
    <w:rsid w:val="00737818"/>
    <w:rsid w:val="007404B3"/>
    <w:rsid w:val="00743556"/>
    <w:rsid w:val="007C4FE8"/>
    <w:rsid w:val="008131A3"/>
    <w:rsid w:val="008A004A"/>
    <w:rsid w:val="008D4C54"/>
    <w:rsid w:val="00905593"/>
    <w:rsid w:val="00925B29"/>
    <w:rsid w:val="009C76EF"/>
    <w:rsid w:val="009E118F"/>
    <w:rsid w:val="00A500FB"/>
    <w:rsid w:val="00A751A4"/>
    <w:rsid w:val="00B20E17"/>
    <w:rsid w:val="00BD70A3"/>
    <w:rsid w:val="00C16ABE"/>
    <w:rsid w:val="00C43B9B"/>
    <w:rsid w:val="00C77C65"/>
    <w:rsid w:val="00D16F12"/>
    <w:rsid w:val="00D23CC1"/>
    <w:rsid w:val="00D94EFC"/>
    <w:rsid w:val="00DA1B2E"/>
    <w:rsid w:val="00E22CDB"/>
    <w:rsid w:val="00E47B05"/>
    <w:rsid w:val="00E830C7"/>
    <w:rsid w:val="00F63BFB"/>
    <w:rsid w:val="00F74197"/>
    <w:rsid w:val="00F9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4</cp:revision>
  <dcterms:created xsi:type="dcterms:W3CDTF">2023-05-26T09:07:00Z</dcterms:created>
  <dcterms:modified xsi:type="dcterms:W3CDTF">2023-06-02T12:06:00Z</dcterms:modified>
</cp:coreProperties>
</file>