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F065BB" w:rsidRDefault="007552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Electrical and Computer Engineering</w:t>
      </w:r>
    </w:p>
    <w:p w14:paraId="00000002" w14:textId="77777777" w:rsidR="00F065BB" w:rsidRDefault="007552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Puerto Rico</w:t>
      </w:r>
    </w:p>
    <w:p w14:paraId="00000003" w14:textId="77777777" w:rsidR="00F065BB" w:rsidRDefault="007552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Mayagüez Campus</w:t>
      </w:r>
    </w:p>
    <w:p w14:paraId="00000004" w14:textId="77777777" w:rsidR="00F065BB" w:rsidRDefault="00F065BB">
      <w:pPr>
        <w:jc w:val="center"/>
        <w:rPr>
          <w:rFonts w:ascii="Times New Roman" w:eastAsia="Times New Roman" w:hAnsi="Times New Roman" w:cs="Times New Roman"/>
          <w:sz w:val="24"/>
          <w:szCs w:val="24"/>
        </w:rPr>
      </w:pPr>
    </w:p>
    <w:p w14:paraId="00000005" w14:textId="77777777" w:rsidR="00F065BB" w:rsidRDefault="007552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Luis Liz, </w:t>
      </w:r>
      <w:proofErr w:type="spellStart"/>
      <w:r>
        <w:rPr>
          <w:rFonts w:ascii="Times New Roman" w:eastAsia="Times New Roman" w:hAnsi="Times New Roman" w:cs="Times New Roman"/>
          <w:sz w:val="24"/>
          <w:szCs w:val="24"/>
        </w:rPr>
        <w:t>Yeniel</w:t>
      </w:r>
      <w:proofErr w:type="spellEnd"/>
      <w:r>
        <w:rPr>
          <w:rFonts w:ascii="Times New Roman" w:eastAsia="Times New Roman" w:hAnsi="Times New Roman" w:cs="Times New Roman"/>
          <w:sz w:val="24"/>
          <w:szCs w:val="24"/>
        </w:rPr>
        <w:t xml:space="preserve"> Díaz, Jorge Vega </w:t>
      </w:r>
    </w:p>
    <w:p w14:paraId="00000006" w14:textId="77777777" w:rsidR="00F065BB" w:rsidRDefault="00F065BB">
      <w:pPr>
        <w:jc w:val="center"/>
        <w:rPr>
          <w:rFonts w:ascii="Times New Roman" w:eastAsia="Times New Roman" w:hAnsi="Times New Roman" w:cs="Times New Roman"/>
          <w:sz w:val="24"/>
          <w:szCs w:val="24"/>
        </w:rPr>
      </w:pPr>
    </w:p>
    <w:p w14:paraId="00000007" w14:textId="77777777" w:rsidR="00F065BB" w:rsidRDefault="0075529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Term Project – Backend System for Disaster Site Resources Locator</w:t>
      </w:r>
    </w:p>
    <w:p w14:paraId="00000008" w14:textId="77777777" w:rsidR="00F065BB" w:rsidRDefault="0075529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Entity Relationship Diagram Report </w:t>
      </w:r>
    </w:p>
    <w:p w14:paraId="00000009" w14:textId="77777777" w:rsidR="00F065BB" w:rsidRDefault="00F065BB">
      <w:pPr>
        <w:jc w:val="center"/>
        <w:rPr>
          <w:rFonts w:ascii="Times New Roman" w:eastAsia="Times New Roman" w:hAnsi="Times New Roman" w:cs="Times New Roman"/>
          <w:b/>
          <w:sz w:val="28"/>
          <w:szCs w:val="28"/>
        </w:rPr>
      </w:pPr>
    </w:p>
    <w:p w14:paraId="0000000A" w14:textId="0167290E" w:rsidR="00F065BB" w:rsidRDefault="0075529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descriptions that illustrate the behavior</w:t>
      </w:r>
      <w:r>
        <w:rPr>
          <w:rFonts w:ascii="Times New Roman" w:eastAsia="Times New Roman" w:hAnsi="Times New Roman" w:cs="Times New Roman"/>
          <w:sz w:val="24"/>
          <w:szCs w:val="24"/>
        </w:rPr>
        <w:t xml:space="preserve"> and interactions of the entities within the Entity Relationship diagram. </w:t>
      </w:r>
    </w:p>
    <w:p w14:paraId="0000000B" w14:textId="77777777" w:rsidR="00F065BB" w:rsidRDefault="00F065BB">
      <w:pPr>
        <w:ind w:firstLine="720"/>
        <w:jc w:val="both"/>
        <w:rPr>
          <w:rFonts w:ascii="Times New Roman" w:eastAsia="Times New Roman" w:hAnsi="Times New Roman" w:cs="Times New Roman"/>
          <w:sz w:val="24"/>
          <w:szCs w:val="24"/>
        </w:rPr>
      </w:pPr>
    </w:p>
    <w:p w14:paraId="0000000C" w14:textId="77777777" w:rsidR="00F065BB" w:rsidRDefault="0075529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Tables:</w:t>
      </w:r>
    </w:p>
    <w:p w14:paraId="0000000D" w14:textId="77777777" w:rsidR="00F065BB" w:rsidRDefault="0075529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F065BB" w:rsidRDefault="0075529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Resourc</w:t>
      </w:r>
      <w:r>
        <w:rPr>
          <w:rFonts w:ascii="Times New Roman" w:eastAsia="Times New Roman" w:hAnsi="Times New Roman" w:cs="Times New Roman"/>
          <w:sz w:val="24"/>
          <w:szCs w:val="24"/>
          <w:u w:val="single"/>
        </w:rPr>
        <w:t xml:space="preserve">es: </w:t>
      </w:r>
      <w:r>
        <w:rPr>
          <w:rFonts w:ascii="Times New Roman" w:eastAsia="Times New Roman" w:hAnsi="Times New Roman" w:cs="Times New Roman"/>
          <w:sz w:val="24"/>
          <w:szCs w:val="24"/>
        </w:rPr>
        <w:t xml:space="preserve"> This table holds information on which all resource names, their resource id and a foreign key linking them to a specific resource category.</w:t>
      </w:r>
    </w:p>
    <w:p w14:paraId="0000000F" w14:textId="77777777" w:rsidR="00F065BB" w:rsidRDefault="00F065BB">
      <w:pPr>
        <w:jc w:val="both"/>
        <w:rPr>
          <w:rFonts w:ascii="Times New Roman" w:eastAsia="Times New Roman" w:hAnsi="Times New Roman" w:cs="Times New Roman"/>
          <w:sz w:val="24"/>
          <w:szCs w:val="24"/>
        </w:rPr>
      </w:pPr>
    </w:p>
    <w:p w14:paraId="00000010" w14:textId="77777777" w:rsidR="00F065BB" w:rsidRDefault="0075529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Resource Details: </w:t>
      </w:r>
      <w:r>
        <w:rPr>
          <w:rFonts w:ascii="Times New Roman" w:eastAsia="Times New Roman" w:hAnsi="Times New Roman" w:cs="Times New Roman"/>
          <w:sz w:val="24"/>
          <w:szCs w:val="24"/>
        </w:rPr>
        <w:t>Hold details of the resource such as availability (purchased, reserved, available), quantity</w:t>
      </w:r>
      <w:r>
        <w:rPr>
          <w:rFonts w:ascii="Times New Roman" w:eastAsia="Times New Roman" w:hAnsi="Times New Roman" w:cs="Times New Roman"/>
          <w:sz w:val="24"/>
          <w:szCs w:val="24"/>
        </w:rPr>
        <w:t>, price per unit, location, and the supplier.</w:t>
      </w:r>
    </w:p>
    <w:p w14:paraId="00000011" w14:textId="77777777" w:rsidR="00F065BB" w:rsidRDefault="00F065BB">
      <w:pPr>
        <w:jc w:val="both"/>
        <w:rPr>
          <w:rFonts w:ascii="Times New Roman" w:eastAsia="Times New Roman" w:hAnsi="Times New Roman" w:cs="Times New Roman"/>
          <w:sz w:val="24"/>
          <w:szCs w:val="24"/>
        </w:rPr>
      </w:pPr>
    </w:p>
    <w:p w14:paraId="00000012" w14:textId="77777777" w:rsidR="00F065BB" w:rsidRDefault="0075529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Resource Category: </w:t>
      </w:r>
      <w:r>
        <w:rPr>
          <w:rFonts w:ascii="Times New Roman" w:eastAsia="Times New Roman" w:hAnsi="Times New Roman" w:cs="Times New Roman"/>
          <w:sz w:val="24"/>
          <w:szCs w:val="24"/>
        </w:rPr>
        <w:t>Holds the name of each type of resource in the app.</w:t>
      </w:r>
    </w:p>
    <w:p w14:paraId="00000013" w14:textId="77777777" w:rsidR="00F065BB" w:rsidRDefault="00F065BB">
      <w:pPr>
        <w:jc w:val="center"/>
        <w:rPr>
          <w:rFonts w:ascii="Times New Roman" w:eastAsia="Times New Roman" w:hAnsi="Times New Roman" w:cs="Times New Roman"/>
          <w:sz w:val="24"/>
          <w:szCs w:val="24"/>
        </w:rPr>
      </w:pPr>
    </w:p>
    <w:p w14:paraId="00000014" w14:textId="77777777" w:rsidR="00F065BB" w:rsidRDefault="00755298">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Users: </w:t>
      </w:r>
      <w:r>
        <w:rPr>
          <w:rFonts w:ascii="Times New Roman" w:eastAsia="Times New Roman" w:hAnsi="Times New Roman" w:cs="Times New Roman"/>
          <w:sz w:val="24"/>
          <w:szCs w:val="24"/>
        </w:rPr>
        <w:t xml:space="preserve">Represents every user and holds their basic information: Name, date of birth, </w:t>
      </w:r>
      <w:proofErr w:type="gramStart"/>
      <w:r>
        <w:rPr>
          <w:rFonts w:ascii="Times New Roman" w:eastAsia="Times New Roman" w:hAnsi="Times New Roman" w:cs="Times New Roman"/>
          <w:sz w:val="24"/>
          <w:szCs w:val="24"/>
        </w:rPr>
        <w:t>email</w:t>
      </w:r>
      <w:proofErr w:type="gramEnd"/>
      <w:r>
        <w:rPr>
          <w:rFonts w:ascii="Times New Roman" w:eastAsia="Times New Roman" w:hAnsi="Times New Roman" w:cs="Times New Roman"/>
          <w:sz w:val="24"/>
          <w:szCs w:val="24"/>
        </w:rPr>
        <w:t xml:space="preserve"> and password.</w:t>
      </w:r>
    </w:p>
    <w:p w14:paraId="00000015" w14:textId="77777777" w:rsidR="00F065BB" w:rsidRDefault="00F065BB">
      <w:pPr>
        <w:rPr>
          <w:rFonts w:ascii="Times New Roman" w:eastAsia="Times New Roman" w:hAnsi="Times New Roman" w:cs="Times New Roman"/>
          <w:sz w:val="24"/>
          <w:szCs w:val="24"/>
        </w:rPr>
      </w:pPr>
    </w:p>
    <w:p w14:paraId="00000016" w14:textId="77777777" w:rsidR="00F065BB" w:rsidRDefault="00755298">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User Category: </w:t>
      </w:r>
      <w:r>
        <w:rPr>
          <w:rFonts w:ascii="Times New Roman" w:eastAsia="Times New Roman" w:hAnsi="Times New Roman" w:cs="Times New Roman"/>
          <w:sz w:val="24"/>
          <w:szCs w:val="24"/>
        </w:rPr>
        <w:t>Holds all the ca</w:t>
      </w:r>
      <w:r>
        <w:rPr>
          <w:rFonts w:ascii="Times New Roman" w:eastAsia="Times New Roman" w:hAnsi="Times New Roman" w:cs="Times New Roman"/>
          <w:sz w:val="24"/>
          <w:szCs w:val="24"/>
        </w:rPr>
        <w:t xml:space="preserve">tegories a user can fall under. A user can be a requester, </w:t>
      </w:r>
      <w:proofErr w:type="gramStart"/>
      <w:r>
        <w:rPr>
          <w:rFonts w:ascii="Times New Roman" w:eastAsia="Times New Roman" w:hAnsi="Times New Roman" w:cs="Times New Roman"/>
          <w:sz w:val="24"/>
          <w:szCs w:val="24"/>
        </w:rPr>
        <w:t>supplier</w:t>
      </w:r>
      <w:proofErr w:type="gramEnd"/>
      <w:r>
        <w:rPr>
          <w:rFonts w:ascii="Times New Roman" w:eastAsia="Times New Roman" w:hAnsi="Times New Roman" w:cs="Times New Roman"/>
          <w:sz w:val="24"/>
          <w:szCs w:val="24"/>
        </w:rPr>
        <w:t xml:space="preserve"> or administrator. </w:t>
      </w:r>
    </w:p>
    <w:p w14:paraId="00000017" w14:textId="77777777" w:rsidR="00F065BB" w:rsidRDefault="00F065BB">
      <w:pPr>
        <w:rPr>
          <w:rFonts w:ascii="Times New Roman" w:eastAsia="Times New Roman" w:hAnsi="Times New Roman" w:cs="Times New Roman"/>
          <w:sz w:val="24"/>
          <w:szCs w:val="24"/>
        </w:rPr>
      </w:pPr>
    </w:p>
    <w:p w14:paraId="00000018" w14:textId="77777777" w:rsidR="00F065BB" w:rsidRDefault="00755298">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Request: </w:t>
      </w:r>
      <w:r>
        <w:rPr>
          <w:rFonts w:ascii="Times New Roman" w:eastAsia="Times New Roman" w:hAnsi="Times New Roman" w:cs="Times New Roman"/>
          <w:sz w:val="24"/>
          <w:szCs w:val="24"/>
        </w:rPr>
        <w:t>Each entry represents a request from a user for a specific resource, holds the information on which resource is requested, how much of that resource is request</w:t>
      </w:r>
      <w:r>
        <w:rPr>
          <w:rFonts w:ascii="Times New Roman" w:eastAsia="Times New Roman" w:hAnsi="Times New Roman" w:cs="Times New Roman"/>
          <w:sz w:val="24"/>
          <w:szCs w:val="24"/>
        </w:rPr>
        <w:t>ed, when the request was posted, the location where its requested to be brought, the user requesting, the user that supplied the requested resource (initially null) and the date at which it was supplied (initially null).</w:t>
      </w:r>
    </w:p>
    <w:p w14:paraId="00000019" w14:textId="77777777" w:rsidR="00F065BB" w:rsidRDefault="00F065BB">
      <w:pPr>
        <w:rPr>
          <w:rFonts w:ascii="Times New Roman" w:eastAsia="Times New Roman" w:hAnsi="Times New Roman" w:cs="Times New Roman"/>
          <w:sz w:val="24"/>
          <w:szCs w:val="24"/>
        </w:rPr>
      </w:pPr>
    </w:p>
    <w:p w14:paraId="0000001A" w14:textId="77777777" w:rsidR="00F065BB" w:rsidRDefault="00755298">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Payment Info:</w:t>
      </w:r>
      <w:r>
        <w:rPr>
          <w:rFonts w:ascii="Times New Roman" w:eastAsia="Times New Roman" w:hAnsi="Times New Roman" w:cs="Times New Roman"/>
          <w:sz w:val="24"/>
          <w:szCs w:val="24"/>
        </w:rPr>
        <w:t xml:space="preserve"> Holds the payment in</w:t>
      </w:r>
      <w:r>
        <w:rPr>
          <w:rFonts w:ascii="Times New Roman" w:eastAsia="Times New Roman" w:hAnsi="Times New Roman" w:cs="Times New Roman"/>
          <w:sz w:val="24"/>
          <w:szCs w:val="24"/>
        </w:rPr>
        <w:t xml:space="preserve">formation a user will use to pay for supplies, or to receive from selling supplies. Information </w:t>
      </w:r>
      <w:proofErr w:type="gramStart"/>
      <w:r>
        <w:rPr>
          <w:rFonts w:ascii="Times New Roman" w:eastAsia="Times New Roman" w:hAnsi="Times New Roman" w:cs="Times New Roman"/>
          <w:sz w:val="24"/>
          <w:szCs w:val="24"/>
        </w:rPr>
        <w:t>like:</w:t>
      </w:r>
      <w:proofErr w:type="gramEnd"/>
      <w:r>
        <w:rPr>
          <w:rFonts w:ascii="Times New Roman" w:eastAsia="Times New Roman" w:hAnsi="Times New Roman" w:cs="Times New Roman"/>
          <w:sz w:val="24"/>
          <w:szCs w:val="24"/>
        </w:rPr>
        <w:t xml:space="preserve"> card number, card type, card provider, and card date of expiration</w:t>
      </w:r>
    </w:p>
    <w:p w14:paraId="0000001B" w14:textId="77777777" w:rsidR="00F065BB" w:rsidRDefault="00F065BB">
      <w:pPr>
        <w:rPr>
          <w:rFonts w:ascii="Times New Roman" w:eastAsia="Times New Roman" w:hAnsi="Times New Roman" w:cs="Times New Roman"/>
          <w:sz w:val="24"/>
          <w:szCs w:val="24"/>
        </w:rPr>
      </w:pPr>
    </w:p>
    <w:p w14:paraId="0000001C" w14:textId="77777777" w:rsidR="00F065BB" w:rsidRDefault="00755298">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Transaction:</w:t>
      </w:r>
      <w:r>
        <w:rPr>
          <w:rFonts w:ascii="Times New Roman" w:eastAsia="Times New Roman" w:hAnsi="Times New Roman" w:cs="Times New Roman"/>
          <w:sz w:val="24"/>
          <w:szCs w:val="24"/>
        </w:rPr>
        <w:t xml:space="preserve"> Each entry represents an exchange of goods between users, whether it was reserving resources or purchasing them. Holds information such as: purchaser, supplier, resource being </w:t>
      </w:r>
      <w:r>
        <w:rPr>
          <w:rFonts w:ascii="Times New Roman" w:eastAsia="Times New Roman" w:hAnsi="Times New Roman" w:cs="Times New Roman"/>
          <w:sz w:val="24"/>
          <w:szCs w:val="24"/>
        </w:rPr>
        <w:lastRenderedPageBreak/>
        <w:t>exchanged, quantity of the resource being exchanged, the date of the transactio</w:t>
      </w:r>
      <w:r>
        <w:rPr>
          <w:rFonts w:ascii="Times New Roman" w:eastAsia="Times New Roman" w:hAnsi="Times New Roman" w:cs="Times New Roman"/>
          <w:sz w:val="24"/>
          <w:szCs w:val="24"/>
        </w:rPr>
        <w:t>n and the amount of money paid for the resource (can be zero in the case of reservation)</w:t>
      </w:r>
    </w:p>
    <w:p w14:paraId="0000001D" w14:textId="77777777" w:rsidR="00F065BB" w:rsidRDefault="00F065BB">
      <w:pPr>
        <w:rPr>
          <w:rFonts w:ascii="Times New Roman" w:eastAsia="Times New Roman" w:hAnsi="Times New Roman" w:cs="Times New Roman"/>
          <w:sz w:val="24"/>
          <w:szCs w:val="24"/>
        </w:rPr>
      </w:pPr>
    </w:p>
    <w:p w14:paraId="0000001E" w14:textId="77777777" w:rsidR="00F065BB" w:rsidRDefault="007552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Relationships:</w:t>
      </w:r>
    </w:p>
    <w:p w14:paraId="0000001F" w14:textId="77777777" w:rsidR="00F065BB" w:rsidRDefault="0075529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User-Request:  </w:t>
      </w:r>
    </w:p>
    <w:p w14:paraId="00000020" w14:textId="77777777" w:rsidR="00F065BB" w:rsidRDefault="0075529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Makes Request: 1 to Many with total participation on the Many side. User is the identifying entity and request is a weak entity. U</w:t>
      </w:r>
      <w:r>
        <w:rPr>
          <w:rFonts w:ascii="Times New Roman" w:eastAsia="Times New Roman" w:hAnsi="Times New Roman" w:cs="Times New Roman"/>
          <w:sz w:val="24"/>
          <w:szCs w:val="24"/>
        </w:rPr>
        <w:t>sers can make multiple requests and requests cannot exist without a user.</w:t>
      </w:r>
    </w:p>
    <w:p w14:paraId="00000021" w14:textId="77777777" w:rsidR="00F065BB" w:rsidRDefault="0075529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Supplies Request: 1 to Many. A user can supply many requests</w:t>
      </w:r>
    </w:p>
    <w:p w14:paraId="00000022" w14:textId="77777777" w:rsidR="00F065BB" w:rsidRDefault="00F065BB">
      <w:pPr>
        <w:ind w:left="720"/>
        <w:rPr>
          <w:rFonts w:ascii="Times New Roman" w:eastAsia="Times New Roman" w:hAnsi="Times New Roman" w:cs="Times New Roman"/>
          <w:sz w:val="24"/>
          <w:szCs w:val="24"/>
        </w:rPr>
      </w:pPr>
    </w:p>
    <w:p w14:paraId="00000023" w14:textId="77777777" w:rsidR="00F065BB" w:rsidRDefault="0075529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Participates in Transaction: 1 to Many with total participation on the Many side: A user can have many transac</w:t>
      </w:r>
      <w:r>
        <w:rPr>
          <w:rFonts w:ascii="Times New Roman" w:eastAsia="Times New Roman" w:hAnsi="Times New Roman" w:cs="Times New Roman"/>
          <w:sz w:val="24"/>
          <w:szCs w:val="24"/>
        </w:rPr>
        <w:t xml:space="preserve">tions. Transactions cannot exist without a user. In a transaction record, there is a user that acts as paying user, and a user that acts as the supplying user (received the payment). </w:t>
      </w:r>
    </w:p>
    <w:p w14:paraId="00000024" w14:textId="77777777" w:rsidR="00F065BB" w:rsidRDefault="00F065BB">
      <w:pPr>
        <w:ind w:left="720"/>
        <w:rPr>
          <w:rFonts w:ascii="Times New Roman" w:eastAsia="Times New Roman" w:hAnsi="Times New Roman" w:cs="Times New Roman"/>
          <w:sz w:val="24"/>
          <w:szCs w:val="24"/>
        </w:rPr>
      </w:pPr>
    </w:p>
    <w:p w14:paraId="00000025" w14:textId="1E8A76F4" w:rsidR="00F065BB" w:rsidRDefault="0075529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w:t>
      </w:r>
      <w:proofErr w:type="spellStart"/>
      <w:r>
        <w:rPr>
          <w:rFonts w:ascii="Times New Roman" w:eastAsia="Times New Roman" w:hAnsi="Times New Roman" w:cs="Times New Roman"/>
          <w:sz w:val="24"/>
          <w:szCs w:val="24"/>
        </w:rPr>
        <w:t>Payment_Info</w:t>
      </w:r>
      <w:proofErr w:type="spellEnd"/>
      <w:r>
        <w:rPr>
          <w:rFonts w:ascii="Times New Roman" w:eastAsia="Times New Roman" w:hAnsi="Times New Roman" w:cs="Times New Roman"/>
          <w:sz w:val="24"/>
          <w:szCs w:val="24"/>
        </w:rPr>
        <w:t>: 1 to Many. T</w:t>
      </w:r>
      <w:r>
        <w:rPr>
          <w:rFonts w:ascii="Times New Roman" w:eastAsia="Times New Roman" w:hAnsi="Times New Roman" w:cs="Times New Roman"/>
          <w:sz w:val="24"/>
          <w:szCs w:val="24"/>
        </w:rPr>
        <w:t xml:space="preserve">otal participation on the Many side. A user can have various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ayment_I</w:t>
      </w:r>
      <w:r>
        <w:rPr>
          <w:rFonts w:ascii="Times New Roman" w:eastAsia="Times New Roman" w:hAnsi="Times New Roman" w:cs="Times New Roman"/>
          <w:sz w:val="24"/>
          <w:szCs w:val="24"/>
        </w:rPr>
        <w:t>nfo</w:t>
      </w:r>
      <w:proofErr w:type="spellEnd"/>
      <w:r>
        <w:rPr>
          <w:rFonts w:ascii="Times New Roman" w:eastAsia="Times New Roman" w:hAnsi="Times New Roman" w:cs="Times New Roman"/>
          <w:sz w:val="24"/>
          <w:szCs w:val="24"/>
        </w:rPr>
        <w:t xml:space="preserve"> records</w:t>
      </w:r>
      <w:r>
        <w:rPr>
          <w:rFonts w:ascii="Times New Roman" w:eastAsia="Times New Roman" w:hAnsi="Times New Roman" w:cs="Times New Roman"/>
          <w:sz w:val="24"/>
          <w:szCs w:val="24"/>
        </w:rPr>
        <w:t xml:space="preserve"> and a </w:t>
      </w:r>
      <w:proofErr w:type="spellStart"/>
      <w:r>
        <w:rPr>
          <w:rFonts w:ascii="Times New Roman" w:eastAsia="Times New Roman" w:hAnsi="Times New Roman" w:cs="Times New Roman"/>
          <w:sz w:val="24"/>
          <w:szCs w:val="24"/>
        </w:rPr>
        <w:t>Payment_Info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record </w:t>
      </w:r>
      <w:r>
        <w:rPr>
          <w:rFonts w:ascii="Times New Roman" w:eastAsia="Times New Roman" w:hAnsi="Times New Roman" w:cs="Times New Roman"/>
          <w:sz w:val="24"/>
          <w:szCs w:val="24"/>
        </w:rPr>
        <w:t>cannot exist without belonging to a user.</w:t>
      </w:r>
    </w:p>
    <w:p w14:paraId="00000026" w14:textId="77777777" w:rsidR="00F065BB" w:rsidRDefault="00F065BB">
      <w:pPr>
        <w:ind w:left="720"/>
        <w:rPr>
          <w:rFonts w:ascii="Times New Roman" w:eastAsia="Times New Roman" w:hAnsi="Times New Roman" w:cs="Times New Roman"/>
          <w:sz w:val="24"/>
          <w:szCs w:val="24"/>
        </w:rPr>
      </w:pPr>
    </w:p>
    <w:p w14:paraId="00000027" w14:textId="77777777" w:rsidR="00F065BB" w:rsidRDefault="0075529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belongs to </w:t>
      </w:r>
      <w:proofErr w:type="spellStart"/>
      <w:r>
        <w:rPr>
          <w:rFonts w:ascii="Times New Roman" w:eastAsia="Times New Roman" w:hAnsi="Times New Roman" w:cs="Times New Roman"/>
          <w:sz w:val="24"/>
          <w:szCs w:val="24"/>
        </w:rPr>
        <w:t>User_Category</w:t>
      </w:r>
      <w:proofErr w:type="spellEnd"/>
      <w:r>
        <w:rPr>
          <w:rFonts w:ascii="Times New Roman" w:eastAsia="Times New Roman" w:hAnsi="Times New Roman" w:cs="Times New Roman"/>
          <w:sz w:val="24"/>
          <w:szCs w:val="24"/>
        </w:rPr>
        <w:t xml:space="preserve">: Many to 1. A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identify as a supplier, person </w:t>
      </w:r>
      <w:r>
        <w:rPr>
          <w:rFonts w:ascii="Times New Roman" w:eastAsia="Times New Roman" w:hAnsi="Times New Roman" w:cs="Times New Roman"/>
          <w:sz w:val="24"/>
          <w:szCs w:val="24"/>
        </w:rPr>
        <w:t xml:space="preserve">seeking supplies or administrator. This allows there to be consistency for the type of user. </w:t>
      </w:r>
    </w:p>
    <w:p w14:paraId="00000028" w14:textId="77777777" w:rsidR="00F065BB" w:rsidRDefault="00F065BB">
      <w:pPr>
        <w:ind w:left="720"/>
        <w:rPr>
          <w:rFonts w:ascii="Times New Roman" w:eastAsia="Times New Roman" w:hAnsi="Times New Roman" w:cs="Times New Roman"/>
          <w:sz w:val="24"/>
          <w:szCs w:val="24"/>
        </w:rPr>
      </w:pPr>
    </w:p>
    <w:p w14:paraId="00000029" w14:textId="77777777" w:rsidR="00F065BB" w:rsidRDefault="0075529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roofErr w:type="spellStart"/>
      <w:r>
        <w:rPr>
          <w:rFonts w:ascii="Times New Roman" w:eastAsia="Times New Roman" w:hAnsi="Times New Roman" w:cs="Times New Roman"/>
          <w:sz w:val="24"/>
          <w:szCs w:val="24"/>
        </w:rPr>
        <w:t>Resource_Details</w:t>
      </w:r>
      <w:proofErr w:type="spellEnd"/>
      <w:r>
        <w:rPr>
          <w:rFonts w:ascii="Times New Roman" w:eastAsia="Times New Roman" w:hAnsi="Times New Roman" w:cs="Times New Roman"/>
          <w:sz w:val="24"/>
          <w:szCs w:val="24"/>
        </w:rPr>
        <w:t xml:space="preserve">: 1 to Many. A user can provide various resources and the details table is the one that separates the resources by supplier location, etc. </w:t>
      </w:r>
    </w:p>
    <w:p w14:paraId="0000002A" w14:textId="77777777" w:rsidR="00F065BB" w:rsidRDefault="00F065BB">
      <w:pPr>
        <w:rPr>
          <w:rFonts w:ascii="Times New Roman" w:eastAsia="Times New Roman" w:hAnsi="Times New Roman" w:cs="Times New Roman"/>
          <w:sz w:val="24"/>
          <w:szCs w:val="24"/>
        </w:rPr>
      </w:pPr>
    </w:p>
    <w:p w14:paraId="0000002B" w14:textId="449C7D8C" w:rsidR="00F065BB" w:rsidRDefault="0075529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Transaction-Resource: Many to 1. A resource can participate in many transactions,</w:t>
      </w:r>
      <w:r>
        <w:rPr>
          <w:rFonts w:ascii="Times New Roman" w:eastAsia="Times New Roman" w:hAnsi="Times New Roman" w:cs="Times New Roman"/>
          <w:sz w:val="24"/>
          <w:szCs w:val="24"/>
        </w:rPr>
        <w:t xml:space="preserve"> but each transaction can only be used to exchange one resource. </w:t>
      </w:r>
    </w:p>
    <w:p w14:paraId="0000002C" w14:textId="77777777" w:rsidR="00F065BB" w:rsidRDefault="00F065BB">
      <w:pPr>
        <w:ind w:left="720"/>
        <w:rPr>
          <w:rFonts w:ascii="Times New Roman" w:eastAsia="Times New Roman" w:hAnsi="Times New Roman" w:cs="Times New Roman"/>
          <w:sz w:val="24"/>
          <w:szCs w:val="24"/>
        </w:rPr>
      </w:pPr>
    </w:p>
    <w:p w14:paraId="0000002D" w14:textId="70137DE8" w:rsidR="00F065BB" w:rsidRDefault="0075529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Resource-Request: 1 to Many. A resource can be requested many times,</w:t>
      </w:r>
      <w:r>
        <w:rPr>
          <w:rFonts w:ascii="Times New Roman" w:eastAsia="Times New Roman" w:hAnsi="Times New Roman" w:cs="Times New Roman"/>
          <w:sz w:val="24"/>
          <w:szCs w:val="24"/>
        </w:rPr>
        <w:t xml:space="preserve"> but each request can only be requesting </w:t>
      </w:r>
      <w:r>
        <w:rPr>
          <w:rFonts w:ascii="Times New Roman" w:eastAsia="Times New Roman" w:hAnsi="Times New Roman" w:cs="Times New Roman"/>
          <w:sz w:val="24"/>
          <w:szCs w:val="24"/>
        </w:rPr>
        <w:t xml:space="preserve">one resource. </w:t>
      </w:r>
    </w:p>
    <w:p w14:paraId="0000002E" w14:textId="77777777" w:rsidR="00F065BB" w:rsidRDefault="00F065BB">
      <w:pPr>
        <w:ind w:left="720"/>
        <w:rPr>
          <w:rFonts w:ascii="Times New Roman" w:eastAsia="Times New Roman" w:hAnsi="Times New Roman" w:cs="Times New Roman"/>
          <w:sz w:val="24"/>
          <w:szCs w:val="24"/>
        </w:rPr>
      </w:pPr>
    </w:p>
    <w:p w14:paraId="0000002F" w14:textId="77777777" w:rsidR="00F065BB" w:rsidRDefault="0075529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Resource-</w:t>
      </w:r>
      <w:proofErr w:type="spellStart"/>
      <w:r>
        <w:rPr>
          <w:rFonts w:ascii="Times New Roman" w:eastAsia="Times New Roman" w:hAnsi="Times New Roman" w:cs="Times New Roman"/>
          <w:sz w:val="24"/>
          <w:szCs w:val="24"/>
        </w:rPr>
        <w:t>Resource_Details</w:t>
      </w:r>
      <w:proofErr w:type="spellEnd"/>
      <w:r>
        <w:rPr>
          <w:rFonts w:ascii="Times New Roman" w:eastAsia="Times New Roman" w:hAnsi="Times New Roman" w:cs="Times New Roman"/>
          <w:sz w:val="24"/>
          <w:szCs w:val="24"/>
        </w:rPr>
        <w:t xml:space="preserve">: 1 to 1. Each resource record has exactly one resource detail record that describes the details for that resource. </w:t>
      </w:r>
    </w:p>
    <w:p w14:paraId="00000030" w14:textId="77777777" w:rsidR="00F065BB" w:rsidRDefault="00F065BB">
      <w:pPr>
        <w:ind w:left="720"/>
        <w:rPr>
          <w:rFonts w:ascii="Times New Roman" w:eastAsia="Times New Roman" w:hAnsi="Times New Roman" w:cs="Times New Roman"/>
          <w:sz w:val="24"/>
          <w:szCs w:val="24"/>
        </w:rPr>
      </w:pPr>
    </w:p>
    <w:p w14:paraId="00000031" w14:textId="77777777" w:rsidR="00F065BB" w:rsidRDefault="0075529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Resource-</w:t>
      </w:r>
      <w:proofErr w:type="spellStart"/>
      <w:r>
        <w:rPr>
          <w:rFonts w:ascii="Times New Roman" w:eastAsia="Times New Roman" w:hAnsi="Times New Roman" w:cs="Times New Roman"/>
          <w:sz w:val="24"/>
          <w:szCs w:val="24"/>
        </w:rPr>
        <w:t>Resource_Category</w:t>
      </w:r>
      <w:proofErr w:type="spellEnd"/>
      <w:r>
        <w:rPr>
          <w:rFonts w:ascii="Times New Roman" w:eastAsia="Times New Roman" w:hAnsi="Times New Roman" w:cs="Times New Roman"/>
          <w:sz w:val="24"/>
          <w:szCs w:val="24"/>
        </w:rPr>
        <w:t>: Many to 1. One category can be ascribed to many resource records, but</w:t>
      </w:r>
      <w:r>
        <w:rPr>
          <w:rFonts w:ascii="Times New Roman" w:eastAsia="Times New Roman" w:hAnsi="Times New Roman" w:cs="Times New Roman"/>
          <w:sz w:val="24"/>
          <w:szCs w:val="24"/>
        </w:rPr>
        <w:t xml:space="preserve"> each resource has only one category. </w:t>
      </w:r>
    </w:p>
    <w:p w14:paraId="00000032" w14:textId="77777777" w:rsidR="00F065BB" w:rsidRDefault="00F065BB">
      <w:pPr>
        <w:rPr>
          <w:rFonts w:ascii="Times New Roman" w:eastAsia="Times New Roman" w:hAnsi="Times New Roman" w:cs="Times New Roman"/>
          <w:sz w:val="24"/>
          <w:szCs w:val="24"/>
        </w:rPr>
      </w:pPr>
    </w:p>
    <w:sectPr w:rsidR="00F065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70C63"/>
    <w:multiLevelType w:val="multilevel"/>
    <w:tmpl w:val="D40C6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5BB"/>
    <w:rsid w:val="00755298"/>
    <w:rsid w:val="00F0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A32C"/>
  <w15:docId w15:val="{B082EF83-8BDC-414E-9B7B-4E393222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jorge.vega6@upr.edu</cp:lastModifiedBy>
  <cp:revision>2</cp:revision>
  <dcterms:created xsi:type="dcterms:W3CDTF">2020-04-01T01:08:00Z</dcterms:created>
  <dcterms:modified xsi:type="dcterms:W3CDTF">2020-04-01T01:10:00Z</dcterms:modified>
</cp:coreProperties>
</file>