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954FA" w14:textId="507E8B53" w:rsidR="00282B10" w:rsidRPr="00247844" w:rsidRDefault="002B0090" w:rsidP="003E1E78">
      <w:pPr>
        <w:jc w:val="right"/>
        <w:rPr>
          <w:rFonts w:ascii="Segoe UI" w:hAnsi="Segoe UI" w:cs="Segoe UI"/>
        </w:rPr>
      </w:pPr>
      <w:bookmarkStart w:id="0" w:name="_GoBack"/>
      <w:bookmarkEnd w:id="0"/>
      <w:r w:rsidRPr="00247844">
        <w:rPr>
          <w:noProof/>
          <w:lang w:val="es-ES" w:eastAsia="es-ES"/>
        </w:rPr>
        <w:drawing>
          <wp:inline distT="0" distB="0" distL="0" distR="0" wp14:anchorId="0AC51C06" wp14:editId="21B3DD86">
            <wp:extent cx="1241425" cy="968991"/>
            <wp:effectExtent l="0" t="0" r="0" b="3175"/>
            <wp:docPr id="18" name="Imagen 1" descr="Resultado de imagen para logo us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Resultado de imagen para logo usat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5" t="7783" r="12803" b="11025"/>
                    <a:stretch/>
                  </pic:blipFill>
                  <pic:spPr bwMode="auto">
                    <a:xfrm>
                      <a:off x="0" y="0"/>
                      <a:ext cx="1258869" cy="98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DC705" w14:textId="4E271323" w:rsidR="00F71041" w:rsidRPr="00247844" w:rsidRDefault="00F71041" w:rsidP="00F71041">
      <w:pPr>
        <w:jc w:val="center"/>
        <w:rPr>
          <w:rFonts w:ascii="Segoe UI" w:hAnsi="Segoe UI" w:cs="Segoe UI"/>
          <w:sz w:val="18"/>
        </w:rPr>
      </w:pPr>
    </w:p>
    <w:p w14:paraId="6859009A" w14:textId="77777777" w:rsidR="00AB44AC" w:rsidRPr="00247844" w:rsidRDefault="002B0090" w:rsidP="00F71041">
      <w:pPr>
        <w:tabs>
          <w:tab w:val="left" w:pos="2679"/>
        </w:tabs>
        <w:rPr>
          <w:rFonts w:ascii="Segoe UI" w:hAnsi="Segoe UI" w:cs="Segoe UI"/>
          <w:b/>
          <w:sz w:val="48"/>
        </w:rPr>
      </w:pPr>
      <w:r w:rsidRPr="00247844">
        <w:rPr>
          <w:rFonts w:ascii="Segoe UI" w:hAnsi="Segoe UI" w:cs="Segoe UI"/>
          <w:b/>
          <w:noProof/>
          <w:sz w:val="48"/>
          <w:lang w:val="es-ES"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74F0F8" wp14:editId="4C4D3428">
                <wp:simplePos x="0" y="0"/>
                <wp:positionH relativeFrom="column">
                  <wp:posOffset>-1962</wp:posOffset>
                </wp:positionH>
                <wp:positionV relativeFrom="paragraph">
                  <wp:posOffset>368025</wp:posOffset>
                </wp:positionV>
                <wp:extent cx="5610225" cy="4440950"/>
                <wp:effectExtent l="0" t="0" r="28575" b="1714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4440950"/>
                          <a:chOff x="0" y="0"/>
                          <a:chExt cx="5610225" cy="444095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5610225" cy="1583993"/>
                            <a:chOff x="0" y="0"/>
                            <a:chExt cx="5610225" cy="1583993"/>
                          </a:xfrm>
                        </wpg:grpSpPr>
                        <wps:wsp>
                          <wps:cNvPr id="6" name="Rectángulo 6"/>
                          <wps:cNvSpPr/>
                          <wps:spPr>
                            <a:xfrm>
                              <a:off x="0" y="0"/>
                              <a:ext cx="5610225" cy="1583993"/>
                            </a:xfrm>
                            <a:prstGeom prst="rect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onector recto 7"/>
                          <wps:cNvCnPr/>
                          <wps:spPr>
                            <a:xfrm>
                              <a:off x="341194" y="750627"/>
                              <a:ext cx="49244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Grupo 17"/>
                        <wpg:cNvGrpSpPr/>
                        <wpg:grpSpPr>
                          <a:xfrm>
                            <a:off x="736979" y="2169776"/>
                            <a:ext cx="4585447" cy="2271174"/>
                            <a:chOff x="0" y="-15984"/>
                            <a:chExt cx="4585568" cy="2271237"/>
                          </a:xfrm>
                        </wpg:grpSpPr>
                        <wps:wsp>
                          <wps:cNvPr id="8" name="Conector recto 8"/>
                          <wps:cNvCnPr/>
                          <wps:spPr>
                            <a:xfrm>
                              <a:off x="63063" y="2238702"/>
                              <a:ext cx="401002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CC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Grupo 15"/>
                          <wpg:cNvGrpSpPr/>
                          <wpg:grpSpPr>
                            <a:xfrm>
                              <a:off x="0" y="-15984"/>
                              <a:ext cx="4585568" cy="2271237"/>
                              <a:chOff x="0" y="-15984"/>
                              <a:chExt cx="4585568" cy="2271237"/>
                            </a:xfrm>
                          </wpg:grpSpPr>
                          <wps:wsp>
                            <wps:cNvPr id="21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832" y="47071"/>
                                <a:ext cx="4238736" cy="21285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C2724C" w14:textId="77777777" w:rsidR="006F28BC" w:rsidRPr="003E1E78" w:rsidRDefault="006F28BC" w:rsidP="003E1E78">
                                  <w:pPr>
                                    <w:spacing w:line="240" w:lineRule="auto"/>
                                    <w:rPr>
                                      <w:rFonts w:ascii="Segoe UI" w:hAnsi="Segoe UI" w:cs="Segoe UI"/>
                                      <w:b/>
                                      <w:sz w:val="68"/>
                                      <w:szCs w:val="68"/>
                                    </w:rPr>
                                  </w:pPr>
                                  <w:r w:rsidRPr="003E1E78">
                                    <w:rPr>
                                      <w:rFonts w:ascii="Segoe UI" w:hAnsi="Segoe UI" w:cs="Segoe UI"/>
                                      <w:b/>
                                      <w:sz w:val="68"/>
                                      <w:szCs w:val="68"/>
                                    </w:rPr>
                                    <w:t>ESPONSABILIDAD</w:t>
                                  </w:r>
                                </w:p>
                                <w:p w14:paraId="14A7A880" w14:textId="77777777" w:rsidR="006F28BC" w:rsidRPr="003E1E78" w:rsidRDefault="006F28BC" w:rsidP="003E1E78">
                                  <w:pPr>
                                    <w:spacing w:line="240" w:lineRule="auto"/>
                                    <w:rPr>
                                      <w:rFonts w:ascii="Segoe UI" w:hAnsi="Segoe UI" w:cs="Segoe UI"/>
                                      <w:b/>
                                      <w:sz w:val="68"/>
                                      <w:szCs w:val="68"/>
                                    </w:rPr>
                                  </w:pPr>
                                  <w:r w:rsidRPr="003E1E78">
                                    <w:rPr>
                                      <w:rFonts w:ascii="Segoe UI" w:hAnsi="Segoe UI" w:cs="Segoe UI"/>
                                      <w:b/>
                                      <w:sz w:val="68"/>
                                      <w:szCs w:val="68"/>
                                    </w:rPr>
                                    <w:t>OCIAL</w:t>
                                  </w:r>
                                </w:p>
                                <w:p w14:paraId="7EF7F6A3" w14:textId="77777777" w:rsidR="006F28BC" w:rsidRPr="003E1E78" w:rsidRDefault="006F28BC" w:rsidP="003E1E78">
                                  <w:pPr>
                                    <w:spacing w:line="240" w:lineRule="auto"/>
                                    <w:rPr>
                                      <w:rFonts w:ascii="Segoe UI" w:hAnsi="Segoe UI" w:cs="Segoe UI"/>
                                      <w:b/>
                                      <w:sz w:val="68"/>
                                      <w:szCs w:val="68"/>
                                    </w:rPr>
                                  </w:pPr>
                                  <w:r w:rsidRPr="003E1E78">
                                    <w:rPr>
                                      <w:rFonts w:ascii="Segoe UI" w:hAnsi="Segoe UI" w:cs="Segoe UI"/>
                                      <w:b/>
                                      <w:sz w:val="68"/>
                                      <w:szCs w:val="68"/>
                                    </w:rPr>
                                    <w:t>NIVERSITARIA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9" name="Cuadro de texto 9"/>
                            <wps:cNvSpPr txBox="1"/>
                            <wps:spPr>
                              <a:xfrm>
                                <a:off x="0" y="-15984"/>
                                <a:ext cx="481978" cy="899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E3ABBC2" w14:textId="77777777" w:rsidR="006F28BC" w:rsidRPr="00AC67C7" w:rsidRDefault="006F28BC" w:rsidP="00282B10">
                                  <w:pPr>
                                    <w:rPr>
                                      <w:rFonts w:ascii="Segoe UI" w:hAnsi="Segoe UI" w:cs="Segoe UI"/>
                                      <w:b/>
                                      <w:color w:val="CC0000"/>
                                      <w:sz w:val="72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CC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C67C7">
                                    <w:rPr>
                                      <w:rFonts w:ascii="Segoe UI" w:hAnsi="Segoe UI" w:cs="Segoe UI"/>
                                      <w:b/>
                                      <w:color w:val="CC0000"/>
                                      <w:sz w:val="72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CC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0" name="Cuadro de texto 10"/>
                            <wps:cNvSpPr txBox="1"/>
                            <wps:spPr>
                              <a:xfrm>
                                <a:off x="31530" y="661843"/>
                                <a:ext cx="439432" cy="899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292810E" w14:textId="77777777" w:rsidR="006F28BC" w:rsidRPr="00AC67C7" w:rsidRDefault="006F28BC" w:rsidP="00AC67C7">
                                  <w:pPr>
                                    <w:rPr>
                                      <w:rFonts w:ascii="Segoe UI" w:hAnsi="Segoe UI" w:cs="Segoe UI"/>
                                      <w:b/>
                                      <w:color w:val="CC0000"/>
                                      <w:sz w:val="72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CC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C67C7">
                                    <w:rPr>
                                      <w:rFonts w:ascii="Segoe UI" w:hAnsi="Segoe UI" w:cs="Segoe UI"/>
                                      <w:b/>
                                      <w:color w:val="CC0000"/>
                                      <w:sz w:val="72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CC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Cuadro de texto 12"/>
                            <wps:cNvSpPr txBox="1"/>
                            <wps:spPr>
                              <a:xfrm>
                                <a:off x="0" y="1355433"/>
                                <a:ext cx="513729" cy="899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E59B323" w14:textId="77777777" w:rsidR="006F28BC" w:rsidRPr="00AC67C7" w:rsidRDefault="006F28BC" w:rsidP="00AC67C7">
                                  <w:pPr>
                                    <w:rPr>
                                      <w:rFonts w:ascii="Segoe UI" w:hAnsi="Segoe UI" w:cs="Segoe UI"/>
                                      <w:b/>
                                      <w:color w:val="CC0000"/>
                                      <w:sz w:val="72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CC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C67C7">
                                    <w:rPr>
                                      <w:rFonts w:ascii="Segoe UI" w:hAnsi="Segoe UI" w:cs="Segoe UI"/>
                                      <w:b/>
                                      <w:color w:val="CC0000"/>
                                      <w:sz w:val="72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CC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74F0F8" id="Grupo 20" o:spid="_x0000_s1026" style="position:absolute;margin-left:-.15pt;margin-top:29pt;width:441.75pt;height:349.7pt;z-index:251666432" coordsize="56102,44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">
                <v:group id="Grupo 19" o:spid="_x0000_s1027" style="position:absolute;width:56102;height:15839" coordsize="56102,15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ángulo 6" o:spid="_x0000_s1028" style="position:absolute;width:56102;height:15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2o7MQA&#10;AADaAAAADwAAAGRycy9kb3ducmV2LnhtbESPT2vCQBTE74LfYXlCb7qpBbGpm1DE/jkVTEJ7fWaf&#10;STD7NmRXk3z7bqHgcZiZ3zC7dDStuFHvGssKHlcRCOLS6oYrBUX+ttyCcB5ZY2uZFEzkIE3msx3G&#10;2g58pFvmKxEg7GJUUHvfxVK6siaDbmU74uCdbW/QB9lXUvc4BLhp5TqKNtJgw2Ghxo72NZWX7GoU&#10;ZKV+/nhqTocLTV8/17z93mfFu1IPi/H1BYSn0d/D/+1PrWADf1fCDZD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9qOzEAAAA2gAAAA8AAAAAAAAAAAAAAAAAmAIAAGRycy9k&#10;b3ducmV2LnhtbFBLBQYAAAAABAAEAPUAAACJAwAAAAA=&#10;" fillcolor="#c00" strokecolor="white [3212]" strokeweight="1pt"/>
                  <v:line id="Conector recto 7" o:spid="_x0000_s1029" style="position:absolute;visibility:visible;mso-wrap-style:square" from="3411,7506" to="52656,7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CjxsYAAADaAAAADwAAAGRycy9kb3ducmV2LnhtbESPX0vDMBTF3wW/Q7iCL8Ol/sFJt3SI&#10;IApuwqow9nZp7prW5iY0cav79GYw2OPhnPM7nNl8sJ3YUR8axwpuxxkI4srphmsF31+vN08gQkTW&#10;2DkmBX8UYF5cXsww127PK9qVsRYJwiFHBSZGn0sZKkMWw9h54uRtXW8xJtnXUve4T3Dbybsse5QW&#10;G04LBj29GKp+yl+rYOMPzcf9Gz4YXtp2tWhHaz/6VOr6aniegog0xHP41H7XCiZwvJJu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Ao8bGAAAA2gAAAA8AAAAAAAAA&#10;AAAAAAAAoQIAAGRycy9kb3ducmV2LnhtbFBLBQYAAAAABAAEAPkAAACUAwAAAAA=&#10;" strokecolor="white [3212]" strokeweight="2.25pt">
                    <v:stroke joinstyle="miter"/>
                  </v:line>
                </v:group>
                <v:group id="Grupo 17" o:spid="_x0000_s1030" style="position:absolute;left:7369;top:21697;width:45855;height:22712" coordorigin=",-159" coordsize="45855,22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Conector recto 8" o:spid="_x0000_s1031" style="position:absolute;visibility:visible;mso-wrap-style:square" from="630,22387" to="40730,2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eLu8AAAADaAAAADwAAAGRycy9kb3ducmV2LnhtbERPTYvCMBC9L/gfwgheFk31ILvVtIgg&#10;KntR14PHoRnbYjNpk6j1328Owh4f73uZ96YRD3K+tqxgOklAEBdW11wqOP9uxl8gfEDW2FgmBS/y&#10;kGeDjyWm2j75SI9TKEUMYZ+igiqENpXSFxUZ9BPbEkfuap3BEKErpXb4jOGmkbMkmUuDNceGClta&#10;V1TcTnej4HL44etnt+qc6/C72883x2TbKDUa9qsFiEB9+Be/3TutIG6NV+INkNk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ni7vAAAAA2gAAAA8AAAAAAAAAAAAAAAAA&#10;oQIAAGRycy9kb3ducmV2LnhtbFBLBQYAAAAABAAEAPkAAACOAwAAAAA=&#10;" strokecolor="#c00" strokeweight="4.5pt">
                    <v:stroke joinstyle="miter"/>
                  </v:line>
                  <v:group id="Grupo 15" o:spid="_x0000_s1032" style="position:absolute;top:-159;width:45855;height:22711" coordorigin=",-159" coordsize="45855,22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33" type="#_x0000_t202" style="position:absolute;left:3468;top:470;width:42387;height:2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  <v:textbox style="mso-fit-shape-to-text:t">
                        <w:txbxContent>
                          <w:p w14:paraId="4EC2724C" w14:textId="77777777" w:rsidR="006F28BC" w:rsidRPr="003E1E78" w:rsidRDefault="006F28BC" w:rsidP="003E1E78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b/>
                                <w:sz w:val="68"/>
                                <w:szCs w:val="68"/>
                              </w:rPr>
                            </w:pPr>
                            <w:r w:rsidRPr="003E1E78">
                              <w:rPr>
                                <w:rFonts w:ascii="Segoe UI" w:hAnsi="Segoe UI" w:cs="Segoe UI"/>
                                <w:b/>
                                <w:sz w:val="68"/>
                                <w:szCs w:val="68"/>
                              </w:rPr>
                              <w:t>ESPONSABILIDAD</w:t>
                            </w:r>
                          </w:p>
                          <w:p w14:paraId="14A7A880" w14:textId="77777777" w:rsidR="006F28BC" w:rsidRPr="003E1E78" w:rsidRDefault="006F28BC" w:rsidP="003E1E78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b/>
                                <w:sz w:val="68"/>
                                <w:szCs w:val="68"/>
                              </w:rPr>
                            </w:pPr>
                            <w:r w:rsidRPr="003E1E78">
                              <w:rPr>
                                <w:rFonts w:ascii="Segoe UI" w:hAnsi="Segoe UI" w:cs="Segoe UI"/>
                                <w:b/>
                                <w:sz w:val="68"/>
                                <w:szCs w:val="68"/>
                              </w:rPr>
                              <w:t>OCIAL</w:t>
                            </w:r>
                          </w:p>
                          <w:p w14:paraId="7EF7F6A3" w14:textId="77777777" w:rsidR="006F28BC" w:rsidRPr="003E1E78" w:rsidRDefault="006F28BC" w:rsidP="003E1E78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b/>
                                <w:sz w:val="68"/>
                                <w:szCs w:val="68"/>
                              </w:rPr>
                            </w:pPr>
                            <w:r w:rsidRPr="003E1E78">
                              <w:rPr>
                                <w:rFonts w:ascii="Segoe UI" w:hAnsi="Segoe UI" w:cs="Segoe UI"/>
                                <w:b/>
                                <w:sz w:val="68"/>
                                <w:szCs w:val="68"/>
                              </w:rPr>
                              <w:t>NIVERSITARIA</w:t>
                            </w:r>
                          </w:p>
                        </w:txbxContent>
                      </v:textbox>
                    </v:shape>
                    <v:shape id="Cuadro de texto 9" o:spid="_x0000_s1034" type="#_x0000_t202" style="position:absolute;top:-159;width:4819;height:89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    <v:textbox style="mso-fit-shape-to-text:t">
                        <w:txbxContent>
                          <w:p w14:paraId="4E3ABBC2" w14:textId="77777777" w:rsidR="006F28BC" w:rsidRPr="00AC67C7" w:rsidRDefault="006F28BC" w:rsidP="00282B10">
                            <w:pPr>
                              <w:rPr>
                                <w:rFonts w:ascii="Segoe UI" w:hAnsi="Segoe UI" w:cs="Segoe UI"/>
                                <w:b/>
                                <w:color w:val="CC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CC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67C7">
                              <w:rPr>
                                <w:rFonts w:ascii="Segoe UI" w:hAnsi="Segoe UI" w:cs="Segoe UI"/>
                                <w:b/>
                                <w:color w:val="CC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CC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Cuadro de texto 10" o:spid="_x0000_s1035" type="#_x0000_t202" style="position:absolute;left:315;top:6618;width:4394;height:89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    <v:textbox style="mso-fit-shape-to-text:t">
                        <w:txbxContent>
                          <w:p w14:paraId="0292810E" w14:textId="77777777" w:rsidR="006F28BC" w:rsidRPr="00AC67C7" w:rsidRDefault="006F28BC" w:rsidP="00AC67C7">
                            <w:pPr>
                              <w:rPr>
                                <w:rFonts w:ascii="Segoe UI" w:hAnsi="Segoe UI" w:cs="Segoe UI"/>
                                <w:b/>
                                <w:color w:val="CC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CC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67C7">
                              <w:rPr>
                                <w:rFonts w:ascii="Segoe UI" w:hAnsi="Segoe UI" w:cs="Segoe UI"/>
                                <w:b/>
                                <w:color w:val="CC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CC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Cuadro de texto 12" o:spid="_x0000_s1036" type="#_x0000_t202" style="position:absolute;top:13554;width:5137;height:89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    <v:textbox style="mso-fit-shape-to-text:t">
                        <w:txbxContent>
                          <w:p w14:paraId="0E59B323" w14:textId="77777777" w:rsidR="006F28BC" w:rsidRPr="00AC67C7" w:rsidRDefault="006F28BC" w:rsidP="00AC67C7">
                            <w:pPr>
                              <w:rPr>
                                <w:rFonts w:ascii="Segoe UI" w:hAnsi="Segoe UI" w:cs="Segoe UI"/>
                                <w:b/>
                                <w:color w:val="CC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CC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67C7">
                              <w:rPr>
                                <w:rFonts w:ascii="Segoe UI" w:hAnsi="Segoe UI" w:cs="Segoe UI"/>
                                <w:b/>
                                <w:color w:val="CC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CC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39790277" w14:textId="77777777" w:rsidR="00AB44AC" w:rsidRPr="00247844" w:rsidRDefault="00AB44AC" w:rsidP="00F71041">
      <w:pPr>
        <w:tabs>
          <w:tab w:val="left" w:pos="2679"/>
        </w:tabs>
        <w:rPr>
          <w:rFonts w:ascii="Segoe UI" w:hAnsi="Segoe UI" w:cs="Segoe UI"/>
          <w:b/>
          <w:sz w:val="48"/>
        </w:rPr>
      </w:pPr>
    </w:p>
    <w:p w14:paraId="726065FF" w14:textId="77777777" w:rsidR="00F71041" w:rsidRPr="00247844" w:rsidRDefault="00F71041" w:rsidP="00F71041">
      <w:pPr>
        <w:tabs>
          <w:tab w:val="left" w:pos="2679"/>
        </w:tabs>
        <w:rPr>
          <w:rFonts w:ascii="Segoe UI" w:hAnsi="Segoe UI" w:cs="Segoe UI"/>
          <w:b/>
          <w:sz w:val="48"/>
        </w:rPr>
      </w:pPr>
      <w:r w:rsidRPr="00247844">
        <w:rPr>
          <w:rFonts w:ascii="Segoe UI" w:hAnsi="Segoe UI" w:cs="Segoe UI"/>
          <w:b/>
          <w:sz w:val="48"/>
        </w:rPr>
        <w:tab/>
      </w:r>
    </w:p>
    <w:p w14:paraId="7735CE83" w14:textId="77777777" w:rsidR="00F71041" w:rsidRPr="00247844" w:rsidRDefault="00F71041" w:rsidP="00F71041">
      <w:pPr>
        <w:tabs>
          <w:tab w:val="left" w:pos="1335"/>
        </w:tabs>
        <w:rPr>
          <w:rFonts w:ascii="Segoe UI" w:hAnsi="Segoe UI" w:cs="Segoe UI"/>
          <w:b/>
          <w:sz w:val="36"/>
        </w:rPr>
      </w:pPr>
    </w:p>
    <w:p w14:paraId="66406090" w14:textId="77777777" w:rsidR="003E1E78" w:rsidRPr="00247844" w:rsidRDefault="003E1E78" w:rsidP="003E1E78">
      <w:pPr>
        <w:tabs>
          <w:tab w:val="left" w:pos="1335"/>
        </w:tabs>
        <w:jc w:val="center"/>
        <w:rPr>
          <w:rFonts w:ascii="Segoe UI" w:hAnsi="Segoe UI" w:cs="Segoe UI"/>
          <w:b/>
          <w:sz w:val="36"/>
        </w:rPr>
      </w:pPr>
    </w:p>
    <w:p w14:paraId="4EC56095" w14:textId="77777777" w:rsidR="003E1E78" w:rsidRPr="00247844" w:rsidRDefault="003E1E78" w:rsidP="003E1E78">
      <w:pPr>
        <w:tabs>
          <w:tab w:val="left" w:pos="1335"/>
        </w:tabs>
        <w:jc w:val="center"/>
        <w:rPr>
          <w:rFonts w:ascii="Segoe UI" w:hAnsi="Segoe UI" w:cs="Segoe UI"/>
          <w:b/>
          <w:sz w:val="36"/>
        </w:rPr>
      </w:pPr>
    </w:p>
    <w:p w14:paraId="05172008" w14:textId="77777777" w:rsidR="003E1E78" w:rsidRPr="00247844" w:rsidRDefault="003E1E78" w:rsidP="003E1E78">
      <w:pPr>
        <w:tabs>
          <w:tab w:val="left" w:pos="1335"/>
        </w:tabs>
        <w:jc w:val="center"/>
        <w:rPr>
          <w:rFonts w:ascii="Segoe UI" w:hAnsi="Segoe UI" w:cs="Segoe UI"/>
          <w:b/>
          <w:sz w:val="36"/>
        </w:rPr>
      </w:pPr>
    </w:p>
    <w:p w14:paraId="63347599" w14:textId="77777777" w:rsidR="003E1E78" w:rsidRPr="00247844" w:rsidRDefault="003E1E78" w:rsidP="003E1E78">
      <w:pPr>
        <w:tabs>
          <w:tab w:val="left" w:pos="1335"/>
        </w:tabs>
        <w:jc w:val="center"/>
        <w:rPr>
          <w:rFonts w:ascii="Segoe UI" w:hAnsi="Segoe UI" w:cs="Segoe UI"/>
          <w:b/>
          <w:sz w:val="36"/>
        </w:rPr>
      </w:pPr>
    </w:p>
    <w:p w14:paraId="6E904C3D" w14:textId="77777777" w:rsidR="003E1E78" w:rsidRPr="00247844" w:rsidRDefault="003E1E78" w:rsidP="003E1E78">
      <w:pPr>
        <w:tabs>
          <w:tab w:val="left" w:pos="1335"/>
        </w:tabs>
        <w:jc w:val="center"/>
        <w:rPr>
          <w:rFonts w:ascii="Segoe UI" w:hAnsi="Segoe UI" w:cs="Segoe UI"/>
          <w:b/>
          <w:sz w:val="36"/>
        </w:rPr>
      </w:pPr>
    </w:p>
    <w:p w14:paraId="30C9C250" w14:textId="77777777" w:rsidR="003E1E78" w:rsidRPr="00247844" w:rsidRDefault="003E1E78" w:rsidP="003E1E78">
      <w:pPr>
        <w:tabs>
          <w:tab w:val="left" w:pos="1335"/>
        </w:tabs>
        <w:jc w:val="center"/>
        <w:rPr>
          <w:rFonts w:ascii="Segoe UI" w:hAnsi="Segoe UI" w:cs="Segoe UI"/>
          <w:b/>
          <w:sz w:val="36"/>
        </w:rPr>
      </w:pPr>
    </w:p>
    <w:p w14:paraId="20CDDFEC" w14:textId="77777777" w:rsidR="00B36722" w:rsidRPr="00247844" w:rsidRDefault="00B36722" w:rsidP="0093735A">
      <w:pPr>
        <w:tabs>
          <w:tab w:val="left" w:pos="1335"/>
        </w:tabs>
        <w:rPr>
          <w:rFonts w:ascii="Segoe UI" w:hAnsi="Segoe UI" w:cs="Segoe UI"/>
          <w:b/>
          <w:sz w:val="36"/>
        </w:rPr>
      </w:pPr>
    </w:p>
    <w:p w14:paraId="15143495" w14:textId="77777777" w:rsidR="00F71041" w:rsidRPr="00247844" w:rsidRDefault="00B36722" w:rsidP="00282B10">
      <w:pPr>
        <w:tabs>
          <w:tab w:val="left" w:pos="1335"/>
        </w:tabs>
        <w:jc w:val="center"/>
        <w:rPr>
          <w:rFonts w:ascii="Segoe UI" w:hAnsi="Segoe UI" w:cs="Segoe UI"/>
          <w:b/>
          <w:sz w:val="36"/>
        </w:rPr>
      </w:pPr>
      <w:r w:rsidRPr="00247844">
        <w:rPr>
          <w:rFonts w:ascii="Segoe UI" w:hAnsi="Segoe UI" w:cs="Segoe UI"/>
          <w:b/>
          <w:sz w:val="36"/>
        </w:rPr>
        <w:t xml:space="preserve">DIRECCION DE RESPONSABILIDAD SOCIAL UNIVERSITARIA </w:t>
      </w:r>
    </w:p>
    <w:p w14:paraId="4331F56C" w14:textId="77777777" w:rsidR="00AC67C7" w:rsidRPr="00247844" w:rsidRDefault="00AC67C7" w:rsidP="00282B10">
      <w:pPr>
        <w:tabs>
          <w:tab w:val="left" w:pos="1335"/>
        </w:tabs>
        <w:jc w:val="center"/>
        <w:rPr>
          <w:rFonts w:ascii="Segoe UI" w:hAnsi="Segoe UI" w:cs="Segoe UI"/>
          <w:b/>
          <w:sz w:val="24"/>
        </w:rPr>
      </w:pPr>
    </w:p>
    <w:p w14:paraId="6EA0FA09" w14:textId="254D698A" w:rsidR="00AC67C7" w:rsidRPr="00247844" w:rsidRDefault="00AC67C7" w:rsidP="00282B10">
      <w:pPr>
        <w:tabs>
          <w:tab w:val="left" w:pos="1335"/>
        </w:tabs>
        <w:jc w:val="center"/>
        <w:rPr>
          <w:rFonts w:ascii="Segoe UI" w:hAnsi="Segoe UI" w:cs="Segoe UI"/>
          <w:b/>
          <w:sz w:val="36"/>
        </w:rPr>
      </w:pPr>
      <w:r w:rsidRPr="00247844">
        <w:rPr>
          <w:rFonts w:ascii="Segoe UI" w:hAnsi="Segoe UI" w:cs="Segoe UI"/>
          <w:b/>
          <w:sz w:val="36"/>
        </w:rPr>
        <w:t>PROYECTO</w:t>
      </w:r>
      <w:r w:rsidR="00B36722" w:rsidRPr="00247844">
        <w:rPr>
          <w:rFonts w:ascii="Segoe UI" w:hAnsi="Segoe UI" w:cs="Segoe UI"/>
          <w:b/>
          <w:sz w:val="36"/>
        </w:rPr>
        <w:t>:</w:t>
      </w:r>
      <w:r w:rsidRPr="00247844">
        <w:rPr>
          <w:rFonts w:ascii="Segoe UI" w:hAnsi="Segoe UI" w:cs="Segoe UI"/>
          <w:b/>
          <w:sz w:val="36"/>
        </w:rPr>
        <w:t xml:space="preserve"> </w:t>
      </w:r>
      <w:r w:rsidR="002C518E">
        <w:rPr>
          <w:rFonts w:ascii="Segoe UI" w:hAnsi="Segoe UI" w:cs="Segoe UI"/>
          <w:b/>
          <w:sz w:val="36"/>
        </w:rPr>
        <w:t>ENCUENTRO ACADEMICO. I FORO DOCENTE RSU INTERFACULTADES</w:t>
      </w:r>
    </w:p>
    <w:p w14:paraId="30A52840" w14:textId="77777777" w:rsidR="00B36722" w:rsidRPr="00247844" w:rsidRDefault="00B36722" w:rsidP="00282B10">
      <w:pPr>
        <w:tabs>
          <w:tab w:val="left" w:pos="1335"/>
        </w:tabs>
        <w:jc w:val="center"/>
        <w:rPr>
          <w:rFonts w:ascii="Segoe UI" w:hAnsi="Segoe UI" w:cs="Segoe UI"/>
          <w:b/>
          <w:sz w:val="36"/>
        </w:rPr>
      </w:pPr>
    </w:p>
    <w:p w14:paraId="474EBED1" w14:textId="77777777" w:rsidR="00143A06" w:rsidRPr="00143A06" w:rsidRDefault="00F71041" w:rsidP="00F71041">
      <w:pPr>
        <w:tabs>
          <w:tab w:val="left" w:pos="1335"/>
        </w:tabs>
        <w:jc w:val="center"/>
        <w:rPr>
          <w:rFonts w:ascii="Segoe UI" w:hAnsi="Segoe UI" w:cs="Segoe UI"/>
          <w:b/>
          <w:sz w:val="24"/>
          <w:szCs w:val="24"/>
          <w:u w:val="single"/>
        </w:rPr>
      </w:pPr>
      <w:r w:rsidRPr="00143A06">
        <w:rPr>
          <w:rFonts w:ascii="Segoe UI" w:hAnsi="Segoe UI" w:cs="Segoe UI"/>
          <w:b/>
          <w:sz w:val="24"/>
          <w:szCs w:val="24"/>
          <w:u w:val="single"/>
        </w:rPr>
        <w:t>PROYECTO</w:t>
      </w:r>
      <w:r w:rsidR="00B36722" w:rsidRPr="00143A06">
        <w:rPr>
          <w:rFonts w:ascii="Segoe UI" w:hAnsi="Segoe UI" w:cs="Segoe UI"/>
          <w:b/>
          <w:sz w:val="24"/>
          <w:szCs w:val="24"/>
          <w:u w:val="single"/>
        </w:rPr>
        <w:t>:</w:t>
      </w:r>
      <w:r w:rsidRPr="00143A06">
        <w:rPr>
          <w:rFonts w:ascii="Segoe UI" w:hAnsi="Segoe UI" w:cs="Segoe UI"/>
          <w:b/>
          <w:sz w:val="24"/>
          <w:szCs w:val="24"/>
          <w:u w:val="single"/>
        </w:rPr>
        <w:t xml:space="preserve"> </w:t>
      </w:r>
    </w:p>
    <w:p w14:paraId="3F0F3A94" w14:textId="6F65833A" w:rsidR="00EA33D4" w:rsidRPr="002C518E" w:rsidRDefault="002C518E" w:rsidP="00F71041">
      <w:pPr>
        <w:tabs>
          <w:tab w:val="left" w:pos="1335"/>
        </w:tabs>
        <w:jc w:val="center"/>
        <w:rPr>
          <w:rFonts w:ascii="Segoe UI" w:hAnsi="Segoe UI" w:cs="Segoe UI"/>
          <w:b/>
          <w:sz w:val="24"/>
        </w:rPr>
      </w:pPr>
      <w:r w:rsidRPr="002C518E">
        <w:rPr>
          <w:rFonts w:ascii="Segoe UI" w:hAnsi="Segoe UI" w:cs="Segoe UI"/>
          <w:b/>
          <w:sz w:val="24"/>
        </w:rPr>
        <w:t>ENCUENTRO ACADEMICO. I FORO DOCENTE RSU INTERFACULTADES</w:t>
      </w:r>
    </w:p>
    <w:p w14:paraId="2468329F" w14:textId="77777777" w:rsidR="002C518E" w:rsidRPr="00247844" w:rsidRDefault="002C518E" w:rsidP="00F71041">
      <w:pPr>
        <w:tabs>
          <w:tab w:val="left" w:pos="1335"/>
        </w:tabs>
        <w:jc w:val="center"/>
        <w:rPr>
          <w:rFonts w:ascii="Segoe UI" w:hAnsi="Segoe UI" w:cs="Segoe UI"/>
          <w:b/>
          <w:u w:val="single"/>
        </w:rPr>
      </w:pPr>
    </w:p>
    <w:p w14:paraId="4647243F" w14:textId="77777777" w:rsidR="00902EDA" w:rsidRPr="00247844" w:rsidRDefault="004B40D0" w:rsidP="00902EDA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</w:rPr>
      </w:pPr>
      <w:r w:rsidRPr="00247844">
        <w:rPr>
          <w:rFonts w:ascii="Segoe UI" w:hAnsi="Segoe UI" w:cs="Segoe UI"/>
          <w:b/>
        </w:rPr>
        <w:t>DIAGNÓSTICO</w:t>
      </w:r>
    </w:p>
    <w:p w14:paraId="3F194EC3" w14:textId="77777777" w:rsidR="006B38BE" w:rsidRPr="006B38BE" w:rsidRDefault="006B38BE" w:rsidP="006B38BE">
      <w:pPr>
        <w:spacing w:after="0" w:line="360" w:lineRule="auto"/>
        <w:ind w:left="1077" w:firstLine="709"/>
        <w:jc w:val="both"/>
        <w:rPr>
          <w:rFonts w:ascii="Arial" w:hAnsi="Arial" w:cs="Arial"/>
        </w:rPr>
      </w:pPr>
      <w:r w:rsidRPr="006B38BE">
        <w:rPr>
          <w:rFonts w:ascii="Calibri" w:hAnsi="Calibri" w:cs="Times New Roman"/>
          <w:lang w:val="es-ES"/>
        </w:rPr>
        <w:t xml:space="preserve">La Responsabilidad Social Universitaria (RSU) tiene el propósito de promover la generación de vínculos colaborativos a favor de su implementación como política universitaria, a través de la construcción de un espacio institucional y regional en el que se dialogue sobre los avances en la incorporación, en el quehacer académico y la gestión universitaria. Ante lo planteado en el </w:t>
      </w:r>
      <w:r w:rsidRPr="006B38BE">
        <w:rPr>
          <w:rFonts w:ascii="Arial" w:hAnsi="Arial" w:cs="Arial"/>
        </w:rPr>
        <w:t xml:space="preserve">capítulo XIII de la Ley Universitaria 30220, establece en los Art. 124 y 125 </w:t>
      </w:r>
      <w:r w:rsidRPr="006B38BE">
        <w:rPr>
          <w:rFonts w:ascii="Calibri" w:hAnsi="Calibri" w:cs="Times New Roman"/>
          <w:lang w:val="es-ES"/>
        </w:rPr>
        <w:t xml:space="preserve">que “la Responsabilidad Social Universitaria es fundamento de la vida universitaria, contribuye al desarrollo sostenible y al bienestar de la sociedad” y “compromete a toda la comunidad universitaria”; en tal sentido, existe la necesidad de discutir diversas estrategias y consensuar lineamientos o entendimientos comunes sobre la RSU que viene asumiendo la USAT en articulación con los aliados externos. </w:t>
      </w:r>
    </w:p>
    <w:p w14:paraId="48EF5D84" w14:textId="48091709" w:rsidR="006B38BE" w:rsidRDefault="007B2485" w:rsidP="006B38BE">
      <w:pPr>
        <w:widowControl w:val="0"/>
        <w:autoSpaceDE w:val="0"/>
        <w:autoSpaceDN w:val="0"/>
        <w:adjustRightInd w:val="0"/>
        <w:spacing w:after="0" w:line="360" w:lineRule="auto"/>
        <w:ind w:left="1077" w:firstLine="709"/>
        <w:jc w:val="both"/>
        <w:rPr>
          <w:rFonts w:ascii="Calibri" w:hAnsi="Calibri" w:cs="Times New Roman"/>
          <w:lang w:val="es-ES"/>
        </w:rPr>
      </w:pPr>
      <w:r>
        <w:rPr>
          <w:rFonts w:ascii="Calibri" w:hAnsi="Calibri" w:cs="Times New Roman"/>
          <w:lang w:val="es-ES"/>
        </w:rPr>
        <w:t>En los últimos años</w:t>
      </w:r>
      <w:r w:rsidR="006B38BE" w:rsidRPr="006B38BE">
        <w:rPr>
          <w:rFonts w:ascii="Calibri" w:hAnsi="Calibri" w:cs="Times New Roman"/>
          <w:lang w:val="es-ES"/>
        </w:rPr>
        <w:t xml:space="preserve"> hemos incorporado en nuestro quehacer los aprendizajes que conllevan el trabajo colectivo y nos reafirmamos en el compromiso y la necesidad de colaborar en equipos inter</w:t>
      </w:r>
      <w:r w:rsidR="0034204F">
        <w:rPr>
          <w:rFonts w:ascii="Calibri" w:hAnsi="Calibri" w:cs="Times New Roman"/>
          <w:lang w:val="es-ES"/>
        </w:rPr>
        <w:t xml:space="preserve"> - </w:t>
      </w:r>
      <w:r w:rsidR="006B38BE" w:rsidRPr="006B38BE">
        <w:rPr>
          <w:rFonts w:ascii="Calibri" w:hAnsi="Calibri" w:cs="Times New Roman"/>
          <w:lang w:val="es-ES"/>
        </w:rPr>
        <w:t xml:space="preserve">facultades e inter-regionales a favor de una universidad peruana que incorpore, a través de sus tareas esenciales: formación, investigación, gestión y compromiso público –y de manera transversal desde la RSU– los sentidos de justicia social y desarrollo sostenible. Una Universidad que promueva capacidades en la comunidad universitaria (estudiantes, docentes, personal administrativo y autoridades) para </w:t>
      </w:r>
      <w:r w:rsidR="0034204F">
        <w:rPr>
          <w:rFonts w:ascii="Calibri" w:hAnsi="Calibri" w:cs="Times New Roman"/>
          <w:lang w:val="es-ES"/>
        </w:rPr>
        <w:t xml:space="preserve">sensibilizar y </w:t>
      </w:r>
      <w:r w:rsidR="006B38BE" w:rsidRPr="006B38BE">
        <w:rPr>
          <w:rFonts w:ascii="Calibri" w:hAnsi="Calibri" w:cs="Times New Roman"/>
          <w:lang w:val="es-ES"/>
        </w:rPr>
        <w:t xml:space="preserve">contribuir al cuidado del ambiente, favorecer la inclusión social de los menos favorecidos y trabajar por la paz mundial. </w:t>
      </w:r>
    </w:p>
    <w:p w14:paraId="5F62151C" w14:textId="7FF061D9" w:rsidR="0034204F" w:rsidRDefault="0034204F" w:rsidP="0034204F">
      <w:pPr>
        <w:widowControl w:val="0"/>
        <w:autoSpaceDE w:val="0"/>
        <w:autoSpaceDN w:val="0"/>
        <w:adjustRightInd w:val="0"/>
        <w:spacing w:after="0" w:line="360" w:lineRule="auto"/>
        <w:ind w:left="1077" w:firstLine="709"/>
        <w:jc w:val="both"/>
      </w:pPr>
      <w:r>
        <w:rPr>
          <w:rFonts w:ascii="Calibri" w:hAnsi="Calibri" w:cs="Times New Roman"/>
          <w:lang w:val="es-ES"/>
        </w:rPr>
        <w:t xml:space="preserve">En base a lo establecido en el Art. 124 de la Ley Universitaria, como parte de las estrategias de la DRSU se ha dado prioridad a la </w:t>
      </w:r>
      <w:r>
        <w:t xml:space="preserve">relación entre los miembros de la </w:t>
      </w:r>
      <w:r>
        <w:lastRenderedPageBreak/>
        <w:t>comunidad universitaria, sobre el ambiente y otros problemas sociales, y sobre otras organizaciones públicas y privadas que se co</w:t>
      </w:r>
      <w:r w:rsidR="007B2485">
        <w:t>nstituyen en partes interesadas</w:t>
      </w:r>
      <w:r>
        <w:t xml:space="preserve">. </w:t>
      </w:r>
    </w:p>
    <w:p w14:paraId="647A7433" w14:textId="1023456C" w:rsidR="00F829AB" w:rsidRDefault="00F829AB" w:rsidP="00F829AB">
      <w:pPr>
        <w:widowControl w:val="0"/>
        <w:autoSpaceDE w:val="0"/>
        <w:autoSpaceDN w:val="0"/>
        <w:adjustRightInd w:val="0"/>
        <w:spacing w:after="0" w:line="360" w:lineRule="auto"/>
        <w:ind w:left="1077" w:firstLine="709"/>
        <w:jc w:val="both"/>
      </w:pPr>
      <w:r>
        <w:t>El último año, varias universidades</w:t>
      </w:r>
      <w:r w:rsidR="007B2485">
        <w:t xml:space="preserve"> peruanas</w:t>
      </w:r>
      <w:r>
        <w:t xml:space="preserve"> con reconocimiento social, han promovido eventos integrales </w:t>
      </w:r>
      <w:r w:rsidR="007B2485">
        <w:t xml:space="preserve">internos </w:t>
      </w:r>
      <w:r>
        <w:t xml:space="preserve">para promover </w:t>
      </w:r>
      <w:r w:rsidR="007B2485">
        <w:t>encuentros interfacultades</w:t>
      </w:r>
      <w:r>
        <w:t xml:space="preserve">, como una forma de cumplir con el Art 125 de la Ley Universitaria que establece “…cada universidad promueve la implementación de la responsabilidad social y reconoce los esfuerzos de las instancias y los miembros de la comunidad </w:t>
      </w:r>
      <w:r w:rsidR="00350DBB">
        <w:t xml:space="preserve">universitaria. </w:t>
      </w:r>
      <w:r>
        <w:t>El proceso de acreditación universitaria hace suyo el enfoque de responsabilidad social y lo concretiza en los estándares de acreditación, en las dimensiones académicas, de investigación, de participación el desarrollo social y servicios de extensión, ambiental e institucional, respectivamente”.</w:t>
      </w:r>
    </w:p>
    <w:p w14:paraId="21E36028" w14:textId="120B4140" w:rsidR="006B38BE" w:rsidRPr="006B38BE" w:rsidRDefault="00F829AB" w:rsidP="00F829AB">
      <w:pPr>
        <w:spacing w:after="0" w:line="360" w:lineRule="auto"/>
        <w:ind w:left="107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7B2485">
        <w:rPr>
          <w:rFonts w:ascii="Arial" w:hAnsi="Arial" w:cs="Arial"/>
        </w:rPr>
        <w:t>ese contexto</w:t>
      </w:r>
      <w:r>
        <w:rPr>
          <w:rFonts w:ascii="Arial" w:hAnsi="Arial" w:cs="Arial"/>
        </w:rPr>
        <w:t>, l</w:t>
      </w:r>
      <w:r w:rsidR="007B2485">
        <w:rPr>
          <w:rFonts w:ascii="Arial" w:hAnsi="Arial" w:cs="Arial"/>
        </w:rPr>
        <w:t>a presente iniciativa, se</w:t>
      </w:r>
      <w:r w:rsidR="006B38BE" w:rsidRPr="006B38BE">
        <w:rPr>
          <w:rFonts w:ascii="Arial" w:hAnsi="Arial" w:cs="Arial"/>
        </w:rPr>
        <w:t xml:space="preserve"> sustenta en la necesidad de difundir</w:t>
      </w:r>
      <w:r>
        <w:rPr>
          <w:rFonts w:ascii="Arial" w:hAnsi="Arial" w:cs="Arial"/>
        </w:rPr>
        <w:t xml:space="preserve"> y sensibilizar institucionalmente y con extensión, a diferentes instancias regionales, la Política de Responsabilidad Social de nuestra universidad, el Programa CISUSAT y los diversos proyectos que viene des</w:t>
      </w:r>
      <w:r w:rsidR="007B2485">
        <w:rPr>
          <w:rFonts w:ascii="Arial" w:hAnsi="Arial" w:cs="Arial"/>
        </w:rPr>
        <w:t xml:space="preserve">arrollando la USAT, a través del I Foro Docente Interfacultades. </w:t>
      </w:r>
    </w:p>
    <w:p w14:paraId="12B19847" w14:textId="77777777" w:rsidR="007D3342" w:rsidRDefault="007D3342" w:rsidP="00601625">
      <w:pPr>
        <w:spacing w:after="0" w:line="360" w:lineRule="auto"/>
        <w:ind w:left="1077" w:firstLine="709"/>
        <w:jc w:val="both"/>
        <w:rPr>
          <w:rFonts w:ascii="Arial" w:hAnsi="Arial" w:cs="Arial"/>
        </w:rPr>
      </w:pPr>
    </w:p>
    <w:p w14:paraId="4E42D30C" w14:textId="15F4440D" w:rsidR="009C569D" w:rsidRPr="00247844" w:rsidRDefault="006B38BE" w:rsidP="006B38BE">
      <w:pPr>
        <w:pStyle w:val="Prrafodelista"/>
        <w:tabs>
          <w:tab w:val="left" w:pos="2115"/>
        </w:tabs>
        <w:ind w:left="108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ab/>
      </w:r>
    </w:p>
    <w:p w14:paraId="51C509A3" w14:textId="1761020C" w:rsidR="00F71041" w:rsidRPr="00247844" w:rsidRDefault="00F71041" w:rsidP="00CA78EA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</w:rPr>
      </w:pPr>
      <w:r w:rsidRPr="00247844">
        <w:rPr>
          <w:rFonts w:ascii="Segoe UI" w:hAnsi="Segoe UI" w:cs="Segoe UI"/>
          <w:b/>
        </w:rPr>
        <w:t>OBJETIVOS DEL PROYECTO DE RSU</w:t>
      </w:r>
    </w:p>
    <w:p w14:paraId="0F0F9A4B" w14:textId="77777777" w:rsidR="00F71041" w:rsidRPr="00247844" w:rsidRDefault="00F71041" w:rsidP="00F71041">
      <w:pPr>
        <w:pStyle w:val="Prrafodelista"/>
        <w:ind w:left="1080"/>
        <w:jc w:val="both"/>
        <w:rPr>
          <w:rFonts w:ascii="Segoe UI" w:hAnsi="Segoe UI" w:cs="Segoe UI"/>
          <w:b/>
        </w:rPr>
      </w:pPr>
    </w:p>
    <w:p w14:paraId="649EEE2F" w14:textId="77777777" w:rsidR="00F71041" w:rsidRPr="00247844" w:rsidRDefault="00F71041" w:rsidP="00F71041">
      <w:pPr>
        <w:pStyle w:val="Prrafodelista"/>
        <w:numPr>
          <w:ilvl w:val="2"/>
          <w:numId w:val="1"/>
        </w:numPr>
        <w:jc w:val="both"/>
        <w:rPr>
          <w:rFonts w:ascii="Segoe UI" w:hAnsi="Segoe UI" w:cs="Segoe UI"/>
          <w:b/>
        </w:rPr>
      </w:pPr>
      <w:r w:rsidRPr="00247844">
        <w:rPr>
          <w:rFonts w:ascii="Segoe UI" w:hAnsi="Segoe UI" w:cs="Segoe UI"/>
          <w:b/>
        </w:rPr>
        <w:t>OBJETIVO GENERAL</w:t>
      </w:r>
    </w:p>
    <w:p w14:paraId="38D5957E" w14:textId="7C6A975E" w:rsidR="00537100" w:rsidRDefault="00537100" w:rsidP="00537100">
      <w:pPr>
        <w:pStyle w:val="Prrafodelista"/>
        <w:spacing w:after="0" w:line="360" w:lineRule="auto"/>
        <w:ind w:left="1854"/>
        <w:jc w:val="both"/>
        <w:rPr>
          <w:rFonts w:ascii="Arial" w:hAnsi="Arial" w:cs="Arial"/>
        </w:rPr>
      </w:pPr>
      <w:r>
        <w:rPr>
          <w:rFonts w:ascii="Arial" w:hAnsi="Arial" w:cs="Arial"/>
        </w:rPr>
        <w:t>Concientizar, capacitar y comprometer a la comunidad universitaria: autorid</w:t>
      </w:r>
      <w:r w:rsidR="007B2485">
        <w:rPr>
          <w:rFonts w:ascii="Arial" w:hAnsi="Arial" w:cs="Arial"/>
        </w:rPr>
        <w:t>ades académicos/ administrativos y docentes</w:t>
      </w:r>
      <w:r>
        <w:rPr>
          <w:rFonts w:ascii="Arial" w:hAnsi="Arial" w:cs="Arial"/>
        </w:rPr>
        <w:t xml:space="preserve">, </w:t>
      </w:r>
      <w:r w:rsidR="00B352D5">
        <w:rPr>
          <w:rFonts w:ascii="Arial" w:hAnsi="Arial" w:cs="Arial"/>
        </w:rPr>
        <w:t>para asumir compromisos en la propuesta institucional de la</w:t>
      </w:r>
      <w:r>
        <w:rPr>
          <w:rFonts w:ascii="Arial" w:hAnsi="Arial" w:cs="Arial"/>
        </w:rPr>
        <w:t xml:space="preserve"> RSU de la USAT.</w:t>
      </w:r>
    </w:p>
    <w:p w14:paraId="40247118" w14:textId="7F9832DD" w:rsidR="00F71041" w:rsidRPr="00247844" w:rsidRDefault="00F71041" w:rsidP="00F71041">
      <w:pPr>
        <w:pStyle w:val="Prrafodelista"/>
        <w:ind w:left="1854"/>
        <w:jc w:val="both"/>
        <w:rPr>
          <w:rFonts w:ascii="Segoe UI" w:hAnsi="Segoe UI" w:cs="Segoe UI"/>
          <w:b/>
        </w:rPr>
      </w:pPr>
    </w:p>
    <w:p w14:paraId="51136E66" w14:textId="77777777" w:rsidR="00F71041" w:rsidRPr="00247844" w:rsidRDefault="00F71041" w:rsidP="00F71041">
      <w:pPr>
        <w:pStyle w:val="Prrafodelista"/>
        <w:ind w:left="1440"/>
        <w:jc w:val="both"/>
        <w:rPr>
          <w:rFonts w:ascii="Segoe UI" w:hAnsi="Segoe UI" w:cs="Segoe UI"/>
        </w:rPr>
      </w:pPr>
    </w:p>
    <w:p w14:paraId="717F203C" w14:textId="77777777" w:rsidR="00F71041" w:rsidRPr="00247844" w:rsidRDefault="00F71041" w:rsidP="00F71041">
      <w:pPr>
        <w:pStyle w:val="Prrafodelista"/>
        <w:numPr>
          <w:ilvl w:val="2"/>
          <w:numId w:val="1"/>
        </w:numPr>
        <w:jc w:val="both"/>
        <w:rPr>
          <w:rFonts w:ascii="Segoe UI" w:hAnsi="Segoe UI" w:cs="Segoe UI"/>
          <w:b/>
        </w:rPr>
      </w:pPr>
      <w:r w:rsidRPr="00247844">
        <w:rPr>
          <w:rFonts w:ascii="Segoe UI" w:hAnsi="Segoe UI" w:cs="Segoe UI"/>
          <w:b/>
        </w:rPr>
        <w:t>OBJETIVOS ESPECÍFICOS</w:t>
      </w:r>
    </w:p>
    <w:p w14:paraId="04CB153D" w14:textId="77777777" w:rsidR="00973681" w:rsidRPr="001A409F" w:rsidRDefault="00973681" w:rsidP="001A409F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Times New Roman"/>
        </w:rPr>
      </w:pPr>
      <w:r w:rsidRPr="001A409F">
        <w:rPr>
          <w:rFonts w:ascii="Calibri" w:hAnsi="Calibri" w:cs="Times New Roman"/>
          <w:lang w:val="es-ES"/>
        </w:rPr>
        <w:t>Discutir la incorporación, implementación y desarrollo de políticas y prácticas de RSU enfocadas a mejorar la calidad de vida de las personas y la promoción del desarrollo sostenible de nuestra sociedad.</w:t>
      </w:r>
    </w:p>
    <w:p w14:paraId="7DFA799B" w14:textId="2120F88D" w:rsidR="00973681" w:rsidRPr="001A409F" w:rsidRDefault="00973681" w:rsidP="001A409F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Times New Roman"/>
          <w:lang w:val="es-ES"/>
        </w:rPr>
      </w:pPr>
      <w:r w:rsidRPr="001A409F">
        <w:rPr>
          <w:rFonts w:ascii="Calibri" w:hAnsi="Calibri" w:cs="Times New Roman"/>
          <w:lang w:val="es-ES"/>
        </w:rPr>
        <w:t xml:space="preserve">Fortalecer los espacios de vínculo y diálogo entre las facultades de la </w:t>
      </w:r>
      <w:r w:rsidRPr="001A409F">
        <w:rPr>
          <w:rFonts w:ascii="Calibri" w:hAnsi="Calibri" w:cs="Times New Roman"/>
          <w:lang w:val="es-ES"/>
        </w:rPr>
        <w:lastRenderedPageBreak/>
        <w:t>USAT, los escenarios administrativos</w:t>
      </w:r>
      <w:r w:rsidR="00350DBB">
        <w:rPr>
          <w:rFonts w:ascii="Calibri" w:hAnsi="Calibri" w:cs="Times New Roman"/>
          <w:lang w:val="es-ES"/>
        </w:rPr>
        <w:t xml:space="preserve"> de la USAT, e</w:t>
      </w:r>
      <w:r w:rsidRPr="001A409F">
        <w:rPr>
          <w:rFonts w:ascii="Calibri" w:hAnsi="Calibri" w:cs="Times New Roman"/>
          <w:lang w:val="es-ES"/>
        </w:rPr>
        <w:t xml:space="preserve"> instancias públicas y privadas de la región vinculante con la RSU de la USAT, como estrategia para construir propuestas articuladas a nivel región desde la perspectiva de la RSU.</w:t>
      </w:r>
    </w:p>
    <w:p w14:paraId="18F67F12" w14:textId="77777777" w:rsidR="00973681" w:rsidRPr="001A409F" w:rsidRDefault="00973681" w:rsidP="001A409F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1A409F">
        <w:rPr>
          <w:rFonts w:ascii="Arial" w:hAnsi="Arial" w:cs="Arial"/>
        </w:rPr>
        <w:t>Generar un espacio de diálogo entre el Voluntariado VOCCS-USAT y otros voluntariados externos que trabajan en alianza con la DRSU.</w:t>
      </w:r>
    </w:p>
    <w:p w14:paraId="2116DA8D" w14:textId="77777777" w:rsidR="00973681" w:rsidRPr="00973681" w:rsidRDefault="00973681" w:rsidP="00973681">
      <w:pPr>
        <w:spacing w:after="0" w:line="360" w:lineRule="auto"/>
        <w:jc w:val="both"/>
        <w:rPr>
          <w:rFonts w:ascii="Arial" w:hAnsi="Arial" w:cs="Arial"/>
        </w:rPr>
      </w:pPr>
    </w:p>
    <w:p w14:paraId="0ACFB2F7" w14:textId="77777777" w:rsidR="00F71041" w:rsidRPr="00247844" w:rsidRDefault="00F71041" w:rsidP="00F71041">
      <w:pPr>
        <w:pStyle w:val="Prrafodelista"/>
        <w:ind w:left="1440"/>
        <w:rPr>
          <w:rFonts w:ascii="Segoe UI" w:hAnsi="Segoe UI" w:cs="Segoe UI"/>
        </w:rPr>
      </w:pPr>
    </w:p>
    <w:p w14:paraId="5D1153F1" w14:textId="77777777" w:rsidR="00AE2994" w:rsidRPr="00247844" w:rsidRDefault="00AE2994" w:rsidP="005179FC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</w:rPr>
      </w:pPr>
      <w:r w:rsidRPr="00247844">
        <w:rPr>
          <w:rFonts w:ascii="Segoe UI" w:hAnsi="Segoe UI" w:cs="Segoe UI"/>
          <w:b/>
        </w:rPr>
        <w:t>DESCRIPCIÓN DEL PROYECTO</w:t>
      </w:r>
      <w:r w:rsidR="00EB2B26" w:rsidRPr="00247844">
        <w:rPr>
          <w:rFonts w:ascii="Segoe UI" w:hAnsi="Segoe UI" w:cs="Segoe UI"/>
          <w:b/>
        </w:rPr>
        <w:t xml:space="preserve"> DE RSU</w:t>
      </w:r>
    </w:p>
    <w:p w14:paraId="49A9266F" w14:textId="77777777" w:rsidR="007B2485" w:rsidRDefault="007B2485" w:rsidP="007B2485">
      <w:pPr>
        <w:pStyle w:val="Prrafodelista"/>
        <w:ind w:left="1068"/>
        <w:rPr>
          <w:b/>
          <w:sz w:val="24"/>
        </w:rPr>
      </w:pPr>
      <w:r w:rsidRPr="00CB46AF">
        <w:rPr>
          <w:b/>
          <w:sz w:val="24"/>
        </w:rPr>
        <w:t>Martes 10 de septiembre 2019</w:t>
      </w:r>
    </w:p>
    <w:p w14:paraId="793444C4" w14:textId="77777777" w:rsidR="007B2485" w:rsidRPr="000531E8" w:rsidRDefault="007B2485" w:rsidP="007B2485">
      <w:pPr>
        <w:pStyle w:val="Prrafodelista"/>
        <w:spacing w:after="0" w:line="360" w:lineRule="auto"/>
        <w:ind w:left="1068"/>
        <w:jc w:val="both"/>
        <w:rPr>
          <w:rFonts w:ascii="Segoe UI" w:hAnsi="Segoe UI" w:cs="Segoe UI"/>
        </w:rPr>
      </w:pPr>
      <w:r w:rsidRPr="000531E8">
        <w:rPr>
          <w:rFonts w:ascii="Segoe UI" w:hAnsi="Segoe UI" w:cs="Segoe UI"/>
        </w:rPr>
        <w:t>Horario: 8.00 a 1.00 p.m.</w:t>
      </w:r>
    </w:p>
    <w:p w14:paraId="653F083D" w14:textId="77777777" w:rsidR="007B2485" w:rsidRPr="00CB46AF" w:rsidRDefault="007B2485" w:rsidP="007B2485">
      <w:pPr>
        <w:pStyle w:val="Prrafodelista"/>
        <w:ind w:left="1068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I ENCUENTRO INTERFACULTADES de RS - </w:t>
      </w:r>
      <w:r w:rsidRPr="00677CBC">
        <w:rPr>
          <w:rFonts w:ascii="Segoe UI" w:hAnsi="Segoe UI" w:cs="Segoe UI"/>
          <w:b/>
        </w:rPr>
        <w:t>USAT</w:t>
      </w:r>
    </w:p>
    <w:p w14:paraId="3E2C01DF" w14:textId="77777777" w:rsidR="007B2485" w:rsidRDefault="007B2485" w:rsidP="007B2485">
      <w:pPr>
        <w:spacing w:after="0" w:line="360" w:lineRule="auto"/>
        <w:ind w:left="1068"/>
        <w:jc w:val="both"/>
        <w:rPr>
          <w:rFonts w:ascii="Segoe UI" w:hAnsi="Segoe UI" w:cs="Segoe UI"/>
        </w:rPr>
      </w:pPr>
      <w:r w:rsidRPr="00A436AF">
        <w:rPr>
          <w:rFonts w:ascii="Segoe UI" w:hAnsi="Segoe UI" w:cs="Segoe UI"/>
        </w:rPr>
        <w:t>Frente a la necesidad de implementar la</w:t>
      </w:r>
      <w:r>
        <w:rPr>
          <w:rFonts w:ascii="Segoe UI" w:hAnsi="Segoe UI" w:cs="Segoe UI"/>
        </w:rPr>
        <w:t xml:space="preserve"> Política de</w:t>
      </w:r>
      <w:r w:rsidRPr="00A436AF">
        <w:rPr>
          <w:rFonts w:ascii="Segoe UI" w:hAnsi="Segoe UI" w:cs="Segoe UI"/>
        </w:rPr>
        <w:t xml:space="preserve"> RSU</w:t>
      </w:r>
      <w:r>
        <w:rPr>
          <w:rFonts w:ascii="Segoe UI" w:hAnsi="Segoe UI" w:cs="Segoe UI"/>
        </w:rPr>
        <w:t xml:space="preserve"> aprobada en la USAT, se hace necesario pasar a la segunda etapa que corresponde a la sensibilización y capacitación de las autoridades académicas de las facultades y lograr su incorporación en los planes curriculares de las escuelas de la USAT. </w:t>
      </w:r>
      <w:r w:rsidRPr="00A436AF">
        <w:rPr>
          <w:rFonts w:ascii="Segoe UI" w:hAnsi="Segoe UI" w:cs="Segoe UI"/>
        </w:rPr>
        <w:t xml:space="preserve"> </w:t>
      </w:r>
    </w:p>
    <w:p w14:paraId="3950AF90" w14:textId="77777777" w:rsidR="007B2485" w:rsidRDefault="007B2485" w:rsidP="007B2485">
      <w:pPr>
        <w:spacing w:after="0" w:line="360" w:lineRule="auto"/>
        <w:ind w:left="1068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El encuentro busca p</w:t>
      </w:r>
      <w:r w:rsidRPr="00A436AF">
        <w:rPr>
          <w:rFonts w:ascii="Segoe UI" w:hAnsi="Segoe UI" w:cs="Segoe UI"/>
        </w:rPr>
        <w:t>ropiciar espacios de diálo</w:t>
      </w:r>
      <w:r>
        <w:rPr>
          <w:rFonts w:ascii="Segoe UI" w:hAnsi="Segoe UI" w:cs="Segoe UI"/>
        </w:rPr>
        <w:t xml:space="preserve">go entre representante de SINEACE,  autoridades académicas (Rectorado, Decanos, Directores de Escuela, Departamento y  profesores de la USAT, a través del </w:t>
      </w:r>
      <w:r w:rsidRPr="00A436AF">
        <w:rPr>
          <w:rFonts w:ascii="Segoe UI" w:hAnsi="Segoe UI" w:cs="Segoe UI"/>
        </w:rPr>
        <w:t>intercambi</w:t>
      </w:r>
      <w:r>
        <w:rPr>
          <w:rFonts w:ascii="Segoe UI" w:hAnsi="Segoe UI" w:cs="Segoe UI"/>
        </w:rPr>
        <w:t>o de</w:t>
      </w:r>
      <w:r w:rsidRPr="00A436AF">
        <w:rPr>
          <w:rFonts w:ascii="Segoe UI" w:hAnsi="Segoe UI" w:cs="Segoe UI"/>
        </w:rPr>
        <w:t xml:space="preserve"> experiencias e intereses, </w:t>
      </w:r>
      <w:r>
        <w:rPr>
          <w:rFonts w:ascii="Segoe UI" w:hAnsi="Segoe UI" w:cs="Segoe UI"/>
        </w:rPr>
        <w:t>buscando que</w:t>
      </w:r>
      <w:r w:rsidRPr="00A436AF">
        <w:rPr>
          <w:rFonts w:ascii="Segoe UI" w:hAnsi="Segoe UI" w:cs="Segoe UI"/>
        </w:rPr>
        <w:t xml:space="preserve"> la Responsabilidad Social Universitaria </w:t>
      </w:r>
      <w:r>
        <w:rPr>
          <w:rFonts w:ascii="Segoe UI" w:hAnsi="Segoe UI" w:cs="Segoe UI"/>
        </w:rPr>
        <w:t>sea asumida, como un</w:t>
      </w:r>
      <w:r w:rsidRPr="00A436A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pilar</w:t>
      </w:r>
      <w:r w:rsidRPr="00A436AF">
        <w:rPr>
          <w:rFonts w:ascii="Segoe UI" w:hAnsi="Segoe UI" w:cs="Segoe UI"/>
        </w:rPr>
        <w:t xml:space="preserve"> importante en la formación profesional. </w:t>
      </w:r>
    </w:p>
    <w:p w14:paraId="676C0233" w14:textId="77777777" w:rsidR="007B2485" w:rsidRPr="00A436AF" w:rsidRDefault="007B2485" w:rsidP="007B2485">
      <w:pPr>
        <w:spacing w:after="0" w:line="360" w:lineRule="auto"/>
        <w:ind w:left="1068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PROGRAMA:</w:t>
      </w:r>
    </w:p>
    <w:p w14:paraId="359D4508" w14:textId="77777777" w:rsidR="007B2485" w:rsidRDefault="007B2485" w:rsidP="007B2485">
      <w:pPr>
        <w:pStyle w:val="Prrafodelista"/>
        <w:numPr>
          <w:ilvl w:val="0"/>
          <w:numId w:val="22"/>
        </w:numPr>
        <w:spacing w:after="0" w:line="360" w:lineRule="auto"/>
        <w:ind w:left="1428"/>
        <w:jc w:val="both"/>
        <w:rPr>
          <w:rFonts w:ascii="Segoe UI" w:hAnsi="Segoe UI" w:cs="Segoe UI"/>
        </w:rPr>
      </w:pPr>
      <w:r w:rsidRPr="007C3B54">
        <w:rPr>
          <w:rFonts w:ascii="Segoe UI" w:hAnsi="Segoe UI" w:cs="Segoe UI"/>
        </w:rPr>
        <w:t>Invitada: Dra. Amparo Magdalena Gutierrez Rojas - Directora de evaluación y acreditación de la Educación superior universitaria</w:t>
      </w:r>
      <w:r>
        <w:rPr>
          <w:rFonts w:ascii="Segoe UI" w:hAnsi="Segoe UI" w:cs="Segoe UI"/>
        </w:rPr>
        <w:t xml:space="preserve"> (SINEACE)</w:t>
      </w:r>
    </w:p>
    <w:p w14:paraId="6D6E09F6" w14:textId="77777777" w:rsidR="007B2485" w:rsidRDefault="007B2485" w:rsidP="007B2485">
      <w:pPr>
        <w:pStyle w:val="Prrafodelista"/>
        <w:spacing w:after="0" w:line="360" w:lineRule="auto"/>
        <w:ind w:left="1428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Metodología propuesta por SINEACE:</w:t>
      </w:r>
    </w:p>
    <w:p w14:paraId="31811C34" w14:textId="77777777" w:rsidR="007B2485" w:rsidRDefault="007B2485" w:rsidP="007B2485">
      <w:pPr>
        <w:pStyle w:val="Prrafodelista"/>
        <w:numPr>
          <w:ilvl w:val="0"/>
          <w:numId w:val="22"/>
        </w:numPr>
        <w:spacing w:after="0" w:line="360" w:lineRule="auto"/>
        <w:ind w:left="1428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8.00 -9.00 a.m.</w:t>
      </w:r>
    </w:p>
    <w:p w14:paraId="4123B7DB" w14:textId="77777777" w:rsidR="007B2485" w:rsidRDefault="007B2485" w:rsidP="007B2485">
      <w:pPr>
        <w:pStyle w:val="Prrafodelista"/>
        <w:numPr>
          <w:ilvl w:val="0"/>
          <w:numId w:val="20"/>
        </w:numPr>
        <w:spacing w:after="0" w:line="360" w:lineRule="auto"/>
        <w:ind w:left="1776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Desayuno de trabajo - Alta Dirección: rector, vicerrectores, administrador general</w:t>
      </w:r>
    </w:p>
    <w:p w14:paraId="1251128B" w14:textId="77777777" w:rsidR="007B2485" w:rsidRDefault="007B2485" w:rsidP="007B2485">
      <w:pPr>
        <w:pStyle w:val="Prrafodelista"/>
        <w:numPr>
          <w:ilvl w:val="0"/>
          <w:numId w:val="22"/>
        </w:numPr>
        <w:spacing w:after="0" w:line="360" w:lineRule="auto"/>
        <w:ind w:left="1428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9.00 – 11.00 a.m.</w:t>
      </w:r>
    </w:p>
    <w:p w14:paraId="4B412AFF" w14:textId="77777777" w:rsidR="007B2485" w:rsidRDefault="007B2485" w:rsidP="007B2485">
      <w:pPr>
        <w:pStyle w:val="Prrafodelista"/>
        <w:numPr>
          <w:ilvl w:val="0"/>
          <w:numId w:val="20"/>
        </w:numPr>
        <w:spacing w:after="0" w:line="360" w:lineRule="auto"/>
        <w:ind w:left="1776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Foro de </w:t>
      </w:r>
      <w:r w:rsidRPr="00A436AF">
        <w:rPr>
          <w:rFonts w:ascii="Segoe UI" w:hAnsi="Segoe UI" w:cs="Segoe UI"/>
        </w:rPr>
        <w:t>Decanos</w:t>
      </w:r>
      <w:r>
        <w:rPr>
          <w:rFonts w:ascii="Segoe UI" w:hAnsi="Segoe UI" w:cs="Segoe UI"/>
        </w:rPr>
        <w:t xml:space="preserve"> y Directores de Escuela:</w:t>
      </w:r>
    </w:p>
    <w:p w14:paraId="1E1B63F0" w14:textId="77777777" w:rsidR="007B2485" w:rsidRPr="00A436AF" w:rsidRDefault="007B2485" w:rsidP="007B2485">
      <w:pPr>
        <w:pStyle w:val="Prrafodelista"/>
        <w:spacing w:after="0" w:line="360" w:lineRule="auto"/>
        <w:ind w:left="1776"/>
        <w:jc w:val="both"/>
        <w:rPr>
          <w:rFonts w:ascii="Segoe UI" w:hAnsi="Segoe UI" w:cs="Segoe UI"/>
        </w:rPr>
      </w:pPr>
      <w:r w:rsidRPr="00A436AF">
        <w:rPr>
          <w:rFonts w:ascii="Segoe UI" w:hAnsi="Segoe UI" w:cs="Segoe UI"/>
        </w:rPr>
        <w:t xml:space="preserve"> La Conferencia de un representante de DIGESU, quien disertará sobre los lineamientos básicos para acreditación y licenciamiento</w:t>
      </w:r>
    </w:p>
    <w:p w14:paraId="1BD5A5DD" w14:textId="77777777" w:rsidR="007B2485" w:rsidRDefault="007B2485" w:rsidP="007B2485">
      <w:pPr>
        <w:pStyle w:val="Prrafodelista"/>
        <w:numPr>
          <w:ilvl w:val="0"/>
          <w:numId w:val="22"/>
        </w:numPr>
        <w:spacing w:after="0" w:line="360" w:lineRule="auto"/>
        <w:ind w:left="1428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11.30 – 12.30 m</w:t>
      </w:r>
    </w:p>
    <w:p w14:paraId="6E48C12F" w14:textId="77777777" w:rsidR="007B2485" w:rsidRDefault="007B2485" w:rsidP="007B2485">
      <w:pPr>
        <w:pStyle w:val="Prrafodelista"/>
        <w:numPr>
          <w:ilvl w:val="0"/>
          <w:numId w:val="20"/>
        </w:numPr>
        <w:spacing w:after="0" w:line="360" w:lineRule="auto"/>
        <w:ind w:left="1776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Conferencia institucional, DIRIGIDO A LA COMUNIDAD USAT:</w:t>
      </w:r>
    </w:p>
    <w:p w14:paraId="78282739" w14:textId="77777777" w:rsidR="007B2485" w:rsidRPr="00602EB8" w:rsidRDefault="007B2485" w:rsidP="007B2485">
      <w:pPr>
        <w:pStyle w:val="Prrafodelista"/>
        <w:spacing w:after="0" w:line="360" w:lineRule="auto"/>
        <w:ind w:left="1428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PONENTE: </w:t>
      </w:r>
      <w:r w:rsidRPr="007C3B54">
        <w:rPr>
          <w:rFonts w:ascii="Segoe UI" w:hAnsi="Segoe UI" w:cs="Segoe UI"/>
        </w:rPr>
        <w:t>Dra. Amparo Magdalena Gutierrez Rojas - Directora de evaluación y acreditación de la Educación superior universitaria</w:t>
      </w:r>
      <w:r>
        <w:rPr>
          <w:rFonts w:ascii="Segoe UI" w:hAnsi="Segoe UI" w:cs="Segoe UI"/>
        </w:rPr>
        <w:t xml:space="preserve"> (SINEACE)</w:t>
      </w:r>
    </w:p>
    <w:p w14:paraId="3775BF5A" w14:textId="77777777" w:rsidR="007B2485" w:rsidRPr="00602EB8" w:rsidRDefault="007B2485" w:rsidP="007B2485">
      <w:pPr>
        <w:spacing w:after="0" w:line="360" w:lineRule="auto"/>
        <w:ind w:left="708" w:firstLine="708"/>
        <w:jc w:val="both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 xml:space="preserve">TEMA: </w:t>
      </w:r>
      <w:r w:rsidRPr="00602EB8">
        <w:rPr>
          <w:rFonts w:ascii="Segoe UI" w:hAnsi="Segoe UI" w:cs="Segoe UI"/>
          <w:i/>
        </w:rPr>
        <w:t>“La responsabilidad social como fundamento de la Vida Universitaria”</w:t>
      </w:r>
    </w:p>
    <w:p w14:paraId="3B3AAD19" w14:textId="77777777" w:rsidR="007B2485" w:rsidRDefault="007B2485" w:rsidP="007B2485">
      <w:pPr>
        <w:spacing w:after="0" w:line="360" w:lineRule="auto"/>
        <w:ind w:left="1068"/>
        <w:jc w:val="both"/>
        <w:rPr>
          <w:rFonts w:ascii="Segoe UI" w:hAnsi="Segoe UI" w:cs="Segoe UI"/>
        </w:rPr>
      </w:pPr>
    </w:p>
    <w:p w14:paraId="550F63E9" w14:textId="77777777" w:rsidR="007B2485" w:rsidRDefault="007B2485" w:rsidP="007B2485">
      <w:pPr>
        <w:spacing w:after="0" w:line="360" w:lineRule="auto"/>
        <w:ind w:left="1068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Requerimiento de las Facultades:</w:t>
      </w:r>
    </w:p>
    <w:p w14:paraId="4A78B497" w14:textId="77777777" w:rsidR="007B2485" w:rsidRDefault="007B2485" w:rsidP="007B2485">
      <w:pPr>
        <w:pStyle w:val="Prrafodelista"/>
        <w:numPr>
          <w:ilvl w:val="0"/>
          <w:numId w:val="23"/>
        </w:numPr>
        <w:spacing w:after="0" w:line="360" w:lineRule="auto"/>
        <w:ind w:left="1428"/>
        <w:jc w:val="both"/>
        <w:rPr>
          <w:rFonts w:ascii="Segoe UI" w:hAnsi="Segoe UI" w:cs="Segoe UI"/>
        </w:rPr>
      </w:pPr>
      <w:r w:rsidRPr="002D5455">
        <w:rPr>
          <w:rFonts w:ascii="Segoe UI" w:hAnsi="Segoe UI" w:cs="Segoe UI"/>
        </w:rPr>
        <w:t xml:space="preserve">Participación de </w:t>
      </w:r>
      <w:r>
        <w:rPr>
          <w:rFonts w:ascii="Segoe UI" w:hAnsi="Segoe UI" w:cs="Segoe UI"/>
        </w:rPr>
        <w:t>los Decanos, Directores de Escuela y Departamento, en el taller con la representante de SINEACE. Día: martes 10 de septiembre, de 9.00 a 11 a.m.</w:t>
      </w:r>
    </w:p>
    <w:p w14:paraId="13B4E19F" w14:textId="6759CAC8" w:rsidR="007B2485" w:rsidRPr="002D5455" w:rsidRDefault="007B2485" w:rsidP="007B2485">
      <w:pPr>
        <w:pStyle w:val="Prrafodelista"/>
        <w:numPr>
          <w:ilvl w:val="0"/>
          <w:numId w:val="23"/>
        </w:numPr>
        <w:spacing w:after="0" w:line="360" w:lineRule="auto"/>
        <w:ind w:left="1428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</w:t>
      </w:r>
      <w:r w:rsidRPr="002D5455">
        <w:rPr>
          <w:rFonts w:ascii="Segoe UI" w:hAnsi="Segoe UI" w:cs="Segoe UI"/>
        </w:rPr>
        <w:t xml:space="preserve">elegación </w:t>
      </w:r>
      <w:r>
        <w:rPr>
          <w:rFonts w:ascii="Segoe UI" w:hAnsi="Segoe UI" w:cs="Segoe UI"/>
        </w:rPr>
        <w:t>mínima de 2</w:t>
      </w:r>
      <w:r w:rsidRPr="002D5455">
        <w:rPr>
          <w:rFonts w:ascii="Segoe UI" w:hAnsi="Segoe UI" w:cs="Segoe UI"/>
        </w:rPr>
        <w:t xml:space="preserve">0 </w:t>
      </w:r>
      <w:r>
        <w:rPr>
          <w:rFonts w:ascii="Segoe UI" w:hAnsi="Segoe UI" w:cs="Segoe UI"/>
        </w:rPr>
        <w:t>docentes</w:t>
      </w:r>
      <w:r w:rsidRPr="002D5455">
        <w:rPr>
          <w:rFonts w:ascii="Segoe UI" w:hAnsi="Segoe UI" w:cs="Segoe UI"/>
        </w:rPr>
        <w:t xml:space="preserve"> por facultad, </w:t>
      </w:r>
      <w:r>
        <w:rPr>
          <w:rFonts w:ascii="Segoe UI" w:hAnsi="Segoe UI" w:cs="Segoe UI"/>
        </w:rPr>
        <w:t xml:space="preserve">para la conferencia institucional. Horario: </w:t>
      </w:r>
      <w:r w:rsidR="00860FA9">
        <w:rPr>
          <w:rFonts w:ascii="Segoe UI" w:hAnsi="Segoe UI" w:cs="Segoe UI"/>
        </w:rPr>
        <w:t>de 11.30</w:t>
      </w:r>
      <w:r>
        <w:rPr>
          <w:rFonts w:ascii="Segoe UI" w:hAnsi="Segoe UI" w:cs="Segoe UI"/>
        </w:rPr>
        <w:t xml:space="preserve"> a 12.30 m. </w:t>
      </w:r>
    </w:p>
    <w:p w14:paraId="36682FD1" w14:textId="77777777" w:rsidR="00B352D5" w:rsidRPr="00247844" w:rsidRDefault="00B352D5" w:rsidP="00AE2994">
      <w:pPr>
        <w:pStyle w:val="Prrafodelista"/>
        <w:ind w:left="1080"/>
        <w:jc w:val="both"/>
        <w:rPr>
          <w:rFonts w:ascii="Segoe UI" w:hAnsi="Segoe UI" w:cs="Segoe UI"/>
          <w:b/>
        </w:rPr>
      </w:pPr>
    </w:p>
    <w:p w14:paraId="04B0BB16" w14:textId="77777777" w:rsidR="00F71041" w:rsidRPr="00247844" w:rsidRDefault="00F71041" w:rsidP="00F71041">
      <w:pPr>
        <w:pStyle w:val="Prrafodelista"/>
        <w:numPr>
          <w:ilvl w:val="1"/>
          <w:numId w:val="1"/>
        </w:numPr>
        <w:rPr>
          <w:rFonts w:ascii="Segoe UI" w:hAnsi="Segoe UI" w:cs="Segoe UI"/>
          <w:b/>
        </w:rPr>
      </w:pPr>
      <w:r w:rsidRPr="00247844">
        <w:rPr>
          <w:rFonts w:ascii="Segoe UI" w:hAnsi="Segoe UI" w:cs="Segoe UI"/>
          <w:b/>
        </w:rPr>
        <w:t>BENEFICIOS</w:t>
      </w:r>
    </w:p>
    <w:p w14:paraId="37030BE3" w14:textId="7735D9A9" w:rsidR="00EB1C86" w:rsidRPr="00EB1C86" w:rsidRDefault="00EB1C86" w:rsidP="00EB1C86">
      <w:pPr>
        <w:pStyle w:val="Prrafodelista"/>
        <w:numPr>
          <w:ilvl w:val="0"/>
          <w:numId w:val="19"/>
        </w:numPr>
        <w:spacing w:after="0" w:line="360" w:lineRule="auto"/>
        <w:ind w:left="1423" w:hanging="357"/>
        <w:jc w:val="both"/>
        <w:rPr>
          <w:rFonts w:ascii="Segoe UI" w:hAnsi="Segoe UI" w:cs="Segoe UI"/>
        </w:rPr>
      </w:pPr>
      <w:r w:rsidRPr="00EB1C86">
        <w:rPr>
          <w:rFonts w:ascii="Segoe UI" w:hAnsi="Segoe UI" w:cs="Segoe UI"/>
        </w:rPr>
        <w:t>Promociona la Política RSU de la USAT</w:t>
      </w:r>
    </w:p>
    <w:p w14:paraId="0AEBD746" w14:textId="6837BA43" w:rsidR="00EB1C86" w:rsidRPr="00EB1C86" w:rsidRDefault="00B0414C" w:rsidP="00EB1C86">
      <w:pPr>
        <w:pStyle w:val="Prrafodelista"/>
        <w:numPr>
          <w:ilvl w:val="0"/>
          <w:numId w:val="19"/>
        </w:numPr>
        <w:spacing w:after="0" w:line="360" w:lineRule="auto"/>
        <w:ind w:left="1423" w:hanging="357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</w:t>
      </w:r>
      <w:r w:rsidR="0067214E">
        <w:rPr>
          <w:rFonts w:ascii="Segoe UI" w:hAnsi="Segoe UI" w:cs="Segoe UI"/>
        </w:rPr>
        <w:t>ortalece</w:t>
      </w:r>
      <w:r>
        <w:rPr>
          <w:rFonts w:ascii="Segoe UI" w:hAnsi="Segoe UI" w:cs="Segoe UI"/>
        </w:rPr>
        <w:t xml:space="preserve"> los espacios de vínculo y</w:t>
      </w:r>
      <w:r w:rsidR="00EB1C86" w:rsidRPr="00EB1C8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diálogo respecto la RSU al interior y exterior de la USAT, para construir propuestas articuladas a nivel región, desde la perspectiva de la RSU. </w:t>
      </w:r>
    </w:p>
    <w:p w14:paraId="14AE4E75" w14:textId="74566D42" w:rsidR="00EB1C86" w:rsidRDefault="00EB1C86" w:rsidP="00EB1C86">
      <w:pPr>
        <w:pStyle w:val="Prrafodelista"/>
        <w:numPr>
          <w:ilvl w:val="0"/>
          <w:numId w:val="19"/>
        </w:numPr>
        <w:spacing w:after="0" w:line="360" w:lineRule="auto"/>
        <w:ind w:left="1423" w:hanging="357"/>
        <w:jc w:val="both"/>
        <w:rPr>
          <w:rFonts w:ascii="Segoe UI" w:hAnsi="Segoe UI" w:cs="Segoe UI"/>
        </w:rPr>
      </w:pPr>
      <w:r w:rsidRPr="00EB1C86">
        <w:rPr>
          <w:rFonts w:ascii="Segoe UI" w:hAnsi="Segoe UI" w:cs="Segoe UI"/>
        </w:rPr>
        <w:t>C</w:t>
      </w:r>
      <w:r w:rsidR="0067214E">
        <w:rPr>
          <w:rFonts w:ascii="Segoe UI" w:hAnsi="Segoe UI" w:cs="Segoe UI"/>
        </w:rPr>
        <w:t xml:space="preserve">rea </w:t>
      </w:r>
      <w:r w:rsidRPr="00EB1C86">
        <w:rPr>
          <w:rFonts w:ascii="Segoe UI" w:hAnsi="Segoe UI" w:cs="Segoe UI"/>
        </w:rPr>
        <w:t>cultura y compromiso para articular la labor docente con la RSU</w:t>
      </w:r>
    </w:p>
    <w:p w14:paraId="65BB575D" w14:textId="7DFEDCF7" w:rsidR="0067214E" w:rsidRPr="00EB1C86" w:rsidRDefault="0067214E" w:rsidP="00EB1C86">
      <w:pPr>
        <w:pStyle w:val="Prrafodelista"/>
        <w:numPr>
          <w:ilvl w:val="0"/>
          <w:numId w:val="19"/>
        </w:numPr>
        <w:spacing w:after="0" w:line="360" w:lineRule="auto"/>
        <w:ind w:left="1423" w:hanging="357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Promueve la participación y vinculación de las instituciones aliadas en los procesos de fortalecimiento de la RSU en la región. </w:t>
      </w:r>
    </w:p>
    <w:p w14:paraId="7E2FBC8A" w14:textId="77777777" w:rsidR="00F71041" w:rsidRPr="00247844" w:rsidRDefault="00F71041" w:rsidP="00F71041">
      <w:pPr>
        <w:pStyle w:val="Prrafodelista"/>
        <w:ind w:left="1080"/>
        <w:jc w:val="both"/>
        <w:rPr>
          <w:rFonts w:ascii="Segoe UI" w:hAnsi="Segoe UI" w:cs="Segoe UI"/>
          <w:b/>
        </w:rPr>
      </w:pPr>
    </w:p>
    <w:p w14:paraId="26CCE5BA" w14:textId="77777777" w:rsidR="00F71041" w:rsidRPr="00247844" w:rsidRDefault="00F71041" w:rsidP="00F71041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</w:rPr>
      </w:pPr>
      <w:r w:rsidRPr="00247844">
        <w:rPr>
          <w:rFonts w:ascii="Segoe UI" w:hAnsi="Segoe UI" w:cs="Segoe UI"/>
          <w:b/>
        </w:rPr>
        <w:t xml:space="preserve">RESPONSABLE DE LA IMPLEMENTACIÓN </w:t>
      </w:r>
    </w:p>
    <w:p w14:paraId="599DC229" w14:textId="21B09C37" w:rsidR="00155171" w:rsidRPr="00247844" w:rsidRDefault="0067214E" w:rsidP="00155171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Equipo</w:t>
      </w:r>
      <w:r w:rsidR="007F4386" w:rsidRPr="00247844">
        <w:rPr>
          <w:rFonts w:ascii="Segoe UI" w:hAnsi="Segoe UI" w:cs="Segoe UI"/>
        </w:rPr>
        <w:t xml:space="preserve"> de Responsabilidad so</w:t>
      </w:r>
      <w:r w:rsidR="00155171" w:rsidRPr="00247844">
        <w:rPr>
          <w:rFonts w:ascii="Segoe UI" w:hAnsi="Segoe UI" w:cs="Segoe UI"/>
        </w:rPr>
        <w:t xml:space="preserve">cial Universitaria USAT </w:t>
      </w:r>
    </w:p>
    <w:p w14:paraId="1D95DB20" w14:textId="204C2D0E" w:rsidR="00F71041" w:rsidRPr="00247844" w:rsidRDefault="0067214E" w:rsidP="00155171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Coordinadores</w:t>
      </w:r>
      <w:r w:rsidR="004B6815" w:rsidRPr="00247844">
        <w:rPr>
          <w:rFonts w:ascii="Segoe UI" w:hAnsi="Segoe UI" w:cs="Segoe UI"/>
        </w:rPr>
        <w:t xml:space="preserve"> de RSU por facultad</w:t>
      </w:r>
    </w:p>
    <w:p w14:paraId="089A859F" w14:textId="7E80B46F" w:rsidR="00155171" w:rsidRDefault="0067214E" w:rsidP="00155171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VOCCS-USAT</w:t>
      </w:r>
    </w:p>
    <w:p w14:paraId="5264C259" w14:textId="0F65ADDE" w:rsidR="0067214E" w:rsidRPr="00247844" w:rsidRDefault="0067214E" w:rsidP="00155171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AIESEC</w:t>
      </w:r>
    </w:p>
    <w:p w14:paraId="19042A34" w14:textId="77777777" w:rsidR="00E04911" w:rsidRPr="00247844" w:rsidRDefault="00E04911" w:rsidP="00F71041">
      <w:pPr>
        <w:pStyle w:val="Prrafodelista"/>
        <w:ind w:left="1080"/>
        <w:jc w:val="both"/>
        <w:rPr>
          <w:rFonts w:ascii="Segoe UI" w:hAnsi="Segoe UI" w:cs="Segoe UI"/>
        </w:rPr>
      </w:pPr>
    </w:p>
    <w:p w14:paraId="4FD3BC9F" w14:textId="77777777" w:rsidR="00E04911" w:rsidRPr="00247844" w:rsidRDefault="00E04911" w:rsidP="00E04911">
      <w:pPr>
        <w:pStyle w:val="Prrafodelista"/>
        <w:numPr>
          <w:ilvl w:val="1"/>
          <w:numId w:val="1"/>
        </w:numPr>
        <w:rPr>
          <w:rFonts w:ascii="Segoe UI" w:hAnsi="Segoe UI" w:cs="Segoe UI"/>
          <w:b/>
        </w:rPr>
      </w:pPr>
      <w:r w:rsidRPr="00247844">
        <w:rPr>
          <w:rFonts w:ascii="Segoe UI" w:hAnsi="Segoe UI" w:cs="Segoe UI"/>
          <w:b/>
        </w:rPr>
        <w:t>TIPO DE PAR</w:t>
      </w:r>
      <w:r w:rsidR="00654BC2" w:rsidRPr="00247844">
        <w:rPr>
          <w:rFonts w:ascii="Segoe UI" w:hAnsi="Segoe UI" w:cs="Segoe UI"/>
          <w:b/>
        </w:rPr>
        <w:t>TICIPANTES AL QUE ESTÁ DIRIGIDO</w:t>
      </w:r>
    </w:p>
    <w:p w14:paraId="4BCF1B2D" w14:textId="05DFF909" w:rsidR="008A6491" w:rsidRDefault="008A6491" w:rsidP="00155171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Comunidad Universitaria USAT: todos los estamentos universitarios</w:t>
      </w:r>
    </w:p>
    <w:p w14:paraId="7C617AEC" w14:textId="6D3F6D35" w:rsidR="008A6491" w:rsidRDefault="008A6491" w:rsidP="00155171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Autoridades de la región</w:t>
      </w:r>
    </w:p>
    <w:p w14:paraId="14ADDE8C" w14:textId="06DAE55A" w:rsidR="008A6491" w:rsidRDefault="008A6491" w:rsidP="00155171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Instituciones aliadas a la RSU - USAT</w:t>
      </w:r>
    </w:p>
    <w:p w14:paraId="242BC34D" w14:textId="77777777" w:rsidR="00F71041" w:rsidRPr="00247844" w:rsidRDefault="00F71041" w:rsidP="00F71041">
      <w:pPr>
        <w:pStyle w:val="Prrafodelista"/>
        <w:ind w:left="1080"/>
        <w:jc w:val="both"/>
        <w:rPr>
          <w:rFonts w:ascii="Segoe UI" w:hAnsi="Segoe UI" w:cs="Segoe UI"/>
        </w:rPr>
      </w:pPr>
    </w:p>
    <w:p w14:paraId="3DF01CFE" w14:textId="2CEDDA72" w:rsidR="00274830" w:rsidRPr="00247844" w:rsidRDefault="00274830" w:rsidP="00F71041">
      <w:pPr>
        <w:pStyle w:val="Prrafodelista"/>
        <w:numPr>
          <w:ilvl w:val="1"/>
          <w:numId w:val="1"/>
        </w:numPr>
        <w:rPr>
          <w:rFonts w:ascii="Segoe UI" w:hAnsi="Segoe UI" w:cs="Segoe UI"/>
          <w:b/>
        </w:rPr>
      </w:pPr>
      <w:r w:rsidRPr="00247844">
        <w:rPr>
          <w:rFonts w:ascii="Segoe UI" w:hAnsi="Segoe UI" w:cs="Segoe UI"/>
          <w:b/>
        </w:rPr>
        <w:t xml:space="preserve">VINCULACIÓN CON UNIDADES EXTERNAS </w:t>
      </w:r>
      <w:r w:rsidR="008A6491">
        <w:rPr>
          <w:rFonts w:ascii="Segoe UI" w:hAnsi="Segoe UI" w:cs="Segoe UI"/>
          <w:b/>
        </w:rPr>
        <w:t>e INTERNAS</w:t>
      </w:r>
    </w:p>
    <w:p w14:paraId="3BE20B26" w14:textId="3C9A6DE9" w:rsidR="008A6491" w:rsidRDefault="008A6491" w:rsidP="004B681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Facultades USAT</w:t>
      </w:r>
    </w:p>
    <w:p w14:paraId="6B3CEFCC" w14:textId="1BC84672" w:rsidR="007A30FE" w:rsidRDefault="007A30FE" w:rsidP="004B681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Director General Docente</w:t>
      </w:r>
    </w:p>
    <w:p w14:paraId="53C74664" w14:textId="38DB177B" w:rsidR="007A30FE" w:rsidRDefault="007A30FE" w:rsidP="004B681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Dirección de Bienestar Estudiantil</w:t>
      </w:r>
    </w:p>
    <w:p w14:paraId="38FE9672" w14:textId="7DC8AA06" w:rsidR="002F5629" w:rsidRDefault="008A6491" w:rsidP="004B681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IES</w:t>
      </w:r>
      <w:r w:rsidR="00597960">
        <w:rPr>
          <w:rFonts w:ascii="Segoe UI" w:hAnsi="Segoe UI" w:cs="Segoe UI"/>
        </w:rPr>
        <w:t xml:space="preserve"> - USAT</w:t>
      </w:r>
    </w:p>
    <w:p w14:paraId="4E093FDE" w14:textId="3EDCB805" w:rsidR="00155171" w:rsidRPr="00247844" w:rsidRDefault="008A6491" w:rsidP="004B681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Instituciones </w:t>
      </w:r>
      <w:r w:rsidR="00155171" w:rsidRPr="00247844">
        <w:rPr>
          <w:rFonts w:ascii="Segoe UI" w:hAnsi="Segoe UI" w:cs="Segoe UI"/>
        </w:rPr>
        <w:t xml:space="preserve">aliadas </w:t>
      </w:r>
    </w:p>
    <w:p w14:paraId="5A5722CD" w14:textId="77777777" w:rsidR="00F51A6D" w:rsidRPr="00247844" w:rsidRDefault="00F51A6D" w:rsidP="009C569D">
      <w:pPr>
        <w:pStyle w:val="Prrafodelista"/>
        <w:ind w:left="1080"/>
        <w:rPr>
          <w:rFonts w:ascii="Segoe UI" w:hAnsi="Segoe UI" w:cs="Segoe UI"/>
          <w:b/>
        </w:rPr>
      </w:pPr>
    </w:p>
    <w:p w14:paraId="166C5913" w14:textId="42D54D92" w:rsidR="00F71041" w:rsidRPr="008A6491" w:rsidRDefault="00F71041" w:rsidP="008A6491">
      <w:pPr>
        <w:pStyle w:val="Prrafodelista"/>
        <w:numPr>
          <w:ilvl w:val="1"/>
          <w:numId w:val="1"/>
        </w:numPr>
        <w:rPr>
          <w:rFonts w:ascii="Segoe UI" w:hAnsi="Segoe UI" w:cs="Segoe UI"/>
          <w:b/>
        </w:rPr>
      </w:pPr>
      <w:r w:rsidRPr="00247844">
        <w:rPr>
          <w:rFonts w:ascii="Segoe UI" w:hAnsi="Segoe UI" w:cs="Segoe UI"/>
          <w:b/>
        </w:rPr>
        <w:t>PLANIFICACIÓN DE ACTIVIDADES</w:t>
      </w:r>
    </w:p>
    <w:p w14:paraId="55A1FDB3" w14:textId="77777777" w:rsidR="00F71041" w:rsidRPr="00247844" w:rsidRDefault="00F71041" w:rsidP="00F71041">
      <w:pPr>
        <w:pStyle w:val="Prrafodelista"/>
        <w:ind w:left="1080"/>
        <w:rPr>
          <w:rFonts w:ascii="Segoe UI" w:hAnsi="Segoe UI" w:cs="Segoe UI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5356"/>
        <w:gridCol w:w="1958"/>
        <w:gridCol w:w="1745"/>
      </w:tblGrid>
      <w:tr w:rsidR="005A3C90" w:rsidRPr="00247844" w14:paraId="69495784" w14:textId="77777777" w:rsidTr="007A30FE">
        <w:tc>
          <w:tcPr>
            <w:tcW w:w="5356" w:type="dxa"/>
          </w:tcPr>
          <w:p w14:paraId="428EA706" w14:textId="77777777" w:rsidR="005A3C90" w:rsidRPr="00247844" w:rsidRDefault="005A3C90" w:rsidP="007F4386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247844">
              <w:rPr>
                <w:rFonts w:ascii="Segoe UI" w:hAnsi="Segoe UI" w:cs="Segoe UI"/>
                <w:b/>
              </w:rPr>
              <w:t>ACTIVIDADES</w:t>
            </w:r>
          </w:p>
        </w:tc>
        <w:tc>
          <w:tcPr>
            <w:tcW w:w="1958" w:type="dxa"/>
          </w:tcPr>
          <w:p w14:paraId="75AA79B4" w14:textId="77777777" w:rsidR="005A3C90" w:rsidRPr="00247844" w:rsidRDefault="005A3C90" w:rsidP="007F4386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247844">
              <w:rPr>
                <w:rFonts w:ascii="Segoe UI" w:hAnsi="Segoe UI" w:cs="Segoe UI"/>
                <w:b/>
              </w:rPr>
              <w:t>ENTREGABLE</w:t>
            </w:r>
          </w:p>
        </w:tc>
        <w:tc>
          <w:tcPr>
            <w:tcW w:w="1745" w:type="dxa"/>
          </w:tcPr>
          <w:p w14:paraId="280BD724" w14:textId="77777777" w:rsidR="005A3C90" w:rsidRPr="00247844" w:rsidRDefault="005A3C90" w:rsidP="007F4386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247844">
              <w:rPr>
                <w:rFonts w:ascii="Segoe UI" w:hAnsi="Segoe UI" w:cs="Segoe UI"/>
                <w:b/>
              </w:rPr>
              <w:t xml:space="preserve">RESPONSABLE </w:t>
            </w:r>
          </w:p>
        </w:tc>
      </w:tr>
      <w:tr w:rsidR="008A6491" w:rsidRPr="00247844" w14:paraId="6F3631C9" w14:textId="77777777" w:rsidTr="007A30FE">
        <w:trPr>
          <w:trHeight w:val="567"/>
        </w:trPr>
        <w:tc>
          <w:tcPr>
            <w:tcW w:w="5356" w:type="dxa"/>
            <w:vAlign w:val="center"/>
          </w:tcPr>
          <w:p w14:paraId="5FAE71EF" w14:textId="22D7E122" w:rsidR="008A6491" w:rsidRPr="00247844" w:rsidRDefault="008A6491" w:rsidP="00971694">
            <w:pPr>
              <w:pStyle w:val="Prrafodelista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Planificación del evento</w:t>
            </w:r>
          </w:p>
        </w:tc>
        <w:tc>
          <w:tcPr>
            <w:tcW w:w="1958" w:type="dxa"/>
          </w:tcPr>
          <w:p w14:paraId="4255D842" w14:textId="42CCC4B9" w:rsidR="008A6491" w:rsidRPr="00247844" w:rsidRDefault="008A649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Proyecto preliminar</w:t>
            </w:r>
          </w:p>
        </w:tc>
        <w:tc>
          <w:tcPr>
            <w:tcW w:w="1745" w:type="dxa"/>
            <w:vAlign w:val="center"/>
          </w:tcPr>
          <w:p w14:paraId="72562E2C" w14:textId="41A320E2" w:rsidR="008A6491" w:rsidRPr="00247844" w:rsidRDefault="008A649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DRSU</w:t>
            </w:r>
          </w:p>
        </w:tc>
      </w:tr>
      <w:tr w:rsidR="008A6491" w:rsidRPr="00247844" w14:paraId="47B5F721" w14:textId="77777777" w:rsidTr="007A30FE">
        <w:trPr>
          <w:trHeight w:val="567"/>
        </w:trPr>
        <w:tc>
          <w:tcPr>
            <w:tcW w:w="5356" w:type="dxa"/>
            <w:vAlign w:val="center"/>
          </w:tcPr>
          <w:p w14:paraId="3F7C4556" w14:textId="4EE49B42" w:rsidR="008A6491" w:rsidRPr="00247844" w:rsidRDefault="008A6491" w:rsidP="00971694">
            <w:pPr>
              <w:pStyle w:val="Prrafodelista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Coordinación con Vicerrectores Académico e Investigación y Director General de Asuntos Docentes</w:t>
            </w:r>
          </w:p>
        </w:tc>
        <w:tc>
          <w:tcPr>
            <w:tcW w:w="1958" w:type="dxa"/>
          </w:tcPr>
          <w:p w14:paraId="1D7CCD8F" w14:textId="44A3BBF5" w:rsidR="008A6491" w:rsidRPr="00247844" w:rsidRDefault="008A649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Actas de reunión</w:t>
            </w:r>
          </w:p>
        </w:tc>
        <w:tc>
          <w:tcPr>
            <w:tcW w:w="1745" w:type="dxa"/>
            <w:vAlign w:val="center"/>
          </w:tcPr>
          <w:p w14:paraId="57E6AE34" w14:textId="2A315CF6" w:rsidR="008A6491" w:rsidRPr="00247844" w:rsidRDefault="008A649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DRSU</w:t>
            </w:r>
          </w:p>
        </w:tc>
      </w:tr>
      <w:tr w:rsidR="008A6491" w:rsidRPr="00247844" w14:paraId="007363C4" w14:textId="77777777" w:rsidTr="007A30FE">
        <w:trPr>
          <w:trHeight w:val="567"/>
        </w:trPr>
        <w:tc>
          <w:tcPr>
            <w:tcW w:w="5356" w:type="dxa"/>
            <w:vAlign w:val="center"/>
          </w:tcPr>
          <w:p w14:paraId="5E389AFB" w14:textId="33251EE0" w:rsidR="008A6491" w:rsidRPr="00247844" w:rsidRDefault="008A6491" w:rsidP="00971694">
            <w:pPr>
              <w:pStyle w:val="Prrafodelista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Aprobación de autoridades involucradas</w:t>
            </w:r>
          </w:p>
        </w:tc>
        <w:tc>
          <w:tcPr>
            <w:tcW w:w="1958" w:type="dxa"/>
          </w:tcPr>
          <w:p w14:paraId="3C9E7071" w14:textId="586E7C2C" w:rsidR="008A6491" w:rsidRPr="00247844" w:rsidRDefault="008A649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Acta de aprobación</w:t>
            </w:r>
          </w:p>
        </w:tc>
        <w:tc>
          <w:tcPr>
            <w:tcW w:w="1745" w:type="dxa"/>
            <w:vAlign w:val="center"/>
          </w:tcPr>
          <w:p w14:paraId="254C700D" w14:textId="42C8218F" w:rsidR="008A6491" w:rsidRPr="00247844" w:rsidRDefault="008A649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DRSU</w:t>
            </w:r>
          </w:p>
        </w:tc>
      </w:tr>
      <w:tr w:rsidR="008A6491" w:rsidRPr="00247844" w14:paraId="203D38D2" w14:textId="77777777" w:rsidTr="007A30FE">
        <w:trPr>
          <w:trHeight w:val="567"/>
        </w:trPr>
        <w:tc>
          <w:tcPr>
            <w:tcW w:w="5356" w:type="dxa"/>
            <w:vAlign w:val="center"/>
          </w:tcPr>
          <w:p w14:paraId="7E2559DF" w14:textId="321E406E" w:rsidR="008A6491" w:rsidRPr="00247844" w:rsidRDefault="008A6491" w:rsidP="00971694">
            <w:pPr>
              <w:pStyle w:val="Prrafodelista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Presentación de proyecto en Plataforma de propuesta para aprobación de Rectorado</w:t>
            </w:r>
          </w:p>
        </w:tc>
        <w:tc>
          <w:tcPr>
            <w:tcW w:w="1958" w:type="dxa"/>
          </w:tcPr>
          <w:p w14:paraId="79F5C1B6" w14:textId="219E797B" w:rsidR="008A6491" w:rsidRPr="00247844" w:rsidRDefault="008A649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Registro de proyecto</w:t>
            </w:r>
          </w:p>
        </w:tc>
        <w:tc>
          <w:tcPr>
            <w:tcW w:w="1745" w:type="dxa"/>
            <w:vAlign w:val="center"/>
          </w:tcPr>
          <w:p w14:paraId="64154D24" w14:textId="12BC3CC6" w:rsidR="008A6491" w:rsidRPr="00247844" w:rsidRDefault="008A649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DRSU</w:t>
            </w:r>
          </w:p>
        </w:tc>
      </w:tr>
      <w:tr w:rsidR="00A52120" w:rsidRPr="00247844" w14:paraId="70251CC6" w14:textId="77777777" w:rsidTr="007A30FE">
        <w:trPr>
          <w:trHeight w:val="567"/>
        </w:trPr>
        <w:tc>
          <w:tcPr>
            <w:tcW w:w="5356" w:type="dxa"/>
            <w:vAlign w:val="center"/>
          </w:tcPr>
          <w:p w14:paraId="3E26BCCF" w14:textId="4AD2D6CC" w:rsidR="00A52120" w:rsidRDefault="00A52120" w:rsidP="00A52120">
            <w:pPr>
              <w:pStyle w:val="Prrafodelista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Coordinacion con autoridades de SINEACE para aceptación de ponencia</w:t>
            </w:r>
          </w:p>
        </w:tc>
        <w:tc>
          <w:tcPr>
            <w:tcW w:w="1958" w:type="dxa"/>
          </w:tcPr>
          <w:p w14:paraId="6F26172E" w14:textId="77777777" w:rsidR="00A52120" w:rsidRDefault="00A52120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745" w:type="dxa"/>
            <w:vAlign w:val="center"/>
          </w:tcPr>
          <w:p w14:paraId="23543294" w14:textId="77777777" w:rsidR="00A52120" w:rsidRDefault="00A52120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</w:tr>
      <w:tr w:rsidR="008A6491" w:rsidRPr="00247844" w14:paraId="6F2ACDDD" w14:textId="77777777" w:rsidTr="007A30FE">
        <w:trPr>
          <w:trHeight w:val="567"/>
        </w:trPr>
        <w:tc>
          <w:tcPr>
            <w:tcW w:w="5356" w:type="dxa"/>
            <w:vAlign w:val="center"/>
          </w:tcPr>
          <w:p w14:paraId="4247E6EC" w14:textId="58B0DBF6" w:rsidR="008A6491" w:rsidRDefault="008A6491" w:rsidP="007838E2">
            <w:pPr>
              <w:pStyle w:val="Prrafodelista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Implementación. Reuniones  con los diferentes grupos </w:t>
            </w:r>
            <w:r w:rsidR="007838E2">
              <w:rPr>
                <w:rFonts w:ascii="Segoe UI" w:hAnsi="Segoe UI" w:cs="Segoe UI"/>
              </w:rPr>
              <w:t>beneficiarios:</w:t>
            </w:r>
          </w:p>
          <w:p w14:paraId="6AF36E14" w14:textId="32F89D1D" w:rsidR="007838E2" w:rsidRDefault="007838E2" w:rsidP="007838E2">
            <w:pPr>
              <w:pStyle w:val="Prrafodelista"/>
              <w:numPr>
                <w:ilvl w:val="0"/>
                <w:numId w:val="2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Rectorado </w:t>
            </w:r>
          </w:p>
          <w:p w14:paraId="13ED7EE1" w14:textId="7615B9B8" w:rsidR="007838E2" w:rsidRDefault="007838E2" w:rsidP="007838E2">
            <w:pPr>
              <w:pStyle w:val="Prrafodelista"/>
              <w:numPr>
                <w:ilvl w:val="0"/>
                <w:numId w:val="2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Autoridades académicas</w:t>
            </w:r>
          </w:p>
          <w:p w14:paraId="4EF2391F" w14:textId="4B508462" w:rsidR="007838E2" w:rsidRDefault="007838E2" w:rsidP="007838E2">
            <w:pPr>
              <w:pStyle w:val="Prrafodelista"/>
              <w:numPr>
                <w:ilvl w:val="0"/>
                <w:numId w:val="2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Administrativos </w:t>
            </w:r>
          </w:p>
          <w:p w14:paraId="198447C6" w14:textId="1EDCB3E1" w:rsidR="007838E2" w:rsidRPr="00247844" w:rsidRDefault="007838E2" w:rsidP="007838E2">
            <w:pPr>
              <w:pStyle w:val="Prrafodelista"/>
              <w:ind w:left="0"/>
              <w:rPr>
                <w:rFonts w:ascii="Segoe UI" w:hAnsi="Segoe UI" w:cs="Segoe UI"/>
              </w:rPr>
            </w:pPr>
          </w:p>
        </w:tc>
        <w:tc>
          <w:tcPr>
            <w:tcW w:w="1958" w:type="dxa"/>
          </w:tcPr>
          <w:p w14:paraId="02C23892" w14:textId="57A720D3" w:rsidR="008A6491" w:rsidRPr="00247844" w:rsidRDefault="008A649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Acta de responsabilidades</w:t>
            </w:r>
          </w:p>
        </w:tc>
        <w:tc>
          <w:tcPr>
            <w:tcW w:w="1745" w:type="dxa"/>
            <w:vAlign w:val="center"/>
          </w:tcPr>
          <w:p w14:paraId="1CA10C09" w14:textId="77777777" w:rsidR="008A6491" w:rsidRDefault="008A649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DRSU</w:t>
            </w:r>
          </w:p>
          <w:p w14:paraId="58E17E7D" w14:textId="77777777" w:rsidR="008A6491" w:rsidRDefault="008A649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Coordinadores RSU Facultad</w:t>
            </w:r>
          </w:p>
          <w:p w14:paraId="6D9F56D0" w14:textId="77777777" w:rsidR="008A6491" w:rsidRDefault="008A649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VOCCS</w:t>
            </w:r>
          </w:p>
          <w:p w14:paraId="7000F102" w14:textId="643F37D5" w:rsidR="008A6491" w:rsidRPr="00247844" w:rsidRDefault="008A649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AIESEC </w:t>
            </w:r>
          </w:p>
        </w:tc>
      </w:tr>
      <w:tr w:rsidR="00A52120" w:rsidRPr="00247844" w14:paraId="440EEFAF" w14:textId="77777777" w:rsidTr="007A30FE">
        <w:trPr>
          <w:trHeight w:val="567"/>
        </w:trPr>
        <w:tc>
          <w:tcPr>
            <w:tcW w:w="5356" w:type="dxa"/>
            <w:vAlign w:val="center"/>
          </w:tcPr>
          <w:p w14:paraId="2D987344" w14:textId="61AC4993" w:rsidR="00A52120" w:rsidRDefault="00A52120" w:rsidP="00971694">
            <w:pPr>
              <w:pStyle w:val="Prrafodelista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Ejecución </w:t>
            </w:r>
          </w:p>
        </w:tc>
        <w:tc>
          <w:tcPr>
            <w:tcW w:w="1958" w:type="dxa"/>
          </w:tcPr>
          <w:p w14:paraId="4C8AD1C4" w14:textId="470EB12A" w:rsidR="00A52120" w:rsidRDefault="00A52120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Desarrollo </w:t>
            </w:r>
          </w:p>
        </w:tc>
        <w:tc>
          <w:tcPr>
            <w:tcW w:w="1745" w:type="dxa"/>
            <w:vAlign w:val="center"/>
          </w:tcPr>
          <w:p w14:paraId="049E32C9" w14:textId="19AF6DD5" w:rsidR="00A52120" w:rsidRDefault="00A52120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DRSU</w:t>
            </w:r>
          </w:p>
        </w:tc>
      </w:tr>
      <w:tr w:rsidR="00EE7629" w:rsidRPr="00247844" w14:paraId="4B2F9F43" w14:textId="77777777" w:rsidTr="008D0FE2">
        <w:trPr>
          <w:trHeight w:val="567"/>
        </w:trPr>
        <w:tc>
          <w:tcPr>
            <w:tcW w:w="5356" w:type="dxa"/>
            <w:vAlign w:val="center"/>
          </w:tcPr>
          <w:p w14:paraId="314208AD" w14:textId="04F49618" w:rsidR="00EE7629" w:rsidRPr="005B7730" w:rsidRDefault="00EE7629" w:rsidP="00EE7629">
            <w:pPr>
              <w:pStyle w:val="Prrafodelista"/>
              <w:ind w:left="0"/>
              <w:rPr>
                <w:rFonts w:ascii="Segoe UI" w:hAnsi="Segoe UI" w:cs="Segoe UI"/>
                <w:color w:val="0070C0"/>
                <w:sz w:val="20"/>
                <w:szCs w:val="20"/>
              </w:rPr>
            </w:pPr>
            <w:r>
              <w:rPr>
                <w:rFonts w:ascii="Segoe UI" w:hAnsi="Segoe UI" w:cs="Segoe UI"/>
              </w:rPr>
              <w:lastRenderedPageBreak/>
              <w:t>Aplicación de test de satisfacción de asistentes</w:t>
            </w:r>
          </w:p>
        </w:tc>
        <w:tc>
          <w:tcPr>
            <w:tcW w:w="1958" w:type="dxa"/>
          </w:tcPr>
          <w:p w14:paraId="4D53A911" w14:textId="362EC1BB" w:rsidR="00EE7629" w:rsidRPr="00247844" w:rsidRDefault="00EE7629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Informe de Test </w:t>
            </w:r>
          </w:p>
        </w:tc>
        <w:tc>
          <w:tcPr>
            <w:tcW w:w="1745" w:type="dxa"/>
            <w:vAlign w:val="center"/>
          </w:tcPr>
          <w:p w14:paraId="1D89D150" w14:textId="0A84556B" w:rsidR="00EE7629" w:rsidRDefault="00EE7629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Equipo DRSU</w:t>
            </w:r>
          </w:p>
        </w:tc>
      </w:tr>
      <w:tr w:rsidR="00EE7629" w:rsidRPr="00247844" w14:paraId="481DBAD1" w14:textId="77777777" w:rsidTr="008D0FE2">
        <w:trPr>
          <w:trHeight w:val="567"/>
        </w:trPr>
        <w:tc>
          <w:tcPr>
            <w:tcW w:w="5356" w:type="dxa"/>
            <w:vAlign w:val="center"/>
          </w:tcPr>
          <w:p w14:paraId="13907D48" w14:textId="14117A7D" w:rsidR="00EE7629" w:rsidRPr="005B7730" w:rsidRDefault="00EE7629" w:rsidP="00EE7629">
            <w:pPr>
              <w:pStyle w:val="Prrafodelista"/>
              <w:ind w:left="0"/>
              <w:rPr>
                <w:rFonts w:ascii="Segoe UI" w:hAnsi="Segoe UI" w:cs="Segoe UI"/>
                <w:color w:val="0070C0"/>
                <w:sz w:val="20"/>
                <w:szCs w:val="20"/>
              </w:rPr>
            </w:pPr>
            <w:r>
              <w:rPr>
                <w:rFonts w:ascii="Segoe UI" w:hAnsi="Segoe UI" w:cs="Segoe UI"/>
              </w:rPr>
              <w:t>Evaluación del evento</w:t>
            </w:r>
          </w:p>
        </w:tc>
        <w:tc>
          <w:tcPr>
            <w:tcW w:w="1958" w:type="dxa"/>
          </w:tcPr>
          <w:p w14:paraId="29230188" w14:textId="7D94D7A9" w:rsidR="00EE7629" w:rsidRPr="00247844" w:rsidRDefault="00EE7629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Informe </w:t>
            </w:r>
          </w:p>
        </w:tc>
        <w:tc>
          <w:tcPr>
            <w:tcW w:w="1745" w:type="dxa"/>
            <w:vAlign w:val="center"/>
          </w:tcPr>
          <w:p w14:paraId="3EFE9819" w14:textId="52226ED2" w:rsidR="00EE7629" w:rsidRDefault="00EE7629" w:rsidP="007F4386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DRSU</w:t>
            </w:r>
          </w:p>
        </w:tc>
      </w:tr>
    </w:tbl>
    <w:p w14:paraId="41C0EA3A" w14:textId="77777777" w:rsidR="00F71041" w:rsidRPr="00247844" w:rsidRDefault="00F71041" w:rsidP="00F71041">
      <w:pPr>
        <w:pStyle w:val="Prrafodelista"/>
        <w:ind w:left="1080"/>
        <w:rPr>
          <w:rFonts w:ascii="Segoe UI" w:hAnsi="Segoe UI" w:cs="Segoe UI"/>
        </w:rPr>
      </w:pPr>
    </w:p>
    <w:p w14:paraId="20E681F9" w14:textId="77777777" w:rsidR="00F71041" w:rsidRPr="00247844" w:rsidRDefault="00F71041" w:rsidP="00F71041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</w:rPr>
      </w:pPr>
      <w:r w:rsidRPr="00247844">
        <w:rPr>
          <w:rFonts w:ascii="Segoe UI" w:hAnsi="Segoe UI" w:cs="Segoe UI"/>
          <w:b/>
        </w:rPr>
        <w:t>CRONOGRAMA</w:t>
      </w:r>
    </w:p>
    <w:p w14:paraId="2B8FD0C8" w14:textId="77777777" w:rsidR="00F71041" w:rsidRPr="00247844" w:rsidRDefault="00F71041" w:rsidP="00F71041">
      <w:pPr>
        <w:pStyle w:val="Prrafodelista"/>
        <w:ind w:left="1080"/>
        <w:jc w:val="both"/>
        <w:rPr>
          <w:rFonts w:ascii="Segoe UI" w:hAnsi="Segoe UI" w:cs="Segoe UI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3471"/>
        <w:gridCol w:w="440"/>
        <w:gridCol w:w="440"/>
        <w:gridCol w:w="454"/>
        <w:gridCol w:w="454"/>
        <w:gridCol w:w="454"/>
        <w:gridCol w:w="454"/>
        <w:gridCol w:w="454"/>
        <w:gridCol w:w="440"/>
        <w:gridCol w:w="454"/>
        <w:gridCol w:w="440"/>
        <w:gridCol w:w="440"/>
        <w:gridCol w:w="454"/>
      </w:tblGrid>
      <w:tr w:rsidR="00F71041" w:rsidRPr="00247844" w14:paraId="5724EC12" w14:textId="77777777" w:rsidTr="007B004E">
        <w:trPr>
          <w:cantSplit/>
          <w:trHeight w:val="1134"/>
        </w:trPr>
        <w:tc>
          <w:tcPr>
            <w:tcW w:w="3471" w:type="dxa"/>
            <w:vAlign w:val="center"/>
          </w:tcPr>
          <w:p w14:paraId="4749468C" w14:textId="77777777" w:rsidR="00F71041" w:rsidRPr="00247844" w:rsidRDefault="00F7104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247844">
              <w:rPr>
                <w:rFonts w:ascii="Segoe UI" w:hAnsi="Segoe UI" w:cs="Segoe UI"/>
                <w:b/>
              </w:rPr>
              <w:t>ACTIVIDADES</w:t>
            </w:r>
          </w:p>
        </w:tc>
        <w:tc>
          <w:tcPr>
            <w:tcW w:w="440" w:type="dxa"/>
            <w:textDirection w:val="btLr"/>
            <w:vAlign w:val="center"/>
          </w:tcPr>
          <w:p w14:paraId="6124440C" w14:textId="77777777" w:rsidR="00F71041" w:rsidRPr="00247844" w:rsidRDefault="00F71041" w:rsidP="007F4386">
            <w:pPr>
              <w:pStyle w:val="Prrafodelista"/>
              <w:ind w:left="113" w:right="113"/>
              <w:jc w:val="center"/>
              <w:rPr>
                <w:rFonts w:ascii="Segoe UI" w:hAnsi="Segoe UI" w:cs="Segoe UI"/>
                <w:b/>
                <w:sz w:val="16"/>
              </w:rPr>
            </w:pPr>
            <w:r w:rsidRPr="00247844">
              <w:rPr>
                <w:rFonts w:ascii="Segoe UI" w:hAnsi="Segoe UI" w:cs="Segoe UI"/>
                <w:b/>
                <w:sz w:val="16"/>
              </w:rPr>
              <w:t>ENE</w:t>
            </w:r>
          </w:p>
        </w:tc>
        <w:tc>
          <w:tcPr>
            <w:tcW w:w="440" w:type="dxa"/>
            <w:textDirection w:val="btLr"/>
            <w:vAlign w:val="center"/>
          </w:tcPr>
          <w:p w14:paraId="47535C5F" w14:textId="77777777" w:rsidR="00F71041" w:rsidRPr="00247844" w:rsidRDefault="00F71041" w:rsidP="007F4386">
            <w:pPr>
              <w:pStyle w:val="Prrafodelista"/>
              <w:ind w:left="113" w:right="113"/>
              <w:jc w:val="center"/>
              <w:rPr>
                <w:rFonts w:ascii="Segoe UI" w:hAnsi="Segoe UI" w:cs="Segoe UI"/>
                <w:b/>
                <w:sz w:val="16"/>
              </w:rPr>
            </w:pPr>
            <w:r w:rsidRPr="00247844">
              <w:rPr>
                <w:rFonts w:ascii="Segoe UI" w:hAnsi="Segoe UI" w:cs="Segoe UI"/>
                <w:b/>
                <w:sz w:val="16"/>
              </w:rPr>
              <w:t>FEB</w:t>
            </w:r>
          </w:p>
        </w:tc>
        <w:tc>
          <w:tcPr>
            <w:tcW w:w="454" w:type="dxa"/>
            <w:textDirection w:val="btLr"/>
            <w:vAlign w:val="center"/>
          </w:tcPr>
          <w:p w14:paraId="640B8472" w14:textId="77777777" w:rsidR="00F71041" w:rsidRPr="00247844" w:rsidRDefault="00F71041" w:rsidP="007F4386">
            <w:pPr>
              <w:pStyle w:val="Prrafodelista"/>
              <w:ind w:left="113" w:right="113"/>
              <w:jc w:val="center"/>
              <w:rPr>
                <w:rFonts w:ascii="Segoe UI" w:hAnsi="Segoe UI" w:cs="Segoe UI"/>
                <w:b/>
                <w:sz w:val="16"/>
              </w:rPr>
            </w:pPr>
            <w:r w:rsidRPr="00247844">
              <w:rPr>
                <w:rFonts w:ascii="Segoe UI" w:hAnsi="Segoe UI" w:cs="Segoe UI"/>
                <w:b/>
                <w:sz w:val="16"/>
              </w:rPr>
              <w:t>MAR</w:t>
            </w:r>
          </w:p>
        </w:tc>
        <w:tc>
          <w:tcPr>
            <w:tcW w:w="454" w:type="dxa"/>
            <w:textDirection w:val="btLr"/>
            <w:vAlign w:val="center"/>
          </w:tcPr>
          <w:p w14:paraId="28E504BF" w14:textId="77777777" w:rsidR="00F71041" w:rsidRPr="00247844" w:rsidRDefault="00F71041" w:rsidP="007F4386">
            <w:pPr>
              <w:pStyle w:val="Prrafodelista"/>
              <w:ind w:left="113" w:right="113"/>
              <w:jc w:val="center"/>
              <w:rPr>
                <w:rFonts w:ascii="Segoe UI" w:hAnsi="Segoe UI" w:cs="Segoe UI"/>
                <w:b/>
                <w:sz w:val="16"/>
              </w:rPr>
            </w:pPr>
            <w:r w:rsidRPr="00247844">
              <w:rPr>
                <w:rFonts w:ascii="Segoe UI" w:hAnsi="Segoe UI" w:cs="Segoe UI"/>
                <w:b/>
                <w:sz w:val="16"/>
              </w:rPr>
              <w:t>ABR</w:t>
            </w:r>
          </w:p>
        </w:tc>
        <w:tc>
          <w:tcPr>
            <w:tcW w:w="454" w:type="dxa"/>
            <w:textDirection w:val="btLr"/>
            <w:vAlign w:val="center"/>
          </w:tcPr>
          <w:p w14:paraId="74F3EC79" w14:textId="77777777" w:rsidR="00F71041" w:rsidRPr="00247844" w:rsidRDefault="00F71041" w:rsidP="007F4386">
            <w:pPr>
              <w:pStyle w:val="Prrafodelista"/>
              <w:ind w:left="113" w:right="113"/>
              <w:jc w:val="center"/>
              <w:rPr>
                <w:rFonts w:ascii="Segoe UI" w:hAnsi="Segoe UI" w:cs="Segoe UI"/>
                <w:b/>
                <w:sz w:val="16"/>
              </w:rPr>
            </w:pPr>
            <w:r w:rsidRPr="00247844">
              <w:rPr>
                <w:rFonts w:ascii="Segoe UI" w:hAnsi="Segoe UI" w:cs="Segoe UI"/>
                <w:b/>
                <w:sz w:val="16"/>
              </w:rPr>
              <w:t>MAY</w:t>
            </w:r>
          </w:p>
        </w:tc>
        <w:tc>
          <w:tcPr>
            <w:tcW w:w="454" w:type="dxa"/>
            <w:textDirection w:val="btLr"/>
            <w:vAlign w:val="center"/>
          </w:tcPr>
          <w:p w14:paraId="4CC3DD09" w14:textId="77777777" w:rsidR="00F71041" w:rsidRPr="00247844" w:rsidRDefault="00F71041" w:rsidP="007F4386">
            <w:pPr>
              <w:pStyle w:val="Prrafodelista"/>
              <w:ind w:left="113" w:right="113"/>
              <w:jc w:val="center"/>
              <w:rPr>
                <w:rFonts w:ascii="Segoe UI" w:hAnsi="Segoe UI" w:cs="Segoe UI"/>
                <w:b/>
                <w:sz w:val="16"/>
              </w:rPr>
            </w:pPr>
            <w:r w:rsidRPr="00247844">
              <w:rPr>
                <w:rFonts w:ascii="Segoe UI" w:hAnsi="Segoe UI" w:cs="Segoe UI"/>
                <w:b/>
                <w:sz w:val="16"/>
              </w:rPr>
              <w:t>JUN</w:t>
            </w:r>
          </w:p>
        </w:tc>
        <w:tc>
          <w:tcPr>
            <w:tcW w:w="454" w:type="dxa"/>
            <w:textDirection w:val="btLr"/>
            <w:vAlign w:val="center"/>
          </w:tcPr>
          <w:p w14:paraId="11037E82" w14:textId="77777777" w:rsidR="00F71041" w:rsidRPr="00247844" w:rsidRDefault="00F71041" w:rsidP="007F4386">
            <w:pPr>
              <w:pStyle w:val="Prrafodelista"/>
              <w:ind w:left="113" w:right="113"/>
              <w:jc w:val="center"/>
              <w:rPr>
                <w:rFonts w:ascii="Segoe UI" w:hAnsi="Segoe UI" w:cs="Segoe UI"/>
                <w:b/>
                <w:sz w:val="16"/>
              </w:rPr>
            </w:pPr>
            <w:r w:rsidRPr="00247844">
              <w:rPr>
                <w:rFonts w:ascii="Segoe UI" w:hAnsi="Segoe UI" w:cs="Segoe UI"/>
                <w:b/>
                <w:sz w:val="16"/>
              </w:rPr>
              <w:t>JUL</w:t>
            </w:r>
          </w:p>
        </w:tc>
        <w:tc>
          <w:tcPr>
            <w:tcW w:w="440" w:type="dxa"/>
            <w:textDirection w:val="btLr"/>
            <w:vAlign w:val="center"/>
          </w:tcPr>
          <w:p w14:paraId="4E190BB4" w14:textId="77777777" w:rsidR="00F71041" w:rsidRPr="00247844" w:rsidRDefault="00F71041" w:rsidP="007F4386">
            <w:pPr>
              <w:pStyle w:val="Prrafodelista"/>
              <w:ind w:left="113" w:right="113"/>
              <w:jc w:val="center"/>
              <w:rPr>
                <w:rFonts w:ascii="Segoe UI" w:hAnsi="Segoe UI" w:cs="Segoe UI"/>
                <w:b/>
                <w:sz w:val="16"/>
              </w:rPr>
            </w:pPr>
            <w:r w:rsidRPr="00247844">
              <w:rPr>
                <w:rFonts w:ascii="Segoe UI" w:hAnsi="Segoe UI" w:cs="Segoe UI"/>
                <w:b/>
                <w:sz w:val="16"/>
              </w:rPr>
              <w:t>AGO</w:t>
            </w:r>
          </w:p>
        </w:tc>
        <w:tc>
          <w:tcPr>
            <w:tcW w:w="454" w:type="dxa"/>
            <w:textDirection w:val="btLr"/>
            <w:vAlign w:val="center"/>
          </w:tcPr>
          <w:p w14:paraId="31E2E75C" w14:textId="77777777" w:rsidR="00F71041" w:rsidRPr="00247844" w:rsidRDefault="00F71041" w:rsidP="007F4386">
            <w:pPr>
              <w:pStyle w:val="Prrafodelista"/>
              <w:ind w:left="113" w:right="113"/>
              <w:jc w:val="center"/>
              <w:rPr>
                <w:rFonts w:ascii="Segoe UI" w:hAnsi="Segoe UI" w:cs="Segoe UI"/>
                <w:b/>
                <w:sz w:val="16"/>
              </w:rPr>
            </w:pPr>
            <w:r w:rsidRPr="00247844">
              <w:rPr>
                <w:rFonts w:ascii="Segoe UI" w:hAnsi="Segoe UI" w:cs="Segoe UI"/>
                <w:b/>
                <w:sz w:val="16"/>
              </w:rPr>
              <w:t>SEP</w:t>
            </w:r>
          </w:p>
        </w:tc>
        <w:tc>
          <w:tcPr>
            <w:tcW w:w="440" w:type="dxa"/>
            <w:textDirection w:val="btLr"/>
            <w:vAlign w:val="center"/>
          </w:tcPr>
          <w:p w14:paraId="68D28EA2" w14:textId="77777777" w:rsidR="00F71041" w:rsidRPr="00247844" w:rsidRDefault="00F71041" w:rsidP="007F4386">
            <w:pPr>
              <w:pStyle w:val="Prrafodelista"/>
              <w:ind w:left="113" w:right="113"/>
              <w:jc w:val="center"/>
              <w:rPr>
                <w:rFonts w:ascii="Segoe UI" w:hAnsi="Segoe UI" w:cs="Segoe UI"/>
                <w:b/>
                <w:sz w:val="16"/>
              </w:rPr>
            </w:pPr>
            <w:r w:rsidRPr="00247844">
              <w:rPr>
                <w:rFonts w:ascii="Segoe UI" w:hAnsi="Segoe UI" w:cs="Segoe UI"/>
                <w:b/>
                <w:sz w:val="16"/>
              </w:rPr>
              <w:t>OCT</w:t>
            </w:r>
          </w:p>
        </w:tc>
        <w:tc>
          <w:tcPr>
            <w:tcW w:w="440" w:type="dxa"/>
            <w:textDirection w:val="btLr"/>
            <w:vAlign w:val="center"/>
          </w:tcPr>
          <w:p w14:paraId="70B6D15D" w14:textId="77777777" w:rsidR="00F71041" w:rsidRPr="00247844" w:rsidRDefault="00F71041" w:rsidP="007F4386">
            <w:pPr>
              <w:pStyle w:val="Prrafodelista"/>
              <w:ind w:left="113" w:right="113"/>
              <w:jc w:val="center"/>
              <w:rPr>
                <w:rFonts w:ascii="Segoe UI" w:hAnsi="Segoe UI" w:cs="Segoe UI"/>
                <w:b/>
                <w:sz w:val="16"/>
              </w:rPr>
            </w:pPr>
            <w:r w:rsidRPr="00247844">
              <w:rPr>
                <w:rFonts w:ascii="Segoe UI" w:hAnsi="Segoe UI" w:cs="Segoe UI"/>
                <w:b/>
                <w:sz w:val="16"/>
              </w:rPr>
              <w:t>NOV</w:t>
            </w:r>
          </w:p>
        </w:tc>
        <w:tc>
          <w:tcPr>
            <w:tcW w:w="454" w:type="dxa"/>
            <w:textDirection w:val="btLr"/>
            <w:vAlign w:val="center"/>
          </w:tcPr>
          <w:p w14:paraId="308AC7EF" w14:textId="77777777" w:rsidR="00F71041" w:rsidRPr="00247844" w:rsidRDefault="00F71041" w:rsidP="007F4386">
            <w:pPr>
              <w:pStyle w:val="Prrafodelista"/>
              <w:ind w:left="113" w:right="113"/>
              <w:jc w:val="center"/>
              <w:rPr>
                <w:rFonts w:ascii="Segoe UI" w:hAnsi="Segoe UI" w:cs="Segoe UI"/>
                <w:b/>
                <w:sz w:val="16"/>
              </w:rPr>
            </w:pPr>
            <w:r w:rsidRPr="00247844">
              <w:rPr>
                <w:rFonts w:ascii="Segoe UI" w:hAnsi="Segoe UI" w:cs="Segoe UI"/>
                <w:b/>
                <w:sz w:val="16"/>
              </w:rPr>
              <w:t>DIC</w:t>
            </w:r>
          </w:p>
        </w:tc>
      </w:tr>
      <w:tr w:rsidR="00911BCE" w:rsidRPr="00247844" w14:paraId="330BA6AC" w14:textId="77777777" w:rsidTr="007B004E">
        <w:trPr>
          <w:trHeight w:val="567"/>
        </w:trPr>
        <w:tc>
          <w:tcPr>
            <w:tcW w:w="3471" w:type="dxa"/>
            <w:vAlign w:val="center"/>
          </w:tcPr>
          <w:p w14:paraId="27064F12" w14:textId="268A3A9C" w:rsidR="00911BCE" w:rsidRPr="00247844" w:rsidRDefault="00911BCE" w:rsidP="00911BCE">
            <w:pPr>
              <w:pStyle w:val="Prrafodelista"/>
              <w:ind w:left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Planificación del evento</w:t>
            </w:r>
          </w:p>
        </w:tc>
        <w:tc>
          <w:tcPr>
            <w:tcW w:w="440" w:type="dxa"/>
            <w:vAlign w:val="center"/>
          </w:tcPr>
          <w:p w14:paraId="3814326B" w14:textId="0B003C46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440" w:type="dxa"/>
            <w:vAlign w:val="center"/>
          </w:tcPr>
          <w:p w14:paraId="79DEF448" w14:textId="23150C0B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454" w:type="dxa"/>
            <w:vAlign w:val="center"/>
          </w:tcPr>
          <w:p w14:paraId="794E5DF2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4E770D6A" w14:textId="7660656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484A8921" w14:textId="4003AA25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6E7B86DC" w14:textId="39FD2866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13F197E4" w14:textId="11B3CE4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365CC3F2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1FD5E4A5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6BB15D96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0E6046EB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1E8D6FED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</w:tr>
      <w:tr w:rsidR="00911BCE" w:rsidRPr="00247844" w14:paraId="5B920582" w14:textId="77777777" w:rsidTr="007B004E">
        <w:trPr>
          <w:trHeight w:val="567"/>
        </w:trPr>
        <w:tc>
          <w:tcPr>
            <w:tcW w:w="3471" w:type="dxa"/>
            <w:vAlign w:val="center"/>
          </w:tcPr>
          <w:p w14:paraId="32616EB1" w14:textId="1FF72AA5" w:rsidR="00911BCE" w:rsidRPr="00247844" w:rsidRDefault="00911BCE" w:rsidP="00911BCE">
            <w:pPr>
              <w:pStyle w:val="Prrafodelista"/>
              <w:ind w:left="0"/>
              <w:jc w:val="both"/>
              <w:rPr>
                <w:rFonts w:ascii="Segoe UI Semilight" w:hAnsi="Segoe UI Semilight" w:cs="Segoe UI Semilight"/>
                <w:sz w:val="20"/>
                <w:szCs w:val="20"/>
              </w:rPr>
            </w:pPr>
            <w:r>
              <w:rPr>
                <w:rFonts w:ascii="Segoe UI" w:hAnsi="Segoe UI" w:cs="Segoe UI"/>
              </w:rPr>
              <w:t>Coordinación con Vicerrectores Académico e Investigación y Director General de Asuntos Docentes</w:t>
            </w:r>
          </w:p>
        </w:tc>
        <w:tc>
          <w:tcPr>
            <w:tcW w:w="440" w:type="dxa"/>
            <w:vAlign w:val="center"/>
          </w:tcPr>
          <w:p w14:paraId="5EE04761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5D1F2E3A" w14:textId="797BC7D3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454" w:type="dxa"/>
            <w:vAlign w:val="center"/>
          </w:tcPr>
          <w:p w14:paraId="103D46AF" w14:textId="4224F083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19CD525C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74DD6265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6C14A7C3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6F74D368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6FDF2873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5F1FC4BA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60CB04A3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677DBEB9" w14:textId="43F9CB53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5E0AB36B" w14:textId="646CFB83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</w:tr>
      <w:tr w:rsidR="00911BCE" w:rsidRPr="00247844" w14:paraId="17098782" w14:textId="77777777" w:rsidTr="007B004E">
        <w:trPr>
          <w:trHeight w:val="567"/>
        </w:trPr>
        <w:tc>
          <w:tcPr>
            <w:tcW w:w="3471" w:type="dxa"/>
            <w:vAlign w:val="center"/>
          </w:tcPr>
          <w:p w14:paraId="56104944" w14:textId="682BC9B7" w:rsidR="00911BCE" w:rsidRPr="00247844" w:rsidRDefault="00911BCE" w:rsidP="00911BCE">
            <w:pPr>
              <w:pStyle w:val="Prrafodelista"/>
              <w:ind w:left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Aprobación de autoridades involucradas</w:t>
            </w:r>
          </w:p>
        </w:tc>
        <w:tc>
          <w:tcPr>
            <w:tcW w:w="440" w:type="dxa"/>
            <w:vAlign w:val="center"/>
          </w:tcPr>
          <w:p w14:paraId="49D792FE" w14:textId="5123C81E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6E2EEA38" w14:textId="589AB52A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454" w:type="dxa"/>
            <w:vAlign w:val="center"/>
          </w:tcPr>
          <w:p w14:paraId="18DC5F48" w14:textId="5AEA2878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59400739" w14:textId="64C0FE56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08620D25" w14:textId="6986580B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349F0C73" w14:textId="78FBA8C4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54AD609B" w14:textId="67A32628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1A60096E" w14:textId="0149BD3F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715682BF" w14:textId="5286326F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1EE2C5A9" w14:textId="7F3294DF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7CC5AA00" w14:textId="1962D282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4617B863" w14:textId="69D13172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</w:tr>
      <w:tr w:rsidR="00911BCE" w:rsidRPr="00247844" w14:paraId="519C22A5" w14:textId="77777777" w:rsidTr="007B004E">
        <w:trPr>
          <w:trHeight w:val="567"/>
        </w:trPr>
        <w:tc>
          <w:tcPr>
            <w:tcW w:w="3471" w:type="dxa"/>
            <w:vAlign w:val="center"/>
          </w:tcPr>
          <w:p w14:paraId="471BA86C" w14:textId="72E66026" w:rsidR="00911BCE" w:rsidRPr="00247844" w:rsidRDefault="00911BCE" w:rsidP="00911BCE">
            <w:pPr>
              <w:pStyle w:val="Prrafodelista"/>
              <w:ind w:left="0"/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" w:hAnsi="Segoe UI" w:cs="Segoe UI"/>
              </w:rPr>
              <w:t>Presentación de proyecto en Plataforma de propuesta para aprobación de Rectorado</w:t>
            </w:r>
          </w:p>
        </w:tc>
        <w:tc>
          <w:tcPr>
            <w:tcW w:w="440" w:type="dxa"/>
            <w:vAlign w:val="center"/>
          </w:tcPr>
          <w:p w14:paraId="0B1910ED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5BAB17D5" w14:textId="1E2BACC8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454" w:type="dxa"/>
            <w:vAlign w:val="center"/>
          </w:tcPr>
          <w:p w14:paraId="4DBE2803" w14:textId="0C902A4F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454" w:type="dxa"/>
            <w:vAlign w:val="center"/>
          </w:tcPr>
          <w:p w14:paraId="1311C892" w14:textId="24C2E0CE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2C483579" w14:textId="39BF1AD9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693831C8" w14:textId="4AEE79AF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2BDAA2CB" w14:textId="61EC8D1D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7DA4171D" w14:textId="4ADCD45E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1B17BDC8" w14:textId="30626C2D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78D85A13" w14:textId="04EDC31A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1F04827D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0B0ECB5B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</w:tr>
      <w:tr w:rsidR="00911BCE" w:rsidRPr="00247844" w14:paraId="56A67E99" w14:textId="77777777" w:rsidTr="007B004E">
        <w:trPr>
          <w:trHeight w:val="567"/>
        </w:trPr>
        <w:tc>
          <w:tcPr>
            <w:tcW w:w="3471" w:type="dxa"/>
            <w:vAlign w:val="center"/>
          </w:tcPr>
          <w:p w14:paraId="0DE44A6F" w14:textId="0B037683" w:rsidR="00911BCE" w:rsidRPr="00247844" w:rsidRDefault="00911BCE" w:rsidP="00911BCE">
            <w:pPr>
              <w:pStyle w:val="Prrafodelista"/>
              <w:ind w:left="0"/>
              <w:jc w:val="both"/>
              <w:rPr>
                <w:rFonts w:ascii="Segoe UI Semilight" w:hAnsi="Segoe UI Semilight" w:cs="Segoe UI Semilight"/>
              </w:rPr>
            </w:pPr>
            <w:r>
              <w:rPr>
                <w:rFonts w:ascii="Segoe UI" w:hAnsi="Segoe UI" w:cs="Segoe UI"/>
              </w:rPr>
              <w:t>Implementación. Reuniones  con los diferentes grupos responsables de la organización</w:t>
            </w:r>
          </w:p>
        </w:tc>
        <w:tc>
          <w:tcPr>
            <w:tcW w:w="440" w:type="dxa"/>
            <w:vAlign w:val="center"/>
          </w:tcPr>
          <w:p w14:paraId="0A082F7D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7712737F" w14:textId="7375BC5D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454" w:type="dxa"/>
            <w:vAlign w:val="center"/>
          </w:tcPr>
          <w:p w14:paraId="19E5CBF8" w14:textId="06C82B35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454" w:type="dxa"/>
            <w:vAlign w:val="center"/>
          </w:tcPr>
          <w:p w14:paraId="1FCEB440" w14:textId="482E47A0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454" w:type="dxa"/>
            <w:vAlign w:val="center"/>
          </w:tcPr>
          <w:p w14:paraId="57E5B5D8" w14:textId="06719ABE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247844">
              <w:rPr>
                <w:rFonts w:ascii="Segoe UI" w:hAnsi="Segoe UI" w:cs="Segoe UI"/>
              </w:rPr>
              <w:t>x</w:t>
            </w:r>
          </w:p>
        </w:tc>
        <w:tc>
          <w:tcPr>
            <w:tcW w:w="454" w:type="dxa"/>
            <w:vAlign w:val="center"/>
          </w:tcPr>
          <w:p w14:paraId="227DFAF5" w14:textId="4F4A1821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247844">
              <w:rPr>
                <w:rFonts w:ascii="Segoe UI" w:hAnsi="Segoe UI" w:cs="Segoe UI"/>
              </w:rPr>
              <w:t>x</w:t>
            </w:r>
          </w:p>
        </w:tc>
        <w:tc>
          <w:tcPr>
            <w:tcW w:w="454" w:type="dxa"/>
            <w:vAlign w:val="center"/>
          </w:tcPr>
          <w:p w14:paraId="56115A86" w14:textId="327EA7E2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72CAB87E" w14:textId="14A9CCD5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6614B69A" w14:textId="4131201D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43AE2376" w14:textId="7279AEBB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0A9346D4" w14:textId="14CC08C8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4F10E824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</w:tr>
      <w:tr w:rsidR="00A52120" w:rsidRPr="00247844" w14:paraId="7A8556E5" w14:textId="77777777" w:rsidTr="007B004E">
        <w:trPr>
          <w:trHeight w:val="567"/>
        </w:trPr>
        <w:tc>
          <w:tcPr>
            <w:tcW w:w="3471" w:type="dxa"/>
            <w:vAlign w:val="center"/>
          </w:tcPr>
          <w:p w14:paraId="68CC1259" w14:textId="68638EDE" w:rsidR="00A52120" w:rsidRDefault="00A52120" w:rsidP="00911BCE">
            <w:pPr>
              <w:pStyle w:val="Prrafodelista"/>
              <w:ind w:left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EJECUCION </w:t>
            </w:r>
          </w:p>
        </w:tc>
        <w:tc>
          <w:tcPr>
            <w:tcW w:w="440" w:type="dxa"/>
            <w:vAlign w:val="center"/>
          </w:tcPr>
          <w:p w14:paraId="77E8BDEA" w14:textId="77777777" w:rsidR="00A52120" w:rsidRPr="00247844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36CAB531" w14:textId="77777777" w:rsidR="00A52120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1995E3F5" w14:textId="77777777" w:rsidR="00A52120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2656E89A" w14:textId="77777777" w:rsidR="00A52120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6F261111" w14:textId="77777777" w:rsidR="00A52120" w:rsidRPr="00247844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2269B110" w14:textId="77777777" w:rsidR="00A52120" w:rsidRPr="00247844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4BBA7E44" w14:textId="77777777" w:rsidR="00A52120" w:rsidRPr="00247844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4C8ACD2C" w14:textId="3E4BCEF1" w:rsidR="00A52120" w:rsidRPr="00247844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454" w:type="dxa"/>
            <w:vAlign w:val="center"/>
          </w:tcPr>
          <w:p w14:paraId="03EDDBFE" w14:textId="4E6CC845" w:rsidR="00A52120" w:rsidRPr="00247844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440" w:type="dxa"/>
            <w:vAlign w:val="center"/>
          </w:tcPr>
          <w:p w14:paraId="571D4BEE" w14:textId="77777777" w:rsidR="00A52120" w:rsidRPr="00247844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19F6CD31" w14:textId="77777777" w:rsidR="00A52120" w:rsidRPr="00247844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2C2AA193" w14:textId="77777777" w:rsidR="00A52120" w:rsidRPr="00247844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</w:tr>
      <w:tr w:rsidR="00911BCE" w:rsidRPr="00247844" w14:paraId="0C602CA3" w14:textId="77777777" w:rsidTr="007B004E">
        <w:trPr>
          <w:trHeight w:val="567"/>
        </w:trPr>
        <w:tc>
          <w:tcPr>
            <w:tcW w:w="3471" w:type="dxa"/>
            <w:vAlign w:val="center"/>
          </w:tcPr>
          <w:p w14:paraId="301D760D" w14:textId="42B05226" w:rsidR="00911BCE" w:rsidRPr="00247844" w:rsidRDefault="00911BCE" w:rsidP="00911BCE">
            <w:pPr>
              <w:pStyle w:val="Prrafodelista"/>
              <w:ind w:left="0"/>
              <w:jc w:val="both"/>
              <w:rPr>
                <w:rFonts w:ascii="Segoe UI" w:hAnsi="Segoe UI" w:cs="Segoe UI"/>
                <w:color w:val="0070C0"/>
                <w:sz w:val="20"/>
              </w:rPr>
            </w:pPr>
            <w:r>
              <w:rPr>
                <w:rFonts w:ascii="Segoe UI" w:hAnsi="Segoe UI" w:cs="Segoe UI"/>
              </w:rPr>
              <w:t xml:space="preserve">Aplicación </w:t>
            </w:r>
            <w:r w:rsidR="008A46CF">
              <w:rPr>
                <w:rFonts w:ascii="Segoe UI" w:hAnsi="Segoe UI" w:cs="Segoe UI"/>
              </w:rPr>
              <w:t xml:space="preserve">de encuesta </w:t>
            </w:r>
            <w:r>
              <w:rPr>
                <w:rFonts w:ascii="Segoe UI" w:hAnsi="Segoe UI" w:cs="Segoe UI"/>
              </w:rPr>
              <w:t>de satisfacción de asistentes</w:t>
            </w:r>
          </w:p>
        </w:tc>
        <w:tc>
          <w:tcPr>
            <w:tcW w:w="440" w:type="dxa"/>
            <w:vAlign w:val="center"/>
          </w:tcPr>
          <w:p w14:paraId="7546AF81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33C7DF73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15D414B9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042BBDCD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1D1D049E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7D46DC24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22783A81" w14:textId="3FB00D2A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79693037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536BA783" w14:textId="7D4EBF26" w:rsidR="00911BCE" w:rsidRPr="00247844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440" w:type="dxa"/>
            <w:vAlign w:val="center"/>
          </w:tcPr>
          <w:p w14:paraId="64063E67" w14:textId="51081F92" w:rsidR="00911BCE" w:rsidRPr="00247844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440" w:type="dxa"/>
            <w:vAlign w:val="center"/>
          </w:tcPr>
          <w:p w14:paraId="5E94F23F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131E4C42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</w:tr>
      <w:tr w:rsidR="00911BCE" w:rsidRPr="00247844" w14:paraId="2E582FC7" w14:textId="77777777" w:rsidTr="007B004E">
        <w:trPr>
          <w:trHeight w:val="567"/>
        </w:trPr>
        <w:tc>
          <w:tcPr>
            <w:tcW w:w="3471" w:type="dxa"/>
            <w:vAlign w:val="center"/>
          </w:tcPr>
          <w:p w14:paraId="4FEE9698" w14:textId="2487DB99" w:rsidR="00911BCE" w:rsidRPr="00247844" w:rsidRDefault="00911BCE" w:rsidP="00911BCE">
            <w:pPr>
              <w:pStyle w:val="Prrafodelista"/>
              <w:ind w:left="0"/>
              <w:jc w:val="both"/>
              <w:rPr>
                <w:rFonts w:ascii="Segoe UI" w:hAnsi="Segoe UI" w:cs="Segoe UI"/>
                <w:color w:val="0070C0"/>
                <w:sz w:val="20"/>
              </w:rPr>
            </w:pPr>
            <w:r>
              <w:rPr>
                <w:rFonts w:ascii="Segoe UI" w:hAnsi="Segoe UI" w:cs="Segoe UI"/>
              </w:rPr>
              <w:t>Evaluación del evento</w:t>
            </w:r>
          </w:p>
        </w:tc>
        <w:tc>
          <w:tcPr>
            <w:tcW w:w="440" w:type="dxa"/>
            <w:vAlign w:val="center"/>
          </w:tcPr>
          <w:p w14:paraId="0F1429C7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139361A1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18152905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7ED35BE3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0D7900B7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761D19A9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556E568A" w14:textId="5FF5D80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40" w:type="dxa"/>
            <w:vAlign w:val="center"/>
          </w:tcPr>
          <w:p w14:paraId="04FAC693" w14:textId="7AF3B9A9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23A0B219" w14:textId="756D613A" w:rsidR="00911BCE" w:rsidRPr="00247844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440" w:type="dxa"/>
            <w:vAlign w:val="center"/>
          </w:tcPr>
          <w:p w14:paraId="66DD2180" w14:textId="0037E25D" w:rsidR="00911BCE" w:rsidRPr="00247844" w:rsidRDefault="00A52120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440" w:type="dxa"/>
            <w:vAlign w:val="center"/>
          </w:tcPr>
          <w:p w14:paraId="4C5B2316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454" w:type="dxa"/>
            <w:vAlign w:val="center"/>
          </w:tcPr>
          <w:p w14:paraId="5F5DD8EF" w14:textId="77777777" w:rsidR="00911BCE" w:rsidRPr="00247844" w:rsidRDefault="00911BCE" w:rsidP="0014485E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</w:tr>
    </w:tbl>
    <w:p w14:paraId="59A47117" w14:textId="77777777" w:rsidR="00F71041" w:rsidRDefault="00F71041" w:rsidP="00F71041">
      <w:pPr>
        <w:pStyle w:val="Prrafodelista"/>
        <w:ind w:left="1080"/>
        <w:jc w:val="both"/>
        <w:rPr>
          <w:rFonts w:ascii="Segoe UI" w:hAnsi="Segoe UI" w:cs="Segoe UI"/>
          <w:b/>
        </w:rPr>
      </w:pPr>
    </w:p>
    <w:p w14:paraId="21D6B959" w14:textId="77777777" w:rsidR="00911BCE" w:rsidRPr="00247844" w:rsidRDefault="00911BCE" w:rsidP="00F71041">
      <w:pPr>
        <w:pStyle w:val="Prrafodelista"/>
        <w:ind w:left="1080"/>
        <w:jc w:val="both"/>
        <w:rPr>
          <w:rFonts w:ascii="Segoe UI" w:hAnsi="Segoe UI" w:cs="Segoe UI"/>
          <w:b/>
        </w:rPr>
      </w:pPr>
    </w:p>
    <w:p w14:paraId="1493718D" w14:textId="77777777" w:rsidR="000E03F6" w:rsidRPr="00247844" w:rsidRDefault="000E03F6" w:rsidP="00F71041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</w:rPr>
      </w:pPr>
      <w:r w:rsidRPr="00247844">
        <w:rPr>
          <w:rFonts w:ascii="Segoe UI" w:hAnsi="Segoe UI" w:cs="Segoe UI"/>
          <w:b/>
        </w:rPr>
        <w:t>FINANCIAMIENTO</w:t>
      </w:r>
    </w:p>
    <w:p w14:paraId="66889C07" w14:textId="540B1D0D" w:rsidR="00911BCE" w:rsidRDefault="00911BCE" w:rsidP="00911BCE">
      <w:pPr>
        <w:pStyle w:val="Prrafodelista"/>
        <w:ind w:firstLine="36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Presupuesto de la Dirección de Responsabilidad Social Universitaria </w:t>
      </w:r>
      <w:r w:rsidR="0090007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USAT</w:t>
      </w:r>
    </w:p>
    <w:p w14:paraId="0A7D9DAE" w14:textId="77777777" w:rsidR="00900076" w:rsidRPr="000E03F6" w:rsidRDefault="00900076" w:rsidP="00911BCE">
      <w:pPr>
        <w:pStyle w:val="Prrafodelista"/>
        <w:ind w:firstLine="360"/>
        <w:jc w:val="both"/>
        <w:rPr>
          <w:rFonts w:ascii="Segoe UI" w:hAnsi="Segoe UI" w:cs="Segoe UI"/>
        </w:rPr>
      </w:pPr>
    </w:p>
    <w:p w14:paraId="4C11ED99" w14:textId="77777777" w:rsidR="000E03F6" w:rsidRPr="00247844" w:rsidRDefault="000E03F6" w:rsidP="000E03F6">
      <w:pPr>
        <w:pStyle w:val="Prrafodelista"/>
        <w:ind w:left="1080"/>
        <w:jc w:val="both"/>
        <w:rPr>
          <w:rFonts w:ascii="Segoe UI" w:hAnsi="Segoe UI" w:cs="Segoe UI"/>
          <w:b/>
        </w:rPr>
      </w:pPr>
    </w:p>
    <w:p w14:paraId="66D4DBA0" w14:textId="77777777" w:rsidR="00F71041" w:rsidRPr="00247844" w:rsidRDefault="00F71041" w:rsidP="00F71041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</w:rPr>
      </w:pPr>
      <w:r w:rsidRPr="00247844">
        <w:rPr>
          <w:rFonts w:ascii="Segoe UI" w:hAnsi="Segoe UI" w:cs="Segoe UI"/>
          <w:b/>
        </w:rPr>
        <w:t>RECURSOS Y PRESUPUESTO</w:t>
      </w:r>
    </w:p>
    <w:p w14:paraId="0EFA6930" w14:textId="77777777" w:rsidR="00F71041" w:rsidRPr="00247844" w:rsidRDefault="00F71041" w:rsidP="00F71041">
      <w:pPr>
        <w:pStyle w:val="Prrafodelista"/>
        <w:ind w:left="1080"/>
        <w:jc w:val="both"/>
        <w:rPr>
          <w:rFonts w:ascii="Segoe UI" w:hAnsi="Segoe UI" w:cs="Segoe UI"/>
        </w:rPr>
      </w:pPr>
      <w:r w:rsidRPr="00247844">
        <w:rPr>
          <w:rFonts w:ascii="Segoe UI" w:hAnsi="Segoe UI" w:cs="Segoe UI"/>
        </w:rPr>
        <w:t>(Enlista los gastos generales a realizar, detallando cada una de las partidas).</w:t>
      </w:r>
    </w:p>
    <w:p w14:paraId="37A204AB" w14:textId="77777777" w:rsidR="00F71041" w:rsidRPr="00247844" w:rsidRDefault="00F71041" w:rsidP="00F71041">
      <w:pPr>
        <w:pStyle w:val="Prrafodelista"/>
        <w:ind w:left="1080"/>
        <w:jc w:val="both"/>
        <w:rPr>
          <w:rFonts w:ascii="Segoe UI" w:hAnsi="Segoe UI" w:cs="Segoe UI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5245"/>
        <w:gridCol w:w="3446"/>
      </w:tblGrid>
      <w:tr w:rsidR="00F71041" w:rsidRPr="00247844" w14:paraId="41164EFA" w14:textId="77777777" w:rsidTr="00F71041">
        <w:tc>
          <w:tcPr>
            <w:tcW w:w="5245" w:type="dxa"/>
          </w:tcPr>
          <w:p w14:paraId="5D99F0BB" w14:textId="77777777" w:rsidR="00F71041" w:rsidRPr="00247844" w:rsidRDefault="00F7104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247844">
              <w:rPr>
                <w:rFonts w:ascii="Segoe UI" w:hAnsi="Segoe UI" w:cs="Segoe UI"/>
                <w:b/>
              </w:rPr>
              <w:t>RECURSOS</w:t>
            </w:r>
          </w:p>
        </w:tc>
        <w:tc>
          <w:tcPr>
            <w:tcW w:w="3446" w:type="dxa"/>
          </w:tcPr>
          <w:p w14:paraId="75B52340" w14:textId="77777777" w:rsidR="00F71041" w:rsidRPr="00247844" w:rsidRDefault="00F71041" w:rsidP="007F4386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247844">
              <w:rPr>
                <w:rFonts w:ascii="Segoe UI" w:hAnsi="Segoe UI" w:cs="Segoe UI"/>
                <w:b/>
              </w:rPr>
              <w:t>MONTO (S/.)</w:t>
            </w:r>
          </w:p>
        </w:tc>
      </w:tr>
      <w:tr w:rsidR="000510CD" w:rsidRPr="00247844" w14:paraId="58C47586" w14:textId="77777777" w:rsidTr="00F71041">
        <w:trPr>
          <w:trHeight w:val="567"/>
        </w:trPr>
        <w:tc>
          <w:tcPr>
            <w:tcW w:w="5245" w:type="dxa"/>
            <w:vAlign w:val="center"/>
          </w:tcPr>
          <w:p w14:paraId="2D47EFE0" w14:textId="011CC507" w:rsidR="008A46CF" w:rsidRPr="00900076" w:rsidRDefault="00900076" w:rsidP="00900076">
            <w:pPr>
              <w:pStyle w:val="Prrafodelista"/>
              <w:ind w:left="0"/>
              <w:jc w:val="both"/>
              <w:rPr>
                <w:rFonts w:ascii="Segoe UI" w:hAnsi="Segoe UI" w:cs="Segoe UI"/>
                <w:sz w:val="20"/>
              </w:rPr>
            </w:pPr>
            <w:r w:rsidRPr="00900076">
              <w:rPr>
                <w:rFonts w:ascii="Segoe UI" w:hAnsi="Segoe UI" w:cs="Segoe UI"/>
                <w:sz w:val="20"/>
              </w:rPr>
              <w:t>Banner CISUSAT</w:t>
            </w:r>
          </w:p>
        </w:tc>
        <w:tc>
          <w:tcPr>
            <w:tcW w:w="3446" w:type="dxa"/>
            <w:vAlign w:val="center"/>
          </w:tcPr>
          <w:p w14:paraId="3BCA3E4A" w14:textId="47BF60C1" w:rsidR="000510CD" w:rsidRPr="00247844" w:rsidRDefault="00900076" w:rsidP="008F376B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45</w:t>
            </w:r>
          </w:p>
        </w:tc>
      </w:tr>
      <w:tr w:rsidR="00B96646" w:rsidRPr="00247844" w14:paraId="55ECD352" w14:textId="77777777" w:rsidTr="00F71041">
        <w:trPr>
          <w:trHeight w:val="567"/>
        </w:trPr>
        <w:tc>
          <w:tcPr>
            <w:tcW w:w="5245" w:type="dxa"/>
            <w:vAlign w:val="center"/>
          </w:tcPr>
          <w:p w14:paraId="4144588C" w14:textId="6DA64F7D" w:rsidR="00B96646" w:rsidRPr="00900076" w:rsidRDefault="00900076" w:rsidP="00900076">
            <w:pPr>
              <w:pStyle w:val="Prrafodelista"/>
              <w:ind w:left="0"/>
              <w:jc w:val="both"/>
              <w:rPr>
                <w:rFonts w:ascii="Segoe UI" w:hAnsi="Segoe UI" w:cs="Segoe UI"/>
              </w:rPr>
            </w:pPr>
            <w:r w:rsidRPr="00900076">
              <w:rPr>
                <w:rFonts w:ascii="Segoe UI" w:hAnsi="Segoe UI" w:cs="Segoe UI"/>
              </w:rPr>
              <w:t xml:space="preserve">Pasacalle </w:t>
            </w:r>
          </w:p>
        </w:tc>
        <w:tc>
          <w:tcPr>
            <w:tcW w:w="3446" w:type="dxa"/>
            <w:vAlign w:val="center"/>
          </w:tcPr>
          <w:p w14:paraId="7605C1E8" w14:textId="20446B9E" w:rsidR="00B96646" w:rsidRPr="00247844" w:rsidRDefault="00900076" w:rsidP="008F376B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175</w:t>
            </w:r>
          </w:p>
        </w:tc>
      </w:tr>
      <w:tr w:rsidR="00B96646" w:rsidRPr="00247844" w14:paraId="6D5B5AF3" w14:textId="77777777" w:rsidTr="00F71041">
        <w:trPr>
          <w:trHeight w:val="567"/>
        </w:trPr>
        <w:tc>
          <w:tcPr>
            <w:tcW w:w="5245" w:type="dxa"/>
            <w:vAlign w:val="center"/>
          </w:tcPr>
          <w:p w14:paraId="143A597A" w14:textId="1AC4D638" w:rsidR="00B96646" w:rsidRPr="00900076" w:rsidRDefault="00900076" w:rsidP="00900076">
            <w:pPr>
              <w:pStyle w:val="Prrafodelista"/>
              <w:ind w:left="0"/>
              <w:jc w:val="both"/>
              <w:rPr>
                <w:rFonts w:ascii="Segoe UI" w:hAnsi="Segoe UI" w:cs="Segoe UI"/>
              </w:rPr>
            </w:pPr>
            <w:r w:rsidRPr="00900076">
              <w:rPr>
                <w:rFonts w:ascii="Segoe UI" w:hAnsi="Segoe UI" w:cs="Segoe UI"/>
              </w:rPr>
              <w:t xml:space="preserve">Atenciones institucionales Encuentro de Alta </w:t>
            </w:r>
            <w:r w:rsidR="004821AE" w:rsidRPr="00900076">
              <w:rPr>
                <w:rFonts w:ascii="Segoe UI" w:hAnsi="Segoe UI" w:cs="Segoe UI"/>
              </w:rPr>
              <w:t>dirección</w:t>
            </w:r>
          </w:p>
        </w:tc>
        <w:tc>
          <w:tcPr>
            <w:tcW w:w="3446" w:type="dxa"/>
            <w:vAlign w:val="center"/>
          </w:tcPr>
          <w:p w14:paraId="1D875F2F" w14:textId="0FE0EE63" w:rsidR="00B96646" w:rsidRPr="00247844" w:rsidRDefault="00900076" w:rsidP="008F376B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120</w:t>
            </w:r>
          </w:p>
        </w:tc>
      </w:tr>
      <w:tr w:rsidR="00B96646" w:rsidRPr="00247844" w14:paraId="627777A2" w14:textId="77777777" w:rsidTr="00F71041">
        <w:trPr>
          <w:trHeight w:val="567"/>
        </w:trPr>
        <w:tc>
          <w:tcPr>
            <w:tcW w:w="5245" w:type="dxa"/>
            <w:vAlign w:val="center"/>
          </w:tcPr>
          <w:p w14:paraId="6F5842A5" w14:textId="064320AA" w:rsidR="00B96646" w:rsidRPr="00247844" w:rsidRDefault="00900076" w:rsidP="00900076">
            <w:pPr>
              <w:pStyle w:val="Prrafodelista"/>
              <w:ind w:left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Atenciones </w:t>
            </w:r>
            <w:r w:rsidR="00406F59">
              <w:rPr>
                <w:rFonts w:ascii="Segoe UI" w:hAnsi="Segoe UI" w:cs="Segoe UI"/>
              </w:rPr>
              <w:t xml:space="preserve">institucionales </w:t>
            </w:r>
            <w:r>
              <w:rPr>
                <w:rFonts w:ascii="Segoe UI" w:hAnsi="Segoe UI" w:cs="Segoe UI"/>
              </w:rPr>
              <w:t xml:space="preserve">a directores académicos </w:t>
            </w:r>
          </w:p>
        </w:tc>
        <w:tc>
          <w:tcPr>
            <w:tcW w:w="3446" w:type="dxa"/>
            <w:vAlign w:val="center"/>
          </w:tcPr>
          <w:p w14:paraId="2801A72F" w14:textId="4325F6D3" w:rsidR="00B96646" w:rsidRPr="00247844" w:rsidRDefault="00900076" w:rsidP="008F376B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300</w:t>
            </w:r>
          </w:p>
        </w:tc>
      </w:tr>
      <w:tr w:rsidR="004821AE" w:rsidRPr="00247844" w14:paraId="0B03E7C4" w14:textId="77777777" w:rsidTr="00F71041">
        <w:trPr>
          <w:trHeight w:val="567"/>
        </w:trPr>
        <w:tc>
          <w:tcPr>
            <w:tcW w:w="5245" w:type="dxa"/>
            <w:vAlign w:val="center"/>
          </w:tcPr>
          <w:p w14:paraId="2EA9FF67" w14:textId="5D3963EE" w:rsidR="004821AE" w:rsidRDefault="004821AE" w:rsidP="00900076">
            <w:pPr>
              <w:pStyle w:val="Prrafodelista"/>
              <w:ind w:left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Atenciones institucionales taller colaboradores</w:t>
            </w:r>
          </w:p>
        </w:tc>
        <w:tc>
          <w:tcPr>
            <w:tcW w:w="3446" w:type="dxa"/>
            <w:vAlign w:val="center"/>
          </w:tcPr>
          <w:p w14:paraId="4AB7DF72" w14:textId="7DBB8D94" w:rsidR="004821AE" w:rsidRDefault="004821AE" w:rsidP="008F376B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360</w:t>
            </w:r>
          </w:p>
        </w:tc>
      </w:tr>
      <w:tr w:rsidR="00B96646" w:rsidRPr="00247844" w14:paraId="7568CD83" w14:textId="77777777" w:rsidTr="00F71041">
        <w:trPr>
          <w:trHeight w:val="567"/>
        </w:trPr>
        <w:tc>
          <w:tcPr>
            <w:tcW w:w="5245" w:type="dxa"/>
            <w:vAlign w:val="center"/>
          </w:tcPr>
          <w:p w14:paraId="69189401" w14:textId="77777777" w:rsidR="00B96646" w:rsidRPr="00247844" w:rsidRDefault="00B96646" w:rsidP="008F376B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247844">
              <w:rPr>
                <w:rFonts w:ascii="Segoe UI" w:hAnsi="Segoe UI" w:cs="Segoe UI"/>
                <w:b/>
              </w:rPr>
              <w:t>TOTAL</w:t>
            </w:r>
          </w:p>
        </w:tc>
        <w:tc>
          <w:tcPr>
            <w:tcW w:w="3446" w:type="dxa"/>
            <w:vAlign w:val="center"/>
          </w:tcPr>
          <w:p w14:paraId="6EF2D881" w14:textId="12A022CE" w:rsidR="00B96646" w:rsidRPr="00247844" w:rsidRDefault="004821AE" w:rsidP="002756B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</w:t>
            </w:r>
            <w:r w:rsidR="00C955A7">
              <w:rPr>
                <w:rFonts w:ascii="Segoe UI" w:hAnsi="Segoe UI" w:cs="Segoe UI"/>
                <w:b/>
              </w:rPr>
              <w:t>000</w:t>
            </w:r>
          </w:p>
        </w:tc>
      </w:tr>
    </w:tbl>
    <w:p w14:paraId="50A11625" w14:textId="77777777" w:rsidR="00F71041" w:rsidRDefault="00F71041" w:rsidP="00F71041">
      <w:pPr>
        <w:pStyle w:val="Prrafodelista"/>
        <w:ind w:left="1080"/>
        <w:rPr>
          <w:rFonts w:ascii="Segoe UI" w:hAnsi="Segoe UI" w:cs="Segoe UI"/>
        </w:rPr>
      </w:pPr>
    </w:p>
    <w:p w14:paraId="672DC6BC" w14:textId="77777777" w:rsidR="002012F8" w:rsidRPr="00247844" w:rsidRDefault="002012F8" w:rsidP="00F71041">
      <w:pPr>
        <w:pStyle w:val="Prrafodelista"/>
        <w:ind w:left="1080"/>
        <w:rPr>
          <w:rFonts w:ascii="Segoe UI" w:hAnsi="Segoe UI" w:cs="Segoe UI"/>
        </w:rPr>
      </w:pPr>
    </w:p>
    <w:p w14:paraId="4EDB7783" w14:textId="77777777" w:rsidR="00024CB2" w:rsidRDefault="00D50046" w:rsidP="00F71041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</w:rPr>
      </w:pPr>
      <w:r w:rsidRPr="00247844">
        <w:rPr>
          <w:rFonts w:ascii="Segoe UI" w:hAnsi="Segoe UI" w:cs="Segoe UI"/>
          <w:b/>
        </w:rPr>
        <w:t>SEGUIMIENTO DE LA IMPLEMENTACIÓN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1269"/>
        <w:gridCol w:w="1428"/>
        <w:gridCol w:w="5571"/>
        <w:gridCol w:w="786"/>
      </w:tblGrid>
      <w:tr w:rsidR="002012F8" w14:paraId="66CCDFB0" w14:textId="77777777" w:rsidTr="007838E2">
        <w:trPr>
          <w:jc w:val="right"/>
        </w:trPr>
        <w:tc>
          <w:tcPr>
            <w:tcW w:w="1269" w:type="dxa"/>
            <w:vAlign w:val="center"/>
          </w:tcPr>
          <w:p w14:paraId="37BEA655" w14:textId="77777777" w:rsidR="002012F8" w:rsidRPr="00AD0F69" w:rsidRDefault="002012F8" w:rsidP="00A538C7">
            <w:pPr>
              <w:jc w:val="center"/>
              <w:rPr>
                <w:rFonts w:ascii="Segoe UI" w:hAnsi="Segoe UI" w:cs="Segoe UI"/>
                <w:b/>
              </w:rPr>
            </w:pPr>
            <w:r w:rsidRPr="00AD0F69">
              <w:rPr>
                <w:rFonts w:ascii="Segoe UI" w:hAnsi="Segoe UI" w:cs="Segoe UI"/>
                <w:b/>
              </w:rPr>
              <w:t>OBJETIVO</w:t>
            </w:r>
            <w:r>
              <w:rPr>
                <w:rFonts w:ascii="Segoe UI" w:hAnsi="Segoe UI" w:cs="Segoe UI"/>
                <w:b/>
              </w:rPr>
              <w:t xml:space="preserve"> DEL PROYECTO</w:t>
            </w:r>
          </w:p>
        </w:tc>
        <w:tc>
          <w:tcPr>
            <w:tcW w:w="1428" w:type="dxa"/>
            <w:vAlign w:val="center"/>
          </w:tcPr>
          <w:p w14:paraId="27FFD1B0" w14:textId="77777777" w:rsidR="002012F8" w:rsidRPr="00AD0F69" w:rsidRDefault="002012F8" w:rsidP="00A538C7">
            <w:pPr>
              <w:jc w:val="center"/>
              <w:rPr>
                <w:rFonts w:ascii="Segoe UI" w:hAnsi="Segoe UI" w:cs="Segoe UI"/>
                <w:b/>
              </w:rPr>
            </w:pPr>
            <w:r w:rsidRPr="00AD0F69">
              <w:rPr>
                <w:rFonts w:ascii="Segoe UI" w:hAnsi="Segoe UI" w:cs="Segoe UI"/>
                <w:b/>
              </w:rPr>
              <w:t>INDICADOR</w:t>
            </w:r>
            <w:r>
              <w:rPr>
                <w:rFonts w:ascii="Segoe UI" w:hAnsi="Segoe UI" w:cs="Segoe UI"/>
                <w:b/>
              </w:rPr>
              <w:t xml:space="preserve"> </w:t>
            </w:r>
          </w:p>
        </w:tc>
        <w:tc>
          <w:tcPr>
            <w:tcW w:w="5571" w:type="dxa"/>
            <w:vAlign w:val="center"/>
          </w:tcPr>
          <w:p w14:paraId="1C1C195E" w14:textId="77777777" w:rsidR="002012F8" w:rsidRPr="00AD0F69" w:rsidRDefault="002012F8" w:rsidP="00A538C7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FÓRMULA DEL INDICADOR</w:t>
            </w:r>
          </w:p>
        </w:tc>
        <w:tc>
          <w:tcPr>
            <w:tcW w:w="786" w:type="dxa"/>
            <w:vAlign w:val="center"/>
          </w:tcPr>
          <w:p w14:paraId="7D05E91C" w14:textId="77777777" w:rsidR="002012F8" w:rsidRPr="00AD0F69" w:rsidRDefault="002012F8" w:rsidP="00A538C7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META</w:t>
            </w:r>
          </w:p>
        </w:tc>
      </w:tr>
      <w:tr w:rsidR="002012F8" w14:paraId="2C028A3C" w14:textId="77777777" w:rsidTr="007838E2">
        <w:trPr>
          <w:trHeight w:val="851"/>
          <w:jc w:val="right"/>
        </w:trPr>
        <w:tc>
          <w:tcPr>
            <w:tcW w:w="1269" w:type="dxa"/>
            <w:vAlign w:val="center"/>
          </w:tcPr>
          <w:p w14:paraId="5CAE6157" w14:textId="77777777" w:rsidR="002012F8" w:rsidRDefault="002012F8" w:rsidP="00A538C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16"/>
              </w:rPr>
              <w:t>Crear espacio de socialización de experiencias de RSU por Facultad y Escuelas USAT</w:t>
            </w:r>
          </w:p>
        </w:tc>
        <w:tc>
          <w:tcPr>
            <w:tcW w:w="1428" w:type="dxa"/>
            <w:vAlign w:val="center"/>
          </w:tcPr>
          <w:p w14:paraId="28D930DB" w14:textId="77777777" w:rsidR="002012F8" w:rsidRDefault="002012F8" w:rsidP="00A538C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eastAsia="Times New Roman" w:hAnsi="Segoe UI" w:cs="Segoe UI"/>
                <w:bCs/>
                <w:color w:val="000000"/>
                <w:lang w:eastAsia="es-PE"/>
              </w:rPr>
              <w:t>Articulación con unidades internas a la universidad</w:t>
            </w:r>
          </w:p>
        </w:tc>
        <w:tc>
          <w:tcPr>
            <w:tcW w:w="5571" w:type="dxa"/>
            <w:vAlign w:val="center"/>
          </w:tcPr>
          <w:p w14:paraId="2F340AC4" w14:textId="77777777" w:rsidR="002012F8" w:rsidRDefault="002012F8" w:rsidP="00A538C7">
            <w:pPr>
              <w:jc w:val="both"/>
              <w:rPr>
                <w:rFonts w:ascii="Segoe UI" w:hAnsi="Segoe UI" w:cs="Segoe UI"/>
              </w:rPr>
            </w:pPr>
            <w:r w:rsidRPr="006A4E4C">
              <w:rPr>
                <w:rFonts w:ascii="Segoe UI" w:hAnsi="Segoe UI" w:cs="Segoe UI"/>
                <w:noProof/>
                <w:lang w:val="es-ES" w:eastAsia="es-ES"/>
              </w:rPr>
              <w:drawing>
                <wp:inline distT="0" distB="0" distL="0" distR="0" wp14:anchorId="7EC164D4" wp14:editId="5C461DCA">
                  <wp:extent cx="3532471" cy="10892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567" t="12259" r="1416" b="62543"/>
                          <a:stretch/>
                        </pic:blipFill>
                        <pic:spPr bwMode="auto">
                          <a:xfrm>
                            <a:off x="0" y="0"/>
                            <a:ext cx="3532471" cy="108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" w:type="dxa"/>
            <w:vAlign w:val="center"/>
          </w:tcPr>
          <w:p w14:paraId="7A8DC66F" w14:textId="34FD337B" w:rsidR="002012F8" w:rsidRDefault="002012F8" w:rsidP="00A538C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</w:t>
            </w:r>
          </w:p>
        </w:tc>
      </w:tr>
      <w:tr w:rsidR="002012F8" w14:paraId="23D96B83" w14:textId="77777777" w:rsidTr="007838E2">
        <w:trPr>
          <w:trHeight w:val="851"/>
          <w:jc w:val="right"/>
        </w:trPr>
        <w:tc>
          <w:tcPr>
            <w:tcW w:w="1269" w:type="dxa"/>
            <w:vAlign w:val="center"/>
          </w:tcPr>
          <w:p w14:paraId="787DE7A6" w14:textId="77777777" w:rsidR="002012F8" w:rsidRDefault="002012F8" w:rsidP="00A538C7">
            <w:pPr>
              <w:jc w:val="both"/>
              <w:rPr>
                <w:rFonts w:ascii="Segoe UI" w:hAnsi="Segoe UI" w:cs="Segoe UI"/>
              </w:rPr>
            </w:pPr>
            <w:r w:rsidRPr="00E86609">
              <w:rPr>
                <w:rFonts w:ascii="Segoe UI" w:hAnsi="Segoe UI" w:cs="Segoe UI"/>
                <w:sz w:val="16"/>
              </w:rPr>
              <w:t xml:space="preserve">Promover </w:t>
            </w:r>
            <w:r>
              <w:rPr>
                <w:rFonts w:ascii="Segoe UI" w:hAnsi="Segoe UI" w:cs="Segoe UI"/>
                <w:sz w:val="16"/>
              </w:rPr>
              <w:t>participación de equipos de trabajo y</w:t>
            </w:r>
            <w:r w:rsidRPr="00E86609">
              <w:rPr>
                <w:rFonts w:ascii="Segoe UI" w:hAnsi="Segoe UI" w:cs="Segoe UI"/>
                <w:sz w:val="16"/>
              </w:rPr>
              <w:t xml:space="preserve"> </w:t>
            </w:r>
            <w:r>
              <w:rPr>
                <w:rFonts w:ascii="Segoe UI" w:hAnsi="Segoe UI" w:cs="Segoe UI"/>
                <w:sz w:val="16"/>
              </w:rPr>
              <w:t>docentes</w:t>
            </w:r>
            <w:r w:rsidRPr="00E86609">
              <w:rPr>
                <w:rFonts w:ascii="Segoe UI" w:hAnsi="Segoe UI" w:cs="Segoe UI"/>
                <w:sz w:val="16"/>
              </w:rPr>
              <w:t xml:space="preserve"> </w:t>
            </w:r>
            <w:r>
              <w:rPr>
                <w:rFonts w:ascii="Segoe UI" w:hAnsi="Segoe UI" w:cs="Segoe UI"/>
                <w:sz w:val="16"/>
              </w:rPr>
              <w:t>en el Panel Foro</w:t>
            </w:r>
            <w:r w:rsidRPr="00E86609">
              <w:rPr>
                <w:rFonts w:ascii="Segoe UI" w:hAnsi="Segoe UI" w:cs="Segoe UI"/>
                <w:sz w:val="16"/>
              </w:rPr>
              <w:t xml:space="preserve"> </w:t>
            </w:r>
          </w:p>
        </w:tc>
        <w:tc>
          <w:tcPr>
            <w:tcW w:w="1428" w:type="dxa"/>
            <w:vAlign w:val="center"/>
          </w:tcPr>
          <w:p w14:paraId="112CD2EE" w14:textId="77777777" w:rsidR="002012F8" w:rsidRPr="00BC59F8" w:rsidRDefault="002012F8" w:rsidP="00A538C7">
            <w:pPr>
              <w:jc w:val="center"/>
              <w:rPr>
                <w:rFonts w:ascii="Segoe UI" w:eastAsia="Times New Roman" w:hAnsi="Segoe UI" w:cs="Segoe UI"/>
                <w:bCs/>
                <w:color w:val="000000"/>
                <w:sz w:val="18"/>
                <w:lang w:eastAsia="es-PE"/>
              </w:rPr>
            </w:pPr>
            <w:r w:rsidRPr="00BC59F8">
              <w:rPr>
                <w:rFonts w:ascii="Segoe UI" w:eastAsia="Times New Roman" w:hAnsi="Segoe UI" w:cs="Segoe UI"/>
                <w:bCs/>
                <w:color w:val="000000"/>
                <w:sz w:val="18"/>
                <w:lang w:eastAsia="es-PE"/>
              </w:rPr>
              <w:t>Porcentaje de Participación en Responsabilidad Social</w:t>
            </w:r>
          </w:p>
          <w:p w14:paraId="7FA49F3E" w14:textId="77777777" w:rsidR="002012F8" w:rsidRDefault="002012F8" w:rsidP="00A538C7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5571" w:type="dxa"/>
            <w:vAlign w:val="center"/>
          </w:tcPr>
          <w:p w14:paraId="697E02DC" w14:textId="77777777" w:rsidR="002012F8" w:rsidRDefault="002012F8" w:rsidP="00A538C7">
            <w:pPr>
              <w:jc w:val="both"/>
              <w:rPr>
                <w:rFonts w:ascii="Segoe UI" w:hAnsi="Segoe UI" w:cs="Segoe UI"/>
              </w:rPr>
            </w:pPr>
            <w:r w:rsidRPr="006A4E4C">
              <w:rPr>
                <w:rFonts w:ascii="Segoe UI" w:hAnsi="Segoe UI" w:cs="Segoe UI"/>
                <w:noProof/>
                <w:lang w:val="es-ES" w:eastAsia="es-ES"/>
              </w:rPr>
              <w:drawing>
                <wp:inline distT="0" distB="0" distL="0" distR="0" wp14:anchorId="08F1A321" wp14:editId="390BED2C">
                  <wp:extent cx="3648075" cy="767742"/>
                  <wp:effectExtent l="0" t="0" r="0" b="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441" t="45227" r="2941" b="42598"/>
                          <a:stretch/>
                        </pic:blipFill>
                        <pic:spPr bwMode="auto">
                          <a:xfrm>
                            <a:off x="0" y="0"/>
                            <a:ext cx="3652017" cy="768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" w:type="dxa"/>
            <w:vAlign w:val="center"/>
          </w:tcPr>
          <w:p w14:paraId="22409D25" w14:textId="100A61A4" w:rsidR="002012F8" w:rsidRDefault="002012F8" w:rsidP="00A538C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 w:rsidR="002012F8" w14:paraId="00CC4220" w14:textId="77777777" w:rsidTr="007838E2">
        <w:trPr>
          <w:trHeight w:val="851"/>
          <w:jc w:val="right"/>
        </w:trPr>
        <w:tc>
          <w:tcPr>
            <w:tcW w:w="1269" w:type="dxa"/>
            <w:vAlign w:val="center"/>
          </w:tcPr>
          <w:p w14:paraId="66FE369C" w14:textId="77777777" w:rsidR="002012F8" w:rsidRDefault="002012F8" w:rsidP="00A538C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eastAsia="Times New Roman" w:hAnsi="Segoe UI" w:cs="Segoe UI"/>
                <w:bCs/>
                <w:color w:val="000000"/>
                <w:sz w:val="16"/>
                <w:lang w:eastAsia="es-PE"/>
              </w:rPr>
              <w:t xml:space="preserve">Fomentar participación de directivos y docentes USAT </w:t>
            </w:r>
          </w:p>
        </w:tc>
        <w:tc>
          <w:tcPr>
            <w:tcW w:w="1428" w:type="dxa"/>
            <w:vAlign w:val="center"/>
          </w:tcPr>
          <w:p w14:paraId="4181FD73" w14:textId="77777777" w:rsidR="002012F8" w:rsidRDefault="002012F8" w:rsidP="00A538C7">
            <w:pPr>
              <w:jc w:val="both"/>
              <w:rPr>
                <w:rFonts w:ascii="Segoe UI" w:hAnsi="Segoe UI" w:cs="Segoe UI"/>
              </w:rPr>
            </w:pPr>
            <w:r w:rsidRPr="00BC59F8">
              <w:rPr>
                <w:rFonts w:ascii="Segoe UI" w:eastAsia="Times New Roman" w:hAnsi="Segoe UI" w:cs="Segoe UI"/>
                <w:bCs/>
                <w:color w:val="000000"/>
                <w:sz w:val="18"/>
                <w:lang w:eastAsia="es-PE"/>
              </w:rPr>
              <w:t>Número de beneficiarios</w:t>
            </w:r>
          </w:p>
        </w:tc>
        <w:tc>
          <w:tcPr>
            <w:tcW w:w="5571" w:type="dxa"/>
            <w:vAlign w:val="center"/>
          </w:tcPr>
          <w:p w14:paraId="32E50B81" w14:textId="77777777" w:rsidR="002012F8" w:rsidRDefault="002012F8" w:rsidP="00A538C7">
            <w:pPr>
              <w:jc w:val="both"/>
              <w:rPr>
                <w:rFonts w:ascii="Segoe UI" w:hAnsi="Segoe UI" w:cs="Segoe UI"/>
              </w:rPr>
            </w:pPr>
            <w:r w:rsidRPr="00D4408F">
              <w:rPr>
                <w:rFonts w:ascii="Segoe UI" w:eastAsia="Times New Roman" w:hAnsi="Segoe UI" w:cs="Segoe UI"/>
                <w:bCs/>
                <w:noProof/>
                <w:color w:val="000000"/>
                <w:lang w:val="es-ES" w:eastAsia="es-ES"/>
              </w:rPr>
              <w:drawing>
                <wp:inline distT="0" distB="0" distL="0" distR="0" wp14:anchorId="19969611" wp14:editId="4107BEED">
                  <wp:extent cx="3448050" cy="819150"/>
                  <wp:effectExtent l="0" t="0" r="0" b="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799" t="45108" r="4236" b="42148"/>
                          <a:stretch/>
                        </pic:blipFill>
                        <pic:spPr bwMode="auto">
                          <a:xfrm>
                            <a:off x="0" y="0"/>
                            <a:ext cx="3465304" cy="823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" w:type="dxa"/>
            <w:vAlign w:val="center"/>
          </w:tcPr>
          <w:p w14:paraId="17F72ED4" w14:textId="0117FDFF" w:rsidR="002012F8" w:rsidRDefault="002012F8" w:rsidP="00A538C7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600</w:t>
            </w:r>
          </w:p>
        </w:tc>
      </w:tr>
    </w:tbl>
    <w:p w14:paraId="7A84124A" w14:textId="77777777" w:rsidR="002012F8" w:rsidRPr="00247844" w:rsidRDefault="002012F8" w:rsidP="002012F8">
      <w:pPr>
        <w:pStyle w:val="Prrafodelista"/>
        <w:ind w:left="1080"/>
        <w:jc w:val="both"/>
        <w:rPr>
          <w:rFonts w:ascii="Segoe UI" w:hAnsi="Segoe UI" w:cs="Segoe UI"/>
          <w:b/>
        </w:rPr>
      </w:pPr>
    </w:p>
    <w:sectPr w:rsidR="002012F8" w:rsidRPr="00247844" w:rsidSect="00F7104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A0815" w14:textId="77777777" w:rsidR="00847667" w:rsidRDefault="00847667" w:rsidP="00F71041">
      <w:pPr>
        <w:spacing w:after="0" w:line="240" w:lineRule="auto"/>
      </w:pPr>
      <w:r>
        <w:separator/>
      </w:r>
    </w:p>
  </w:endnote>
  <w:endnote w:type="continuationSeparator" w:id="0">
    <w:p w14:paraId="51A44006" w14:textId="77777777" w:rsidR="00847667" w:rsidRDefault="00847667" w:rsidP="00F7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5"/>
      <w:gridCol w:w="453"/>
    </w:tblGrid>
    <w:tr w:rsidR="006F28BC" w14:paraId="1DFBD12A" w14:textId="77777777" w:rsidTr="002B0090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FDC3E935FEA41509FB93FA03CB498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A24216B" w14:textId="77777777" w:rsidR="006F28BC" w:rsidRDefault="006F28BC" w:rsidP="002B0090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RESPONSABILIDAD SOCIAL UNIVERSITARIA</w:t>
              </w:r>
            </w:p>
          </w:sdtContent>
        </w:sdt>
      </w:tc>
      <w:tc>
        <w:tcPr>
          <w:tcW w:w="250" w:type="pct"/>
          <w:shd w:val="clear" w:color="auto" w:fill="CC0000"/>
          <w:vAlign w:val="center"/>
        </w:tcPr>
        <w:p w14:paraId="4722D2BF" w14:textId="77777777" w:rsidR="006F28BC" w:rsidRDefault="006F28B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C56B8A" w:rsidRPr="00C56B8A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09401B0" w14:textId="77777777" w:rsidR="006F28BC" w:rsidRDefault="006F28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5CD15" w14:textId="77777777" w:rsidR="00847667" w:rsidRDefault="00847667" w:rsidP="00F71041">
      <w:pPr>
        <w:spacing w:after="0" w:line="240" w:lineRule="auto"/>
      </w:pPr>
      <w:r>
        <w:separator/>
      </w:r>
    </w:p>
  </w:footnote>
  <w:footnote w:type="continuationSeparator" w:id="0">
    <w:p w14:paraId="62EF96ED" w14:textId="77777777" w:rsidR="00847667" w:rsidRDefault="00847667" w:rsidP="00F71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margin" w:tblpXSpec="right" w:tblpY="220"/>
      <w:tblW w:w="87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22"/>
      <w:gridCol w:w="4394"/>
      <w:gridCol w:w="2276"/>
    </w:tblGrid>
    <w:tr w:rsidR="006F28BC" w:rsidRPr="00D6441C" w14:paraId="1BAEF9A1" w14:textId="77777777" w:rsidTr="007F4386">
      <w:trPr>
        <w:trHeight w:val="1701"/>
      </w:trPr>
      <w:tc>
        <w:tcPr>
          <w:tcW w:w="2122" w:type="dxa"/>
          <w:vAlign w:val="center"/>
        </w:tcPr>
        <w:p w14:paraId="66BDE11C" w14:textId="77777777" w:rsidR="006F28BC" w:rsidRPr="00D6441C" w:rsidRDefault="006F28BC" w:rsidP="00F71041">
          <w:pPr>
            <w:autoSpaceDE w:val="0"/>
            <w:autoSpaceDN w:val="0"/>
            <w:adjustRightInd w:val="0"/>
            <w:spacing w:after="0"/>
            <w:jc w:val="center"/>
            <w:rPr>
              <w:rFonts w:ascii="Segoe UI" w:hAnsi="Segoe UI" w:cs="Segoe UI"/>
              <w:b/>
              <w:bCs/>
              <w:color w:val="000000"/>
              <w:sz w:val="18"/>
              <w:szCs w:val="20"/>
            </w:rPr>
          </w:pPr>
          <w:r w:rsidRPr="00D6441C">
            <w:rPr>
              <w:rFonts w:ascii="Segoe UI" w:hAnsi="Segoe UI" w:cs="Segoe UI"/>
              <w:b/>
              <w:bCs/>
              <w:noProof/>
              <w:color w:val="000000"/>
              <w:sz w:val="18"/>
              <w:szCs w:val="20"/>
              <w:lang w:val="es-ES" w:eastAsia="es-ES"/>
            </w:rPr>
            <w:drawing>
              <wp:inline distT="0" distB="0" distL="0" distR="0" wp14:anchorId="2B8781AF" wp14:editId="0886E64D">
                <wp:extent cx="871151" cy="721559"/>
                <wp:effectExtent l="0" t="0" r="5715" b="254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3778" cy="72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Align w:val="center"/>
        </w:tcPr>
        <w:p w14:paraId="1D71EEC7" w14:textId="77777777" w:rsidR="006F28BC" w:rsidRPr="00D6441C" w:rsidRDefault="006F28BC" w:rsidP="00F71041">
          <w:pPr>
            <w:spacing w:after="0" w:line="276" w:lineRule="auto"/>
            <w:jc w:val="center"/>
            <w:rPr>
              <w:rFonts w:ascii="Segoe UI" w:hAnsi="Segoe UI" w:cs="Segoe UI"/>
              <w:b/>
              <w:bCs/>
              <w:i/>
              <w:color w:val="000000"/>
              <w:sz w:val="20"/>
              <w:szCs w:val="20"/>
            </w:rPr>
          </w:pPr>
          <w:r>
            <w:rPr>
              <w:rFonts w:ascii="Segoe UI" w:hAnsi="Segoe UI" w:cs="Segoe UI"/>
              <w:b/>
              <w:bCs/>
              <w:color w:val="000000"/>
              <w:sz w:val="28"/>
              <w:szCs w:val="20"/>
            </w:rPr>
            <w:t>RESPONSABILIDAD SOCIAL UNIVERSITARIA</w:t>
          </w:r>
        </w:p>
      </w:tc>
      <w:tc>
        <w:tcPr>
          <w:tcW w:w="2276" w:type="dxa"/>
          <w:vAlign w:val="center"/>
        </w:tcPr>
        <w:p w14:paraId="36E20895" w14:textId="77777777" w:rsidR="006F28BC" w:rsidRDefault="006F28BC" w:rsidP="00F71041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rFonts w:ascii="Segoe UI" w:hAnsi="Segoe UI" w:cs="Segoe UI"/>
              <w:b/>
              <w:bCs/>
              <w:color w:val="000000"/>
              <w:sz w:val="18"/>
              <w:szCs w:val="20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3DD5A4" wp14:editId="7139BADC">
                    <wp:simplePos x="0" y="0"/>
                    <wp:positionH relativeFrom="column">
                      <wp:posOffset>27305</wp:posOffset>
                    </wp:positionH>
                    <wp:positionV relativeFrom="paragraph">
                      <wp:posOffset>14605</wp:posOffset>
                    </wp:positionV>
                    <wp:extent cx="1228090" cy="668655"/>
                    <wp:effectExtent l="0" t="0" r="0" b="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28090" cy="668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8F0A972" w14:textId="77777777" w:rsidR="006F28BC" w:rsidRPr="00E60AA0" w:rsidRDefault="006F28BC" w:rsidP="00E60AA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360" w:lineRule="auto"/>
                                  <w:jc w:val="center"/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60AA0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RSU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3DD5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37" type="#_x0000_t202" style="position:absolute;left:0;text-align:left;margin-left:2.15pt;margin-top:1.15pt;width:96.7pt;height:5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" filled="f" stroked="f">
                    <v:textbox>
                      <w:txbxContent>
                        <w:p w14:paraId="48F0A972" w14:textId="77777777" w:rsidR="006F28BC" w:rsidRPr="00E60AA0" w:rsidRDefault="006F28BC" w:rsidP="00E60AA0">
                          <w:pPr>
                            <w:autoSpaceDE w:val="0"/>
                            <w:autoSpaceDN w:val="0"/>
                            <w:adjustRightInd w:val="0"/>
                            <w:spacing w:after="0" w:line="360" w:lineRule="auto"/>
                            <w:jc w:val="center"/>
                            <w:rPr>
                              <w:rFonts w:ascii="Segoe UI" w:hAnsi="Segoe UI" w:cs="Segoe UI"/>
                              <w:b/>
                              <w:bCs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E60AA0">
                            <w:rPr>
                              <w:rFonts w:ascii="Segoe UI" w:hAnsi="Segoe UI" w:cs="Segoe UI"/>
                              <w:b/>
                              <w:bCs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RSU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8701020" w14:textId="77777777" w:rsidR="006F28BC" w:rsidRDefault="006F28BC" w:rsidP="00F71041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rFonts w:ascii="Segoe UI" w:hAnsi="Segoe UI" w:cs="Segoe UI"/>
              <w:b/>
              <w:bCs/>
              <w:color w:val="000000"/>
              <w:sz w:val="18"/>
              <w:szCs w:val="20"/>
            </w:rPr>
          </w:pPr>
        </w:p>
        <w:p w14:paraId="1E2766DB" w14:textId="77777777" w:rsidR="006F28BC" w:rsidRDefault="006F28BC" w:rsidP="00F71041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rFonts w:ascii="Segoe UI" w:hAnsi="Segoe UI" w:cs="Segoe UI"/>
              <w:b/>
              <w:bCs/>
              <w:color w:val="000000"/>
              <w:sz w:val="18"/>
              <w:szCs w:val="20"/>
            </w:rPr>
          </w:pPr>
        </w:p>
        <w:p w14:paraId="68A1A11E" w14:textId="77777777" w:rsidR="006F28BC" w:rsidRPr="00D6441C" w:rsidRDefault="006F28BC" w:rsidP="00F71041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rFonts w:ascii="Segoe UI" w:hAnsi="Segoe UI" w:cs="Segoe UI"/>
              <w:b/>
              <w:bCs/>
              <w:color w:val="000000"/>
              <w:sz w:val="16"/>
              <w:szCs w:val="20"/>
            </w:rPr>
          </w:pPr>
          <w:r w:rsidRPr="00D6441C">
            <w:rPr>
              <w:rFonts w:ascii="Segoe UI" w:hAnsi="Segoe UI" w:cs="Segoe UI"/>
              <w:b/>
              <w:bCs/>
              <w:color w:val="000000"/>
              <w:sz w:val="18"/>
              <w:szCs w:val="20"/>
            </w:rPr>
            <w:t xml:space="preserve">Página </w:t>
          </w:r>
          <w:r w:rsidRPr="00D6441C">
            <w:rPr>
              <w:rFonts w:ascii="Segoe UI" w:hAnsi="Segoe UI" w:cs="Segoe UI"/>
              <w:b/>
              <w:bCs/>
              <w:color w:val="000000"/>
              <w:sz w:val="18"/>
              <w:szCs w:val="20"/>
            </w:rPr>
            <w:fldChar w:fldCharType="begin"/>
          </w:r>
          <w:r w:rsidRPr="00D6441C">
            <w:rPr>
              <w:rFonts w:ascii="Segoe UI" w:hAnsi="Segoe UI" w:cs="Segoe UI"/>
              <w:b/>
              <w:bCs/>
              <w:color w:val="000000"/>
              <w:sz w:val="18"/>
              <w:szCs w:val="20"/>
            </w:rPr>
            <w:instrText xml:space="preserve"> PAGE </w:instrText>
          </w:r>
          <w:r w:rsidRPr="00D6441C">
            <w:rPr>
              <w:rFonts w:ascii="Segoe UI" w:hAnsi="Segoe UI" w:cs="Segoe UI"/>
              <w:b/>
              <w:bCs/>
              <w:color w:val="000000"/>
              <w:sz w:val="18"/>
              <w:szCs w:val="20"/>
            </w:rPr>
            <w:fldChar w:fldCharType="separate"/>
          </w:r>
          <w:r w:rsidR="00C56B8A">
            <w:rPr>
              <w:rFonts w:ascii="Segoe UI" w:hAnsi="Segoe UI" w:cs="Segoe UI"/>
              <w:b/>
              <w:bCs/>
              <w:noProof/>
              <w:color w:val="000000"/>
              <w:sz w:val="18"/>
              <w:szCs w:val="20"/>
            </w:rPr>
            <w:t>3</w:t>
          </w:r>
          <w:r w:rsidRPr="00D6441C">
            <w:rPr>
              <w:rFonts w:ascii="Segoe UI" w:hAnsi="Segoe UI" w:cs="Segoe UI"/>
              <w:b/>
              <w:bCs/>
              <w:color w:val="000000"/>
              <w:sz w:val="18"/>
              <w:szCs w:val="20"/>
            </w:rPr>
            <w:fldChar w:fldCharType="end"/>
          </w:r>
          <w:r w:rsidRPr="00D6441C">
            <w:rPr>
              <w:rFonts w:ascii="Segoe UI" w:hAnsi="Segoe UI" w:cs="Segoe UI"/>
              <w:b/>
              <w:bCs/>
              <w:color w:val="000000"/>
              <w:sz w:val="18"/>
              <w:szCs w:val="20"/>
            </w:rPr>
            <w:t xml:space="preserve"> de </w:t>
          </w:r>
          <w:r w:rsidRPr="00D6441C">
            <w:rPr>
              <w:rFonts w:ascii="Segoe UI" w:hAnsi="Segoe UI" w:cs="Segoe UI"/>
              <w:b/>
              <w:bCs/>
              <w:color w:val="000000"/>
              <w:sz w:val="18"/>
              <w:szCs w:val="20"/>
            </w:rPr>
            <w:fldChar w:fldCharType="begin"/>
          </w:r>
          <w:r w:rsidRPr="00D6441C">
            <w:rPr>
              <w:rFonts w:ascii="Segoe UI" w:hAnsi="Segoe UI" w:cs="Segoe UI"/>
              <w:b/>
              <w:bCs/>
              <w:color w:val="000000"/>
              <w:sz w:val="18"/>
              <w:szCs w:val="20"/>
            </w:rPr>
            <w:instrText xml:space="preserve"> NUMPAGES </w:instrText>
          </w:r>
          <w:r w:rsidRPr="00D6441C">
            <w:rPr>
              <w:rFonts w:ascii="Segoe UI" w:hAnsi="Segoe UI" w:cs="Segoe UI"/>
              <w:b/>
              <w:bCs/>
              <w:color w:val="000000"/>
              <w:sz w:val="18"/>
              <w:szCs w:val="20"/>
            </w:rPr>
            <w:fldChar w:fldCharType="separate"/>
          </w:r>
          <w:r w:rsidR="00C56B8A">
            <w:rPr>
              <w:rFonts w:ascii="Segoe UI" w:hAnsi="Segoe UI" w:cs="Segoe UI"/>
              <w:b/>
              <w:bCs/>
              <w:noProof/>
              <w:color w:val="000000"/>
              <w:sz w:val="18"/>
              <w:szCs w:val="20"/>
            </w:rPr>
            <w:t>8</w:t>
          </w:r>
          <w:r w:rsidRPr="00D6441C">
            <w:rPr>
              <w:rFonts w:ascii="Segoe UI" w:hAnsi="Segoe UI" w:cs="Segoe UI"/>
              <w:b/>
              <w:bCs/>
              <w:color w:val="000000"/>
              <w:sz w:val="18"/>
              <w:szCs w:val="20"/>
            </w:rPr>
            <w:fldChar w:fldCharType="end"/>
          </w:r>
        </w:p>
      </w:tc>
    </w:tr>
  </w:tbl>
  <w:p w14:paraId="22AB6763" w14:textId="77777777" w:rsidR="006F28BC" w:rsidRDefault="006F28B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6C8A"/>
    <w:multiLevelType w:val="hybridMultilevel"/>
    <w:tmpl w:val="8788CE0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B43ED9"/>
    <w:multiLevelType w:val="hybridMultilevel"/>
    <w:tmpl w:val="B790BFD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E70F4B"/>
    <w:multiLevelType w:val="hybridMultilevel"/>
    <w:tmpl w:val="BA04E3D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B82932"/>
    <w:multiLevelType w:val="multilevel"/>
    <w:tmpl w:val="F97EFD3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1893008E"/>
    <w:multiLevelType w:val="hybridMultilevel"/>
    <w:tmpl w:val="F4667EC8"/>
    <w:lvl w:ilvl="0" w:tplc="2280ECD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81484C"/>
    <w:multiLevelType w:val="hybridMultilevel"/>
    <w:tmpl w:val="9A16E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F56BA"/>
    <w:multiLevelType w:val="hybridMultilevel"/>
    <w:tmpl w:val="C486FF00"/>
    <w:lvl w:ilvl="0" w:tplc="280A0003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7">
    <w:nsid w:val="26D275BC"/>
    <w:multiLevelType w:val="multilevel"/>
    <w:tmpl w:val="967485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99856F2"/>
    <w:multiLevelType w:val="hybridMultilevel"/>
    <w:tmpl w:val="767AACB2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3069578B"/>
    <w:multiLevelType w:val="hybridMultilevel"/>
    <w:tmpl w:val="5DDAF212"/>
    <w:lvl w:ilvl="0" w:tplc="860638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24F4CD5"/>
    <w:multiLevelType w:val="hybridMultilevel"/>
    <w:tmpl w:val="B6FC6762"/>
    <w:lvl w:ilvl="0" w:tplc="280A0015">
      <w:start w:val="1"/>
      <w:numFmt w:val="upperLetter"/>
      <w:lvlText w:val="%1."/>
      <w:lvlJc w:val="left"/>
      <w:pPr>
        <w:ind w:left="2124" w:hanging="360"/>
      </w:pPr>
    </w:lvl>
    <w:lvl w:ilvl="1" w:tplc="280A0019" w:tentative="1">
      <w:start w:val="1"/>
      <w:numFmt w:val="lowerLetter"/>
      <w:lvlText w:val="%2."/>
      <w:lvlJc w:val="left"/>
      <w:pPr>
        <w:ind w:left="2844" w:hanging="360"/>
      </w:pPr>
    </w:lvl>
    <w:lvl w:ilvl="2" w:tplc="280A001B" w:tentative="1">
      <w:start w:val="1"/>
      <w:numFmt w:val="lowerRoman"/>
      <w:lvlText w:val="%3."/>
      <w:lvlJc w:val="right"/>
      <w:pPr>
        <w:ind w:left="3564" w:hanging="180"/>
      </w:pPr>
    </w:lvl>
    <w:lvl w:ilvl="3" w:tplc="280A000F" w:tentative="1">
      <w:start w:val="1"/>
      <w:numFmt w:val="decimal"/>
      <w:lvlText w:val="%4."/>
      <w:lvlJc w:val="left"/>
      <w:pPr>
        <w:ind w:left="4284" w:hanging="360"/>
      </w:pPr>
    </w:lvl>
    <w:lvl w:ilvl="4" w:tplc="280A0019" w:tentative="1">
      <w:start w:val="1"/>
      <w:numFmt w:val="lowerLetter"/>
      <w:lvlText w:val="%5."/>
      <w:lvlJc w:val="left"/>
      <w:pPr>
        <w:ind w:left="5004" w:hanging="360"/>
      </w:pPr>
    </w:lvl>
    <w:lvl w:ilvl="5" w:tplc="280A001B" w:tentative="1">
      <w:start w:val="1"/>
      <w:numFmt w:val="lowerRoman"/>
      <w:lvlText w:val="%6."/>
      <w:lvlJc w:val="right"/>
      <w:pPr>
        <w:ind w:left="5724" w:hanging="180"/>
      </w:pPr>
    </w:lvl>
    <w:lvl w:ilvl="6" w:tplc="280A000F" w:tentative="1">
      <w:start w:val="1"/>
      <w:numFmt w:val="decimal"/>
      <w:lvlText w:val="%7."/>
      <w:lvlJc w:val="left"/>
      <w:pPr>
        <w:ind w:left="6444" w:hanging="360"/>
      </w:pPr>
    </w:lvl>
    <w:lvl w:ilvl="7" w:tplc="280A0019" w:tentative="1">
      <w:start w:val="1"/>
      <w:numFmt w:val="lowerLetter"/>
      <w:lvlText w:val="%8."/>
      <w:lvlJc w:val="left"/>
      <w:pPr>
        <w:ind w:left="7164" w:hanging="360"/>
      </w:pPr>
    </w:lvl>
    <w:lvl w:ilvl="8" w:tplc="280A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11">
    <w:nsid w:val="33446CA6"/>
    <w:multiLevelType w:val="hybridMultilevel"/>
    <w:tmpl w:val="DFF8EE9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6866BC4"/>
    <w:multiLevelType w:val="hybridMultilevel"/>
    <w:tmpl w:val="0FDE375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6A0558A"/>
    <w:multiLevelType w:val="hybridMultilevel"/>
    <w:tmpl w:val="AF26F1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824230"/>
    <w:multiLevelType w:val="hybridMultilevel"/>
    <w:tmpl w:val="C330B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D5B5A"/>
    <w:multiLevelType w:val="hybridMultilevel"/>
    <w:tmpl w:val="A78E96A6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E6911DA"/>
    <w:multiLevelType w:val="hybridMultilevel"/>
    <w:tmpl w:val="303CE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8235C"/>
    <w:multiLevelType w:val="hybridMultilevel"/>
    <w:tmpl w:val="69E6FFF2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47704FCF"/>
    <w:multiLevelType w:val="hybridMultilevel"/>
    <w:tmpl w:val="617AF0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66257C"/>
    <w:multiLevelType w:val="hybridMultilevel"/>
    <w:tmpl w:val="84B4756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B8C6043"/>
    <w:multiLevelType w:val="hybridMultilevel"/>
    <w:tmpl w:val="7F5ED6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7B6823"/>
    <w:multiLevelType w:val="hybridMultilevel"/>
    <w:tmpl w:val="53707B9A"/>
    <w:lvl w:ilvl="0" w:tplc="532648B4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8B038A3"/>
    <w:multiLevelType w:val="hybridMultilevel"/>
    <w:tmpl w:val="173E203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B91916"/>
    <w:multiLevelType w:val="hybridMultilevel"/>
    <w:tmpl w:val="18443AF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7"/>
  </w:num>
  <w:num w:numId="4">
    <w:abstractNumId w:val="11"/>
  </w:num>
  <w:num w:numId="5">
    <w:abstractNumId w:val="13"/>
  </w:num>
  <w:num w:numId="6">
    <w:abstractNumId w:val="2"/>
  </w:num>
  <w:num w:numId="7">
    <w:abstractNumId w:val="4"/>
  </w:num>
  <w:num w:numId="8">
    <w:abstractNumId w:val="21"/>
  </w:num>
  <w:num w:numId="9">
    <w:abstractNumId w:val="20"/>
  </w:num>
  <w:num w:numId="10">
    <w:abstractNumId w:val="7"/>
  </w:num>
  <w:num w:numId="11">
    <w:abstractNumId w:val="12"/>
  </w:num>
  <w:num w:numId="12">
    <w:abstractNumId w:val="19"/>
  </w:num>
  <w:num w:numId="13">
    <w:abstractNumId w:val="0"/>
  </w:num>
  <w:num w:numId="14">
    <w:abstractNumId w:val="9"/>
  </w:num>
  <w:num w:numId="15">
    <w:abstractNumId w:val="16"/>
  </w:num>
  <w:num w:numId="16">
    <w:abstractNumId w:val="23"/>
  </w:num>
  <w:num w:numId="17">
    <w:abstractNumId w:val="8"/>
  </w:num>
  <w:num w:numId="18">
    <w:abstractNumId w:val="22"/>
  </w:num>
  <w:num w:numId="19">
    <w:abstractNumId w:val="15"/>
  </w:num>
  <w:num w:numId="20">
    <w:abstractNumId w:val="10"/>
  </w:num>
  <w:num w:numId="21">
    <w:abstractNumId w:val="1"/>
  </w:num>
  <w:num w:numId="22">
    <w:abstractNumId w:val="18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41"/>
    <w:rsid w:val="00024CB2"/>
    <w:rsid w:val="00047E0A"/>
    <w:rsid w:val="00047EB0"/>
    <w:rsid w:val="000510CD"/>
    <w:rsid w:val="00072F79"/>
    <w:rsid w:val="000831D6"/>
    <w:rsid w:val="000B285F"/>
    <w:rsid w:val="000C4366"/>
    <w:rsid w:val="000D0966"/>
    <w:rsid w:val="000E03F6"/>
    <w:rsid w:val="000F3BEB"/>
    <w:rsid w:val="0010171B"/>
    <w:rsid w:val="00110464"/>
    <w:rsid w:val="00134903"/>
    <w:rsid w:val="00143A06"/>
    <w:rsid w:val="0014485E"/>
    <w:rsid w:val="00146830"/>
    <w:rsid w:val="00154498"/>
    <w:rsid w:val="00155171"/>
    <w:rsid w:val="00167784"/>
    <w:rsid w:val="00175F18"/>
    <w:rsid w:val="00187EBD"/>
    <w:rsid w:val="001A409F"/>
    <w:rsid w:val="001C0291"/>
    <w:rsid w:val="002012F8"/>
    <w:rsid w:val="00202EFD"/>
    <w:rsid w:val="00235F86"/>
    <w:rsid w:val="00247844"/>
    <w:rsid w:val="0027062B"/>
    <w:rsid w:val="00271842"/>
    <w:rsid w:val="00274830"/>
    <w:rsid w:val="002756B0"/>
    <w:rsid w:val="00282B10"/>
    <w:rsid w:val="002B0090"/>
    <w:rsid w:val="002B3A10"/>
    <w:rsid w:val="002B3DCB"/>
    <w:rsid w:val="002B76B5"/>
    <w:rsid w:val="002C2CAC"/>
    <w:rsid w:val="002C518E"/>
    <w:rsid w:val="002F5508"/>
    <w:rsid w:val="002F5629"/>
    <w:rsid w:val="002F6A8E"/>
    <w:rsid w:val="0034204F"/>
    <w:rsid w:val="00345224"/>
    <w:rsid w:val="00347FD3"/>
    <w:rsid w:val="00350DBB"/>
    <w:rsid w:val="00362A39"/>
    <w:rsid w:val="00363B28"/>
    <w:rsid w:val="003C0118"/>
    <w:rsid w:val="003C223D"/>
    <w:rsid w:val="003D1B22"/>
    <w:rsid w:val="003E1E78"/>
    <w:rsid w:val="003E2E62"/>
    <w:rsid w:val="00406F59"/>
    <w:rsid w:val="00434B6B"/>
    <w:rsid w:val="00454CE9"/>
    <w:rsid w:val="0046674D"/>
    <w:rsid w:val="00480D82"/>
    <w:rsid w:val="004821AE"/>
    <w:rsid w:val="004A1AC2"/>
    <w:rsid w:val="004A6D8E"/>
    <w:rsid w:val="004B31A0"/>
    <w:rsid w:val="004B40D0"/>
    <w:rsid w:val="004B6815"/>
    <w:rsid w:val="00512E82"/>
    <w:rsid w:val="005179FC"/>
    <w:rsid w:val="00537100"/>
    <w:rsid w:val="0054103F"/>
    <w:rsid w:val="005455C6"/>
    <w:rsid w:val="00550DCB"/>
    <w:rsid w:val="005730DF"/>
    <w:rsid w:val="005814C6"/>
    <w:rsid w:val="00597960"/>
    <w:rsid w:val="005A3C90"/>
    <w:rsid w:val="005B7730"/>
    <w:rsid w:val="00601625"/>
    <w:rsid w:val="006049ED"/>
    <w:rsid w:val="00606F8C"/>
    <w:rsid w:val="00607C3B"/>
    <w:rsid w:val="00621887"/>
    <w:rsid w:val="006357E4"/>
    <w:rsid w:val="00643344"/>
    <w:rsid w:val="00643590"/>
    <w:rsid w:val="00654BC2"/>
    <w:rsid w:val="00662BB5"/>
    <w:rsid w:val="00666C52"/>
    <w:rsid w:val="00671245"/>
    <w:rsid w:val="0067214E"/>
    <w:rsid w:val="00672300"/>
    <w:rsid w:val="006741F4"/>
    <w:rsid w:val="006A526E"/>
    <w:rsid w:val="006B38BE"/>
    <w:rsid w:val="006B5BD1"/>
    <w:rsid w:val="006F1D4B"/>
    <w:rsid w:val="006F28BC"/>
    <w:rsid w:val="00701092"/>
    <w:rsid w:val="00704689"/>
    <w:rsid w:val="00731B90"/>
    <w:rsid w:val="00735E08"/>
    <w:rsid w:val="00737696"/>
    <w:rsid w:val="00753EAD"/>
    <w:rsid w:val="00763FE6"/>
    <w:rsid w:val="007838E2"/>
    <w:rsid w:val="00785B5A"/>
    <w:rsid w:val="00791A0A"/>
    <w:rsid w:val="007A30FE"/>
    <w:rsid w:val="007A5896"/>
    <w:rsid w:val="007B004E"/>
    <w:rsid w:val="007B2485"/>
    <w:rsid w:val="007D3342"/>
    <w:rsid w:val="007E3D62"/>
    <w:rsid w:val="007F0F01"/>
    <w:rsid w:val="007F4386"/>
    <w:rsid w:val="00816919"/>
    <w:rsid w:val="00847667"/>
    <w:rsid w:val="0085066C"/>
    <w:rsid w:val="00860FA9"/>
    <w:rsid w:val="0088563E"/>
    <w:rsid w:val="008A46CF"/>
    <w:rsid w:val="008A6491"/>
    <w:rsid w:val="008F13CF"/>
    <w:rsid w:val="008F376B"/>
    <w:rsid w:val="00900076"/>
    <w:rsid w:val="00902EDA"/>
    <w:rsid w:val="00911BCE"/>
    <w:rsid w:val="0093735A"/>
    <w:rsid w:val="00955116"/>
    <w:rsid w:val="009638D5"/>
    <w:rsid w:val="00971694"/>
    <w:rsid w:val="00973681"/>
    <w:rsid w:val="00984928"/>
    <w:rsid w:val="009A0CDD"/>
    <w:rsid w:val="009A39F7"/>
    <w:rsid w:val="009A3C99"/>
    <w:rsid w:val="009C569D"/>
    <w:rsid w:val="009C7181"/>
    <w:rsid w:val="009D68CB"/>
    <w:rsid w:val="009E3150"/>
    <w:rsid w:val="009E3914"/>
    <w:rsid w:val="009F2431"/>
    <w:rsid w:val="00A256B9"/>
    <w:rsid w:val="00A262D0"/>
    <w:rsid w:val="00A3404D"/>
    <w:rsid w:val="00A419EB"/>
    <w:rsid w:val="00A43163"/>
    <w:rsid w:val="00A52120"/>
    <w:rsid w:val="00A73DE4"/>
    <w:rsid w:val="00AB44AC"/>
    <w:rsid w:val="00AC4248"/>
    <w:rsid w:val="00AC67C7"/>
    <w:rsid w:val="00AD0F69"/>
    <w:rsid w:val="00AD4D17"/>
    <w:rsid w:val="00AE2994"/>
    <w:rsid w:val="00AF20EC"/>
    <w:rsid w:val="00B0414C"/>
    <w:rsid w:val="00B34415"/>
    <w:rsid w:val="00B352D5"/>
    <w:rsid w:val="00B36722"/>
    <w:rsid w:val="00B54E22"/>
    <w:rsid w:val="00B61AC0"/>
    <w:rsid w:val="00B651C6"/>
    <w:rsid w:val="00B870FA"/>
    <w:rsid w:val="00B96646"/>
    <w:rsid w:val="00BF11F1"/>
    <w:rsid w:val="00C1504F"/>
    <w:rsid w:val="00C3218B"/>
    <w:rsid w:val="00C56B8A"/>
    <w:rsid w:val="00C870CE"/>
    <w:rsid w:val="00C955A7"/>
    <w:rsid w:val="00CA6A95"/>
    <w:rsid w:val="00CA78EA"/>
    <w:rsid w:val="00CC0EFB"/>
    <w:rsid w:val="00CE4B1C"/>
    <w:rsid w:val="00D37473"/>
    <w:rsid w:val="00D50046"/>
    <w:rsid w:val="00D5641D"/>
    <w:rsid w:val="00D61143"/>
    <w:rsid w:val="00D623B0"/>
    <w:rsid w:val="00DB69C3"/>
    <w:rsid w:val="00DE1166"/>
    <w:rsid w:val="00DF573F"/>
    <w:rsid w:val="00E04409"/>
    <w:rsid w:val="00E04911"/>
    <w:rsid w:val="00E22A01"/>
    <w:rsid w:val="00E60AA0"/>
    <w:rsid w:val="00EA1157"/>
    <w:rsid w:val="00EA33D4"/>
    <w:rsid w:val="00EB1C86"/>
    <w:rsid w:val="00EB2B26"/>
    <w:rsid w:val="00EC7B43"/>
    <w:rsid w:val="00EE7629"/>
    <w:rsid w:val="00F010F2"/>
    <w:rsid w:val="00F126D1"/>
    <w:rsid w:val="00F308CE"/>
    <w:rsid w:val="00F31CBE"/>
    <w:rsid w:val="00F42A6B"/>
    <w:rsid w:val="00F51A6D"/>
    <w:rsid w:val="00F535C2"/>
    <w:rsid w:val="00F71041"/>
    <w:rsid w:val="00F73AE4"/>
    <w:rsid w:val="00F829AB"/>
    <w:rsid w:val="00FA737B"/>
    <w:rsid w:val="00FC2F25"/>
    <w:rsid w:val="00FE25FC"/>
    <w:rsid w:val="00FE6488"/>
    <w:rsid w:val="00FE7AED"/>
    <w:rsid w:val="00FF60D6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29CA25"/>
  <w15:docId w15:val="{3C5D7AB1-5072-4882-8F99-997BF595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0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041"/>
    <w:pPr>
      <w:ind w:left="720"/>
      <w:contextualSpacing/>
    </w:pPr>
  </w:style>
  <w:style w:type="table" w:styleId="Tablaconcuadrcula">
    <w:name w:val="Table Grid"/>
    <w:basedOn w:val="Tablanormal"/>
    <w:rsid w:val="00F710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710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041"/>
  </w:style>
  <w:style w:type="paragraph" w:styleId="Piedepgina">
    <w:name w:val="footer"/>
    <w:basedOn w:val="Normal"/>
    <w:link w:val="PiedepginaCar"/>
    <w:uiPriority w:val="99"/>
    <w:unhideWhenUsed/>
    <w:rsid w:val="00F710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041"/>
  </w:style>
  <w:style w:type="paragraph" w:styleId="Textodeglobo">
    <w:name w:val="Balloon Text"/>
    <w:basedOn w:val="Normal"/>
    <w:link w:val="TextodegloboCar"/>
    <w:uiPriority w:val="99"/>
    <w:semiHidden/>
    <w:unhideWhenUsed/>
    <w:rsid w:val="00753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EAD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3E1E7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1E78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DC3E935FEA41509FB93FA03CB4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5C02D-14A1-4CCA-8544-8D5BC8500C02}"/>
      </w:docPartPr>
      <w:docPartBody>
        <w:p w:rsidR="002F7B52" w:rsidRDefault="008136C9" w:rsidP="008136C9">
          <w:pPr>
            <w:pStyle w:val="0FDC3E935FEA41509FB93FA03CB498D7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6C9"/>
    <w:rsid w:val="002105D8"/>
    <w:rsid w:val="002D58D9"/>
    <w:rsid w:val="002F7B52"/>
    <w:rsid w:val="005B0A17"/>
    <w:rsid w:val="00711CE5"/>
    <w:rsid w:val="007773C1"/>
    <w:rsid w:val="008136C9"/>
    <w:rsid w:val="008468B5"/>
    <w:rsid w:val="009329A9"/>
    <w:rsid w:val="00C20BE0"/>
    <w:rsid w:val="00C536BF"/>
    <w:rsid w:val="00C629DC"/>
    <w:rsid w:val="00DB7D54"/>
    <w:rsid w:val="00DE3B7C"/>
    <w:rsid w:val="00E67770"/>
    <w:rsid w:val="00F03B32"/>
    <w:rsid w:val="00F1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DC3E935FEA41509FB93FA03CB498D7">
    <w:name w:val="0FDC3E935FEA41509FB93FA03CB498D7"/>
    <w:rsid w:val="008136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07B5F7-2D7F-40BC-AB99-17E8193A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8</Pages>
  <Words>1412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RESPONSABILIDAD SOCIAL UNIVERSITARIA</dc:creator>
  <cp:lastModifiedBy>Lavado Huarcaya Sofía Sabina</cp:lastModifiedBy>
  <cp:revision>161</cp:revision>
  <cp:lastPrinted>2019-02-11T03:39:00Z</cp:lastPrinted>
  <dcterms:created xsi:type="dcterms:W3CDTF">2018-06-14T20:42:00Z</dcterms:created>
  <dcterms:modified xsi:type="dcterms:W3CDTF">2019-07-17T21:06:00Z</dcterms:modified>
</cp:coreProperties>
</file>