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rsidR="00C169CC" w:rsidRPr="00C169CC" w:rsidRDefault="00C169CC" w:rsidP="00C169CC">
      <w:pPr>
        <w:jc w:val="center"/>
        <w:rPr>
          <w:rFonts w:ascii="Arial" w:hAnsi="Arial" w:cs="Arial"/>
          <w:b/>
          <w:sz w:val="24"/>
          <w:szCs w:val="24"/>
        </w:rPr>
      </w:pPr>
    </w:p>
    <w:p w:rsidR="00C75AAB" w:rsidRPr="001742DE" w:rsidRDefault="00C75AAB"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rsidR="001742DE" w:rsidRPr="001742DE" w:rsidRDefault="001742DE" w:rsidP="007F3683">
      <w:pPr>
        <w:jc w:val="center"/>
        <w:rPr>
          <w:rFonts w:ascii="Arial" w:hAnsi="Arial" w:cs="Arial"/>
          <w:b/>
          <w:sz w:val="24"/>
          <w:szCs w:val="24"/>
        </w:rPr>
      </w:pPr>
    </w:p>
    <w:p w:rsidR="001742DE" w:rsidRPr="001742DE" w:rsidRDefault="001742DE"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rsidR="00C75AAB" w:rsidRPr="001742DE" w:rsidRDefault="00C75AAB" w:rsidP="007F3683">
      <w:pPr>
        <w:jc w:val="center"/>
        <w:rPr>
          <w:rFonts w:ascii="Arial" w:hAnsi="Arial" w:cs="Arial"/>
          <w:b/>
          <w:sz w:val="24"/>
          <w:szCs w:val="24"/>
        </w:rPr>
      </w:pPr>
    </w:p>
    <w:p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37972494" wp14:editId="3C63038E">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rsidR="00C75AAB" w:rsidRPr="001742DE" w:rsidRDefault="00C75AAB" w:rsidP="007F3683">
      <w:pPr>
        <w:jc w:val="cente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rsidR="00C75AAB" w:rsidRPr="001742DE" w:rsidRDefault="00C75AAB" w:rsidP="001742DE">
      <w:pPr>
        <w:rPr>
          <w:rFonts w:ascii="Arial" w:hAnsi="Arial" w:cs="Arial"/>
          <w:b/>
          <w:sz w:val="24"/>
          <w:szCs w:val="24"/>
        </w:rPr>
      </w:pPr>
    </w:p>
    <w:p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rsidR="001742DE" w:rsidRPr="001742DE" w:rsidRDefault="001742DE"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rsidR="007F3683" w:rsidRDefault="007F3683" w:rsidP="007F3683">
      <w:pPr>
        <w:jc w:val="center"/>
        <w:rPr>
          <w:rFonts w:ascii="Arial" w:hAnsi="Arial" w:cs="Arial"/>
          <w:b/>
          <w:sz w:val="24"/>
          <w:szCs w:val="24"/>
        </w:rPr>
      </w:pPr>
    </w:p>
    <w:p w:rsidR="00726564" w:rsidRDefault="00726564" w:rsidP="00726564">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717577890"/>
        <w:docPartObj>
          <w:docPartGallery w:val="Table of Contents"/>
          <w:docPartUnique/>
        </w:docPartObj>
      </w:sdtPr>
      <w:sdtEndPr>
        <w:rPr>
          <w:b/>
          <w:bCs/>
        </w:rPr>
      </w:sdtEndPr>
      <w:sdtContent>
        <w:p w:rsidR="004C00B3" w:rsidRDefault="004C00B3">
          <w:pPr>
            <w:pStyle w:val="TtuloTDC"/>
          </w:pPr>
          <w:r>
            <w:rPr>
              <w:lang w:val="es-ES"/>
            </w:rPr>
            <w:t>Contenido</w:t>
          </w:r>
        </w:p>
        <w:p w:rsidR="000C045B" w:rsidRDefault="004C00B3">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"1-3" \h \z \u </w:instrText>
          </w:r>
          <w:r>
            <w:fldChar w:fldCharType="separate"/>
          </w:r>
          <w:hyperlink w:anchor="_Toc29213473" w:history="1">
            <w:r w:rsidR="000C045B" w:rsidRPr="00DE3885">
              <w:rPr>
                <w:rStyle w:val="Hipervnculo"/>
              </w:rPr>
              <w:t>CAPITULO 1: EL PROBLEMA</w:t>
            </w:r>
            <w:r w:rsidR="000C045B">
              <w:rPr>
                <w:webHidden/>
              </w:rPr>
              <w:tab/>
            </w:r>
            <w:r w:rsidR="000C045B">
              <w:rPr>
                <w:webHidden/>
              </w:rPr>
              <w:fldChar w:fldCharType="begin"/>
            </w:r>
            <w:r w:rsidR="000C045B">
              <w:rPr>
                <w:webHidden/>
              </w:rPr>
              <w:instrText xml:space="preserve"> PAGEREF _Toc29213473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510CED">
          <w:pPr>
            <w:pStyle w:val="TDC2"/>
            <w:tabs>
              <w:tab w:val="left" w:pos="880"/>
              <w:tab w:val="right" w:leader="dot" w:pos="8828"/>
            </w:tabs>
            <w:rPr>
              <w:rFonts w:eastAsiaTheme="minorEastAsia" w:cstheme="minorBidi"/>
              <w:smallCaps w:val="0"/>
              <w:sz w:val="22"/>
              <w:szCs w:val="22"/>
              <w:lang w:eastAsia="es-CO"/>
            </w:rPr>
          </w:pPr>
          <w:hyperlink w:anchor="_Toc29213474" w:history="1">
            <w:r w:rsidR="000C045B" w:rsidRPr="00DE3885">
              <w:rPr>
                <w:rStyle w:val="Hipervnculo"/>
              </w:rPr>
              <w:t>1.1.</w:t>
            </w:r>
            <w:r w:rsidR="000C045B">
              <w:rPr>
                <w:rFonts w:eastAsiaTheme="minorEastAsia" w:cstheme="minorBidi"/>
                <w:smallCaps w:val="0"/>
                <w:sz w:val="22"/>
                <w:szCs w:val="22"/>
                <w:lang w:eastAsia="es-CO"/>
              </w:rPr>
              <w:tab/>
            </w:r>
            <w:r w:rsidR="000C045B" w:rsidRPr="00DE3885">
              <w:rPr>
                <w:rStyle w:val="Hipervnculo"/>
              </w:rPr>
              <w:t>PLANTEAMIENTO DEL PROBLEMA</w:t>
            </w:r>
            <w:r w:rsidR="000C045B">
              <w:rPr>
                <w:webHidden/>
              </w:rPr>
              <w:tab/>
            </w:r>
            <w:r w:rsidR="000C045B">
              <w:rPr>
                <w:webHidden/>
              </w:rPr>
              <w:fldChar w:fldCharType="begin"/>
            </w:r>
            <w:r w:rsidR="000C045B">
              <w:rPr>
                <w:webHidden/>
              </w:rPr>
              <w:instrText xml:space="preserve"> PAGEREF _Toc29213474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510CED">
          <w:pPr>
            <w:pStyle w:val="TDC2"/>
            <w:tabs>
              <w:tab w:val="left" w:pos="880"/>
              <w:tab w:val="right" w:leader="dot" w:pos="8828"/>
            </w:tabs>
            <w:rPr>
              <w:rFonts w:eastAsiaTheme="minorEastAsia" w:cstheme="minorBidi"/>
              <w:smallCaps w:val="0"/>
              <w:sz w:val="22"/>
              <w:szCs w:val="22"/>
              <w:lang w:eastAsia="es-CO"/>
            </w:rPr>
          </w:pPr>
          <w:hyperlink w:anchor="_Toc29213475" w:history="1">
            <w:r w:rsidR="000C045B" w:rsidRPr="00DE3885">
              <w:rPr>
                <w:rStyle w:val="Hipervnculo"/>
              </w:rPr>
              <w:t>1.2.</w:t>
            </w:r>
            <w:r w:rsidR="000C045B">
              <w:rPr>
                <w:rFonts w:eastAsiaTheme="minorEastAsia" w:cstheme="minorBidi"/>
                <w:smallCaps w:val="0"/>
                <w:sz w:val="22"/>
                <w:szCs w:val="22"/>
                <w:lang w:eastAsia="es-CO"/>
              </w:rPr>
              <w:tab/>
            </w:r>
            <w:r w:rsidR="000C045B" w:rsidRPr="00DE3885">
              <w:rPr>
                <w:rStyle w:val="Hipervnculo"/>
              </w:rPr>
              <w:t>JUSTIFICACIÓN</w:t>
            </w:r>
            <w:r w:rsidR="000C045B">
              <w:rPr>
                <w:webHidden/>
              </w:rPr>
              <w:tab/>
            </w:r>
            <w:r w:rsidR="000C045B">
              <w:rPr>
                <w:webHidden/>
              </w:rPr>
              <w:fldChar w:fldCharType="begin"/>
            </w:r>
            <w:r w:rsidR="000C045B">
              <w:rPr>
                <w:webHidden/>
              </w:rPr>
              <w:instrText xml:space="preserve"> PAGEREF _Toc29213475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510CED">
          <w:pPr>
            <w:pStyle w:val="TDC2"/>
            <w:tabs>
              <w:tab w:val="left" w:pos="880"/>
              <w:tab w:val="right" w:leader="dot" w:pos="8828"/>
            </w:tabs>
            <w:rPr>
              <w:rFonts w:eastAsiaTheme="minorEastAsia" w:cstheme="minorBidi"/>
              <w:smallCaps w:val="0"/>
              <w:sz w:val="22"/>
              <w:szCs w:val="22"/>
              <w:lang w:eastAsia="es-CO"/>
            </w:rPr>
          </w:pPr>
          <w:hyperlink w:anchor="_Toc29213476" w:history="1">
            <w:r w:rsidR="000C045B" w:rsidRPr="00DE3885">
              <w:rPr>
                <w:rStyle w:val="Hipervnculo"/>
              </w:rPr>
              <w:t>1.3.</w:t>
            </w:r>
            <w:r w:rsidR="000C045B">
              <w:rPr>
                <w:rFonts w:eastAsiaTheme="minorEastAsia" w:cstheme="minorBidi"/>
                <w:smallCaps w:val="0"/>
                <w:sz w:val="22"/>
                <w:szCs w:val="22"/>
                <w:lang w:eastAsia="es-CO"/>
              </w:rPr>
              <w:tab/>
            </w:r>
            <w:r w:rsidR="000C045B" w:rsidRPr="00DE3885">
              <w:rPr>
                <w:rStyle w:val="Hipervnculo"/>
              </w:rPr>
              <w:t>OBJETIVOS</w:t>
            </w:r>
            <w:r w:rsidR="000C045B">
              <w:rPr>
                <w:webHidden/>
              </w:rPr>
              <w:tab/>
            </w:r>
            <w:r w:rsidR="000C045B">
              <w:rPr>
                <w:webHidden/>
              </w:rPr>
              <w:fldChar w:fldCharType="begin"/>
            </w:r>
            <w:r w:rsidR="000C045B">
              <w:rPr>
                <w:webHidden/>
              </w:rPr>
              <w:instrText xml:space="preserve"> PAGEREF _Toc29213476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3"/>
            <w:tabs>
              <w:tab w:val="left" w:pos="1320"/>
              <w:tab w:val="right" w:leader="dot" w:pos="8828"/>
            </w:tabs>
            <w:rPr>
              <w:rFonts w:eastAsiaTheme="minorEastAsia" w:cstheme="minorBidi"/>
              <w:i w:val="0"/>
              <w:iCs w:val="0"/>
              <w:sz w:val="22"/>
              <w:szCs w:val="22"/>
              <w:lang w:eastAsia="es-CO"/>
            </w:rPr>
          </w:pPr>
          <w:hyperlink w:anchor="_Toc29213477" w:history="1">
            <w:r w:rsidR="000C045B" w:rsidRPr="00DE3885">
              <w:rPr>
                <w:rStyle w:val="Hipervnculo"/>
              </w:rPr>
              <w:t>1.3.1.</w:t>
            </w:r>
            <w:r w:rsidR="000C045B">
              <w:rPr>
                <w:rFonts w:eastAsiaTheme="minorEastAsia" w:cstheme="minorBidi"/>
                <w:i w:val="0"/>
                <w:iCs w:val="0"/>
                <w:sz w:val="22"/>
                <w:szCs w:val="22"/>
                <w:lang w:eastAsia="es-CO"/>
              </w:rPr>
              <w:tab/>
            </w:r>
            <w:r w:rsidR="000C045B" w:rsidRPr="00DE3885">
              <w:rPr>
                <w:rStyle w:val="Hipervnculo"/>
              </w:rPr>
              <w:t>OBJETIVO GENERAL</w:t>
            </w:r>
            <w:r w:rsidR="000C045B">
              <w:rPr>
                <w:webHidden/>
              </w:rPr>
              <w:tab/>
            </w:r>
            <w:r w:rsidR="000C045B">
              <w:rPr>
                <w:webHidden/>
              </w:rPr>
              <w:fldChar w:fldCharType="begin"/>
            </w:r>
            <w:r w:rsidR="000C045B">
              <w:rPr>
                <w:webHidden/>
              </w:rPr>
              <w:instrText xml:space="preserve"> PAGEREF _Toc29213477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3"/>
            <w:tabs>
              <w:tab w:val="left" w:pos="1320"/>
              <w:tab w:val="right" w:leader="dot" w:pos="8828"/>
            </w:tabs>
            <w:rPr>
              <w:rFonts w:eastAsiaTheme="minorEastAsia" w:cstheme="minorBidi"/>
              <w:i w:val="0"/>
              <w:iCs w:val="0"/>
              <w:sz w:val="22"/>
              <w:szCs w:val="22"/>
              <w:lang w:eastAsia="es-CO"/>
            </w:rPr>
          </w:pPr>
          <w:hyperlink w:anchor="_Toc29213478" w:history="1">
            <w:r w:rsidR="000C045B" w:rsidRPr="00DE3885">
              <w:rPr>
                <w:rStyle w:val="Hipervnculo"/>
              </w:rPr>
              <w:t>1.3.2.</w:t>
            </w:r>
            <w:r w:rsidR="000C045B">
              <w:rPr>
                <w:rFonts w:eastAsiaTheme="minorEastAsia" w:cstheme="minorBidi"/>
                <w:i w:val="0"/>
                <w:iCs w:val="0"/>
                <w:sz w:val="22"/>
                <w:szCs w:val="22"/>
                <w:lang w:eastAsia="es-CO"/>
              </w:rPr>
              <w:tab/>
            </w:r>
            <w:r w:rsidR="000C045B" w:rsidRPr="00DE3885">
              <w:rPr>
                <w:rStyle w:val="Hipervnculo"/>
              </w:rPr>
              <w:t>OBJETIVOS ESPECÍFICOS</w:t>
            </w:r>
            <w:r w:rsidR="000C045B">
              <w:rPr>
                <w:webHidden/>
              </w:rPr>
              <w:tab/>
            </w:r>
            <w:r w:rsidR="000C045B">
              <w:rPr>
                <w:webHidden/>
              </w:rPr>
              <w:fldChar w:fldCharType="begin"/>
            </w:r>
            <w:r w:rsidR="000C045B">
              <w:rPr>
                <w:webHidden/>
              </w:rPr>
              <w:instrText xml:space="preserve"> PAGEREF _Toc29213478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1"/>
            <w:tabs>
              <w:tab w:val="right" w:leader="dot" w:pos="8828"/>
            </w:tabs>
            <w:rPr>
              <w:rFonts w:eastAsiaTheme="minorEastAsia" w:cstheme="minorBidi"/>
              <w:b w:val="0"/>
              <w:bCs w:val="0"/>
              <w:caps w:val="0"/>
              <w:sz w:val="22"/>
              <w:szCs w:val="22"/>
              <w:lang w:eastAsia="es-CO"/>
            </w:rPr>
          </w:pPr>
          <w:hyperlink w:anchor="_Toc29213479" w:history="1">
            <w:r w:rsidR="000C045B" w:rsidRPr="00DE3885">
              <w:rPr>
                <w:rStyle w:val="Hipervnculo"/>
              </w:rPr>
              <w:t>CAPITULO 2: MARCO TEÓRICO O REFERENTES CONCEPTUALES</w:t>
            </w:r>
            <w:r w:rsidR="000C045B">
              <w:rPr>
                <w:webHidden/>
              </w:rPr>
              <w:tab/>
            </w:r>
            <w:r w:rsidR="000C045B">
              <w:rPr>
                <w:webHidden/>
              </w:rPr>
              <w:fldChar w:fldCharType="begin"/>
            </w:r>
            <w:r w:rsidR="000C045B">
              <w:rPr>
                <w:webHidden/>
              </w:rPr>
              <w:instrText xml:space="preserve"> PAGEREF _Toc29213479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2"/>
            <w:tabs>
              <w:tab w:val="right" w:leader="dot" w:pos="8828"/>
            </w:tabs>
            <w:rPr>
              <w:rFonts w:eastAsiaTheme="minorEastAsia" w:cstheme="minorBidi"/>
              <w:smallCaps w:val="0"/>
              <w:sz w:val="22"/>
              <w:szCs w:val="22"/>
              <w:lang w:eastAsia="es-CO"/>
            </w:rPr>
          </w:pPr>
          <w:hyperlink w:anchor="_Toc29213480" w:history="1">
            <w:r w:rsidR="000C045B" w:rsidRPr="00DE3885">
              <w:rPr>
                <w:rStyle w:val="Hipervnculo"/>
              </w:rPr>
              <w:t>2.1. ANTECEDENTES</w:t>
            </w:r>
            <w:r w:rsidR="000C045B">
              <w:rPr>
                <w:webHidden/>
              </w:rPr>
              <w:tab/>
            </w:r>
            <w:r w:rsidR="000C045B">
              <w:rPr>
                <w:webHidden/>
              </w:rPr>
              <w:fldChar w:fldCharType="begin"/>
            </w:r>
            <w:r w:rsidR="000C045B">
              <w:rPr>
                <w:webHidden/>
              </w:rPr>
              <w:instrText xml:space="preserve"> PAGEREF _Toc29213480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3"/>
            <w:tabs>
              <w:tab w:val="right" w:leader="dot" w:pos="8828"/>
            </w:tabs>
            <w:rPr>
              <w:rFonts w:eastAsiaTheme="minorEastAsia" w:cstheme="minorBidi"/>
              <w:i w:val="0"/>
              <w:iCs w:val="0"/>
              <w:sz w:val="22"/>
              <w:szCs w:val="22"/>
              <w:lang w:eastAsia="es-CO"/>
            </w:rPr>
          </w:pPr>
          <w:hyperlink w:anchor="_Toc29213481" w:history="1">
            <w:r w:rsidR="000C045B" w:rsidRPr="00DE3885">
              <w:rPr>
                <w:rStyle w:val="Hipervnculo"/>
              </w:rPr>
              <w:t>2.1.1. NÚCLEO TEMÁTICO COMPONENTES DE SENSADO</w:t>
            </w:r>
            <w:r w:rsidR="000C045B">
              <w:rPr>
                <w:webHidden/>
              </w:rPr>
              <w:tab/>
            </w:r>
            <w:r w:rsidR="000C045B">
              <w:rPr>
                <w:webHidden/>
              </w:rPr>
              <w:fldChar w:fldCharType="begin"/>
            </w:r>
            <w:r w:rsidR="000C045B">
              <w:rPr>
                <w:webHidden/>
              </w:rPr>
              <w:instrText xml:space="preserve"> PAGEREF _Toc29213481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510CED">
          <w:pPr>
            <w:pStyle w:val="TDC3"/>
            <w:tabs>
              <w:tab w:val="right" w:leader="dot" w:pos="8828"/>
            </w:tabs>
            <w:rPr>
              <w:rFonts w:eastAsiaTheme="minorEastAsia" w:cstheme="minorBidi"/>
              <w:i w:val="0"/>
              <w:iCs w:val="0"/>
              <w:sz w:val="22"/>
              <w:szCs w:val="22"/>
              <w:lang w:eastAsia="es-CO"/>
            </w:rPr>
          </w:pPr>
          <w:hyperlink w:anchor="_Toc29213482" w:history="1">
            <w:r w:rsidR="000C045B" w:rsidRPr="00DE3885">
              <w:rPr>
                <w:rStyle w:val="Hipervnculo"/>
              </w:rPr>
              <w:t>2.1.2. NÚCLEO TEMÁTICO COMPONENTES DE NOTIFICACIÓN</w:t>
            </w:r>
            <w:r w:rsidR="000C045B">
              <w:rPr>
                <w:webHidden/>
              </w:rPr>
              <w:tab/>
            </w:r>
            <w:r w:rsidR="000C045B">
              <w:rPr>
                <w:webHidden/>
              </w:rPr>
              <w:fldChar w:fldCharType="begin"/>
            </w:r>
            <w:r w:rsidR="000C045B">
              <w:rPr>
                <w:webHidden/>
              </w:rPr>
              <w:instrText xml:space="preserve"> PAGEREF _Toc29213482 \h </w:instrText>
            </w:r>
            <w:r w:rsidR="000C045B">
              <w:rPr>
                <w:webHidden/>
              </w:rPr>
            </w:r>
            <w:r w:rsidR="000C045B">
              <w:rPr>
                <w:webHidden/>
              </w:rPr>
              <w:fldChar w:fldCharType="separate"/>
            </w:r>
            <w:r w:rsidR="000C045B">
              <w:rPr>
                <w:webHidden/>
              </w:rPr>
              <w:t>9</w:t>
            </w:r>
            <w:r w:rsidR="000C045B">
              <w:rPr>
                <w:webHidden/>
              </w:rPr>
              <w:fldChar w:fldCharType="end"/>
            </w:r>
          </w:hyperlink>
        </w:p>
        <w:p w:rsidR="000C045B" w:rsidRDefault="00510CED">
          <w:pPr>
            <w:pStyle w:val="TDC3"/>
            <w:tabs>
              <w:tab w:val="right" w:leader="dot" w:pos="8828"/>
            </w:tabs>
            <w:rPr>
              <w:rFonts w:eastAsiaTheme="minorEastAsia" w:cstheme="minorBidi"/>
              <w:i w:val="0"/>
              <w:iCs w:val="0"/>
              <w:sz w:val="22"/>
              <w:szCs w:val="22"/>
              <w:lang w:eastAsia="es-CO"/>
            </w:rPr>
          </w:pPr>
          <w:hyperlink w:anchor="_Toc29213483" w:history="1">
            <w:r w:rsidR="000C045B" w:rsidRPr="00DE3885">
              <w:rPr>
                <w:rStyle w:val="Hipervnculo"/>
              </w:rPr>
              <w:t>2.1.3. NÚCLEO TEMÁTICO COMPONENTES DE COMUNICACIÓN</w:t>
            </w:r>
            <w:r w:rsidR="000C045B">
              <w:rPr>
                <w:webHidden/>
              </w:rPr>
              <w:tab/>
            </w:r>
            <w:r w:rsidR="000C045B">
              <w:rPr>
                <w:webHidden/>
              </w:rPr>
              <w:fldChar w:fldCharType="begin"/>
            </w:r>
            <w:r w:rsidR="000C045B">
              <w:rPr>
                <w:webHidden/>
              </w:rPr>
              <w:instrText xml:space="preserve"> PAGEREF _Toc29213483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510CED">
          <w:pPr>
            <w:pStyle w:val="TDC3"/>
            <w:tabs>
              <w:tab w:val="right" w:leader="dot" w:pos="8828"/>
            </w:tabs>
            <w:rPr>
              <w:rFonts w:eastAsiaTheme="minorEastAsia" w:cstheme="minorBidi"/>
              <w:i w:val="0"/>
              <w:iCs w:val="0"/>
              <w:sz w:val="22"/>
              <w:szCs w:val="22"/>
              <w:lang w:eastAsia="es-CO"/>
            </w:rPr>
          </w:pPr>
          <w:hyperlink w:anchor="_Toc29213484" w:history="1">
            <w:r w:rsidR="000C045B" w:rsidRPr="00DE3885">
              <w:rPr>
                <w:rStyle w:val="Hipervnculo"/>
              </w:rPr>
              <w:t>2.1.4. NÚCLEO TEMÁTICO COMPONENTES DE IDENTIFICACIÓN</w:t>
            </w:r>
            <w:r w:rsidR="000C045B">
              <w:rPr>
                <w:webHidden/>
              </w:rPr>
              <w:tab/>
            </w:r>
            <w:r w:rsidR="000C045B">
              <w:rPr>
                <w:webHidden/>
              </w:rPr>
              <w:fldChar w:fldCharType="begin"/>
            </w:r>
            <w:r w:rsidR="000C045B">
              <w:rPr>
                <w:webHidden/>
              </w:rPr>
              <w:instrText xml:space="preserve"> PAGEREF _Toc29213484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510CED">
          <w:pPr>
            <w:pStyle w:val="TDC2"/>
            <w:tabs>
              <w:tab w:val="right" w:leader="dot" w:pos="8828"/>
            </w:tabs>
            <w:rPr>
              <w:rFonts w:eastAsiaTheme="minorEastAsia" w:cstheme="minorBidi"/>
              <w:smallCaps w:val="0"/>
              <w:sz w:val="22"/>
              <w:szCs w:val="22"/>
              <w:lang w:eastAsia="es-CO"/>
            </w:rPr>
          </w:pPr>
          <w:hyperlink w:anchor="_Toc29213485" w:history="1">
            <w:r w:rsidR="000C045B" w:rsidRPr="00DE3885">
              <w:rPr>
                <w:rStyle w:val="Hipervnculo"/>
              </w:rPr>
              <w:t>2.2. BASES TEORICAS</w:t>
            </w:r>
            <w:r w:rsidR="000C045B">
              <w:rPr>
                <w:webHidden/>
              </w:rPr>
              <w:tab/>
            </w:r>
            <w:r w:rsidR="000C045B">
              <w:rPr>
                <w:webHidden/>
              </w:rPr>
              <w:fldChar w:fldCharType="begin"/>
            </w:r>
            <w:r w:rsidR="000C045B">
              <w:rPr>
                <w:webHidden/>
              </w:rPr>
              <w:instrText xml:space="preserve"> PAGEREF _Toc29213485 \h </w:instrText>
            </w:r>
            <w:r w:rsidR="000C045B">
              <w:rPr>
                <w:webHidden/>
              </w:rPr>
            </w:r>
            <w:r w:rsidR="000C045B">
              <w:rPr>
                <w:webHidden/>
              </w:rPr>
              <w:fldChar w:fldCharType="separate"/>
            </w:r>
            <w:r w:rsidR="000C045B">
              <w:rPr>
                <w:webHidden/>
              </w:rPr>
              <w:t>11</w:t>
            </w:r>
            <w:r w:rsidR="000C045B">
              <w:rPr>
                <w:webHidden/>
              </w:rPr>
              <w:fldChar w:fldCharType="end"/>
            </w:r>
          </w:hyperlink>
        </w:p>
        <w:p w:rsidR="000C045B" w:rsidRDefault="00510CED">
          <w:pPr>
            <w:pStyle w:val="TDC3"/>
            <w:tabs>
              <w:tab w:val="right" w:leader="dot" w:pos="8828"/>
            </w:tabs>
            <w:rPr>
              <w:rFonts w:eastAsiaTheme="minorEastAsia" w:cstheme="minorBidi"/>
              <w:i w:val="0"/>
              <w:iCs w:val="0"/>
              <w:sz w:val="22"/>
              <w:szCs w:val="22"/>
              <w:lang w:eastAsia="es-CO"/>
            </w:rPr>
          </w:pPr>
          <w:hyperlink w:anchor="_Toc29213486" w:history="1">
            <w:r w:rsidR="000C045B" w:rsidRPr="00DE3885">
              <w:rPr>
                <w:rStyle w:val="Hipervnculo"/>
              </w:rPr>
              <w:t>2.2.1. SEGURIDAD</w:t>
            </w:r>
            <w:r w:rsidR="000C045B">
              <w:rPr>
                <w:webHidden/>
              </w:rPr>
              <w:tab/>
            </w:r>
            <w:r w:rsidR="000C045B">
              <w:rPr>
                <w:webHidden/>
              </w:rPr>
              <w:fldChar w:fldCharType="begin"/>
            </w:r>
            <w:r w:rsidR="000C045B">
              <w:rPr>
                <w:webHidden/>
              </w:rPr>
              <w:instrText xml:space="preserve"> PAGEREF _Toc29213486 \h </w:instrText>
            </w:r>
            <w:r w:rsidR="000C045B">
              <w:rPr>
                <w:webHidden/>
              </w:rPr>
            </w:r>
            <w:r w:rsidR="000C045B">
              <w:rPr>
                <w:webHidden/>
              </w:rPr>
              <w:fldChar w:fldCharType="separate"/>
            </w:r>
            <w:r w:rsidR="000C045B">
              <w:rPr>
                <w:webHidden/>
              </w:rPr>
              <w:t>11</w:t>
            </w:r>
            <w:r w:rsidR="000C045B">
              <w:rPr>
                <w:webHidden/>
              </w:rPr>
              <w:fldChar w:fldCharType="end"/>
            </w:r>
          </w:hyperlink>
        </w:p>
        <w:p w:rsidR="004C00B3" w:rsidRDefault="004C00B3">
          <w:r>
            <w:rPr>
              <w:b/>
              <w:bCs/>
              <w:lang w:val="es-ES"/>
            </w:rPr>
            <w:fldChar w:fldCharType="end"/>
          </w:r>
        </w:p>
      </w:sdtContent>
    </w:sdt>
    <w:p w:rsidR="00726564" w:rsidRDefault="00726564" w:rsidP="00726564">
      <w:pPr>
        <w:rPr>
          <w:rFonts w:ascii="Arial" w:hAnsi="Arial" w:cs="Arial"/>
          <w:b/>
          <w:sz w:val="24"/>
          <w:szCs w:val="24"/>
        </w:rPr>
      </w:pPr>
    </w:p>
    <w:p w:rsidR="005A3CD4" w:rsidRDefault="005A3CD4"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7C68A8" w:rsidRDefault="007C68A8"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DE6ACA" w:rsidRDefault="00F80544" w:rsidP="00726564">
      <w:pPr>
        <w:rPr>
          <w:rFonts w:ascii="Arial" w:hAnsi="Arial" w:cs="Arial"/>
          <w:b/>
          <w:sz w:val="24"/>
          <w:szCs w:val="24"/>
        </w:rPr>
      </w:pPr>
      <w:r>
        <w:rPr>
          <w:rFonts w:ascii="Arial" w:hAnsi="Arial" w:cs="Arial"/>
          <w:b/>
          <w:sz w:val="24"/>
          <w:szCs w:val="24"/>
        </w:rPr>
        <w:t xml:space="preserve">                              Lista de  Imágenes </w:t>
      </w:r>
    </w:p>
    <w:p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……………..xx</w:t>
      </w:r>
    </w:p>
    <w:p w:rsidR="006049F4" w:rsidRDefault="006049F4"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9D5852" w:rsidRDefault="009D5852" w:rsidP="00726564">
      <w:pPr>
        <w:rPr>
          <w:rFonts w:ascii="Arial" w:hAnsi="Arial" w:cs="Arial"/>
          <w:b/>
          <w:sz w:val="24"/>
          <w:szCs w:val="24"/>
        </w:rPr>
      </w:pPr>
    </w:p>
    <w:p w:rsidR="00DE6ACA" w:rsidRDefault="00DE6ACA"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F73400" w:rsidRDefault="00F73400" w:rsidP="00726564">
      <w:pPr>
        <w:rPr>
          <w:rFonts w:ascii="Arial" w:hAnsi="Arial" w:cs="Arial"/>
          <w:b/>
          <w:sz w:val="24"/>
          <w:szCs w:val="24"/>
        </w:rPr>
      </w:pPr>
    </w:p>
    <w:p w:rsidR="00F73400" w:rsidRDefault="00F73400" w:rsidP="00726564">
      <w:pPr>
        <w:rPr>
          <w:rFonts w:ascii="Arial" w:hAnsi="Arial" w:cs="Arial"/>
          <w:b/>
          <w:sz w:val="24"/>
          <w:szCs w:val="24"/>
        </w:rPr>
      </w:pPr>
    </w:p>
    <w:p w:rsidR="00726564" w:rsidRDefault="00726564" w:rsidP="00726564">
      <w:pPr>
        <w:rPr>
          <w:rFonts w:ascii="Arial" w:hAnsi="Arial" w:cs="Arial"/>
          <w:b/>
          <w:sz w:val="24"/>
          <w:szCs w:val="24"/>
        </w:rPr>
      </w:pPr>
    </w:p>
    <w:p w:rsidR="00726564" w:rsidRDefault="00726564" w:rsidP="00726564">
      <w:pPr>
        <w:rPr>
          <w:rFonts w:ascii="Arial" w:hAnsi="Arial" w:cs="Arial"/>
          <w:b/>
          <w:sz w:val="24"/>
          <w:szCs w:val="24"/>
        </w:rPr>
      </w:pPr>
    </w:p>
    <w:p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29213473"/>
      <w:r w:rsidRPr="00DA4905">
        <w:t>CAPITULO 1</w:t>
      </w:r>
      <w:bookmarkEnd w:id="0"/>
      <w:bookmarkEnd w:id="1"/>
      <w:bookmarkEnd w:id="2"/>
      <w:r w:rsidR="005A3CD4">
        <w:t>: EL PROBLEMA</w:t>
      </w:r>
      <w:bookmarkEnd w:id="3"/>
      <w:bookmarkEnd w:id="4"/>
      <w:bookmarkEnd w:id="5"/>
      <w:bookmarkEnd w:id="6"/>
      <w:bookmarkEnd w:id="7"/>
    </w:p>
    <w:p w:rsidR="00726564" w:rsidRDefault="00726564" w:rsidP="00726564">
      <w:pPr>
        <w:pStyle w:val="Prrafodelista"/>
        <w:rPr>
          <w:rFonts w:ascii="Arial" w:hAnsi="Arial" w:cs="Arial"/>
          <w:b/>
          <w:sz w:val="24"/>
          <w:szCs w:val="24"/>
        </w:rPr>
      </w:pPr>
    </w:p>
    <w:p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29213474"/>
      <w:r w:rsidRPr="00726564">
        <w:t>PLANTEAMIENTO DEL PROBLEMA</w:t>
      </w:r>
      <w:bookmarkEnd w:id="8"/>
      <w:bookmarkEnd w:id="9"/>
      <w:bookmarkEnd w:id="10"/>
      <w:bookmarkEnd w:id="11"/>
      <w:bookmarkEnd w:id="12"/>
      <w:bookmarkEnd w:id="13"/>
      <w:bookmarkEnd w:id="14"/>
      <w:bookmarkEnd w:id="15"/>
      <w:bookmarkEnd w:id="16"/>
      <w:r w:rsidRPr="00726564">
        <w:t xml:space="preserve"> </w:t>
      </w:r>
    </w:p>
    <w:p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End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rsidR="00CB6AB0" w:rsidRDefault="00CB6AB0" w:rsidP="00703EBC">
      <w:pPr>
        <w:spacing w:after="0"/>
        <w:jc w:val="both"/>
        <w:rPr>
          <w:rFonts w:ascii="Arial" w:hAnsi="Arial" w:cs="Arial"/>
          <w:sz w:val="24"/>
          <w:szCs w:val="24"/>
        </w:rPr>
      </w:pPr>
    </w:p>
    <w:p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29213475"/>
      <w:r>
        <w:t>JUSTIFICACIÓ</w:t>
      </w:r>
      <w:r w:rsidR="00EE18C5" w:rsidRPr="00EE18C5">
        <w:t>N</w:t>
      </w:r>
      <w:bookmarkEnd w:id="17"/>
      <w:bookmarkEnd w:id="18"/>
      <w:bookmarkEnd w:id="19"/>
      <w:bookmarkEnd w:id="20"/>
      <w:bookmarkEnd w:id="21"/>
      <w:bookmarkEnd w:id="22"/>
      <w:bookmarkEnd w:id="23"/>
      <w:bookmarkEnd w:id="24"/>
    </w:p>
    <w:p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 xml:space="preserve">del 1 enero hasta el 31 de marzo de 2017 en el Cauca se hurtaron 64 automotores y en </w:t>
      </w:r>
      <w:r w:rsidRPr="00EE18C5">
        <w:rPr>
          <w:rFonts w:ascii="Arial" w:hAnsi="Arial" w:cs="Arial"/>
          <w:sz w:val="24"/>
          <w:szCs w:val="24"/>
        </w:rPr>
        <w:lastRenderedPageBreak/>
        <w:t>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encaso de 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 Ponciano Bajo-Ecuador donde vivia Santiago Viteri cada noche se actibava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rsidR="00B82F65" w:rsidRDefault="00B82F65" w:rsidP="00EE18C5">
      <w:pPr>
        <w:jc w:val="both"/>
        <w:rPr>
          <w:rFonts w:ascii="Arial" w:hAnsi="Arial" w:cs="Arial"/>
          <w:sz w:val="24"/>
          <w:szCs w:val="24"/>
        </w:rPr>
      </w:pPr>
    </w:p>
    <w:p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29213476"/>
      <w:r>
        <w:lastRenderedPageBreak/>
        <w:t>OBJETIVOS</w:t>
      </w:r>
      <w:bookmarkEnd w:id="25"/>
      <w:bookmarkEnd w:id="26"/>
      <w:bookmarkEnd w:id="27"/>
      <w:bookmarkEnd w:id="28"/>
      <w:bookmarkEnd w:id="29"/>
    </w:p>
    <w:p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29213477"/>
      <w:r>
        <w:t>OBJETIVO GENERAL</w:t>
      </w:r>
      <w:bookmarkEnd w:id="30"/>
      <w:bookmarkEnd w:id="31"/>
      <w:bookmarkEnd w:id="32"/>
      <w:bookmarkEnd w:id="33"/>
      <w:bookmarkEnd w:id="34"/>
      <w:bookmarkEnd w:id="35"/>
      <w:bookmarkEnd w:id="36"/>
      <w:bookmarkEnd w:id="37"/>
    </w:p>
    <w:p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29213478"/>
      <w:r>
        <w:t>OBJETIVOS ESPEC</w:t>
      </w:r>
      <w:r w:rsidR="004910B3">
        <w:t>Í</w:t>
      </w:r>
      <w:r>
        <w:t>FICOS</w:t>
      </w:r>
      <w:bookmarkEnd w:id="38"/>
      <w:bookmarkEnd w:id="39"/>
      <w:bookmarkEnd w:id="40"/>
      <w:bookmarkEnd w:id="41"/>
      <w:bookmarkEnd w:id="42"/>
      <w:bookmarkEnd w:id="43"/>
      <w:bookmarkEnd w:id="44"/>
      <w:bookmarkEnd w:id="45"/>
      <w:r>
        <w:t xml:space="preserve"> </w:t>
      </w:r>
    </w:p>
    <w:p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rsidR="008941C9" w:rsidRDefault="008941C9" w:rsidP="008941C9">
      <w:pPr>
        <w:pStyle w:val="Prrafodelista"/>
        <w:jc w:val="both"/>
        <w:rPr>
          <w:rFonts w:ascii="Arial" w:hAnsi="Arial" w:cs="Arial"/>
          <w:b/>
          <w:sz w:val="24"/>
          <w:szCs w:val="24"/>
        </w:rPr>
      </w:pPr>
    </w:p>
    <w:p w:rsidR="005573CB" w:rsidRPr="004F0A23" w:rsidRDefault="005573CB" w:rsidP="008941C9">
      <w:pPr>
        <w:pStyle w:val="Prrafodelista"/>
        <w:jc w:val="both"/>
        <w:rPr>
          <w:rFonts w:ascii="Arial" w:hAnsi="Arial" w:cs="Arial"/>
          <w:b/>
          <w:sz w:val="24"/>
          <w:szCs w:val="24"/>
        </w:rPr>
      </w:pPr>
    </w:p>
    <w:p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29213479"/>
      <w:r w:rsidRPr="008941C9">
        <w:rPr>
          <w:lang w:val="es-CO"/>
        </w:rPr>
        <w:t>CAPITULO 2: MARCO TEÓ</w:t>
      </w:r>
      <w:r w:rsidR="004F0A23" w:rsidRPr="008941C9">
        <w:rPr>
          <w:lang w:val="es-CO"/>
        </w:rPr>
        <w:t>RICO O REFERENTES CONCEPTUALES</w:t>
      </w:r>
      <w:bookmarkEnd w:id="46"/>
      <w:bookmarkEnd w:id="47"/>
      <w:bookmarkEnd w:id="48"/>
      <w:bookmarkEnd w:id="49"/>
      <w:bookmarkEnd w:id="50"/>
    </w:p>
    <w:p w:rsidR="008941C9" w:rsidRPr="009E3524" w:rsidRDefault="008941C9" w:rsidP="009E3524">
      <w:pPr>
        <w:pStyle w:val="Ttulo2"/>
      </w:pPr>
      <w:bookmarkStart w:id="51" w:name="_Toc27940150"/>
      <w:bookmarkStart w:id="52" w:name="_Toc28075830"/>
      <w:bookmarkStart w:id="53" w:name="_Toc28098534"/>
      <w:bookmarkStart w:id="54" w:name="_Toc29213480"/>
      <w:r>
        <w:t>2.1. ANTECEDENTES</w:t>
      </w:r>
      <w:bookmarkEnd w:id="51"/>
      <w:bookmarkEnd w:id="52"/>
      <w:bookmarkEnd w:id="53"/>
      <w:bookmarkEnd w:id="54"/>
    </w:p>
    <w:p w:rsidR="005573CB" w:rsidRDefault="005573CB" w:rsidP="004C69EE">
      <w:pPr>
        <w:jc w:val="both"/>
        <w:rPr>
          <w:rFonts w:ascii="Arial" w:hAnsi="Arial" w:cs="Arial"/>
          <w:noProof w:val="0"/>
          <w:sz w:val="24"/>
          <w:szCs w:val="24"/>
        </w:rPr>
      </w:pPr>
    </w:p>
    <w:p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End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End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no se que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rsidR="00526C2E" w:rsidRDefault="00526C2E" w:rsidP="00636A23">
      <w:pPr>
        <w:pStyle w:val="Ttulo3"/>
      </w:pPr>
      <w:bookmarkStart w:id="55" w:name="_Toc27940151"/>
      <w:bookmarkStart w:id="56" w:name="_Toc28075831"/>
      <w:bookmarkStart w:id="57" w:name="_Toc28098535"/>
      <w:bookmarkStart w:id="58" w:name="_Toc29213481"/>
      <w:r>
        <w:t xml:space="preserve">2.1.1. </w:t>
      </w:r>
      <w:r w:rsidR="00AB51CA">
        <w:t>NÚCLEO TEMÁTICO COMPONENTES DE SENSADO</w:t>
      </w:r>
      <w:bookmarkEnd w:id="55"/>
      <w:bookmarkEnd w:id="56"/>
      <w:bookmarkEnd w:id="57"/>
      <w:bookmarkEnd w:id="58"/>
    </w:p>
    <w:p w:rsidR="00CE7D8E" w:rsidRDefault="00CE7D8E" w:rsidP="00CE7D8E">
      <w:pPr>
        <w:pStyle w:val="Prrafodelista"/>
        <w:jc w:val="both"/>
        <w:rPr>
          <w:rFonts w:ascii="Arial" w:hAnsi="Arial" w:cs="Arial"/>
          <w:noProof w:val="0"/>
          <w:sz w:val="24"/>
          <w:szCs w:val="24"/>
        </w:rPr>
      </w:pPr>
    </w:p>
    <w:p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End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rsidR="005C6079" w:rsidRPr="0038182C" w:rsidRDefault="008310F8" w:rsidP="00E27F08">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t xml:space="preserve">La investigación </w:t>
      </w:r>
      <w:sdt>
        <w:sdtPr>
          <w:id w:val="629446827"/>
          <w:citation/>
        </w:sdtPr>
        <w:sdtEnd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w:t>
      </w:r>
      <w:r w:rsidR="00B873F1" w:rsidRPr="0038182C">
        <w:rPr>
          <w:rFonts w:ascii="Arial" w:hAnsi="Arial" w:cs="Arial"/>
          <w:noProof w:val="0"/>
          <w:sz w:val="24"/>
          <w:szCs w:val="24"/>
        </w:rPr>
        <w:lastRenderedPageBreak/>
        <w:t xml:space="preserve">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rsidR="00B04365" w:rsidRDefault="00B04365" w:rsidP="00F305DA">
      <w:pPr>
        <w:jc w:val="center"/>
        <w:rPr>
          <w:rFonts w:ascii="Arial" w:hAnsi="Arial" w:cs="Arial"/>
          <w:noProof w:val="0"/>
          <w:sz w:val="24"/>
          <w:szCs w:val="24"/>
        </w:rPr>
      </w:pPr>
      <w:r>
        <w:rPr>
          <w:lang w:eastAsia="es-CO"/>
        </w:rPr>
        <w:drawing>
          <wp:inline distT="0" distB="0" distL="0" distR="0" wp14:anchorId="5DA9631D" wp14:editId="15FFD6B8">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rsidR="00486D98" w:rsidRDefault="00486D98" w:rsidP="00F305DA">
      <w:pPr>
        <w:spacing w:after="0"/>
        <w:jc w:val="center"/>
        <w:rPr>
          <w:rFonts w:ascii="Arial" w:hAnsi="Arial" w:cs="Arial"/>
          <w:noProof w:val="0"/>
          <w:sz w:val="24"/>
          <w:szCs w:val="24"/>
        </w:rPr>
      </w:pPr>
    </w:p>
    <w:p w:rsidR="00E10AD7" w:rsidRPr="00835254" w:rsidRDefault="00486D98" w:rsidP="00DD091E">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End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rsidR="00E10AD7" w:rsidRDefault="00E10AD7" w:rsidP="00E10AD7">
      <w:pPr>
        <w:pStyle w:val="Prrafodelista"/>
        <w:spacing w:after="0"/>
        <w:jc w:val="both"/>
        <w:rPr>
          <w:rFonts w:ascii="Arial" w:hAnsi="Arial" w:cs="Arial"/>
          <w:noProof w:val="0"/>
          <w:sz w:val="24"/>
          <w:szCs w:val="24"/>
        </w:rPr>
      </w:pPr>
    </w:p>
    <w:p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rsidR="00486D98" w:rsidRDefault="00E10AD7" w:rsidP="009E02B9">
      <w:pPr>
        <w:pStyle w:val="Prrafodelista"/>
        <w:spacing w:after="0"/>
        <w:jc w:val="center"/>
        <w:rPr>
          <w:rFonts w:ascii="Arial" w:hAnsi="Arial" w:cs="Arial"/>
          <w:noProof w:val="0"/>
          <w:sz w:val="24"/>
          <w:szCs w:val="24"/>
        </w:rPr>
      </w:pPr>
      <w:r>
        <w:rPr>
          <w:lang w:eastAsia="es-CO"/>
        </w:rPr>
        <w:lastRenderedPageBreak/>
        <w:drawing>
          <wp:inline distT="0" distB="0" distL="0" distR="0" wp14:anchorId="1E72A2D6" wp14:editId="4262BEAA">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End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rsidR="00334E0F" w:rsidRDefault="00334E0F" w:rsidP="00B04365">
      <w:pPr>
        <w:spacing w:after="0"/>
        <w:jc w:val="both"/>
        <w:rPr>
          <w:rFonts w:ascii="Arial" w:hAnsi="Arial" w:cs="Arial"/>
          <w:noProof w:val="0"/>
          <w:sz w:val="24"/>
          <w:szCs w:val="24"/>
        </w:rPr>
      </w:pPr>
    </w:p>
    <w:p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End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rsidR="00BB298B" w:rsidRPr="00BB298B" w:rsidRDefault="00BB298B" w:rsidP="00BB298B">
      <w:pPr>
        <w:pStyle w:val="Prrafodelista"/>
        <w:spacing w:after="0"/>
        <w:jc w:val="both"/>
        <w:rPr>
          <w:rFonts w:ascii="Arial" w:hAnsi="Arial" w:cs="Arial"/>
          <w:noProof w:val="0"/>
          <w:sz w:val="24"/>
          <w:szCs w:val="24"/>
        </w:rPr>
      </w:pPr>
    </w:p>
    <w:p w:rsidR="00AB51CA" w:rsidRDefault="00AB51CA" w:rsidP="00636A23">
      <w:pPr>
        <w:pStyle w:val="Ttulo3"/>
      </w:pPr>
      <w:bookmarkStart w:id="59" w:name="_Toc27940152"/>
      <w:bookmarkStart w:id="60" w:name="_Toc28075832"/>
      <w:bookmarkStart w:id="61" w:name="_Toc28098536"/>
      <w:bookmarkStart w:id="62" w:name="_Toc29213482"/>
      <w:r>
        <w:rPr>
          <w:noProof w:val="0"/>
        </w:rPr>
        <w:t xml:space="preserve">2.1.2. </w:t>
      </w:r>
      <w:r w:rsidRPr="00AB51CA">
        <w:t>NÚCLEO TEMÁTICO</w:t>
      </w:r>
      <w:r>
        <w:t xml:space="preserve"> COMPONENTES DE NOTIFICACIÓN</w:t>
      </w:r>
      <w:bookmarkEnd w:id="59"/>
      <w:bookmarkEnd w:id="60"/>
      <w:bookmarkEnd w:id="61"/>
      <w:bookmarkEnd w:id="62"/>
    </w:p>
    <w:p w:rsidR="00883ADB" w:rsidRDefault="00883ADB" w:rsidP="00883ADB">
      <w:pPr>
        <w:pStyle w:val="Prrafodelista"/>
        <w:jc w:val="both"/>
        <w:rPr>
          <w:rFonts w:ascii="Arial" w:hAnsi="Arial" w:cs="Arial"/>
          <w:noProof w:val="0"/>
          <w:sz w:val="24"/>
          <w:szCs w:val="24"/>
        </w:rPr>
      </w:pPr>
    </w:p>
    <w:p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rsidR="00363BA4" w:rsidRPr="00363BA4" w:rsidRDefault="00F55E89"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En </w:t>
      </w:r>
      <w:sdt>
        <w:sdtPr>
          <w:id w:val="-1923484688"/>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363BA4">
        <w:rPr>
          <w:rFonts w:ascii="Arial" w:hAnsi="Arial" w:cs="Arial"/>
          <w:noProof w:val="0"/>
          <w:sz w:val="24"/>
          <w:szCs w:val="24"/>
        </w:rPr>
        <w:t>, como se muestra en la imagen 3, en la parte superior derecha están los leds que son los encargados de mostrar el estado de la alarma. La imagen 4 se muestra la ubicación del keypad para el ingreso de contraseña.</w:t>
      </w:r>
    </w:p>
    <w:p w:rsidR="00922483" w:rsidRPr="00922483" w:rsidRDefault="00765859" w:rsidP="00CD742C">
      <w:pPr>
        <w:rPr>
          <w:rFonts w:ascii="Arial" w:hAnsi="Arial" w:cs="Arial"/>
          <w:noProof w:val="0"/>
          <w:sz w:val="24"/>
          <w:szCs w:val="24"/>
        </w:rPr>
      </w:pPr>
      <w:r>
        <w:rPr>
          <w:rFonts w:ascii="Arial" w:hAnsi="Arial" w:cs="Arial"/>
          <w:b/>
          <w:bCs/>
          <w:noProof w:val="0"/>
          <w:sz w:val="24"/>
          <w:szCs w:val="24"/>
        </w:rPr>
        <w:t xml:space="preserve">                   </w:t>
      </w:r>
      <w:r w:rsidR="00922483">
        <w:rPr>
          <w:rFonts w:ascii="Arial" w:hAnsi="Arial" w:cs="Arial"/>
          <w:b/>
          <w:bCs/>
          <w:noProof w:val="0"/>
          <w:sz w:val="24"/>
          <w:szCs w:val="24"/>
        </w:rPr>
        <w:t>Imagen 3</w:t>
      </w:r>
      <w:r w:rsidR="005573CB">
        <w:rPr>
          <w:rFonts w:ascii="Arial" w:hAnsi="Arial" w:cs="Arial"/>
          <w:b/>
          <w:bCs/>
          <w:noProof w:val="0"/>
          <w:sz w:val="24"/>
          <w:szCs w:val="24"/>
        </w:rPr>
        <w:t xml:space="preserve"> y 4</w:t>
      </w:r>
      <w:r w:rsidR="00922483">
        <w:rPr>
          <w:rFonts w:ascii="Arial" w:hAnsi="Arial" w:cs="Arial"/>
          <w:b/>
          <w:bCs/>
          <w:noProof w:val="0"/>
          <w:sz w:val="24"/>
          <w:szCs w:val="24"/>
        </w:rPr>
        <w:t>:</w:t>
      </w:r>
      <w:r w:rsidR="00922483">
        <w:rPr>
          <w:rFonts w:ascii="Arial" w:hAnsi="Arial" w:cs="Arial"/>
          <w:noProof w:val="0"/>
          <w:sz w:val="24"/>
          <w:szCs w:val="24"/>
        </w:rPr>
        <w:t xml:space="preserve"> LCD</w:t>
      </w:r>
      <w:r w:rsidR="00FA5F60">
        <w:rPr>
          <w:rFonts w:ascii="Arial" w:hAnsi="Arial" w:cs="Arial"/>
          <w:noProof w:val="0"/>
          <w:sz w:val="24"/>
          <w:szCs w:val="24"/>
        </w:rPr>
        <w:t xml:space="preserve">, </w:t>
      </w:r>
      <w:r w:rsidR="00922483">
        <w:rPr>
          <w:rFonts w:ascii="Arial" w:hAnsi="Arial" w:cs="Arial"/>
          <w:noProof w:val="0"/>
          <w:sz w:val="24"/>
          <w:szCs w:val="24"/>
        </w:rPr>
        <w:t>indicadores de la alarma</w:t>
      </w:r>
      <w:r w:rsidR="00FA5F60">
        <w:rPr>
          <w:rFonts w:ascii="Arial" w:hAnsi="Arial" w:cs="Arial"/>
          <w:noProof w:val="0"/>
          <w:sz w:val="24"/>
          <w:szCs w:val="24"/>
        </w:rPr>
        <w:t xml:space="preserve"> y teclado matricial</w:t>
      </w:r>
      <w:r w:rsidR="00E41C65">
        <w:rPr>
          <w:rFonts w:ascii="Arial" w:hAnsi="Arial" w:cs="Arial"/>
          <w:noProof w:val="0"/>
          <w:sz w:val="24"/>
          <w:szCs w:val="24"/>
        </w:rPr>
        <w:t>.</w:t>
      </w:r>
      <w:r w:rsidR="00922483">
        <w:rPr>
          <w:rFonts w:ascii="Arial" w:hAnsi="Arial" w:cs="Arial"/>
          <w:noProof w:val="0"/>
          <w:sz w:val="24"/>
          <w:szCs w:val="24"/>
        </w:rPr>
        <w:t xml:space="preserve"> </w:t>
      </w:r>
    </w:p>
    <w:p w:rsidR="00922483" w:rsidRDefault="00922483" w:rsidP="00FA5F60">
      <w:pPr>
        <w:spacing w:after="0"/>
        <w:rPr>
          <w:rFonts w:ascii="Arial" w:hAnsi="Arial" w:cs="Arial"/>
          <w:sz w:val="24"/>
          <w:szCs w:val="24"/>
        </w:rPr>
      </w:pPr>
      <w:r>
        <w:rPr>
          <w:lang w:eastAsia="es-CO"/>
        </w:rPr>
        <w:lastRenderedPageBreak/>
        <w:drawing>
          <wp:inline distT="0" distB="0" distL="0" distR="0" wp14:anchorId="0E381FDD" wp14:editId="79F65B61">
            <wp:extent cx="28194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24075"/>
                    </a:xfrm>
                    <a:prstGeom prst="rect">
                      <a:avLst/>
                    </a:prstGeom>
                  </pic:spPr>
                </pic:pic>
              </a:graphicData>
            </a:graphic>
          </wp:inline>
        </w:drawing>
      </w:r>
      <w:r>
        <w:rPr>
          <w:lang w:eastAsia="es-CO"/>
        </w:rPr>
        <w:drawing>
          <wp:inline distT="0" distB="0" distL="0" distR="0" wp14:anchorId="1C3EEE35" wp14:editId="3A3E65A7">
            <wp:extent cx="278130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105025"/>
                    </a:xfrm>
                    <a:prstGeom prst="rect">
                      <a:avLst/>
                    </a:prstGeom>
                  </pic:spPr>
                </pic:pic>
              </a:graphicData>
            </a:graphic>
          </wp:inline>
        </w:drawing>
      </w:r>
    </w:p>
    <w:p w:rsidR="00FA5F60" w:rsidRDefault="00FA5F60" w:rsidP="00FA5F60">
      <w:pPr>
        <w:spacing w:after="0"/>
        <w:rPr>
          <w:rFonts w:ascii="Arial" w:hAnsi="Arial" w:cs="Arial"/>
          <w:sz w:val="24"/>
          <w:szCs w:val="24"/>
        </w:rPr>
      </w:pPr>
      <w:r>
        <w:rPr>
          <w:rFonts w:ascii="Arial" w:hAnsi="Arial" w:cs="Arial"/>
          <w:sz w:val="24"/>
          <w:szCs w:val="24"/>
        </w:rPr>
        <w:t xml:space="preserve">                                                        Fuente: </w:t>
      </w:r>
      <w:sdt>
        <w:sdtPr>
          <w:rPr>
            <w:rFonts w:ascii="Arial" w:hAnsi="Arial" w:cs="Arial"/>
            <w:sz w:val="24"/>
            <w:szCs w:val="24"/>
          </w:rPr>
          <w:id w:val="-1921242600"/>
          <w:citation/>
        </w:sdtPr>
        <w:sdtEndPr/>
        <w:sdtContent>
          <w:r>
            <w:rPr>
              <w:rFonts w:ascii="Arial" w:hAnsi="Arial" w:cs="Arial"/>
              <w:sz w:val="24"/>
              <w:szCs w:val="24"/>
            </w:rPr>
            <w:fldChar w:fldCharType="begin"/>
          </w:r>
          <w:r>
            <w:rPr>
              <w:rFonts w:ascii="Arial" w:hAnsi="Arial" w:cs="Arial"/>
              <w:sz w:val="24"/>
              <w:szCs w:val="24"/>
            </w:rPr>
            <w:instrText xml:space="preserve"> CITATION Caj17 \l 9226 </w:instrText>
          </w:r>
          <w:r>
            <w:rPr>
              <w:rFonts w:ascii="Arial" w:hAnsi="Arial" w:cs="Arial"/>
              <w:sz w:val="24"/>
              <w:szCs w:val="24"/>
            </w:rPr>
            <w:fldChar w:fldCharType="separate"/>
          </w:r>
          <w:r w:rsidR="00940486" w:rsidRPr="00940486">
            <w:rPr>
              <w:rFonts w:ascii="Arial" w:hAnsi="Arial" w:cs="Arial"/>
              <w:sz w:val="24"/>
              <w:szCs w:val="24"/>
            </w:rPr>
            <w:t>[14]</w:t>
          </w:r>
          <w:r>
            <w:rPr>
              <w:rFonts w:ascii="Arial" w:hAnsi="Arial" w:cs="Arial"/>
              <w:sz w:val="24"/>
              <w:szCs w:val="24"/>
            </w:rPr>
            <w:fldChar w:fldCharType="end"/>
          </w:r>
        </w:sdtContent>
      </w:sdt>
    </w:p>
    <w:p w:rsidR="00213563" w:rsidRDefault="00213563" w:rsidP="00FA5F60">
      <w:pPr>
        <w:spacing w:after="0"/>
        <w:rPr>
          <w:rFonts w:ascii="Arial" w:hAnsi="Arial" w:cs="Arial"/>
          <w:sz w:val="24"/>
          <w:szCs w:val="24"/>
        </w:rPr>
      </w:pPr>
    </w:p>
    <w:p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End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rsidR="00FA5F60" w:rsidRPr="00CD742C" w:rsidRDefault="00FA5F60" w:rsidP="00FA5F60">
      <w:pPr>
        <w:spacing w:after="0"/>
        <w:rPr>
          <w:rFonts w:ascii="Arial" w:hAnsi="Arial" w:cs="Arial"/>
          <w:sz w:val="24"/>
          <w:szCs w:val="24"/>
        </w:rPr>
      </w:pPr>
    </w:p>
    <w:p w:rsidR="00FB6DA9" w:rsidRDefault="00FB6DA9" w:rsidP="00636A23">
      <w:pPr>
        <w:pStyle w:val="Ttulo3"/>
      </w:pPr>
      <w:bookmarkStart w:id="63" w:name="_Toc27940153"/>
      <w:bookmarkStart w:id="64" w:name="_Toc28075833"/>
      <w:bookmarkStart w:id="65" w:name="_Toc28098537"/>
      <w:bookmarkStart w:id="66" w:name="_Toc29213483"/>
      <w:r>
        <w:t xml:space="preserve">2.1.3. </w:t>
      </w:r>
      <w:r w:rsidR="00AB51CA">
        <w:t>NÚCLEO TEMÁTICO COMPONENTES DE COMUNICACIÓN</w:t>
      </w:r>
      <w:bookmarkEnd w:id="63"/>
      <w:bookmarkEnd w:id="64"/>
      <w:bookmarkEnd w:id="65"/>
      <w:bookmarkEnd w:id="66"/>
    </w:p>
    <w:p w:rsidR="00883ADB" w:rsidRPr="00883ADB" w:rsidRDefault="00883ADB" w:rsidP="00883ADB">
      <w:pPr>
        <w:pStyle w:val="Prrafodelista"/>
        <w:jc w:val="both"/>
        <w:rPr>
          <w:rFonts w:ascii="Arial" w:hAnsi="Arial" w:cs="Arial"/>
          <w:noProof w:val="0"/>
          <w:sz w:val="24"/>
          <w:szCs w:val="24"/>
        </w:rPr>
      </w:pPr>
    </w:p>
    <w:p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End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rsidR="00FA5F60" w:rsidRDefault="00FA5F60" w:rsidP="00E10AD7">
      <w:pPr>
        <w:jc w:val="both"/>
        <w:rPr>
          <w:rFonts w:ascii="Arial" w:hAnsi="Arial" w:cs="Arial"/>
          <w:noProof w:val="0"/>
          <w:sz w:val="24"/>
          <w:szCs w:val="24"/>
        </w:rPr>
      </w:pPr>
    </w:p>
    <w:p w:rsidR="00EB2C74" w:rsidRPr="0038182C" w:rsidRDefault="00FB6DA9" w:rsidP="0038182C">
      <w:pPr>
        <w:pStyle w:val="Ttulo3"/>
      </w:pPr>
      <w:bookmarkStart w:id="67" w:name="_Toc27940154"/>
      <w:bookmarkStart w:id="68" w:name="_Toc28075834"/>
      <w:bookmarkStart w:id="69" w:name="_Toc28098538"/>
      <w:bookmarkStart w:id="70" w:name="_Toc29213484"/>
      <w:r>
        <w:t xml:space="preserve">2.1.4. </w:t>
      </w:r>
      <w:r w:rsidR="00AB51CA">
        <w:t>NÚCLEO TEMÁTICO COMPONENTES DE IDENTIFICACIÓN</w:t>
      </w:r>
      <w:bookmarkEnd w:id="67"/>
      <w:bookmarkEnd w:id="68"/>
      <w:bookmarkEnd w:id="69"/>
      <w:bookmarkEnd w:id="70"/>
      <w:r w:rsidR="00B574A6">
        <w:rPr>
          <w:rFonts w:cs="Arial"/>
          <w:noProof w:val="0"/>
        </w:rPr>
        <w:t xml:space="preserve"> </w:t>
      </w:r>
    </w:p>
    <w:p w:rsidR="0038182C" w:rsidRDefault="0038182C" w:rsidP="004C69EE">
      <w:pPr>
        <w:jc w:val="both"/>
        <w:rPr>
          <w:rFonts w:ascii="Arial" w:hAnsi="Arial" w:cs="Arial"/>
          <w:noProof w:val="0"/>
          <w:sz w:val="24"/>
          <w:szCs w:val="24"/>
        </w:rPr>
      </w:pPr>
    </w:p>
    <w:p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1D398E" w:rsidRPr="00765859">
        <w:rPr>
          <w:rFonts w:ascii="Arial" w:hAnsi="Arial" w:cs="Arial"/>
          <w:noProof w:val="0"/>
          <w:sz w:val="24"/>
          <w:szCs w:val="24"/>
        </w:rPr>
        <w:t xml:space="preserve">y </w:t>
      </w:r>
      <w:sdt>
        <w:sdtPr>
          <w:id w:val="-138809438"/>
          <w:citation/>
        </w:sdtPr>
        <w:sdtEnd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rsidR="00801552" w:rsidRDefault="00510CED"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End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rsidR="00CE3514" w:rsidRDefault="00420817" w:rsidP="00CE3514">
      <w:pPr>
        <w:pStyle w:val="Ttulo2"/>
        <w:spacing w:before="0" w:line="360" w:lineRule="auto"/>
        <w:rPr>
          <w:rFonts w:cs="Arial"/>
          <w:noProof w:val="0"/>
          <w:szCs w:val="24"/>
        </w:rPr>
      </w:pPr>
      <w:bookmarkStart w:id="71" w:name="_Toc29213485"/>
      <w:r>
        <w:lastRenderedPageBreak/>
        <w:t>2.2. BASES TEORICAS</w:t>
      </w:r>
      <w:bookmarkEnd w:id="71"/>
    </w:p>
    <w:p w:rsidR="000B386B" w:rsidRPr="000B386B" w:rsidRDefault="000B386B" w:rsidP="005618A3">
      <w:pPr>
        <w:pStyle w:val="Ttulo3"/>
        <w:spacing w:line="360" w:lineRule="auto"/>
      </w:pPr>
      <w:bookmarkStart w:id="72" w:name="_Toc29213486"/>
      <w:r>
        <w:t>2.2.1. SEGURIDAD</w:t>
      </w:r>
      <w:bookmarkEnd w:id="72"/>
    </w:p>
    <w:p w:rsidR="00801552" w:rsidRDefault="00A716DB" w:rsidP="00CE3514">
      <w:pPr>
        <w:spacing w:after="0"/>
        <w:jc w:val="both"/>
        <w:rPr>
          <w:rFonts w:ascii="Arial" w:hAnsi="Arial" w:cs="Arial"/>
          <w:noProof w:val="0"/>
          <w:sz w:val="24"/>
          <w:szCs w:val="24"/>
        </w:rPr>
      </w:pPr>
      <w:r>
        <w:rPr>
          <w:rFonts w:ascii="Arial" w:hAnsi="Arial" w:cs="Arial"/>
          <w:noProof w:val="0"/>
          <w:sz w:val="24"/>
          <w:szCs w:val="24"/>
        </w:rPr>
        <w:t xml:space="preserve">Como se dio la definición </w:t>
      </w:r>
      <w:r w:rsidR="00E47C47">
        <w:rPr>
          <w:rFonts w:ascii="Arial" w:hAnsi="Arial" w:cs="Arial"/>
          <w:noProof w:val="0"/>
          <w:sz w:val="24"/>
          <w:szCs w:val="24"/>
        </w:rPr>
        <w:t xml:space="preserve">de seguridad </w:t>
      </w:r>
      <w:r>
        <w:rPr>
          <w:rFonts w:ascii="Arial" w:hAnsi="Arial" w:cs="Arial"/>
          <w:noProof w:val="0"/>
          <w:sz w:val="24"/>
          <w:szCs w:val="24"/>
        </w:rPr>
        <w:t xml:space="preserve">en el </w:t>
      </w:r>
      <w:r w:rsidR="00801552">
        <w:rPr>
          <w:rFonts w:ascii="Arial" w:hAnsi="Arial" w:cs="Arial"/>
          <w:noProof w:val="0"/>
          <w:sz w:val="24"/>
          <w:szCs w:val="24"/>
        </w:rPr>
        <w:fldChar w:fldCharType="begin"/>
      </w:r>
      <w:r w:rsidR="00801552">
        <w:rPr>
          <w:rFonts w:ascii="Arial" w:hAnsi="Arial" w:cs="Arial"/>
          <w:noProof w:val="0"/>
          <w:sz w:val="24"/>
          <w:szCs w:val="24"/>
        </w:rPr>
        <w:instrText xml:space="preserve"> REF _Ref28965042 \h </w:instrText>
      </w:r>
      <w:r w:rsidR="00801552">
        <w:rPr>
          <w:rFonts w:ascii="Arial" w:hAnsi="Arial" w:cs="Arial"/>
          <w:noProof w:val="0"/>
          <w:sz w:val="24"/>
          <w:szCs w:val="24"/>
        </w:rPr>
      </w:r>
      <w:r w:rsidR="00801552">
        <w:rPr>
          <w:rFonts w:ascii="Arial" w:hAnsi="Arial" w:cs="Arial"/>
          <w:noProof w:val="0"/>
          <w:sz w:val="24"/>
          <w:szCs w:val="24"/>
        </w:rPr>
        <w:fldChar w:fldCharType="separate"/>
      </w:r>
      <w:r w:rsidR="00801552" w:rsidRPr="00726564">
        <w:t>PLANTEAMIENTO DEL PROBLEMA</w:t>
      </w:r>
      <w:r w:rsidR="00801552">
        <w:rPr>
          <w:rFonts w:ascii="Arial" w:hAnsi="Arial" w:cs="Arial"/>
          <w:noProof w:val="0"/>
          <w:sz w:val="24"/>
          <w:szCs w:val="24"/>
        </w:rPr>
        <w:fldChar w:fldCharType="end"/>
      </w:r>
      <w:r w:rsidR="003825A4">
        <w:rPr>
          <w:rFonts w:ascii="Arial" w:hAnsi="Arial" w:cs="Arial"/>
          <w:noProof w:val="0"/>
          <w:sz w:val="24"/>
          <w:szCs w:val="24"/>
        </w:rPr>
        <w:t xml:space="preserve"> en forma general</w:t>
      </w:r>
      <w:r w:rsidR="00E47C47">
        <w:rPr>
          <w:rFonts w:ascii="Arial" w:hAnsi="Arial" w:cs="Arial"/>
          <w:noProof w:val="0"/>
          <w:sz w:val="24"/>
          <w:szCs w:val="24"/>
        </w:rPr>
        <w:t>, esta sección se</w:t>
      </w:r>
      <w:r>
        <w:rPr>
          <w:rFonts w:ascii="Arial" w:hAnsi="Arial" w:cs="Arial"/>
          <w:noProof w:val="0"/>
          <w:sz w:val="24"/>
          <w:szCs w:val="24"/>
        </w:rPr>
        <w:t xml:space="preserve"> </w:t>
      </w:r>
      <w:r w:rsidR="00B30C6B">
        <w:rPr>
          <w:rFonts w:ascii="Arial" w:hAnsi="Arial" w:cs="Arial"/>
          <w:noProof w:val="0"/>
          <w:sz w:val="24"/>
          <w:szCs w:val="24"/>
        </w:rPr>
        <w:t>centrará</w:t>
      </w:r>
      <w:r>
        <w:rPr>
          <w:rFonts w:ascii="Arial" w:hAnsi="Arial" w:cs="Arial"/>
          <w:noProof w:val="0"/>
          <w:sz w:val="24"/>
          <w:szCs w:val="24"/>
        </w:rPr>
        <w:t xml:space="preserve"> en la parte de seguridad vehicular.</w:t>
      </w:r>
    </w:p>
    <w:p w:rsidR="00003298" w:rsidRDefault="00003298" w:rsidP="00CE3514">
      <w:pPr>
        <w:spacing w:after="0"/>
        <w:jc w:val="both"/>
        <w:rPr>
          <w:rFonts w:ascii="Arial" w:hAnsi="Arial" w:cs="Arial"/>
          <w:noProof w:val="0"/>
          <w:sz w:val="24"/>
          <w:szCs w:val="24"/>
        </w:rPr>
      </w:pPr>
    </w:p>
    <w:p w:rsidR="00C15325" w:rsidRDefault="00016901" w:rsidP="00CE3514">
      <w:pPr>
        <w:spacing w:after="0"/>
        <w:jc w:val="both"/>
        <w:rPr>
          <w:rFonts w:ascii="Arial" w:hAnsi="Arial" w:cs="Arial"/>
          <w:noProof w:val="0"/>
          <w:sz w:val="24"/>
          <w:szCs w:val="24"/>
        </w:rPr>
      </w:pPr>
      <w:r>
        <w:rPr>
          <w:rFonts w:ascii="Arial" w:hAnsi="Arial" w:cs="Arial"/>
          <w:noProof w:val="0"/>
          <w:sz w:val="24"/>
          <w:szCs w:val="24"/>
        </w:rPr>
        <w:t xml:space="preserve">La palabra </w:t>
      </w:r>
      <w:r w:rsidR="00003298">
        <w:rPr>
          <w:rFonts w:ascii="Arial" w:hAnsi="Arial" w:cs="Arial"/>
          <w:noProof w:val="0"/>
          <w:sz w:val="24"/>
          <w:szCs w:val="24"/>
        </w:rPr>
        <w:t>seguridad vehicular es</w:t>
      </w:r>
      <w:r>
        <w:rPr>
          <w:rFonts w:ascii="Arial" w:hAnsi="Arial" w:cs="Arial"/>
          <w:noProof w:val="0"/>
          <w:sz w:val="24"/>
          <w:szCs w:val="24"/>
        </w:rPr>
        <w:t xml:space="preserve"> un término extenso ya que </w:t>
      </w:r>
      <w:r w:rsidR="0019382B">
        <w:rPr>
          <w:rFonts w:ascii="Arial" w:hAnsi="Arial" w:cs="Arial"/>
          <w:noProof w:val="0"/>
          <w:sz w:val="24"/>
          <w:szCs w:val="24"/>
        </w:rPr>
        <w:t xml:space="preserve">favorece </w:t>
      </w:r>
      <w:r>
        <w:rPr>
          <w:rFonts w:ascii="Arial" w:hAnsi="Arial" w:cs="Arial"/>
          <w:noProof w:val="0"/>
          <w:sz w:val="24"/>
          <w:szCs w:val="24"/>
        </w:rPr>
        <w:t>la seguridad en los vehículos a motor, sin motor</w:t>
      </w:r>
      <w:r w:rsidR="00833B1D">
        <w:rPr>
          <w:rFonts w:ascii="Arial" w:hAnsi="Arial" w:cs="Arial"/>
          <w:noProof w:val="0"/>
          <w:sz w:val="24"/>
          <w:szCs w:val="24"/>
        </w:rPr>
        <w:t xml:space="preserve"> o híbridos</w:t>
      </w:r>
      <w:r>
        <w:rPr>
          <w:rFonts w:ascii="Arial" w:hAnsi="Arial" w:cs="Arial"/>
          <w:noProof w:val="0"/>
          <w:sz w:val="24"/>
          <w:szCs w:val="24"/>
        </w:rPr>
        <w:t>, tales como automóviles, motos, bicicletas, etc. Para este proyecto</w:t>
      </w:r>
      <w:r w:rsidR="00C15325">
        <w:rPr>
          <w:rFonts w:ascii="Arial" w:hAnsi="Arial" w:cs="Arial"/>
          <w:noProof w:val="0"/>
          <w:sz w:val="24"/>
          <w:szCs w:val="24"/>
        </w:rPr>
        <w:t xml:space="preserve"> se </w:t>
      </w:r>
      <w:r w:rsidR="00B40F55">
        <w:rPr>
          <w:rFonts w:ascii="Arial" w:hAnsi="Arial" w:cs="Arial"/>
          <w:noProof w:val="0"/>
          <w:sz w:val="24"/>
          <w:szCs w:val="24"/>
        </w:rPr>
        <w:t xml:space="preserve">opta por </w:t>
      </w:r>
      <w:r>
        <w:rPr>
          <w:rFonts w:ascii="Arial" w:hAnsi="Arial" w:cs="Arial"/>
          <w:noProof w:val="0"/>
          <w:sz w:val="24"/>
          <w:szCs w:val="24"/>
        </w:rPr>
        <w:t xml:space="preserve">la rama de la seguridad en los automóviles. </w:t>
      </w:r>
    </w:p>
    <w:p w:rsidR="00C15325" w:rsidRDefault="00C15325" w:rsidP="00CE3514">
      <w:pPr>
        <w:spacing w:after="0"/>
        <w:jc w:val="both"/>
        <w:rPr>
          <w:rFonts w:ascii="Arial" w:hAnsi="Arial" w:cs="Arial"/>
          <w:noProof w:val="0"/>
          <w:sz w:val="24"/>
          <w:szCs w:val="24"/>
        </w:rPr>
      </w:pPr>
    </w:p>
    <w:p w:rsidR="00C15325" w:rsidRDefault="00C15325" w:rsidP="00CE3514">
      <w:pPr>
        <w:spacing w:after="0"/>
        <w:jc w:val="both"/>
        <w:rPr>
          <w:rFonts w:ascii="Arial" w:hAnsi="Arial" w:cs="Arial"/>
          <w:noProof w:val="0"/>
          <w:sz w:val="24"/>
          <w:szCs w:val="24"/>
        </w:rPr>
      </w:pPr>
    </w:p>
    <w:p w:rsidR="00003298" w:rsidRPr="00C15325" w:rsidRDefault="00C15325" w:rsidP="00CE3514">
      <w:pPr>
        <w:spacing w:after="0"/>
        <w:jc w:val="both"/>
        <w:rPr>
          <w:rFonts w:ascii="Arial" w:hAnsi="Arial" w:cs="Arial"/>
          <w:noProof w:val="0"/>
          <w:color w:val="FF0000"/>
          <w:sz w:val="24"/>
          <w:szCs w:val="24"/>
        </w:rPr>
      </w:pPr>
      <w:r w:rsidRPr="00C15325">
        <w:rPr>
          <w:rFonts w:ascii="Arial" w:hAnsi="Arial" w:cs="Arial"/>
          <w:noProof w:val="0"/>
          <w:color w:val="FF0000"/>
          <w:sz w:val="24"/>
          <w:szCs w:val="24"/>
        </w:rPr>
        <w:t xml:space="preserve">Esta rama también tiene unas subramas los cuales son la seguridad en el diseño del carro, sistema de los frenos, </w:t>
      </w:r>
      <w:r w:rsidR="00016901" w:rsidRPr="00C15325">
        <w:rPr>
          <w:rFonts w:ascii="Arial" w:hAnsi="Arial" w:cs="Arial"/>
          <w:noProof w:val="0"/>
          <w:color w:val="FF0000"/>
          <w:sz w:val="24"/>
          <w:szCs w:val="24"/>
        </w:rPr>
        <w:t xml:space="preserve">  </w:t>
      </w:r>
      <w:r w:rsidR="00003298" w:rsidRPr="00C15325">
        <w:rPr>
          <w:rFonts w:ascii="Arial" w:hAnsi="Arial" w:cs="Arial"/>
          <w:noProof w:val="0"/>
          <w:color w:val="FF0000"/>
          <w:sz w:val="24"/>
          <w:szCs w:val="24"/>
        </w:rPr>
        <w:t xml:space="preserve">  </w:t>
      </w:r>
    </w:p>
    <w:p w:rsidR="00180C73" w:rsidRDefault="00180C73" w:rsidP="004C69EE">
      <w:pPr>
        <w:jc w:val="both"/>
        <w:rPr>
          <w:rFonts w:ascii="Arial" w:hAnsi="Arial" w:cs="Arial"/>
          <w:noProof w:val="0"/>
          <w:sz w:val="24"/>
          <w:szCs w:val="24"/>
        </w:rPr>
      </w:pPr>
    </w:p>
    <w:p w:rsidR="00180C73" w:rsidRDefault="00180C73" w:rsidP="00180C73">
      <w:pPr>
        <w:jc w:val="both"/>
        <w:rPr>
          <w:rFonts w:ascii="Arial" w:hAnsi="Arial" w:cs="Arial"/>
          <w:bCs/>
          <w:noProof w:val="0"/>
          <w:sz w:val="24"/>
          <w:szCs w:val="24"/>
        </w:rPr>
      </w:pPr>
    </w:p>
    <w:p w:rsidR="00180C73" w:rsidRPr="00E74188" w:rsidRDefault="00180C73" w:rsidP="00180C73">
      <w:pPr>
        <w:jc w:val="both"/>
        <w:rPr>
          <w:rFonts w:ascii="Arial" w:hAnsi="Arial" w:cs="Arial"/>
          <w:bCs/>
          <w:noProof w:val="0"/>
          <w:sz w:val="24"/>
          <w:szCs w:val="24"/>
        </w:rPr>
      </w:pPr>
    </w:p>
    <w:p w:rsidR="00180C73" w:rsidRDefault="00180C73"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Pr="00010902" w:rsidRDefault="00765859" w:rsidP="004C69EE">
      <w:pPr>
        <w:jc w:val="both"/>
        <w:rPr>
          <w:rFonts w:ascii="Arial" w:hAnsi="Arial" w:cs="Arial"/>
          <w:noProof w:val="0"/>
          <w:color w:val="FF0000"/>
          <w:sz w:val="24"/>
          <w:szCs w:val="24"/>
        </w:rPr>
      </w:pPr>
    </w:p>
    <w:p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rsidR="007F3683" w:rsidRDefault="00D93487" w:rsidP="003B720C">
      <w:pPr>
        <w:jc w:val="both"/>
        <w:rPr>
          <w:rFonts w:ascii="Arial" w:hAnsi="Arial" w:cs="Arial"/>
          <w:noProof w:val="0"/>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End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p w:rsidR="00562448" w:rsidRDefault="00562448" w:rsidP="003B720C">
      <w:pPr>
        <w:jc w:val="both"/>
        <w:rPr>
          <w:rFonts w:ascii="Arial" w:hAnsi="Arial" w:cs="Arial"/>
          <w:noProof w:val="0"/>
          <w:color w:val="FF0000"/>
          <w:sz w:val="24"/>
          <w:szCs w:val="24"/>
        </w:rPr>
      </w:pPr>
    </w:p>
    <w:p w:rsidR="00562448" w:rsidRDefault="00562448" w:rsidP="003B720C">
      <w:pPr>
        <w:jc w:val="both"/>
        <w:rPr>
          <w:rFonts w:ascii="Arial" w:hAnsi="Arial" w:cs="Arial"/>
          <w:noProof w:val="0"/>
          <w:color w:val="FF0000"/>
          <w:sz w:val="24"/>
          <w:szCs w:val="24"/>
        </w:rPr>
      </w:pPr>
    </w:p>
    <w:p w:rsidR="00562448" w:rsidRDefault="00562448" w:rsidP="003B720C">
      <w:pPr>
        <w:jc w:val="both"/>
        <w:rPr>
          <w:rFonts w:ascii="Arial" w:hAnsi="Arial" w:cs="Arial"/>
          <w:noProof w:val="0"/>
          <w:color w:val="FF0000"/>
          <w:sz w:val="24"/>
          <w:szCs w:val="24"/>
        </w:rPr>
      </w:pPr>
    </w:p>
    <w:p w:rsidR="00562448" w:rsidRPr="00010902" w:rsidRDefault="00562448" w:rsidP="003B720C">
      <w:pPr>
        <w:jc w:val="both"/>
        <w:rPr>
          <w:rFonts w:ascii="Arial" w:hAnsi="Arial" w:cs="Arial"/>
          <w:b/>
          <w:color w:val="FF0000"/>
          <w:sz w:val="24"/>
          <w:szCs w:val="24"/>
        </w:rPr>
      </w:pPr>
      <w:r>
        <w:rPr>
          <w:rFonts w:ascii="Arial" w:hAnsi="Arial" w:cs="Arial"/>
          <w:noProof w:val="0"/>
          <w:color w:val="FF0000"/>
          <w:sz w:val="24"/>
          <w:szCs w:val="24"/>
        </w:rPr>
        <w:t>davinslAJDSAJDSAHCISDOIP</w:t>
      </w:r>
      <w:bookmarkStart w:id="73" w:name="_GoBack"/>
      <w:bookmarkEnd w:id="73"/>
    </w:p>
    <w:sectPr w:rsidR="00562448"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ED" w:rsidRDefault="00510CED" w:rsidP="00A05A1D">
      <w:pPr>
        <w:spacing w:after="0" w:line="240" w:lineRule="auto"/>
      </w:pPr>
      <w:r>
        <w:separator/>
      </w:r>
    </w:p>
  </w:endnote>
  <w:endnote w:type="continuationSeparator" w:id="0">
    <w:p w:rsidR="00510CED" w:rsidRDefault="00510CED"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ED" w:rsidRDefault="00510CED" w:rsidP="00A05A1D">
      <w:pPr>
        <w:spacing w:after="0" w:line="240" w:lineRule="auto"/>
      </w:pPr>
      <w:r>
        <w:separator/>
      </w:r>
    </w:p>
  </w:footnote>
  <w:footnote w:type="continuationSeparator" w:id="0">
    <w:p w:rsidR="00510CED" w:rsidRDefault="00510CED"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1"/>
  </w:num>
  <w:num w:numId="3">
    <w:abstractNumId w:val="5"/>
  </w:num>
  <w:num w:numId="4">
    <w:abstractNumId w:val="1"/>
  </w:num>
  <w:num w:numId="5">
    <w:abstractNumId w:val="7"/>
  </w:num>
  <w:num w:numId="6">
    <w:abstractNumId w:val="4"/>
  </w:num>
  <w:num w:numId="7">
    <w:abstractNumId w:val="3"/>
  </w:num>
  <w:num w:numId="8">
    <w:abstractNumId w:val="9"/>
  </w:num>
  <w:num w:numId="9">
    <w:abstractNumId w:val="2"/>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298"/>
    <w:rsid w:val="00010902"/>
    <w:rsid w:val="00016901"/>
    <w:rsid w:val="0004452D"/>
    <w:rsid w:val="00073AE6"/>
    <w:rsid w:val="00085217"/>
    <w:rsid w:val="000A35C1"/>
    <w:rsid w:val="000B264A"/>
    <w:rsid w:val="000B386B"/>
    <w:rsid w:val="000C045B"/>
    <w:rsid w:val="000C4BAE"/>
    <w:rsid w:val="00120DF2"/>
    <w:rsid w:val="00143461"/>
    <w:rsid w:val="001720F2"/>
    <w:rsid w:val="001742DE"/>
    <w:rsid w:val="00180C73"/>
    <w:rsid w:val="00181452"/>
    <w:rsid w:val="00181D07"/>
    <w:rsid w:val="0019382B"/>
    <w:rsid w:val="001D2B21"/>
    <w:rsid w:val="001D398E"/>
    <w:rsid w:val="001E1038"/>
    <w:rsid w:val="001E53D9"/>
    <w:rsid w:val="00213563"/>
    <w:rsid w:val="0022107A"/>
    <w:rsid w:val="0024186A"/>
    <w:rsid w:val="00293745"/>
    <w:rsid w:val="002A0988"/>
    <w:rsid w:val="002E09D2"/>
    <w:rsid w:val="0030145C"/>
    <w:rsid w:val="0030237E"/>
    <w:rsid w:val="003223E1"/>
    <w:rsid w:val="00322FC1"/>
    <w:rsid w:val="00334E0F"/>
    <w:rsid w:val="003541AB"/>
    <w:rsid w:val="00363BA4"/>
    <w:rsid w:val="0038182C"/>
    <w:rsid w:val="003825A4"/>
    <w:rsid w:val="00397944"/>
    <w:rsid w:val="003B225E"/>
    <w:rsid w:val="003B720C"/>
    <w:rsid w:val="003C21D7"/>
    <w:rsid w:val="003C29AF"/>
    <w:rsid w:val="003F3AC9"/>
    <w:rsid w:val="003F78EB"/>
    <w:rsid w:val="00420817"/>
    <w:rsid w:val="004503C9"/>
    <w:rsid w:val="00482FE3"/>
    <w:rsid w:val="00486139"/>
    <w:rsid w:val="00486D98"/>
    <w:rsid w:val="004910B3"/>
    <w:rsid w:val="004B1898"/>
    <w:rsid w:val="004C00B3"/>
    <w:rsid w:val="004C69EE"/>
    <w:rsid w:val="004E16A7"/>
    <w:rsid w:val="004F0A23"/>
    <w:rsid w:val="00510CED"/>
    <w:rsid w:val="00526C2E"/>
    <w:rsid w:val="00533DC0"/>
    <w:rsid w:val="005412B4"/>
    <w:rsid w:val="005573CB"/>
    <w:rsid w:val="005618A3"/>
    <w:rsid w:val="00562448"/>
    <w:rsid w:val="005A395B"/>
    <w:rsid w:val="005A3CD4"/>
    <w:rsid w:val="005C2FF8"/>
    <w:rsid w:val="005C46FE"/>
    <w:rsid w:val="005C6079"/>
    <w:rsid w:val="005E3790"/>
    <w:rsid w:val="006049F4"/>
    <w:rsid w:val="00627F81"/>
    <w:rsid w:val="00636A23"/>
    <w:rsid w:val="00637EC9"/>
    <w:rsid w:val="00640A68"/>
    <w:rsid w:val="006661F7"/>
    <w:rsid w:val="00686FDC"/>
    <w:rsid w:val="006C51CA"/>
    <w:rsid w:val="006E7CCE"/>
    <w:rsid w:val="00703EBC"/>
    <w:rsid w:val="00720C25"/>
    <w:rsid w:val="00722394"/>
    <w:rsid w:val="00726564"/>
    <w:rsid w:val="007311BF"/>
    <w:rsid w:val="0073698D"/>
    <w:rsid w:val="00743063"/>
    <w:rsid w:val="00751B20"/>
    <w:rsid w:val="007648E8"/>
    <w:rsid w:val="00765859"/>
    <w:rsid w:val="007966E1"/>
    <w:rsid w:val="007A11FA"/>
    <w:rsid w:val="007B0B34"/>
    <w:rsid w:val="007C68A8"/>
    <w:rsid w:val="007F3683"/>
    <w:rsid w:val="00801552"/>
    <w:rsid w:val="00811AF5"/>
    <w:rsid w:val="008310F8"/>
    <w:rsid w:val="008317C8"/>
    <w:rsid w:val="00833B1D"/>
    <w:rsid w:val="00835254"/>
    <w:rsid w:val="00875DC6"/>
    <w:rsid w:val="00883ADB"/>
    <w:rsid w:val="00883B19"/>
    <w:rsid w:val="00885EF1"/>
    <w:rsid w:val="00892A5E"/>
    <w:rsid w:val="008941C9"/>
    <w:rsid w:val="008A53C1"/>
    <w:rsid w:val="008D5265"/>
    <w:rsid w:val="00922483"/>
    <w:rsid w:val="00936BC2"/>
    <w:rsid w:val="00940486"/>
    <w:rsid w:val="00963BAA"/>
    <w:rsid w:val="009A0A09"/>
    <w:rsid w:val="009A2D01"/>
    <w:rsid w:val="009B4325"/>
    <w:rsid w:val="009B58D0"/>
    <w:rsid w:val="009D5852"/>
    <w:rsid w:val="009E02B9"/>
    <w:rsid w:val="009E3524"/>
    <w:rsid w:val="009E64A4"/>
    <w:rsid w:val="00A05A1D"/>
    <w:rsid w:val="00A53744"/>
    <w:rsid w:val="00A67813"/>
    <w:rsid w:val="00A716DB"/>
    <w:rsid w:val="00A8399E"/>
    <w:rsid w:val="00AB51CA"/>
    <w:rsid w:val="00AC338E"/>
    <w:rsid w:val="00B04365"/>
    <w:rsid w:val="00B30C6B"/>
    <w:rsid w:val="00B35E4D"/>
    <w:rsid w:val="00B40F55"/>
    <w:rsid w:val="00B574A6"/>
    <w:rsid w:val="00B6047B"/>
    <w:rsid w:val="00B659DC"/>
    <w:rsid w:val="00B73A89"/>
    <w:rsid w:val="00B7717A"/>
    <w:rsid w:val="00B774B5"/>
    <w:rsid w:val="00B82F65"/>
    <w:rsid w:val="00B873F1"/>
    <w:rsid w:val="00B96A32"/>
    <w:rsid w:val="00BA2934"/>
    <w:rsid w:val="00BB298B"/>
    <w:rsid w:val="00BE0F0A"/>
    <w:rsid w:val="00BE41C3"/>
    <w:rsid w:val="00BF1AB0"/>
    <w:rsid w:val="00C0600A"/>
    <w:rsid w:val="00C15325"/>
    <w:rsid w:val="00C169CC"/>
    <w:rsid w:val="00C463CE"/>
    <w:rsid w:val="00C50ACD"/>
    <w:rsid w:val="00C75AAB"/>
    <w:rsid w:val="00CB5D2E"/>
    <w:rsid w:val="00CB6AB0"/>
    <w:rsid w:val="00CB7B89"/>
    <w:rsid w:val="00CD742C"/>
    <w:rsid w:val="00CE3514"/>
    <w:rsid w:val="00CE7D8E"/>
    <w:rsid w:val="00CF18B9"/>
    <w:rsid w:val="00D4276A"/>
    <w:rsid w:val="00D44A41"/>
    <w:rsid w:val="00D6548C"/>
    <w:rsid w:val="00D93487"/>
    <w:rsid w:val="00DA4905"/>
    <w:rsid w:val="00DB0895"/>
    <w:rsid w:val="00DD43E7"/>
    <w:rsid w:val="00DE6ACA"/>
    <w:rsid w:val="00DF3475"/>
    <w:rsid w:val="00E10AD7"/>
    <w:rsid w:val="00E41C65"/>
    <w:rsid w:val="00E47C47"/>
    <w:rsid w:val="00E71113"/>
    <w:rsid w:val="00E74188"/>
    <w:rsid w:val="00E76C26"/>
    <w:rsid w:val="00E90752"/>
    <w:rsid w:val="00E93A93"/>
    <w:rsid w:val="00E957A9"/>
    <w:rsid w:val="00EB2C74"/>
    <w:rsid w:val="00EE18C5"/>
    <w:rsid w:val="00F27049"/>
    <w:rsid w:val="00F305DA"/>
    <w:rsid w:val="00F36DF9"/>
    <w:rsid w:val="00F55E89"/>
    <w:rsid w:val="00F717D0"/>
    <w:rsid w:val="00F73400"/>
    <w:rsid w:val="00F80544"/>
    <w:rsid w:val="00F93DF9"/>
    <w:rsid w:val="00FA5F60"/>
    <w:rsid w:val="00FB0ED8"/>
    <w:rsid w:val="00FB6DA9"/>
    <w:rsid w:val="00FC39AA"/>
    <w:rsid w:val="00FE6237"/>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97536"/>
  <w15:chartTrackingRefBased/>
  <w15:docId w15:val="{DF146FEF-440C-44FF-8B9E-40153E68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FABE16CE-B5FE-4323-832A-06D940C2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11</Pages>
  <Words>2414</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DAVINSON</cp:lastModifiedBy>
  <cp:revision>146</cp:revision>
  <cp:lastPrinted>2019-12-06T00:53:00Z</cp:lastPrinted>
  <dcterms:created xsi:type="dcterms:W3CDTF">2019-11-20T16:53:00Z</dcterms:created>
  <dcterms:modified xsi:type="dcterms:W3CDTF">2020-02-01T19:46:00Z</dcterms:modified>
</cp:coreProperties>
</file>