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002C6" w14:textId="67A3BF50" w:rsidR="00522649" w:rsidRDefault="009809EB" w:rsidP="009809EB">
      <w:pPr>
        <w:spacing w:after="0" w:line="259" w:lineRule="auto"/>
        <w:ind w:left="0" w:right="0" w:firstLine="0"/>
        <w:jc w:val="center"/>
      </w:pPr>
      <w:r>
        <w:rPr>
          <w:b/>
          <w:sz w:val="56"/>
        </w:rPr>
        <w:t>Documento de R</w:t>
      </w:r>
      <w:r w:rsidR="00974A43">
        <w:rPr>
          <w:b/>
          <w:sz w:val="56"/>
        </w:rPr>
        <w:t>equisitos de Software</w:t>
      </w:r>
    </w:p>
    <w:p w14:paraId="790368CC" w14:textId="77777777" w:rsidR="009809EB" w:rsidRDefault="009809EB">
      <w:pPr>
        <w:spacing w:after="326" w:line="265" w:lineRule="auto"/>
        <w:ind w:left="10" w:right="195"/>
        <w:jc w:val="center"/>
        <w:rPr>
          <w:b/>
          <w:sz w:val="28"/>
        </w:rPr>
      </w:pPr>
    </w:p>
    <w:p w14:paraId="0EB79BB6" w14:textId="34DD5C4D" w:rsidR="009809EB" w:rsidRDefault="009809EB">
      <w:pPr>
        <w:spacing w:after="326" w:line="265" w:lineRule="auto"/>
        <w:ind w:left="10" w:right="195"/>
        <w:jc w:val="center"/>
        <w:rPr>
          <w:b/>
          <w:sz w:val="28"/>
        </w:rPr>
      </w:pPr>
    </w:p>
    <w:p w14:paraId="2B2ABEE1" w14:textId="2383E867" w:rsidR="009809EB" w:rsidRPr="009809EB" w:rsidRDefault="009809EB">
      <w:pPr>
        <w:spacing w:after="326" w:line="265" w:lineRule="auto"/>
        <w:ind w:left="10" w:right="195"/>
        <w:jc w:val="center"/>
        <w:rPr>
          <w:b/>
          <w:sz w:val="36"/>
          <w:szCs w:val="28"/>
        </w:rPr>
      </w:pPr>
      <w:r w:rsidRPr="009809EB">
        <w:rPr>
          <w:b/>
          <w:sz w:val="36"/>
          <w:szCs w:val="28"/>
        </w:rPr>
        <w:t>Sistema automatizado de recepción de información de casos legales</w:t>
      </w:r>
    </w:p>
    <w:p w14:paraId="16777922" w14:textId="7C35A7FE" w:rsidR="009809EB" w:rsidRPr="009809EB" w:rsidRDefault="009809EB">
      <w:pPr>
        <w:spacing w:after="326" w:line="265" w:lineRule="auto"/>
        <w:ind w:left="10" w:right="195"/>
        <w:jc w:val="center"/>
        <w:rPr>
          <w:b/>
          <w:sz w:val="36"/>
          <w:szCs w:val="28"/>
        </w:rPr>
      </w:pPr>
      <w:r w:rsidRPr="009809EB">
        <w:rPr>
          <w:b/>
          <w:sz w:val="36"/>
          <w:szCs w:val="28"/>
        </w:rPr>
        <w:t>“Abogabot”</w:t>
      </w:r>
    </w:p>
    <w:p w14:paraId="17E4CBE6" w14:textId="3F6EFCD6" w:rsidR="009809EB" w:rsidRDefault="009809EB">
      <w:pPr>
        <w:spacing w:after="326" w:line="265" w:lineRule="auto"/>
        <w:ind w:left="10" w:right="195"/>
        <w:jc w:val="center"/>
        <w:rPr>
          <w:b/>
          <w:sz w:val="28"/>
        </w:rPr>
      </w:pPr>
    </w:p>
    <w:p w14:paraId="1FE6861F" w14:textId="69B407B6" w:rsidR="009809EB" w:rsidRDefault="009809EB">
      <w:pPr>
        <w:spacing w:after="326" w:line="265" w:lineRule="auto"/>
        <w:ind w:left="10" w:right="195"/>
        <w:jc w:val="center"/>
        <w:rPr>
          <w:b/>
          <w:sz w:val="28"/>
        </w:rPr>
      </w:pPr>
    </w:p>
    <w:p w14:paraId="2CA063C3" w14:textId="78DE5C98" w:rsidR="009809EB" w:rsidRDefault="009809EB" w:rsidP="009809EB">
      <w:pPr>
        <w:spacing w:after="326" w:line="265" w:lineRule="auto"/>
        <w:ind w:left="0" w:right="195" w:firstLine="0"/>
        <w:rPr>
          <w:b/>
          <w:sz w:val="28"/>
        </w:rPr>
      </w:pPr>
    </w:p>
    <w:p w14:paraId="059333CD" w14:textId="77777777" w:rsidR="009809EB" w:rsidRDefault="009809EB">
      <w:pPr>
        <w:spacing w:after="326" w:line="265" w:lineRule="auto"/>
        <w:ind w:left="10" w:right="195"/>
        <w:jc w:val="center"/>
        <w:rPr>
          <w:b/>
          <w:sz w:val="28"/>
        </w:rPr>
      </w:pPr>
    </w:p>
    <w:p w14:paraId="6E0E3924" w14:textId="77777777" w:rsidR="009809EB" w:rsidRDefault="009809EB">
      <w:pPr>
        <w:spacing w:after="326" w:line="265" w:lineRule="auto"/>
        <w:ind w:left="10" w:right="195"/>
        <w:jc w:val="center"/>
        <w:rPr>
          <w:b/>
          <w:sz w:val="28"/>
        </w:rPr>
      </w:pPr>
    </w:p>
    <w:p w14:paraId="07071B27" w14:textId="12D84ABB" w:rsidR="00522649" w:rsidRDefault="00974A43">
      <w:pPr>
        <w:spacing w:after="326" w:line="265" w:lineRule="auto"/>
        <w:ind w:left="10" w:right="195"/>
        <w:jc w:val="center"/>
      </w:pPr>
      <w:r>
        <w:rPr>
          <w:b/>
          <w:sz w:val="24"/>
        </w:rPr>
        <w:t>Presenta:</w:t>
      </w:r>
    </w:p>
    <w:p w14:paraId="63A7DE59" w14:textId="6F1137E5" w:rsidR="00522649" w:rsidRDefault="009809EB" w:rsidP="009809EB">
      <w:pPr>
        <w:spacing w:after="255" w:line="265" w:lineRule="auto"/>
        <w:ind w:left="10" w:right="213"/>
        <w:jc w:val="center"/>
        <w:rPr>
          <w:b/>
          <w:sz w:val="32"/>
        </w:rPr>
      </w:pPr>
      <w:r>
        <w:rPr>
          <w:b/>
          <w:sz w:val="32"/>
        </w:rPr>
        <w:t>Luis Manuel Ojeda Bonilla</w:t>
      </w:r>
    </w:p>
    <w:p w14:paraId="2292E816" w14:textId="77777777" w:rsidR="009809EB" w:rsidRDefault="009809EB" w:rsidP="009809EB">
      <w:pPr>
        <w:spacing w:after="255" w:line="265" w:lineRule="auto"/>
        <w:ind w:left="10" w:right="213"/>
        <w:jc w:val="center"/>
      </w:pPr>
    </w:p>
    <w:p w14:paraId="3A09E9A7" w14:textId="77777777" w:rsidR="00522649" w:rsidRDefault="00974A43">
      <w:pPr>
        <w:spacing w:after="450" w:line="265" w:lineRule="auto"/>
        <w:ind w:left="10" w:right="55"/>
        <w:jc w:val="center"/>
      </w:pPr>
      <w:r>
        <w:rPr>
          <w:b/>
          <w:sz w:val="24"/>
        </w:rPr>
        <w:t>Nombre de la Empresa:</w:t>
      </w:r>
    </w:p>
    <w:p w14:paraId="465A0274" w14:textId="061CEEB7" w:rsidR="009809EB" w:rsidRPr="009809EB" w:rsidRDefault="009809EB" w:rsidP="009809EB">
      <w:pPr>
        <w:spacing w:after="1771" w:line="265" w:lineRule="auto"/>
        <w:ind w:left="10" w:right="195"/>
        <w:jc w:val="center"/>
        <w:rPr>
          <w:b/>
          <w:sz w:val="32"/>
        </w:rPr>
      </w:pPr>
      <w:r>
        <w:rPr>
          <w:b/>
          <w:sz w:val="32"/>
        </w:rPr>
        <w:t>Launch X</w:t>
      </w:r>
    </w:p>
    <w:p w14:paraId="5103BCFE" w14:textId="77777777" w:rsidR="00522649" w:rsidRDefault="00974A43">
      <w:pPr>
        <w:spacing w:after="251" w:line="265" w:lineRule="auto"/>
        <w:ind w:left="10" w:right="195"/>
        <w:jc w:val="center"/>
      </w:pPr>
      <w:r>
        <w:rPr>
          <w:b/>
          <w:sz w:val="24"/>
        </w:rPr>
        <w:t>Fecha de entrega:</w:t>
      </w:r>
    </w:p>
    <w:p w14:paraId="0C2DE0F0" w14:textId="2598E585" w:rsidR="009809EB" w:rsidRDefault="009809EB" w:rsidP="009809EB">
      <w:pPr>
        <w:spacing w:after="251" w:line="265" w:lineRule="auto"/>
        <w:ind w:left="10" w:right="195"/>
        <w:jc w:val="center"/>
        <w:rPr>
          <w:b/>
          <w:sz w:val="24"/>
        </w:rPr>
      </w:pPr>
      <w:r>
        <w:rPr>
          <w:b/>
          <w:sz w:val="24"/>
        </w:rPr>
        <w:t>25 de febrero de 2022</w:t>
      </w:r>
    </w:p>
    <w:p w14:paraId="3FBE3B79" w14:textId="3713D76C" w:rsidR="00522649" w:rsidRDefault="00974A43" w:rsidP="00C654D8">
      <w:pPr>
        <w:spacing w:after="160" w:line="259" w:lineRule="auto"/>
        <w:ind w:left="0" w:right="0" w:firstLine="0"/>
        <w:jc w:val="left"/>
      </w:pPr>
      <w:r>
        <w:rPr>
          <w:b/>
        </w:rPr>
        <w:lastRenderedPageBreak/>
        <w:t>Introducción</w:t>
      </w:r>
    </w:p>
    <w:p w14:paraId="7FFC6AF1" w14:textId="77777777" w:rsidR="00522649" w:rsidRDefault="00974A43">
      <w:pPr>
        <w:numPr>
          <w:ilvl w:val="1"/>
          <w:numId w:val="1"/>
        </w:numPr>
        <w:spacing w:after="168" w:line="259" w:lineRule="auto"/>
        <w:ind w:right="0" w:hanging="690"/>
        <w:jc w:val="left"/>
      </w:pPr>
      <w:r>
        <w:rPr>
          <w:b/>
        </w:rPr>
        <w:t>Propósito.</w:t>
      </w:r>
    </w:p>
    <w:p w14:paraId="501360D8" w14:textId="30204BFB" w:rsidR="009809EB" w:rsidRDefault="009809EB">
      <w:pPr>
        <w:spacing w:after="373"/>
        <w:ind w:right="0"/>
      </w:pPr>
      <w:r>
        <w:t>La finalidad de este documento es especificar las principales características y funcionalidades de la pagina de Abogabot para facilitar la recepción de información de casos legales para el despacho de Abogados X, así como también documentar los diferentes requisitos, restricciones e información adicional para la facilitación de la construcción del proyecto en sus etapas posteriores.</w:t>
      </w:r>
    </w:p>
    <w:p w14:paraId="349DD6D4" w14:textId="77777777" w:rsidR="00522649" w:rsidRDefault="00974A43">
      <w:pPr>
        <w:numPr>
          <w:ilvl w:val="1"/>
          <w:numId w:val="1"/>
        </w:numPr>
        <w:spacing w:after="168" w:line="259" w:lineRule="auto"/>
        <w:ind w:right="0" w:hanging="690"/>
        <w:jc w:val="left"/>
      </w:pPr>
      <w:r>
        <w:rPr>
          <w:b/>
        </w:rPr>
        <w:t>Ámbito del sistema.</w:t>
      </w:r>
    </w:p>
    <w:p w14:paraId="264751FE" w14:textId="7A55B5AD" w:rsidR="00522649" w:rsidRDefault="00974A43">
      <w:pPr>
        <w:ind w:right="0"/>
      </w:pPr>
      <w:r>
        <w:t>El módulo a desarrollar llevará el nombre de “</w:t>
      </w:r>
      <w:r w:rsidR="009809EB">
        <w:t>Abogabot</w:t>
      </w:r>
      <w:r>
        <w:t xml:space="preserve">”, este implementará funcionalidades correspondientes a la </w:t>
      </w:r>
      <w:r w:rsidR="009809EB">
        <w:t>adquisición de información referente al caso de los clientes</w:t>
      </w:r>
      <w:r>
        <w:t xml:space="preserve">, </w:t>
      </w:r>
      <w:r w:rsidR="009809EB">
        <w:t xml:space="preserve">creación de cuentas de usuario </w:t>
      </w:r>
      <w:r>
        <w:t xml:space="preserve">y </w:t>
      </w:r>
      <w:r w:rsidR="009809EB">
        <w:t>visualización de los avances del caso</w:t>
      </w:r>
      <w:r>
        <w:t xml:space="preserve">. </w:t>
      </w:r>
    </w:p>
    <w:p w14:paraId="192141FC" w14:textId="069704A5" w:rsidR="00522649" w:rsidRDefault="00974A43">
      <w:pPr>
        <w:spacing w:after="373"/>
        <w:ind w:right="0"/>
      </w:pPr>
      <w:r>
        <w:t xml:space="preserve">Con el módulo se espera proveer a los usuarios </w:t>
      </w:r>
      <w:r w:rsidR="00A31F67">
        <w:t>la facilidad de captar los casos de los usuarios para una rápida atención en sus casos, así como el registro en el sistema para ver el avance que tenga cada uno de estos</w:t>
      </w:r>
      <w:r>
        <w:t xml:space="preserve">. </w:t>
      </w:r>
    </w:p>
    <w:p w14:paraId="66B93DFC" w14:textId="77777777" w:rsidR="00522649" w:rsidRDefault="00974A43">
      <w:pPr>
        <w:numPr>
          <w:ilvl w:val="1"/>
          <w:numId w:val="1"/>
        </w:numPr>
        <w:spacing w:after="168" w:line="259" w:lineRule="auto"/>
        <w:ind w:right="0" w:hanging="690"/>
        <w:jc w:val="left"/>
      </w:pPr>
      <w:r>
        <w:rPr>
          <w:b/>
        </w:rPr>
        <w:t>Referencias.</w:t>
      </w:r>
    </w:p>
    <w:p w14:paraId="6B8BDA51" w14:textId="77777777" w:rsidR="00522649" w:rsidRDefault="00974A43">
      <w:pPr>
        <w:spacing w:after="416"/>
        <w:ind w:left="1255" w:right="0"/>
      </w:pPr>
      <w:r>
        <w:t>"IEEE Guide for Software Requirements Specifications," in IEEE Std 830-1984 , vol., no., 10 Feb. 1984, doi: 10.1109/IEEESTD.1984.119205.</w:t>
      </w:r>
    </w:p>
    <w:p w14:paraId="6F43333C" w14:textId="77777777" w:rsidR="00522649" w:rsidRDefault="00974A43">
      <w:pPr>
        <w:numPr>
          <w:ilvl w:val="1"/>
          <w:numId w:val="1"/>
        </w:numPr>
        <w:spacing w:after="168" w:line="259" w:lineRule="auto"/>
        <w:ind w:right="0" w:hanging="690"/>
        <w:jc w:val="left"/>
      </w:pPr>
      <w:r>
        <w:rPr>
          <w:b/>
        </w:rPr>
        <w:t>Visión general del documento.</w:t>
      </w:r>
    </w:p>
    <w:p w14:paraId="00116E86" w14:textId="77777777" w:rsidR="00522649" w:rsidRDefault="00974A43">
      <w:pPr>
        <w:spacing w:after="279"/>
        <w:ind w:left="1255" w:right="0"/>
      </w:pPr>
      <w:r>
        <w:t>En las siguientes secciones se mencionan descripciones más específicas de las funcionalidades del módulo a desarrollar, sus restricciones y dependencias, así como las diversas perspectivas del producto y características esperadas de los usuarios finales del sistema. Posteriormente se describirán los diferentes requisitos del sistema y sus clasificaciones, además de sus interfaces con otros sistemas y sus atributos.</w:t>
      </w:r>
    </w:p>
    <w:p w14:paraId="7E7A4EC8" w14:textId="77777777" w:rsidR="00522649" w:rsidRDefault="00974A43">
      <w:pPr>
        <w:numPr>
          <w:ilvl w:val="0"/>
          <w:numId w:val="1"/>
        </w:numPr>
        <w:spacing w:after="48" w:line="259" w:lineRule="auto"/>
        <w:ind w:right="0" w:hanging="525"/>
        <w:jc w:val="left"/>
      </w:pPr>
      <w:r>
        <w:rPr>
          <w:b/>
        </w:rPr>
        <w:t>Descripción general.</w:t>
      </w:r>
    </w:p>
    <w:p w14:paraId="352D5BF9" w14:textId="77777777" w:rsidR="00522649" w:rsidRDefault="00974A43">
      <w:pPr>
        <w:numPr>
          <w:ilvl w:val="1"/>
          <w:numId w:val="1"/>
        </w:numPr>
        <w:spacing w:after="168" w:line="259" w:lineRule="auto"/>
        <w:ind w:right="0" w:hanging="690"/>
        <w:jc w:val="left"/>
      </w:pPr>
      <w:r>
        <w:rPr>
          <w:b/>
        </w:rPr>
        <w:t>Perspectiva del producto.</w:t>
      </w:r>
    </w:p>
    <w:p w14:paraId="29671639" w14:textId="190628FD" w:rsidR="00401B8F" w:rsidRDefault="00401B8F" w:rsidP="00A31F67">
      <w:pPr>
        <w:ind w:left="1255" w:right="0"/>
      </w:pPr>
      <w:r>
        <w:t>El producto a desarrollar es una página web para la captación de clientes con un sistema de captación de información mediante un formulario. El usuario proporcionará la información correspondiente para que se pueda iniciar el proceso legal, además poder crear una cuenta en la plataforma para recibir las actualizaciones del proceso legal. Esta información también contará con la opción de recibir correo electrónico.</w:t>
      </w:r>
    </w:p>
    <w:p w14:paraId="4C5FF30E" w14:textId="77777777" w:rsidR="00A31F67" w:rsidRDefault="00A31F67" w:rsidP="00A31F67">
      <w:pPr>
        <w:ind w:left="1255" w:right="0"/>
      </w:pPr>
    </w:p>
    <w:p w14:paraId="32B74D2A" w14:textId="77777777" w:rsidR="00522649" w:rsidRDefault="00974A43">
      <w:pPr>
        <w:numPr>
          <w:ilvl w:val="1"/>
          <w:numId w:val="1"/>
        </w:numPr>
        <w:spacing w:after="168" w:line="259" w:lineRule="auto"/>
        <w:ind w:right="0" w:hanging="690"/>
        <w:jc w:val="left"/>
      </w:pPr>
      <w:r>
        <w:rPr>
          <w:b/>
        </w:rPr>
        <w:t>Funciones del producto.</w:t>
      </w:r>
    </w:p>
    <w:p w14:paraId="3D180E4A" w14:textId="77777777" w:rsidR="00522649" w:rsidRDefault="00974A43">
      <w:pPr>
        <w:ind w:left="1255" w:right="0"/>
      </w:pPr>
      <w:r>
        <w:t>Las principales funcionalidades del módulo terminado serán:</w:t>
      </w:r>
    </w:p>
    <w:p w14:paraId="5EE8F20A" w14:textId="08CDD592" w:rsidR="00522649" w:rsidRDefault="00B12880">
      <w:pPr>
        <w:numPr>
          <w:ilvl w:val="5"/>
          <w:numId w:val="5"/>
        </w:numPr>
        <w:spacing w:after="6" w:line="299" w:lineRule="auto"/>
        <w:ind w:right="0" w:hanging="360"/>
      </w:pPr>
      <w:r>
        <w:rPr>
          <w:b/>
        </w:rPr>
        <w:t>Formulario</w:t>
      </w:r>
      <w:r w:rsidR="00974A43">
        <w:t xml:space="preserve">: Los usuarios tienen la posibilidad </w:t>
      </w:r>
      <w:r>
        <w:t>de llenar un formulario para describir su caso y poder enviarlo al despacho de manera sencilla.</w:t>
      </w:r>
    </w:p>
    <w:p w14:paraId="299A5C93" w14:textId="14421B4A" w:rsidR="00522649" w:rsidRDefault="00974A43">
      <w:pPr>
        <w:numPr>
          <w:ilvl w:val="5"/>
          <w:numId w:val="5"/>
        </w:numPr>
        <w:ind w:right="0" w:hanging="360"/>
      </w:pPr>
      <w:r>
        <w:rPr>
          <w:b/>
        </w:rPr>
        <w:t>Pago d</w:t>
      </w:r>
      <w:r w:rsidR="00B12880">
        <w:rPr>
          <w:b/>
        </w:rPr>
        <w:t>el caso</w:t>
      </w:r>
      <w:r>
        <w:t>: El módulo permitirá realizar todo el proceso para pagar el</w:t>
      </w:r>
      <w:r w:rsidR="00B12880">
        <w:t xml:space="preserve"> servicio que el usuario solicite</w:t>
      </w:r>
      <w:r>
        <w:t>.</w:t>
      </w:r>
    </w:p>
    <w:p w14:paraId="471DA233" w14:textId="6BBD7BCC" w:rsidR="005955E8" w:rsidRDefault="005955E8">
      <w:pPr>
        <w:numPr>
          <w:ilvl w:val="5"/>
          <w:numId w:val="5"/>
        </w:numPr>
        <w:ind w:right="0" w:hanging="360"/>
      </w:pPr>
      <w:r>
        <w:rPr>
          <w:b/>
        </w:rPr>
        <w:lastRenderedPageBreak/>
        <w:t>Crear cuentas de usuario</w:t>
      </w:r>
      <w:r w:rsidRPr="005955E8">
        <w:t>:</w:t>
      </w:r>
      <w:r>
        <w:t xml:space="preserve"> Permitir al usuario el crear una cuenta para el seguimiento de sus casos.</w:t>
      </w:r>
    </w:p>
    <w:p w14:paraId="5F43303A" w14:textId="009540C1" w:rsidR="005955E8" w:rsidRDefault="005955E8">
      <w:pPr>
        <w:numPr>
          <w:ilvl w:val="5"/>
          <w:numId w:val="5"/>
        </w:numPr>
        <w:ind w:right="0" w:hanging="360"/>
      </w:pPr>
      <w:r>
        <w:rPr>
          <w:b/>
        </w:rPr>
        <w:t>Creación del documento</w:t>
      </w:r>
      <w:r w:rsidRPr="005955E8">
        <w:t>:</w:t>
      </w:r>
      <w:r>
        <w:t xml:space="preserve"> Creación de documentos legales en formato de Word a partir del formulario.</w:t>
      </w:r>
    </w:p>
    <w:p w14:paraId="7964EDE9" w14:textId="10260CCA" w:rsidR="005955E8" w:rsidRDefault="00974A43" w:rsidP="005955E8">
      <w:pPr>
        <w:numPr>
          <w:ilvl w:val="5"/>
          <w:numId w:val="5"/>
        </w:numPr>
        <w:ind w:right="0" w:hanging="360"/>
      </w:pPr>
      <w:r>
        <w:rPr>
          <w:b/>
        </w:rPr>
        <w:t>Visualización d</w:t>
      </w:r>
      <w:r w:rsidR="00B12880">
        <w:rPr>
          <w:b/>
        </w:rPr>
        <w:t>e avance de sus casos</w:t>
      </w:r>
      <w:r>
        <w:t>: Permitir que el usuario visualice</w:t>
      </w:r>
      <w:r w:rsidR="00B12880">
        <w:t xml:space="preserve"> los avances de sus casos mediante </w:t>
      </w:r>
      <w:r w:rsidR="005955E8">
        <w:t>un</w:t>
      </w:r>
      <w:r w:rsidR="00B12880">
        <w:t xml:space="preserve"> dashboard</w:t>
      </w:r>
      <w:r>
        <w:t>.</w:t>
      </w:r>
    </w:p>
    <w:p w14:paraId="3B66BE5B" w14:textId="5DE7DB6C" w:rsidR="00A31F67" w:rsidRDefault="005955E8" w:rsidP="005955E8">
      <w:pPr>
        <w:numPr>
          <w:ilvl w:val="5"/>
          <w:numId w:val="5"/>
        </w:numPr>
        <w:ind w:right="0" w:hanging="360"/>
      </w:pPr>
      <w:r>
        <w:rPr>
          <w:b/>
        </w:rPr>
        <w:t>Envío de actualizaciones por correo</w:t>
      </w:r>
      <w:r w:rsidR="00974A43">
        <w:t xml:space="preserve">: El módulo incluirá la funcionalidad para </w:t>
      </w:r>
      <w:r>
        <w:t>el envío de actualizaciones del caso por correo electrónico.</w:t>
      </w:r>
    </w:p>
    <w:p w14:paraId="356D5692" w14:textId="77777777" w:rsidR="00522649" w:rsidRDefault="00974A43">
      <w:pPr>
        <w:numPr>
          <w:ilvl w:val="1"/>
          <w:numId w:val="1"/>
        </w:numPr>
        <w:spacing w:after="167" w:line="259" w:lineRule="auto"/>
        <w:ind w:right="0" w:hanging="690"/>
        <w:jc w:val="left"/>
      </w:pPr>
      <w:r>
        <w:rPr>
          <w:b/>
        </w:rPr>
        <w:t>Características de los usuarios.</w:t>
      </w:r>
    </w:p>
    <w:tbl>
      <w:tblPr>
        <w:tblStyle w:val="TableGrid"/>
        <w:tblW w:w="10200" w:type="dxa"/>
        <w:tblInd w:w="-488" w:type="dxa"/>
        <w:tblCellMar>
          <w:top w:w="156" w:type="dxa"/>
          <w:left w:w="95" w:type="dxa"/>
          <w:right w:w="115" w:type="dxa"/>
        </w:tblCellMar>
        <w:tblLook w:val="04A0" w:firstRow="1" w:lastRow="0" w:firstColumn="1" w:lastColumn="0" w:noHBand="0" w:noVBand="1"/>
      </w:tblPr>
      <w:tblGrid>
        <w:gridCol w:w="2202"/>
        <w:gridCol w:w="1720"/>
        <w:gridCol w:w="2500"/>
        <w:gridCol w:w="1380"/>
        <w:gridCol w:w="2398"/>
      </w:tblGrid>
      <w:tr w:rsidR="00522649" w14:paraId="6FA4224C" w14:textId="77777777" w:rsidTr="00BD6773">
        <w:trPr>
          <w:trHeight w:val="459"/>
        </w:trPr>
        <w:tc>
          <w:tcPr>
            <w:tcW w:w="2202" w:type="dxa"/>
            <w:tcBorders>
              <w:top w:val="single" w:sz="8" w:space="0" w:color="000000"/>
              <w:left w:val="single" w:sz="8" w:space="0" w:color="000000"/>
              <w:bottom w:val="single" w:sz="8" w:space="0" w:color="000000"/>
              <w:right w:val="single" w:sz="8" w:space="0" w:color="000000"/>
            </w:tcBorders>
            <w:shd w:val="clear" w:color="auto" w:fill="000000"/>
            <w:vAlign w:val="center"/>
          </w:tcPr>
          <w:p w14:paraId="3E9F01CC" w14:textId="77777777" w:rsidR="00522649" w:rsidRDefault="00974A43">
            <w:pPr>
              <w:spacing w:after="0" w:line="259" w:lineRule="auto"/>
              <w:ind w:left="3" w:right="0" w:firstLine="0"/>
              <w:jc w:val="left"/>
            </w:pPr>
            <w:r>
              <w:rPr>
                <w:rFonts w:ascii="Arial" w:eastAsia="Arial" w:hAnsi="Arial" w:cs="Arial"/>
                <w:color w:val="FFFFFF"/>
                <w:sz w:val="20"/>
              </w:rPr>
              <w:t>Usuario</w:t>
            </w:r>
          </w:p>
        </w:tc>
        <w:tc>
          <w:tcPr>
            <w:tcW w:w="1720" w:type="dxa"/>
            <w:tcBorders>
              <w:top w:val="single" w:sz="8" w:space="0" w:color="000000"/>
              <w:left w:val="single" w:sz="8" w:space="0" w:color="000000"/>
              <w:bottom w:val="single" w:sz="8" w:space="0" w:color="000000"/>
              <w:right w:val="single" w:sz="8" w:space="0" w:color="000000"/>
            </w:tcBorders>
            <w:shd w:val="clear" w:color="auto" w:fill="000000"/>
            <w:vAlign w:val="center"/>
          </w:tcPr>
          <w:p w14:paraId="7514B204" w14:textId="77777777" w:rsidR="00522649" w:rsidRDefault="00974A43">
            <w:pPr>
              <w:spacing w:after="0" w:line="259" w:lineRule="auto"/>
              <w:ind w:left="5" w:right="0" w:firstLine="0"/>
              <w:jc w:val="left"/>
            </w:pPr>
            <w:r>
              <w:rPr>
                <w:rFonts w:ascii="Arial" w:eastAsia="Arial" w:hAnsi="Arial" w:cs="Arial"/>
                <w:color w:val="FFFFFF"/>
                <w:sz w:val="20"/>
              </w:rPr>
              <w:t>Experiencia</w:t>
            </w:r>
          </w:p>
        </w:tc>
        <w:tc>
          <w:tcPr>
            <w:tcW w:w="2500" w:type="dxa"/>
            <w:tcBorders>
              <w:top w:val="single" w:sz="8" w:space="0" w:color="000000"/>
              <w:left w:val="single" w:sz="8" w:space="0" w:color="000000"/>
              <w:bottom w:val="single" w:sz="8" w:space="0" w:color="000000"/>
              <w:right w:val="single" w:sz="8" w:space="0" w:color="000000"/>
            </w:tcBorders>
            <w:shd w:val="clear" w:color="auto" w:fill="000000"/>
            <w:vAlign w:val="center"/>
          </w:tcPr>
          <w:p w14:paraId="35FE4B86" w14:textId="77777777" w:rsidR="00522649" w:rsidRDefault="00974A43">
            <w:pPr>
              <w:spacing w:after="0" w:line="259" w:lineRule="auto"/>
              <w:ind w:left="10" w:right="0" w:firstLine="0"/>
              <w:jc w:val="left"/>
            </w:pPr>
            <w:r>
              <w:rPr>
                <w:rFonts w:ascii="Arial" w:eastAsia="Arial" w:hAnsi="Arial" w:cs="Arial"/>
                <w:color w:val="FFFFFF"/>
                <w:sz w:val="20"/>
              </w:rPr>
              <w:t>Nivel Educativo</w:t>
            </w:r>
          </w:p>
        </w:tc>
        <w:tc>
          <w:tcPr>
            <w:tcW w:w="3778" w:type="dxa"/>
            <w:gridSpan w:val="2"/>
            <w:tcBorders>
              <w:top w:val="single" w:sz="8" w:space="0" w:color="000000"/>
              <w:left w:val="single" w:sz="8" w:space="0" w:color="000000"/>
              <w:bottom w:val="single" w:sz="8" w:space="0" w:color="000000"/>
              <w:right w:val="single" w:sz="8" w:space="0" w:color="000000"/>
            </w:tcBorders>
            <w:shd w:val="clear" w:color="auto" w:fill="000000"/>
            <w:vAlign w:val="center"/>
          </w:tcPr>
          <w:p w14:paraId="77A4281F" w14:textId="77777777" w:rsidR="00522649" w:rsidRDefault="00974A43">
            <w:pPr>
              <w:spacing w:after="0" w:line="259" w:lineRule="auto"/>
              <w:ind w:left="0" w:right="0" w:firstLine="0"/>
              <w:jc w:val="left"/>
            </w:pPr>
            <w:r>
              <w:rPr>
                <w:rFonts w:ascii="Arial" w:eastAsia="Arial" w:hAnsi="Arial" w:cs="Arial"/>
                <w:color w:val="FFFFFF"/>
                <w:sz w:val="20"/>
              </w:rPr>
              <w:t>Experiencia Técnica</w:t>
            </w:r>
          </w:p>
        </w:tc>
      </w:tr>
      <w:tr w:rsidR="00522649" w14:paraId="5EF8AF08" w14:textId="77777777" w:rsidTr="00BD6773">
        <w:trPr>
          <w:trHeight w:val="740"/>
        </w:trPr>
        <w:tc>
          <w:tcPr>
            <w:tcW w:w="2202" w:type="dxa"/>
            <w:tcBorders>
              <w:top w:val="single" w:sz="8" w:space="0" w:color="000000"/>
              <w:left w:val="single" w:sz="8" w:space="0" w:color="000000"/>
              <w:bottom w:val="single" w:sz="8" w:space="0" w:color="000000"/>
              <w:right w:val="single" w:sz="8" w:space="0" w:color="000000"/>
            </w:tcBorders>
          </w:tcPr>
          <w:p w14:paraId="06C4B353" w14:textId="2EF83718" w:rsidR="00522649" w:rsidRDefault="005955E8">
            <w:pPr>
              <w:spacing w:after="0" w:line="259" w:lineRule="auto"/>
              <w:ind w:left="3" w:right="0" w:firstLine="0"/>
              <w:jc w:val="left"/>
            </w:pPr>
            <w:r>
              <w:rPr>
                <w:rFonts w:ascii="Arial" w:eastAsia="Arial" w:hAnsi="Arial" w:cs="Arial"/>
              </w:rPr>
              <w:t>Usuario</w:t>
            </w:r>
          </w:p>
        </w:tc>
        <w:tc>
          <w:tcPr>
            <w:tcW w:w="1720" w:type="dxa"/>
            <w:tcBorders>
              <w:top w:val="single" w:sz="8" w:space="0" w:color="000000"/>
              <w:left w:val="single" w:sz="8" w:space="0" w:color="000000"/>
              <w:bottom w:val="single" w:sz="8" w:space="0" w:color="000000"/>
              <w:right w:val="single" w:sz="8" w:space="0" w:color="000000"/>
            </w:tcBorders>
          </w:tcPr>
          <w:p w14:paraId="4320386A" w14:textId="18AAD442" w:rsidR="00522649" w:rsidRDefault="00974A43">
            <w:pPr>
              <w:spacing w:after="0" w:line="259" w:lineRule="auto"/>
              <w:ind w:left="5" w:right="0" w:firstLine="0"/>
              <w:jc w:val="left"/>
            </w:pPr>
            <w:r>
              <w:rPr>
                <w:rFonts w:ascii="Arial" w:eastAsia="Arial" w:hAnsi="Arial" w:cs="Arial"/>
              </w:rPr>
              <w:t xml:space="preserve">N/A </w:t>
            </w:r>
          </w:p>
        </w:tc>
        <w:tc>
          <w:tcPr>
            <w:tcW w:w="2500" w:type="dxa"/>
            <w:tcBorders>
              <w:top w:val="single" w:sz="8" w:space="0" w:color="000000"/>
              <w:left w:val="single" w:sz="8" w:space="0" w:color="000000"/>
              <w:bottom w:val="single" w:sz="8" w:space="0" w:color="000000"/>
              <w:right w:val="single" w:sz="8" w:space="0" w:color="000000"/>
            </w:tcBorders>
          </w:tcPr>
          <w:p w14:paraId="46211C5D" w14:textId="6061D3DF" w:rsidR="00522649" w:rsidRDefault="005955E8">
            <w:pPr>
              <w:spacing w:after="0" w:line="259" w:lineRule="auto"/>
              <w:ind w:left="10" w:right="0" w:firstLine="0"/>
              <w:jc w:val="left"/>
            </w:pPr>
            <w:r>
              <w:rPr>
                <w:rFonts w:ascii="Arial" w:eastAsia="Arial" w:hAnsi="Arial" w:cs="Arial"/>
              </w:rPr>
              <w:t>Cualquiera</w:t>
            </w:r>
          </w:p>
        </w:tc>
        <w:tc>
          <w:tcPr>
            <w:tcW w:w="1380" w:type="dxa"/>
            <w:tcBorders>
              <w:top w:val="single" w:sz="8" w:space="0" w:color="000000"/>
              <w:left w:val="single" w:sz="8" w:space="0" w:color="000000"/>
              <w:bottom w:val="single" w:sz="8" w:space="0" w:color="000000"/>
              <w:right w:val="single" w:sz="8" w:space="0" w:color="000000"/>
            </w:tcBorders>
          </w:tcPr>
          <w:p w14:paraId="7F49FE2A" w14:textId="77777777" w:rsidR="00522649" w:rsidRDefault="00974A43">
            <w:pPr>
              <w:spacing w:after="0" w:line="259" w:lineRule="auto"/>
              <w:ind w:left="0" w:right="0" w:firstLine="0"/>
              <w:jc w:val="left"/>
            </w:pPr>
            <w:r>
              <w:rPr>
                <w:rFonts w:ascii="Arial" w:eastAsia="Arial" w:hAnsi="Arial" w:cs="Arial"/>
              </w:rPr>
              <w:t>Mínima</w:t>
            </w:r>
          </w:p>
        </w:tc>
        <w:tc>
          <w:tcPr>
            <w:tcW w:w="2398" w:type="dxa"/>
            <w:tcBorders>
              <w:top w:val="single" w:sz="8" w:space="0" w:color="000000"/>
              <w:left w:val="single" w:sz="8" w:space="0" w:color="000000"/>
              <w:bottom w:val="single" w:sz="8" w:space="0" w:color="000000"/>
              <w:right w:val="single" w:sz="8" w:space="0" w:color="000000"/>
            </w:tcBorders>
            <w:vAlign w:val="center"/>
          </w:tcPr>
          <w:p w14:paraId="54A87E0E" w14:textId="77777777" w:rsidR="00522649" w:rsidRDefault="00974A43">
            <w:pPr>
              <w:spacing w:after="0" w:line="259" w:lineRule="auto"/>
              <w:ind w:left="15" w:right="0" w:firstLine="0"/>
              <w:jc w:val="left"/>
            </w:pPr>
            <w:r>
              <w:rPr>
                <w:rFonts w:ascii="Arial" w:eastAsia="Arial" w:hAnsi="Arial" w:cs="Arial"/>
              </w:rPr>
              <w:t>Uso de dispositivos y plataformas para ocio</w:t>
            </w:r>
          </w:p>
        </w:tc>
      </w:tr>
      <w:tr w:rsidR="00522649" w14:paraId="00CB9302" w14:textId="77777777" w:rsidTr="00BD6773">
        <w:trPr>
          <w:trHeight w:val="1740"/>
        </w:trPr>
        <w:tc>
          <w:tcPr>
            <w:tcW w:w="2202" w:type="dxa"/>
            <w:tcBorders>
              <w:top w:val="single" w:sz="8" w:space="0" w:color="000000"/>
              <w:left w:val="single" w:sz="8" w:space="0" w:color="000000"/>
              <w:bottom w:val="single" w:sz="8" w:space="0" w:color="000000"/>
              <w:right w:val="single" w:sz="8" w:space="0" w:color="000000"/>
            </w:tcBorders>
          </w:tcPr>
          <w:p w14:paraId="055FBED8" w14:textId="5F054B85" w:rsidR="00522649" w:rsidRPr="005955E8" w:rsidRDefault="005955E8">
            <w:pPr>
              <w:spacing w:after="0" w:line="259" w:lineRule="auto"/>
              <w:ind w:left="3" w:right="0" w:firstLine="0"/>
              <w:jc w:val="left"/>
              <w:rPr>
                <w:rFonts w:ascii="Arial" w:hAnsi="Arial" w:cs="Arial"/>
              </w:rPr>
            </w:pPr>
            <w:r w:rsidRPr="005955E8">
              <w:rPr>
                <w:rFonts w:ascii="Arial" w:hAnsi="Arial" w:cs="Arial"/>
              </w:rPr>
              <w:t>Abogado</w:t>
            </w:r>
          </w:p>
        </w:tc>
        <w:tc>
          <w:tcPr>
            <w:tcW w:w="1720" w:type="dxa"/>
            <w:tcBorders>
              <w:top w:val="single" w:sz="8" w:space="0" w:color="000000"/>
              <w:left w:val="single" w:sz="8" w:space="0" w:color="000000"/>
              <w:bottom w:val="single" w:sz="8" w:space="0" w:color="000000"/>
              <w:right w:val="single" w:sz="8" w:space="0" w:color="000000"/>
            </w:tcBorders>
          </w:tcPr>
          <w:p w14:paraId="45291E63" w14:textId="77777777" w:rsidR="00522649" w:rsidRDefault="00974A43">
            <w:pPr>
              <w:spacing w:after="0" w:line="259" w:lineRule="auto"/>
              <w:ind w:left="5" w:right="0" w:firstLine="0"/>
              <w:jc w:val="left"/>
            </w:pPr>
            <w:r>
              <w:rPr>
                <w:rFonts w:ascii="Arial" w:eastAsia="Arial" w:hAnsi="Arial" w:cs="Arial"/>
              </w:rPr>
              <w:t>4 años</w:t>
            </w:r>
          </w:p>
        </w:tc>
        <w:tc>
          <w:tcPr>
            <w:tcW w:w="2500" w:type="dxa"/>
            <w:tcBorders>
              <w:top w:val="single" w:sz="8" w:space="0" w:color="000000"/>
              <w:left w:val="single" w:sz="8" w:space="0" w:color="000000"/>
              <w:bottom w:val="single" w:sz="8" w:space="0" w:color="000000"/>
              <w:right w:val="single" w:sz="8" w:space="0" w:color="000000"/>
            </w:tcBorders>
          </w:tcPr>
          <w:p w14:paraId="557FA577" w14:textId="6A2BBD19" w:rsidR="00522649" w:rsidRDefault="005955E8">
            <w:pPr>
              <w:spacing w:after="0" w:line="259" w:lineRule="auto"/>
              <w:ind w:left="10" w:right="0" w:firstLine="0"/>
              <w:jc w:val="left"/>
            </w:pPr>
            <w:r>
              <w:rPr>
                <w:rFonts w:ascii="Arial" w:eastAsia="Arial" w:hAnsi="Arial" w:cs="Arial"/>
              </w:rPr>
              <w:t>Licenciatura</w:t>
            </w:r>
          </w:p>
        </w:tc>
        <w:tc>
          <w:tcPr>
            <w:tcW w:w="1380" w:type="dxa"/>
            <w:tcBorders>
              <w:top w:val="single" w:sz="8" w:space="0" w:color="000000"/>
              <w:left w:val="single" w:sz="8" w:space="0" w:color="000000"/>
              <w:bottom w:val="single" w:sz="8" w:space="0" w:color="000000"/>
              <w:right w:val="single" w:sz="8" w:space="0" w:color="000000"/>
            </w:tcBorders>
          </w:tcPr>
          <w:p w14:paraId="1CFB967B" w14:textId="77777777" w:rsidR="00522649" w:rsidRDefault="00974A43">
            <w:pPr>
              <w:spacing w:after="0" w:line="259" w:lineRule="auto"/>
              <w:ind w:left="0" w:right="0" w:firstLine="0"/>
              <w:jc w:val="left"/>
            </w:pPr>
            <w:r>
              <w:rPr>
                <w:rFonts w:ascii="Arial" w:eastAsia="Arial" w:hAnsi="Arial" w:cs="Arial"/>
              </w:rPr>
              <w:t>Media</w:t>
            </w:r>
          </w:p>
        </w:tc>
        <w:tc>
          <w:tcPr>
            <w:tcW w:w="2398" w:type="dxa"/>
            <w:tcBorders>
              <w:top w:val="single" w:sz="8" w:space="0" w:color="000000"/>
              <w:left w:val="single" w:sz="8" w:space="0" w:color="000000"/>
              <w:bottom w:val="single" w:sz="8" w:space="0" w:color="000000"/>
              <w:right w:val="single" w:sz="8" w:space="0" w:color="000000"/>
            </w:tcBorders>
            <w:vAlign w:val="center"/>
          </w:tcPr>
          <w:p w14:paraId="7AC8B4C3" w14:textId="2153994D" w:rsidR="00522649" w:rsidRDefault="00974A43">
            <w:pPr>
              <w:spacing w:after="0" w:line="259" w:lineRule="auto"/>
              <w:ind w:left="15" w:right="0" w:firstLine="0"/>
              <w:jc w:val="left"/>
            </w:pPr>
            <w:r>
              <w:rPr>
                <w:rFonts w:ascii="Arial" w:eastAsia="Arial" w:hAnsi="Arial" w:cs="Arial"/>
              </w:rPr>
              <w:t>Uso de</w:t>
            </w:r>
            <w:r w:rsidR="00324303">
              <w:rPr>
                <w:rFonts w:ascii="Arial" w:eastAsia="Arial" w:hAnsi="Arial" w:cs="Arial"/>
              </w:rPr>
              <w:t xml:space="preserve"> dispositivos de trabajo y web.</w:t>
            </w:r>
          </w:p>
        </w:tc>
      </w:tr>
      <w:tr w:rsidR="00522649" w14:paraId="3412A6DE" w14:textId="77777777" w:rsidTr="00BD6773">
        <w:trPr>
          <w:trHeight w:val="1220"/>
        </w:trPr>
        <w:tc>
          <w:tcPr>
            <w:tcW w:w="2202" w:type="dxa"/>
            <w:tcBorders>
              <w:top w:val="single" w:sz="8" w:space="0" w:color="000000"/>
              <w:left w:val="single" w:sz="8" w:space="0" w:color="000000"/>
              <w:bottom w:val="single" w:sz="8" w:space="0" w:color="000000"/>
              <w:right w:val="single" w:sz="8" w:space="0" w:color="000000"/>
            </w:tcBorders>
          </w:tcPr>
          <w:p w14:paraId="77E40BF3" w14:textId="77777777" w:rsidR="00522649" w:rsidRDefault="00974A43">
            <w:pPr>
              <w:spacing w:after="0" w:line="259" w:lineRule="auto"/>
              <w:ind w:left="0" w:right="0" w:firstLine="0"/>
              <w:jc w:val="left"/>
            </w:pPr>
            <w:r>
              <w:rPr>
                <w:rFonts w:ascii="Arial" w:eastAsia="Arial" w:hAnsi="Arial" w:cs="Arial"/>
              </w:rPr>
              <w:t>Administrador de plataforma</w:t>
            </w:r>
          </w:p>
        </w:tc>
        <w:tc>
          <w:tcPr>
            <w:tcW w:w="1720" w:type="dxa"/>
            <w:tcBorders>
              <w:top w:val="single" w:sz="8" w:space="0" w:color="000000"/>
              <w:left w:val="single" w:sz="8" w:space="0" w:color="000000"/>
              <w:bottom w:val="single" w:sz="8" w:space="0" w:color="000000"/>
              <w:right w:val="single" w:sz="8" w:space="0" w:color="000000"/>
            </w:tcBorders>
          </w:tcPr>
          <w:p w14:paraId="02AB6955" w14:textId="77777777" w:rsidR="00522649" w:rsidRDefault="00974A43">
            <w:pPr>
              <w:spacing w:after="0" w:line="259" w:lineRule="auto"/>
              <w:ind w:left="5" w:right="0" w:firstLine="0"/>
              <w:jc w:val="left"/>
            </w:pPr>
            <w:r>
              <w:rPr>
                <w:rFonts w:ascii="Arial" w:eastAsia="Arial" w:hAnsi="Arial" w:cs="Arial"/>
              </w:rPr>
              <w:t>5-10 años</w:t>
            </w:r>
          </w:p>
        </w:tc>
        <w:tc>
          <w:tcPr>
            <w:tcW w:w="2500" w:type="dxa"/>
            <w:tcBorders>
              <w:top w:val="single" w:sz="8" w:space="0" w:color="000000"/>
              <w:left w:val="single" w:sz="8" w:space="0" w:color="000000"/>
              <w:bottom w:val="single" w:sz="8" w:space="0" w:color="000000"/>
              <w:right w:val="single" w:sz="8" w:space="0" w:color="000000"/>
            </w:tcBorders>
          </w:tcPr>
          <w:p w14:paraId="04F4A5B1" w14:textId="77777777" w:rsidR="00522649" w:rsidRDefault="00974A43">
            <w:pPr>
              <w:spacing w:after="0" w:line="259" w:lineRule="auto"/>
              <w:ind w:left="10" w:right="0" w:firstLine="0"/>
              <w:jc w:val="left"/>
            </w:pPr>
            <w:r>
              <w:rPr>
                <w:rFonts w:ascii="Arial" w:eastAsia="Arial" w:hAnsi="Arial" w:cs="Arial"/>
              </w:rPr>
              <w:t>Licenciatura</w:t>
            </w:r>
          </w:p>
        </w:tc>
        <w:tc>
          <w:tcPr>
            <w:tcW w:w="1380" w:type="dxa"/>
            <w:tcBorders>
              <w:top w:val="single" w:sz="8" w:space="0" w:color="000000"/>
              <w:left w:val="single" w:sz="8" w:space="0" w:color="000000"/>
              <w:bottom w:val="single" w:sz="8" w:space="0" w:color="000000"/>
              <w:right w:val="single" w:sz="8" w:space="0" w:color="000000"/>
            </w:tcBorders>
          </w:tcPr>
          <w:p w14:paraId="3885398A" w14:textId="77777777" w:rsidR="00522649" w:rsidRDefault="00974A43">
            <w:pPr>
              <w:spacing w:after="0" w:line="259" w:lineRule="auto"/>
              <w:ind w:left="0" w:right="0" w:firstLine="0"/>
              <w:jc w:val="left"/>
            </w:pPr>
            <w:r>
              <w:rPr>
                <w:rFonts w:ascii="Arial" w:eastAsia="Arial" w:hAnsi="Arial" w:cs="Arial"/>
              </w:rPr>
              <w:t>Alta</w:t>
            </w:r>
          </w:p>
        </w:tc>
        <w:tc>
          <w:tcPr>
            <w:tcW w:w="2398" w:type="dxa"/>
            <w:tcBorders>
              <w:top w:val="single" w:sz="8" w:space="0" w:color="000000"/>
              <w:left w:val="single" w:sz="8" w:space="0" w:color="000000"/>
              <w:bottom w:val="single" w:sz="8" w:space="0" w:color="000000"/>
              <w:right w:val="single" w:sz="8" w:space="0" w:color="000000"/>
            </w:tcBorders>
          </w:tcPr>
          <w:p w14:paraId="69FD437B" w14:textId="1FA992D3" w:rsidR="00522649" w:rsidRDefault="00974A43">
            <w:pPr>
              <w:spacing w:after="0" w:line="259" w:lineRule="auto"/>
              <w:ind w:left="15" w:right="0" w:firstLine="0"/>
              <w:jc w:val="left"/>
            </w:pPr>
            <w:r>
              <w:rPr>
                <w:rFonts w:ascii="Arial" w:eastAsia="Arial" w:hAnsi="Arial" w:cs="Arial"/>
              </w:rPr>
              <w:t>Uso de plataformas</w:t>
            </w:r>
            <w:r w:rsidR="00BD6773">
              <w:rPr>
                <w:rFonts w:ascii="Arial" w:eastAsia="Arial" w:hAnsi="Arial" w:cs="Arial"/>
              </w:rPr>
              <w:t xml:space="preserve"> de</w:t>
            </w:r>
            <w:r>
              <w:rPr>
                <w:rFonts w:ascii="Arial" w:eastAsia="Arial" w:hAnsi="Arial" w:cs="Arial"/>
              </w:rPr>
              <w:t xml:space="preserve"> gestión y administración de medios</w:t>
            </w:r>
          </w:p>
        </w:tc>
      </w:tr>
    </w:tbl>
    <w:p w14:paraId="4A985CAD" w14:textId="77777777" w:rsidR="00522649" w:rsidRDefault="00974A43">
      <w:pPr>
        <w:numPr>
          <w:ilvl w:val="1"/>
          <w:numId w:val="1"/>
        </w:numPr>
        <w:spacing w:after="48" w:line="259" w:lineRule="auto"/>
        <w:ind w:right="0" w:hanging="690"/>
        <w:jc w:val="left"/>
      </w:pPr>
      <w:r>
        <w:rPr>
          <w:b/>
        </w:rPr>
        <w:t>Restricciones.</w:t>
      </w:r>
    </w:p>
    <w:p w14:paraId="5228445E" w14:textId="77777777" w:rsidR="00522649" w:rsidRDefault="00974A43">
      <w:pPr>
        <w:numPr>
          <w:ilvl w:val="2"/>
          <w:numId w:val="1"/>
        </w:numPr>
        <w:spacing w:after="128" w:line="259" w:lineRule="auto"/>
        <w:ind w:right="0" w:hanging="965"/>
        <w:jc w:val="left"/>
      </w:pPr>
      <w:r>
        <w:rPr>
          <w:b/>
          <w:color w:val="434343"/>
        </w:rPr>
        <w:t>Políticas de la empresa.</w:t>
      </w:r>
    </w:p>
    <w:p w14:paraId="6DD3BD16" w14:textId="77777777" w:rsidR="00522649" w:rsidRDefault="00974A43">
      <w:pPr>
        <w:ind w:left="1975" w:right="0"/>
      </w:pPr>
      <w:r>
        <w:t>Para este punto será necesario tomar en cuenta que la empresa en búsqueda del sistema cuenta con reglas de negocio ampliamente establecidas, la cuales serán pertinentes en la definición y creación de roles y elementos dentro del sistema, algunas de las restricciones más características a tomar en cuenta dentro del sistema serán las siguientes:</w:t>
      </w:r>
    </w:p>
    <w:p w14:paraId="6F09E741" w14:textId="77777777" w:rsidR="00522649" w:rsidRDefault="00974A43">
      <w:pPr>
        <w:numPr>
          <w:ilvl w:val="6"/>
          <w:numId w:val="3"/>
        </w:numPr>
        <w:spacing w:after="302"/>
        <w:ind w:right="0" w:hanging="360"/>
      </w:pPr>
      <w:r>
        <w:t>El sistema de la empresa cuenta con una infraestructura ya preestablecida con los roles existentes, por lo que no permitirá que estos sean modificados.</w:t>
      </w:r>
    </w:p>
    <w:p w14:paraId="29D3EB6A" w14:textId="77777777" w:rsidR="00522649" w:rsidRDefault="00974A43">
      <w:pPr>
        <w:numPr>
          <w:ilvl w:val="6"/>
          <w:numId w:val="3"/>
        </w:numPr>
        <w:ind w:right="0" w:hanging="360"/>
      </w:pPr>
      <w:r>
        <w:t>El administrador de la plataforma deberá tener un acercamiento claro y concreto con el desarrollo administrativo para alcanzar el máximo nivel de acercamiento a los estándares de calidad esperados.</w:t>
      </w:r>
    </w:p>
    <w:p w14:paraId="41FB19A0" w14:textId="77777777" w:rsidR="00522649" w:rsidRDefault="00974A43">
      <w:pPr>
        <w:numPr>
          <w:ilvl w:val="2"/>
          <w:numId w:val="1"/>
        </w:numPr>
        <w:spacing w:after="128" w:line="259" w:lineRule="auto"/>
        <w:ind w:right="0" w:hanging="965"/>
        <w:jc w:val="left"/>
      </w:pPr>
      <w:r>
        <w:rPr>
          <w:b/>
          <w:color w:val="434343"/>
        </w:rPr>
        <w:t>Lenguajes de programación.</w:t>
      </w:r>
    </w:p>
    <w:p w14:paraId="5912D9FA" w14:textId="7C236DE9" w:rsidR="00522649" w:rsidRDefault="00974A43">
      <w:pPr>
        <w:spacing w:after="333"/>
        <w:ind w:left="1975" w:right="0"/>
      </w:pPr>
      <w:r>
        <w:t xml:space="preserve">Los lenguajes de programación no tendrán ninguna restricción base. </w:t>
      </w:r>
    </w:p>
    <w:p w14:paraId="43413745" w14:textId="77777777" w:rsidR="00522649" w:rsidRDefault="00974A43">
      <w:pPr>
        <w:numPr>
          <w:ilvl w:val="2"/>
          <w:numId w:val="1"/>
        </w:numPr>
        <w:spacing w:after="128" w:line="259" w:lineRule="auto"/>
        <w:ind w:right="0" w:hanging="965"/>
        <w:jc w:val="left"/>
      </w:pPr>
      <w:r>
        <w:rPr>
          <w:b/>
          <w:color w:val="434343"/>
        </w:rPr>
        <w:t>Limitaciones de hardware.</w:t>
      </w:r>
    </w:p>
    <w:p w14:paraId="37F217AD" w14:textId="5CF3AC40" w:rsidR="00522649" w:rsidRDefault="00974A43">
      <w:pPr>
        <w:spacing w:after="333"/>
        <w:ind w:left="1975" w:right="0"/>
      </w:pPr>
      <w:r>
        <w:lastRenderedPageBreak/>
        <w:t xml:space="preserve">El sistema deberá tener compatibilidad con la última versión de </w:t>
      </w:r>
      <w:r w:rsidR="00BD6773">
        <w:t>Google Chrome.</w:t>
      </w:r>
    </w:p>
    <w:p w14:paraId="5D8317DF" w14:textId="77777777" w:rsidR="00522649" w:rsidRDefault="00974A43">
      <w:pPr>
        <w:numPr>
          <w:ilvl w:val="2"/>
          <w:numId w:val="1"/>
        </w:numPr>
        <w:spacing w:after="128" w:line="259" w:lineRule="auto"/>
        <w:ind w:right="0" w:hanging="965"/>
        <w:jc w:val="left"/>
      </w:pPr>
      <w:r>
        <w:rPr>
          <w:b/>
          <w:color w:val="434343"/>
        </w:rPr>
        <w:t>Consideraciones acerca de la seguridad.</w:t>
      </w:r>
    </w:p>
    <w:p w14:paraId="09379F8E" w14:textId="77777777" w:rsidR="00522649" w:rsidRDefault="00974A43">
      <w:pPr>
        <w:ind w:left="1975" w:right="0"/>
      </w:pPr>
      <w:r>
        <w:t>Será necesario utilizar protocolos de seguridad y las prácticas adecuadas para un amplio manejo de usuarios sin importar la presión de la página y la cantidad de usuarios simultáneos. Será necesario que su información sea confidencial y estar protegida y encriptada de forma apropiada.</w:t>
      </w:r>
    </w:p>
    <w:p w14:paraId="35F0C063" w14:textId="77777777" w:rsidR="00522649" w:rsidRDefault="00974A43">
      <w:pPr>
        <w:numPr>
          <w:ilvl w:val="1"/>
          <w:numId w:val="1"/>
        </w:numPr>
        <w:spacing w:after="48" w:line="259" w:lineRule="auto"/>
        <w:ind w:right="0" w:hanging="690"/>
        <w:jc w:val="left"/>
      </w:pPr>
      <w:r>
        <w:rPr>
          <w:b/>
        </w:rPr>
        <w:t>Suposiciones y dependencias.</w:t>
      </w:r>
    </w:p>
    <w:p w14:paraId="45CB2833" w14:textId="77777777" w:rsidR="00522649" w:rsidRDefault="00974A43">
      <w:pPr>
        <w:numPr>
          <w:ilvl w:val="2"/>
          <w:numId w:val="1"/>
        </w:numPr>
        <w:spacing w:after="128" w:line="259" w:lineRule="auto"/>
        <w:ind w:right="0" w:hanging="965"/>
        <w:jc w:val="left"/>
      </w:pPr>
      <w:r>
        <w:rPr>
          <w:b/>
          <w:color w:val="434343"/>
        </w:rPr>
        <w:t>Cambio en roles de la empresa</w:t>
      </w:r>
    </w:p>
    <w:p w14:paraId="1DD1FE34" w14:textId="77777777" w:rsidR="00522649" w:rsidRDefault="00974A43">
      <w:pPr>
        <w:spacing w:after="334"/>
        <w:ind w:left="1975" w:right="0"/>
      </w:pPr>
      <w:r>
        <w:t>Los roles del sistema son representativos a los roles definidos en la empresa, de cambiar la regla de negocio que define estos roles será necesario un ajuste en el sistema.</w:t>
      </w:r>
    </w:p>
    <w:p w14:paraId="403CA556" w14:textId="77777777" w:rsidR="00522649" w:rsidRDefault="00974A43">
      <w:pPr>
        <w:numPr>
          <w:ilvl w:val="1"/>
          <w:numId w:val="1"/>
        </w:numPr>
        <w:spacing w:after="168" w:line="259" w:lineRule="auto"/>
        <w:ind w:right="0" w:hanging="690"/>
        <w:jc w:val="left"/>
      </w:pPr>
      <w:r>
        <w:rPr>
          <w:b/>
        </w:rPr>
        <w:t>Requisitos Futuros</w:t>
      </w:r>
    </w:p>
    <w:p w14:paraId="719FA04B" w14:textId="2428862E" w:rsidR="00522649" w:rsidRDefault="00BD6773">
      <w:pPr>
        <w:spacing w:after="418"/>
        <w:ind w:left="1255" w:right="0"/>
      </w:pPr>
      <w:r>
        <w:t>No esta especificado.</w:t>
      </w:r>
    </w:p>
    <w:p w14:paraId="13D5451A" w14:textId="77777777" w:rsidR="00522649" w:rsidRDefault="00974A43">
      <w:pPr>
        <w:numPr>
          <w:ilvl w:val="0"/>
          <w:numId w:val="1"/>
        </w:numPr>
        <w:spacing w:after="48" w:line="259" w:lineRule="auto"/>
        <w:ind w:right="0" w:hanging="525"/>
        <w:jc w:val="left"/>
      </w:pPr>
      <w:r>
        <w:rPr>
          <w:b/>
        </w:rPr>
        <w:t>Requisitos específicos.</w:t>
      </w:r>
    </w:p>
    <w:p w14:paraId="77C8A0A0" w14:textId="77777777" w:rsidR="00522649" w:rsidRDefault="00974A43">
      <w:pPr>
        <w:numPr>
          <w:ilvl w:val="1"/>
          <w:numId w:val="1"/>
        </w:numPr>
        <w:spacing w:after="48" w:line="259" w:lineRule="auto"/>
        <w:ind w:right="0" w:hanging="690"/>
        <w:jc w:val="left"/>
      </w:pPr>
      <w:r>
        <w:rPr>
          <w:b/>
        </w:rPr>
        <w:t>Interfaces externas.</w:t>
      </w:r>
    </w:p>
    <w:p w14:paraId="66C72471" w14:textId="77777777" w:rsidR="00522649" w:rsidRDefault="00974A43">
      <w:pPr>
        <w:numPr>
          <w:ilvl w:val="2"/>
          <w:numId w:val="1"/>
        </w:numPr>
        <w:spacing w:after="49" w:line="259" w:lineRule="auto"/>
        <w:ind w:right="0" w:hanging="965"/>
        <w:jc w:val="left"/>
      </w:pPr>
      <w:r>
        <w:rPr>
          <w:b/>
          <w:color w:val="434343"/>
        </w:rPr>
        <w:t>Interfaces de Usuario</w:t>
      </w:r>
    </w:p>
    <w:p w14:paraId="00CDE8E2" w14:textId="786D1D01" w:rsidR="00522649" w:rsidRDefault="00974A43">
      <w:pPr>
        <w:numPr>
          <w:ilvl w:val="5"/>
          <w:numId w:val="2"/>
        </w:numPr>
        <w:spacing w:after="304"/>
        <w:ind w:right="0" w:hanging="360"/>
      </w:pPr>
      <w:r>
        <w:t xml:space="preserve">El usuario por medio del manejo </w:t>
      </w:r>
      <w:r w:rsidR="00BD6773">
        <w:t>ratón</w:t>
      </w:r>
      <w:r>
        <w:t xml:space="preserve"> y teclado será capaz de interactuar con el sistema en un entorno de navegador web.</w:t>
      </w:r>
    </w:p>
    <w:p w14:paraId="766BD3CE" w14:textId="17A7EFA8" w:rsidR="00522649" w:rsidRDefault="00974A43">
      <w:pPr>
        <w:numPr>
          <w:ilvl w:val="5"/>
          <w:numId w:val="2"/>
        </w:numPr>
        <w:spacing w:after="298" w:line="299" w:lineRule="auto"/>
        <w:ind w:right="0" w:hanging="360"/>
      </w:pPr>
      <w:r>
        <w:t>Las interfaces de usuario deberán contar con las prácticas básicas de usabilidad y accesibilidad</w:t>
      </w:r>
      <w:r w:rsidR="00BD6773">
        <w:t>.</w:t>
      </w:r>
    </w:p>
    <w:p w14:paraId="6DDAE368" w14:textId="77777777" w:rsidR="00A31F67" w:rsidRDefault="00974A43" w:rsidP="00A31F67">
      <w:pPr>
        <w:numPr>
          <w:ilvl w:val="2"/>
          <w:numId w:val="1"/>
        </w:numPr>
        <w:spacing w:after="265" w:line="355" w:lineRule="auto"/>
        <w:ind w:right="0" w:hanging="965"/>
        <w:jc w:val="left"/>
      </w:pPr>
      <w:r>
        <w:rPr>
          <w:b/>
          <w:color w:val="434343"/>
        </w:rPr>
        <w:t xml:space="preserve">Interfaces de Hardware </w:t>
      </w:r>
    </w:p>
    <w:p w14:paraId="7E62D81B" w14:textId="60EC8C9A" w:rsidR="00522649" w:rsidRDefault="00974A43" w:rsidP="00BD6773">
      <w:pPr>
        <w:spacing w:after="265" w:line="355" w:lineRule="auto"/>
        <w:ind w:left="1739" w:right="0" w:firstLine="321"/>
        <w:jc w:val="left"/>
      </w:pPr>
      <w:r>
        <w:t>N/A</w:t>
      </w:r>
    </w:p>
    <w:p w14:paraId="310987D5" w14:textId="217CC12E" w:rsidR="00522649" w:rsidRDefault="00BD6773">
      <w:pPr>
        <w:numPr>
          <w:ilvl w:val="2"/>
          <w:numId w:val="1"/>
        </w:numPr>
        <w:spacing w:after="128" w:line="259" w:lineRule="auto"/>
        <w:ind w:right="0" w:hanging="965"/>
        <w:jc w:val="left"/>
      </w:pPr>
      <w:r>
        <w:rPr>
          <w:b/>
          <w:color w:val="434343"/>
        </w:rPr>
        <w:t>Interfaz</w:t>
      </w:r>
      <w:r w:rsidR="00974A43">
        <w:rPr>
          <w:b/>
          <w:color w:val="434343"/>
        </w:rPr>
        <w:t xml:space="preserve"> de Software</w:t>
      </w:r>
    </w:p>
    <w:p w14:paraId="55ACD251" w14:textId="3AEBAFEF" w:rsidR="00522649" w:rsidRDefault="00BD6773" w:rsidP="00BD6773">
      <w:pPr>
        <w:spacing w:after="338"/>
        <w:ind w:left="1975" w:right="0" w:firstLine="0"/>
      </w:pPr>
      <w:r>
        <w:t>N/A</w:t>
      </w:r>
    </w:p>
    <w:p w14:paraId="620D4265" w14:textId="77777777" w:rsidR="00522649" w:rsidRDefault="00974A43">
      <w:pPr>
        <w:numPr>
          <w:ilvl w:val="2"/>
          <w:numId w:val="1"/>
        </w:numPr>
        <w:spacing w:after="128" w:line="259" w:lineRule="auto"/>
        <w:ind w:right="0" w:hanging="965"/>
        <w:jc w:val="left"/>
      </w:pPr>
      <w:r>
        <w:rPr>
          <w:b/>
          <w:color w:val="434343"/>
        </w:rPr>
        <w:t>Interfaces de Comunicación</w:t>
      </w:r>
    </w:p>
    <w:p w14:paraId="31B8F5C8" w14:textId="0EE7A384" w:rsidR="00522649" w:rsidRDefault="00974A43">
      <w:pPr>
        <w:spacing w:after="6" w:line="299" w:lineRule="auto"/>
        <w:ind w:left="1965" w:right="0" w:firstLine="0"/>
        <w:jc w:val="left"/>
      </w:pPr>
      <w:r>
        <w:t>La conexión a la plataforma se establecerá por medio de un servicio de hosting, contando con un servidor encargado de soportar la plataforma y tener el sitio en funcionamiento.</w:t>
      </w:r>
    </w:p>
    <w:p w14:paraId="1FB9D260" w14:textId="77777777" w:rsidR="00522649" w:rsidRDefault="00974A43">
      <w:pPr>
        <w:numPr>
          <w:ilvl w:val="1"/>
          <w:numId w:val="1"/>
        </w:numPr>
        <w:spacing w:after="48" w:line="259" w:lineRule="auto"/>
        <w:ind w:right="0" w:hanging="690"/>
        <w:jc w:val="left"/>
      </w:pPr>
      <w:r>
        <w:rPr>
          <w:b/>
        </w:rPr>
        <w:t>Funciones.</w:t>
      </w:r>
    </w:p>
    <w:p w14:paraId="36C862C0" w14:textId="77777777" w:rsidR="00522649" w:rsidRDefault="00974A43">
      <w:pPr>
        <w:numPr>
          <w:ilvl w:val="2"/>
          <w:numId w:val="1"/>
        </w:numPr>
        <w:spacing w:after="49" w:line="259" w:lineRule="auto"/>
        <w:ind w:right="0" w:hanging="965"/>
        <w:jc w:val="left"/>
      </w:pPr>
      <w:r>
        <w:rPr>
          <w:b/>
          <w:color w:val="434343"/>
        </w:rPr>
        <w:t>Módulo de Registro</w:t>
      </w:r>
    </w:p>
    <w:p w14:paraId="40812A3B" w14:textId="086EE7A7" w:rsidR="00522649" w:rsidRDefault="00974A43">
      <w:pPr>
        <w:numPr>
          <w:ilvl w:val="3"/>
          <w:numId w:val="1"/>
        </w:numPr>
        <w:ind w:left="2779" w:right="0" w:hanging="1129"/>
      </w:pPr>
      <w:r>
        <w:t xml:space="preserve">El sistema permitirá el registro de </w:t>
      </w:r>
      <w:r w:rsidR="00E31067">
        <w:t>usuario</w:t>
      </w:r>
      <w:r>
        <w:t xml:space="preserve"> por medio de un correo electrónico y contraseña.</w:t>
      </w:r>
    </w:p>
    <w:p w14:paraId="363DE20A" w14:textId="247C8022" w:rsidR="00522649" w:rsidRDefault="00974A43">
      <w:pPr>
        <w:numPr>
          <w:ilvl w:val="3"/>
          <w:numId w:val="1"/>
        </w:numPr>
        <w:ind w:left="2779" w:right="0" w:hanging="1129"/>
      </w:pPr>
      <w:r>
        <w:lastRenderedPageBreak/>
        <w:t xml:space="preserve">El sistema permitirá el registro de </w:t>
      </w:r>
      <w:r w:rsidR="00E31067">
        <w:t>usuario</w:t>
      </w:r>
      <w:r>
        <w:t xml:space="preserve"> por medio de una cuenta de Google.</w:t>
      </w:r>
    </w:p>
    <w:p w14:paraId="750A19FB" w14:textId="3F55CFF6" w:rsidR="00522649" w:rsidRDefault="00974A43" w:rsidP="00E31067">
      <w:pPr>
        <w:numPr>
          <w:ilvl w:val="3"/>
          <w:numId w:val="1"/>
        </w:numPr>
        <w:ind w:left="2779" w:right="0" w:hanging="1129"/>
      </w:pPr>
      <w:r>
        <w:t xml:space="preserve">El sistema permitirá el registro de </w:t>
      </w:r>
      <w:r w:rsidR="00E31067">
        <w:t>usuario</w:t>
      </w:r>
      <w:r>
        <w:t xml:space="preserve"> por medio de una cuenta de Facebook.</w:t>
      </w:r>
    </w:p>
    <w:p w14:paraId="1F939D69" w14:textId="77777777" w:rsidR="00522649" w:rsidRDefault="00974A43">
      <w:pPr>
        <w:numPr>
          <w:ilvl w:val="2"/>
          <w:numId w:val="1"/>
        </w:numPr>
        <w:spacing w:after="49" w:line="259" w:lineRule="auto"/>
        <w:ind w:right="0" w:hanging="965"/>
        <w:jc w:val="left"/>
      </w:pPr>
      <w:r>
        <w:rPr>
          <w:b/>
          <w:color w:val="434343"/>
        </w:rPr>
        <w:t>Módulo de Inicio de Sesión</w:t>
      </w:r>
    </w:p>
    <w:p w14:paraId="7D0A75EB" w14:textId="70449A73" w:rsidR="00522649" w:rsidRDefault="00974A43">
      <w:pPr>
        <w:numPr>
          <w:ilvl w:val="3"/>
          <w:numId w:val="1"/>
        </w:numPr>
        <w:ind w:left="2779" w:right="0" w:hanging="1129"/>
      </w:pPr>
      <w:r>
        <w:t xml:space="preserve">El sistema permitirá el inicio de sesión de </w:t>
      </w:r>
      <w:r w:rsidR="00E31067">
        <w:t>usuario</w:t>
      </w:r>
      <w:r>
        <w:t xml:space="preserve"> por medio de su contraseña y correo electrónico.</w:t>
      </w:r>
    </w:p>
    <w:p w14:paraId="155AC218" w14:textId="1DDBE473" w:rsidR="00522649" w:rsidRDefault="00974A43">
      <w:pPr>
        <w:numPr>
          <w:ilvl w:val="3"/>
          <w:numId w:val="1"/>
        </w:numPr>
        <w:ind w:left="2779" w:right="0" w:hanging="1129"/>
      </w:pPr>
      <w:r>
        <w:t xml:space="preserve">El sistema permitirá el inicio de sesión de </w:t>
      </w:r>
      <w:r w:rsidR="00E31067">
        <w:t>administrador</w:t>
      </w:r>
      <w:r>
        <w:t xml:space="preserve"> por medio de su contraseña y correo electrónico.</w:t>
      </w:r>
    </w:p>
    <w:p w14:paraId="17D7C162" w14:textId="494B36AE" w:rsidR="00E31067" w:rsidRDefault="00E31067">
      <w:pPr>
        <w:numPr>
          <w:ilvl w:val="3"/>
          <w:numId w:val="1"/>
        </w:numPr>
        <w:ind w:left="2779" w:right="0" w:hanging="1129"/>
      </w:pPr>
      <w:r>
        <w:t>El sistema permitirá el inicio de sesión de abogado por medio de su contraseña y correo electrónico.</w:t>
      </w:r>
    </w:p>
    <w:p w14:paraId="55D4C0CC" w14:textId="77777777" w:rsidR="00522649" w:rsidRDefault="00974A43">
      <w:pPr>
        <w:numPr>
          <w:ilvl w:val="3"/>
          <w:numId w:val="1"/>
        </w:numPr>
        <w:ind w:left="2779" w:right="0" w:hanging="1129"/>
      </w:pPr>
      <w:r>
        <w:t>El sistema permitirá recuperar la contraseña del usuario por medio del correo electrónico con el que registró la cuenta.</w:t>
      </w:r>
    </w:p>
    <w:p w14:paraId="5DF54725" w14:textId="0C201281" w:rsidR="00522649" w:rsidRDefault="00974A43">
      <w:pPr>
        <w:numPr>
          <w:ilvl w:val="2"/>
          <w:numId w:val="1"/>
        </w:numPr>
        <w:spacing w:after="49" w:line="259" w:lineRule="auto"/>
        <w:ind w:right="0" w:hanging="965"/>
        <w:jc w:val="left"/>
      </w:pPr>
      <w:r>
        <w:rPr>
          <w:b/>
          <w:color w:val="434343"/>
        </w:rPr>
        <w:t xml:space="preserve">Módulo de Perfil del </w:t>
      </w:r>
      <w:r w:rsidR="00A6088B">
        <w:rPr>
          <w:b/>
          <w:color w:val="434343"/>
        </w:rPr>
        <w:t>Usuario</w:t>
      </w:r>
    </w:p>
    <w:p w14:paraId="25B74C01" w14:textId="12CF9588" w:rsidR="00522649" w:rsidRDefault="00974A43">
      <w:pPr>
        <w:numPr>
          <w:ilvl w:val="3"/>
          <w:numId w:val="1"/>
        </w:numPr>
        <w:ind w:left="2779" w:right="0" w:hanging="1129"/>
      </w:pPr>
      <w:r>
        <w:t xml:space="preserve">El sistema permitirá al </w:t>
      </w:r>
      <w:r w:rsidR="00A6088B">
        <w:t>usuario ver avances del caso en el dashboard.</w:t>
      </w:r>
    </w:p>
    <w:p w14:paraId="03EB9BFB" w14:textId="0288BFC0" w:rsidR="00522649" w:rsidRDefault="00974A43">
      <w:pPr>
        <w:numPr>
          <w:ilvl w:val="3"/>
          <w:numId w:val="1"/>
        </w:numPr>
        <w:ind w:left="2779" w:right="0" w:hanging="1129"/>
      </w:pPr>
      <w:r>
        <w:t>El sistema permitirá al estudiante acceder a su perfil y verificar sus datos personales.</w:t>
      </w:r>
    </w:p>
    <w:p w14:paraId="00CBA8F4" w14:textId="5330ED4F" w:rsidR="00522649" w:rsidRDefault="00974A43">
      <w:pPr>
        <w:numPr>
          <w:ilvl w:val="3"/>
          <w:numId w:val="1"/>
        </w:numPr>
        <w:ind w:left="2779" w:right="0" w:hanging="1129"/>
      </w:pPr>
      <w:r>
        <w:t>El estudiante podrá editar sus datos personales como nombre y año de nacimiento.</w:t>
      </w:r>
    </w:p>
    <w:p w14:paraId="170CD143" w14:textId="646B63DD" w:rsidR="00A6088B" w:rsidRDefault="00A6088B">
      <w:pPr>
        <w:numPr>
          <w:ilvl w:val="3"/>
          <w:numId w:val="1"/>
        </w:numPr>
        <w:ind w:left="2779" w:right="0" w:hanging="1129"/>
      </w:pPr>
      <w:r>
        <w:t>El sistema permitirá al usuario crear un nuevo caso.</w:t>
      </w:r>
    </w:p>
    <w:p w14:paraId="201D5808" w14:textId="6B987D9C" w:rsidR="00522649" w:rsidRDefault="00974A43">
      <w:pPr>
        <w:numPr>
          <w:ilvl w:val="2"/>
          <w:numId w:val="1"/>
        </w:numPr>
        <w:spacing w:after="49" w:line="259" w:lineRule="auto"/>
        <w:ind w:right="0" w:hanging="965"/>
        <w:jc w:val="left"/>
      </w:pPr>
      <w:r>
        <w:rPr>
          <w:b/>
          <w:color w:val="434343"/>
        </w:rPr>
        <w:t xml:space="preserve">Módulo de Perfil del </w:t>
      </w:r>
      <w:r w:rsidR="00324303">
        <w:rPr>
          <w:b/>
          <w:color w:val="434343"/>
        </w:rPr>
        <w:t>Abogado</w:t>
      </w:r>
    </w:p>
    <w:p w14:paraId="20C6F803" w14:textId="07297647" w:rsidR="00522649" w:rsidRDefault="00974A43">
      <w:pPr>
        <w:numPr>
          <w:ilvl w:val="3"/>
          <w:numId w:val="1"/>
        </w:numPr>
        <w:ind w:left="2779" w:right="0" w:hanging="1129"/>
      </w:pPr>
      <w:r>
        <w:t xml:space="preserve">El sistema permitirá al </w:t>
      </w:r>
      <w:r w:rsidR="00324303">
        <w:t>abogado</w:t>
      </w:r>
      <w:r>
        <w:t xml:space="preserve"> verificar su perfil y </w:t>
      </w:r>
      <w:r w:rsidR="00A6088B">
        <w:t>los datos de los casos con los que están activos</w:t>
      </w:r>
      <w:r>
        <w:t>.</w:t>
      </w:r>
    </w:p>
    <w:p w14:paraId="0C25468D" w14:textId="27ED7C3F" w:rsidR="00522649" w:rsidRDefault="00974A43">
      <w:pPr>
        <w:numPr>
          <w:ilvl w:val="3"/>
          <w:numId w:val="1"/>
        </w:numPr>
        <w:ind w:left="2779" w:right="0" w:hanging="1129"/>
      </w:pPr>
      <w:r>
        <w:t xml:space="preserve">El sistema permitirá a los </w:t>
      </w:r>
      <w:r w:rsidR="00A6088B">
        <w:t>usuarios ver la información del abogado que les está llevando el caso</w:t>
      </w:r>
      <w:r>
        <w:t>.</w:t>
      </w:r>
    </w:p>
    <w:p w14:paraId="0D103494" w14:textId="55041C1A" w:rsidR="00522649" w:rsidRDefault="00974A43">
      <w:pPr>
        <w:numPr>
          <w:ilvl w:val="2"/>
          <w:numId w:val="1"/>
        </w:numPr>
        <w:spacing w:after="49" w:line="259" w:lineRule="auto"/>
        <w:ind w:right="0" w:hanging="965"/>
        <w:jc w:val="left"/>
      </w:pPr>
      <w:r>
        <w:rPr>
          <w:b/>
          <w:color w:val="434343"/>
        </w:rPr>
        <w:t>Módulo de Progreso de</w:t>
      </w:r>
      <w:r w:rsidR="00A6088B">
        <w:rPr>
          <w:b/>
          <w:color w:val="434343"/>
        </w:rPr>
        <w:t xml:space="preserve"> los </w:t>
      </w:r>
      <w:r w:rsidR="00324303">
        <w:rPr>
          <w:b/>
          <w:color w:val="434343"/>
        </w:rPr>
        <w:t>C</w:t>
      </w:r>
      <w:r w:rsidR="00A6088B">
        <w:rPr>
          <w:b/>
          <w:color w:val="434343"/>
        </w:rPr>
        <w:t>asos del Usuario</w:t>
      </w:r>
    </w:p>
    <w:p w14:paraId="41BDC714" w14:textId="66A85604" w:rsidR="00522649" w:rsidRDefault="00974A43">
      <w:pPr>
        <w:numPr>
          <w:ilvl w:val="3"/>
          <w:numId w:val="1"/>
        </w:numPr>
        <w:ind w:left="2779" w:right="0" w:hanging="1129"/>
      </w:pPr>
      <w:r>
        <w:t xml:space="preserve">El sistema permitirá al </w:t>
      </w:r>
      <w:r w:rsidR="00A6088B">
        <w:t>usuario</w:t>
      </w:r>
      <w:r>
        <w:t xml:space="preserve"> verificar su progreso relativo a </w:t>
      </w:r>
      <w:r w:rsidR="00A6088B">
        <w:t>casos activos</w:t>
      </w:r>
      <w:r>
        <w:t>.</w:t>
      </w:r>
    </w:p>
    <w:p w14:paraId="62F8D7F4" w14:textId="57292751" w:rsidR="00C654D8" w:rsidRDefault="00C654D8">
      <w:pPr>
        <w:numPr>
          <w:ilvl w:val="3"/>
          <w:numId w:val="1"/>
        </w:numPr>
        <w:ind w:left="2779" w:right="0" w:hanging="1129"/>
      </w:pPr>
      <w:r>
        <w:t>El sistema enviará actualizaciones del caso por medio de correo electrónico.</w:t>
      </w:r>
    </w:p>
    <w:p w14:paraId="288B1A07" w14:textId="636C4210" w:rsidR="00522649" w:rsidRDefault="00974A43">
      <w:pPr>
        <w:numPr>
          <w:ilvl w:val="3"/>
          <w:numId w:val="1"/>
        </w:numPr>
        <w:ind w:left="2779" w:right="0" w:hanging="1129"/>
      </w:pPr>
      <w:r>
        <w:t xml:space="preserve">El sistema permitirá al estudiante verificar los </w:t>
      </w:r>
      <w:r w:rsidR="00A6088B">
        <w:t>documentos necesarios para que puedan llevar el caso con éxito</w:t>
      </w:r>
      <w:r>
        <w:t>.</w:t>
      </w:r>
    </w:p>
    <w:p w14:paraId="6BE3A2B6" w14:textId="65BF1F1D" w:rsidR="00522649" w:rsidRDefault="00974A43" w:rsidP="00324303">
      <w:pPr>
        <w:numPr>
          <w:ilvl w:val="3"/>
          <w:numId w:val="1"/>
        </w:numPr>
        <w:ind w:left="2779" w:right="0" w:hanging="1129"/>
      </w:pPr>
      <w:r>
        <w:t xml:space="preserve">El sistema permitirá al </w:t>
      </w:r>
      <w:r w:rsidR="00A6088B">
        <w:t>administrador</w:t>
      </w:r>
      <w:r>
        <w:t xml:space="preserve"> verificar </w:t>
      </w:r>
      <w:r w:rsidR="00A6088B">
        <w:t>actualizar el progreso del caso de los usuarios.</w:t>
      </w:r>
    </w:p>
    <w:p w14:paraId="4D9ACAE6" w14:textId="28DBDA4F" w:rsidR="00522649" w:rsidRDefault="00974A43">
      <w:pPr>
        <w:numPr>
          <w:ilvl w:val="2"/>
          <w:numId w:val="1"/>
        </w:numPr>
        <w:spacing w:after="49" w:line="259" w:lineRule="auto"/>
        <w:ind w:right="0" w:hanging="965"/>
        <w:jc w:val="left"/>
      </w:pPr>
      <w:r>
        <w:rPr>
          <w:b/>
          <w:color w:val="434343"/>
        </w:rPr>
        <w:t xml:space="preserve">Módulo de Registro </w:t>
      </w:r>
      <w:r w:rsidR="00324303">
        <w:rPr>
          <w:b/>
          <w:color w:val="434343"/>
        </w:rPr>
        <w:t>de los Casos Legales</w:t>
      </w:r>
    </w:p>
    <w:p w14:paraId="4666C261" w14:textId="7F352EC3" w:rsidR="00522649" w:rsidRDefault="00974A43">
      <w:pPr>
        <w:numPr>
          <w:ilvl w:val="3"/>
          <w:numId w:val="1"/>
        </w:numPr>
        <w:ind w:left="2779" w:right="0" w:hanging="1129"/>
      </w:pPr>
      <w:r>
        <w:t xml:space="preserve">El sistema permitirá a los </w:t>
      </w:r>
      <w:r w:rsidR="00324303">
        <w:t>usuarios</w:t>
      </w:r>
      <w:r>
        <w:t xml:space="preserve"> </w:t>
      </w:r>
      <w:r w:rsidR="00324303">
        <w:t>registrar</w:t>
      </w:r>
      <w:r>
        <w:t xml:space="preserve"> un </w:t>
      </w:r>
      <w:r w:rsidR="00324303">
        <w:t>caso legal</w:t>
      </w:r>
      <w:r>
        <w:t>.</w:t>
      </w:r>
    </w:p>
    <w:p w14:paraId="6F3BE17F" w14:textId="011C0A2C" w:rsidR="00522649" w:rsidRDefault="00974A43">
      <w:pPr>
        <w:numPr>
          <w:ilvl w:val="2"/>
          <w:numId w:val="1"/>
        </w:numPr>
        <w:spacing w:after="49" w:line="259" w:lineRule="auto"/>
        <w:ind w:right="0" w:hanging="965"/>
        <w:jc w:val="left"/>
      </w:pPr>
      <w:r>
        <w:rPr>
          <w:b/>
          <w:color w:val="434343"/>
        </w:rPr>
        <w:t xml:space="preserve">Módulo de </w:t>
      </w:r>
      <w:r w:rsidR="00324303">
        <w:rPr>
          <w:b/>
          <w:color w:val="434343"/>
        </w:rPr>
        <w:t>Perfil del Administrador</w:t>
      </w:r>
    </w:p>
    <w:p w14:paraId="6746B24E" w14:textId="3A9A1D3A" w:rsidR="00522649" w:rsidRDefault="00974A43">
      <w:pPr>
        <w:numPr>
          <w:ilvl w:val="3"/>
          <w:numId w:val="1"/>
        </w:numPr>
        <w:spacing w:after="6" w:line="299" w:lineRule="auto"/>
        <w:ind w:left="2779" w:right="0" w:hanging="1129"/>
      </w:pPr>
      <w:r>
        <w:t xml:space="preserve">El </w:t>
      </w:r>
      <w:r w:rsidR="00324303">
        <w:t>sistema permitirá acceder a funciones de administrador a los usuarios con tipo de cuenta de administrador.</w:t>
      </w:r>
    </w:p>
    <w:p w14:paraId="70759FBF" w14:textId="77777777" w:rsidR="00522649" w:rsidRDefault="00974A43">
      <w:pPr>
        <w:numPr>
          <w:ilvl w:val="1"/>
          <w:numId w:val="1"/>
        </w:numPr>
        <w:spacing w:after="48" w:line="259" w:lineRule="auto"/>
        <w:ind w:right="0" w:hanging="690"/>
        <w:jc w:val="left"/>
      </w:pPr>
      <w:r>
        <w:rPr>
          <w:b/>
        </w:rPr>
        <w:t>Requisitos de rendimiento.</w:t>
      </w:r>
    </w:p>
    <w:p w14:paraId="6B7E5C98" w14:textId="74B8393B" w:rsidR="00522649" w:rsidRDefault="00974A43">
      <w:pPr>
        <w:numPr>
          <w:ilvl w:val="4"/>
          <w:numId w:val="6"/>
        </w:numPr>
        <w:ind w:right="0" w:hanging="360"/>
      </w:pPr>
      <w:r>
        <w:t xml:space="preserve">El sistema deberá soportar a al menos 30,000 usuarios en la plataforma </w:t>
      </w:r>
      <w:r w:rsidR="00BD6773">
        <w:t>revisando la información de sus casos</w:t>
      </w:r>
      <w:r>
        <w:t>.</w:t>
      </w:r>
    </w:p>
    <w:p w14:paraId="69B316F2" w14:textId="77777777" w:rsidR="00522649" w:rsidRDefault="00974A43">
      <w:pPr>
        <w:numPr>
          <w:ilvl w:val="4"/>
          <w:numId w:val="6"/>
        </w:numPr>
        <w:ind w:right="0" w:hanging="360"/>
      </w:pPr>
      <w:r>
        <w:t>El sistema deberá soportar al menos 1,000 transacciones por minuto.</w:t>
      </w:r>
    </w:p>
    <w:p w14:paraId="69905A16" w14:textId="77777777" w:rsidR="00522649" w:rsidRDefault="00974A43">
      <w:pPr>
        <w:numPr>
          <w:ilvl w:val="4"/>
          <w:numId w:val="6"/>
        </w:numPr>
        <w:ind w:right="0" w:hanging="360"/>
      </w:pPr>
      <w:r>
        <w:t>El sistema deberá soportar un almacenamiento de 150,000 usuarios.</w:t>
      </w:r>
    </w:p>
    <w:p w14:paraId="755E5DDA" w14:textId="5A7884A8" w:rsidR="00522649" w:rsidRDefault="00974A43">
      <w:pPr>
        <w:numPr>
          <w:ilvl w:val="1"/>
          <w:numId w:val="1"/>
        </w:numPr>
        <w:spacing w:after="48" w:line="259" w:lineRule="auto"/>
        <w:ind w:right="0" w:hanging="690"/>
        <w:jc w:val="left"/>
      </w:pPr>
      <w:r>
        <w:rPr>
          <w:b/>
        </w:rPr>
        <w:lastRenderedPageBreak/>
        <w:t>Requisitos de la base de datos.</w:t>
      </w:r>
    </w:p>
    <w:p w14:paraId="404366E9" w14:textId="4AFF2951" w:rsidR="00522649" w:rsidRDefault="00974A43">
      <w:pPr>
        <w:numPr>
          <w:ilvl w:val="5"/>
          <w:numId w:val="7"/>
        </w:numPr>
        <w:ind w:right="0" w:hanging="360"/>
      </w:pPr>
      <w:r>
        <w:t>El sistema deberá almacenar los datos en una base de datos</w:t>
      </w:r>
      <w:r w:rsidR="00BD6773">
        <w:t xml:space="preserve"> para el rápido acceso a la información.</w:t>
      </w:r>
    </w:p>
    <w:p w14:paraId="6454AA82" w14:textId="77777777" w:rsidR="00522649" w:rsidRDefault="00974A43">
      <w:pPr>
        <w:numPr>
          <w:ilvl w:val="1"/>
          <w:numId w:val="1"/>
        </w:numPr>
        <w:spacing w:after="48" w:line="259" w:lineRule="auto"/>
        <w:ind w:right="0" w:hanging="690"/>
        <w:jc w:val="left"/>
      </w:pPr>
      <w:r>
        <w:rPr>
          <w:b/>
        </w:rPr>
        <w:t>Restricciones de diseño.</w:t>
      </w:r>
    </w:p>
    <w:p w14:paraId="1F1E3723" w14:textId="5AEBB7C7" w:rsidR="00522649" w:rsidRDefault="00974A43">
      <w:pPr>
        <w:numPr>
          <w:ilvl w:val="2"/>
          <w:numId w:val="1"/>
        </w:numPr>
        <w:ind w:right="0" w:hanging="965"/>
        <w:jc w:val="left"/>
      </w:pPr>
      <w:r>
        <w:t xml:space="preserve">El sistema deberá hacer uso de una estructura basada en un panel administrativo y una vista de </w:t>
      </w:r>
      <w:r w:rsidR="00BD6773">
        <w:t>usuario</w:t>
      </w:r>
      <w:r>
        <w:t>.</w:t>
      </w:r>
    </w:p>
    <w:p w14:paraId="63E43F6C" w14:textId="65645077" w:rsidR="00522649" w:rsidRDefault="00974A43">
      <w:pPr>
        <w:numPr>
          <w:ilvl w:val="2"/>
          <w:numId w:val="1"/>
        </w:numPr>
        <w:ind w:right="0" w:hanging="965"/>
        <w:jc w:val="left"/>
      </w:pPr>
      <w:r>
        <w:t>El sistema deberá</w:t>
      </w:r>
      <w:r w:rsidR="00BD6773">
        <w:t xml:space="preserve"> ser Responsive.</w:t>
      </w:r>
    </w:p>
    <w:p w14:paraId="46620DB7" w14:textId="77777777" w:rsidR="00522649" w:rsidRDefault="00974A43">
      <w:pPr>
        <w:numPr>
          <w:ilvl w:val="1"/>
          <w:numId w:val="1"/>
        </w:numPr>
        <w:spacing w:after="48" w:line="259" w:lineRule="auto"/>
        <w:ind w:right="0" w:hanging="690"/>
        <w:jc w:val="left"/>
      </w:pPr>
      <w:r>
        <w:rPr>
          <w:b/>
        </w:rPr>
        <w:t>Atributos del sistema.</w:t>
      </w:r>
    </w:p>
    <w:p w14:paraId="3AB50C82" w14:textId="77777777" w:rsidR="00522649" w:rsidRDefault="00974A43">
      <w:pPr>
        <w:numPr>
          <w:ilvl w:val="2"/>
          <w:numId w:val="1"/>
        </w:numPr>
        <w:spacing w:after="48" w:line="259" w:lineRule="auto"/>
        <w:ind w:right="0" w:hanging="965"/>
        <w:jc w:val="left"/>
      </w:pPr>
      <w:r>
        <w:rPr>
          <w:b/>
        </w:rPr>
        <w:t>Seguridad</w:t>
      </w:r>
    </w:p>
    <w:p w14:paraId="4EADA7B3" w14:textId="77777777" w:rsidR="00522649" w:rsidRDefault="00974A43">
      <w:pPr>
        <w:ind w:left="1975" w:right="0"/>
      </w:pPr>
      <w:r>
        <w:t>La parte administrativa del sistema deberá estar reservada a los usuarios administrativos y gestores de la plataforma.</w:t>
      </w:r>
    </w:p>
    <w:p w14:paraId="77075B03" w14:textId="77777777" w:rsidR="00522649" w:rsidRDefault="00974A43">
      <w:pPr>
        <w:spacing w:after="6" w:line="299" w:lineRule="auto"/>
        <w:ind w:left="1965" w:right="0" w:firstLine="0"/>
        <w:jc w:val="left"/>
      </w:pPr>
      <w:r>
        <w:t>La información privada del usuario deberá ser confidencial y reservada a la plataforma, de la misma forma en la que ha de mantener la integridad de los datos encontrados.</w:t>
      </w:r>
    </w:p>
    <w:p w14:paraId="703B6BE3" w14:textId="77777777" w:rsidR="00522649" w:rsidRDefault="00974A43">
      <w:pPr>
        <w:numPr>
          <w:ilvl w:val="2"/>
          <w:numId w:val="1"/>
        </w:numPr>
        <w:spacing w:after="48" w:line="259" w:lineRule="auto"/>
        <w:ind w:right="0" w:hanging="965"/>
        <w:jc w:val="left"/>
      </w:pPr>
      <w:r>
        <w:rPr>
          <w:b/>
        </w:rPr>
        <w:t>Disponibilidad</w:t>
      </w:r>
    </w:p>
    <w:p w14:paraId="32A6CF96" w14:textId="77777777" w:rsidR="00522649" w:rsidRDefault="00974A43">
      <w:pPr>
        <w:ind w:left="1975" w:right="0"/>
      </w:pPr>
      <w:r>
        <w:t>El sistema deberá estar disponible siempre, y deberá poder ser accedido desde cualquier navegador con conexión a internet.</w:t>
      </w:r>
    </w:p>
    <w:p w14:paraId="44768B87" w14:textId="77777777" w:rsidR="00522649" w:rsidRDefault="00974A43">
      <w:pPr>
        <w:numPr>
          <w:ilvl w:val="2"/>
          <w:numId w:val="1"/>
        </w:numPr>
        <w:spacing w:after="48" w:line="259" w:lineRule="auto"/>
        <w:ind w:right="0" w:hanging="965"/>
        <w:jc w:val="left"/>
      </w:pPr>
      <w:r>
        <w:rPr>
          <w:b/>
        </w:rPr>
        <w:t>Portabilidad</w:t>
      </w:r>
    </w:p>
    <w:p w14:paraId="12D39250" w14:textId="77777777" w:rsidR="00522649" w:rsidRDefault="00974A43">
      <w:pPr>
        <w:ind w:left="1975" w:right="0"/>
      </w:pPr>
      <w:r>
        <w:t>Se espera que el sistema pueda ser accedido por varios navegadores de internet superiores a Internet Explorer 9.0^.</w:t>
      </w:r>
    </w:p>
    <w:p w14:paraId="59A0B97D" w14:textId="77777777" w:rsidR="00522649" w:rsidRDefault="00974A43">
      <w:pPr>
        <w:numPr>
          <w:ilvl w:val="2"/>
          <w:numId w:val="1"/>
        </w:numPr>
        <w:spacing w:after="48" w:line="259" w:lineRule="auto"/>
        <w:ind w:right="0" w:hanging="965"/>
        <w:jc w:val="left"/>
      </w:pPr>
      <w:r>
        <w:rPr>
          <w:b/>
        </w:rPr>
        <w:t>Usabilidad</w:t>
      </w:r>
    </w:p>
    <w:p w14:paraId="05F8D39E" w14:textId="6A6AFD5E" w:rsidR="00522649" w:rsidRDefault="00974A43">
      <w:pPr>
        <w:spacing w:after="365" w:line="299" w:lineRule="auto"/>
        <w:ind w:left="1965" w:right="0" w:firstLine="0"/>
        <w:jc w:val="left"/>
      </w:pPr>
      <w:r>
        <w:t xml:space="preserve">El sistema deberá ser de fácil uso para personas en el rango de edad de los </w:t>
      </w:r>
      <w:r w:rsidR="00BD6773">
        <w:t>clientes, administrativos y abogados.</w:t>
      </w:r>
    </w:p>
    <w:p w14:paraId="35DB1AC2" w14:textId="77777777" w:rsidR="00522649" w:rsidRDefault="00974A43">
      <w:pPr>
        <w:numPr>
          <w:ilvl w:val="1"/>
          <w:numId w:val="1"/>
        </w:numPr>
        <w:spacing w:after="142" w:line="259" w:lineRule="auto"/>
        <w:ind w:right="0" w:hanging="690"/>
        <w:jc w:val="left"/>
      </w:pPr>
      <w:r>
        <w:rPr>
          <w:b/>
        </w:rPr>
        <w:t>Otros requisitos.</w:t>
      </w:r>
    </w:p>
    <w:p w14:paraId="210E5833" w14:textId="1B34367B" w:rsidR="00522649" w:rsidRDefault="00974A43" w:rsidP="00324303">
      <w:pPr>
        <w:spacing w:after="447" w:line="259" w:lineRule="auto"/>
        <w:ind w:left="1245" w:right="0" w:firstLine="0"/>
        <w:jc w:val="left"/>
      </w:pPr>
      <w:r>
        <w:rPr>
          <w:rFonts w:ascii="Arial" w:eastAsia="Arial" w:hAnsi="Arial" w:cs="Arial"/>
        </w:rPr>
        <w:t>N/A</w:t>
      </w:r>
    </w:p>
    <w:sectPr w:rsidR="00522649">
      <w:footerReference w:type="even" r:id="rId8"/>
      <w:footerReference w:type="default" r:id="rId9"/>
      <w:footerReference w:type="first" r:id="rId10"/>
      <w:pgSz w:w="11920" w:h="16840"/>
      <w:pgMar w:top="1450" w:right="1455" w:bottom="1474" w:left="163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17301" w14:textId="77777777" w:rsidR="00E35C61" w:rsidRDefault="00E35C61">
      <w:pPr>
        <w:spacing w:after="0" w:line="240" w:lineRule="auto"/>
      </w:pPr>
      <w:r>
        <w:separator/>
      </w:r>
    </w:p>
  </w:endnote>
  <w:endnote w:type="continuationSeparator" w:id="0">
    <w:p w14:paraId="42F7FE44" w14:textId="77777777" w:rsidR="00E35C61" w:rsidRDefault="00E35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205F8" w14:textId="77777777" w:rsidR="00522649" w:rsidRDefault="00974A43">
    <w:pPr>
      <w:spacing w:after="0" w:line="259" w:lineRule="auto"/>
      <w:ind w:left="0" w:right="0" w:firstLine="0"/>
      <w:jc w:val="right"/>
    </w:pP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6C385" w14:textId="77777777" w:rsidR="00522649" w:rsidRDefault="00974A43">
    <w:pPr>
      <w:spacing w:after="0" w:line="259" w:lineRule="auto"/>
      <w:ind w:left="0" w:right="0" w:firstLine="0"/>
      <w:jc w:val="right"/>
    </w:pP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E30CD" w14:textId="77777777" w:rsidR="00522649" w:rsidRDefault="00522649">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21630" w14:textId="77777777" w:rsidR="00E35C61" w:rsidRDefault="00E35C61">
      <w:pPr>
        <w:spacing w:after="0" w:line="240" w:lineRule="auto"/>
      </w:pPr>
      <w:r>
        <w:separator/>
      </w:r>
    </w:p>
  </w:footnote>
  <w:footnote w:type="continuationSeparator" w:id="0">
    <w:p w14:paraId="466119D1" w14:textId="77777777" w:rsidR="00E35C61" w:rsidRDefault="00E35C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85AD8"/>
    <w:multiLevelType w:val="hybridMultilevel"/>
    <w:tmpl w:val="C1A8CB20"/>
    <w:lvl w:ilvl="0" w:tplc="0ECE49C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8F0EB54">
      <w:start w:val="1"/>
      <w:numFmt w:val="bullet"/>
      <w:lvlText w:val="o"/>
      <w:lvlJc w:val="left"/>
      <w:pPr>
        <w:ind w:left="6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A62AF90">
      <w:start w:val="1"/>
      <w:numFmt w:val="bullet"/>
      <w:lvlText w:val="▪"/>
      <w:lvlJc w:val="left"/>
      <w:pPr>
        <w:ind w:left="9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1DEE488">
      <w:start w:val="1"/>
      <w:numFmt w:val="bullet"/>
      <w:lvlText w:val="•"/>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AFCB166">
      <w:start w:val="1"/>
      <w:numFmt w:val="bullet"/>
      <w:lvlText w:val="o"/>
      <w:lvlJc w:val="left"/>
      <w:pPr>
        <w:ind w:left="1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5EA0A20">
      <w:start w:val="1"/>
      <w:numFmt w:val="bullet"/>
      <w:lvlText w:val="▪"/>
      <w:lvlJc w:val="left"/>
      <w:pPr>
        <w:ind w:left="18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4EAD0D4">
      <w:start w:val="1"/>
      <w:numFmt w:val="bullet"/>
      <w:lvlRestart w:val="0"/>
      <w:lvlText w:val="●"/>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A3CE942">
      <w:start w:val="1"/>
      <w:numFmt w:val="bullet"/>
      <w:lvlText w:val="o"/>
      <w:lvlJc w:val="left"/>
      <w:pPr>
        <w:ind w:left="28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BFCC240">
      <w:start w:val="1"/>
      <w:numFmt w:val="bullet"/>
      <w:lvlText w:val="▪"/>
      <w:lvlJc w:val="left"/>
      <w:pPr>
        <w:ind w:left="35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7A54685"/>
    <w:multiLevelType w:val="multilevel"/>
    <w:tmpl w:val="2FBA77FE"/>
    <w:lvl w:ilvl="0">
      <w:start w:val="1"/>
      <w:numFmt w:val="decimal"/>
      <w:lvlText w:val="%1."/>
      <w:lvlJc w:val="left"/>
      <w:pPr>
        <w:ind w:left="52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23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2060"/>
      </w:pPr>
      <w:rPr>
        <w:rFonts w:ascii="Times New Roman" w:eastAsia="Times New Roman" w:hAnsi="Times New Roman" w:cs="Times New Roman"/>
        <w:b/>
        <w:bCs/>
        <w:i w:val="0"/>
        <w:strike w:val="0"/>
        <w:dstrike w:val="0"/>
        <w:color w:val="434343"/>
        <w:sz w:val="22"/>
        <w:szCs w:val="22"/>
        <w:u w:val="none" w:color="000000"/>
        <w:bdr w:val="none" w:sz="0" w:space="0" w:color="auto"/>
        <w:shd w:val="clear" w:color="auto" w:fill="auto"/>
        <w:vertAlign w:val="baseline"/>
      </w:rPr>
    </w:lvl>
    <w:lvl w:ilvl="3">
      <w:start w:val="1"/>
      <w:numFmt w:val="decimal"/>
      <w:lvlText w:val="%1.%2.%3.%4."/>
      <w:lvlJc w:val="left"/>
      <w:pPr>
        <w:ind w:left="27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D6E493E"/>
    <w:multiLevelType w:val="hybridMultilevel"/>
    <w:tmpl w:val="06F41FB6"/>
    <w:lvl w:ilvl="0" w:tplc="CCB8681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E42A9B4">
      <w:start w:val="1"/>
      <w:numFmt w:val="bullet"/>
      <w:lvlText w:val="o"/>
      <w:lvlJc w:val="left"/>
      <w:pPr>
        <w:ind w:left="6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3703276">
      <w:start w:val="1"/>
      <w:numFmt w:val="bullet"/>
      <w:lvlText w:val="▪"/>
      <w:lvlJc w:val="left"/>
      <w:pPr>
        <w:ind w:left="8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3FE8422">
      <w:start w:val="1"/>
      <w:numFmt w:val="bullet"/>
      <w:lvlText w:val="•"/>
      <w:lvlJc w:val="left"/>
      <w:pPr>
        <w:ind w:left="11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3F6E7CE">
      <w:start w:val="1"/>
      <w:numFmt w:val="bullet"/>
      <w:lvlRestart w:val="0"/>
      <w:lvlText w:val="●"/>
      <w:lvlJc w:val="left"/>
      <w:pPr>
        <w:ind w:left="20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A5CDC02">
      <w:start w:val="1"/>
      <w:numFmt w:val="bullet"/>
      <w:lvlText w:val="▪"/>
      <w:lvlJc w:val="left"/>
      <w:pPr>
        <w:ind w:left="21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D9C3774">
      <w:start w:val="1"/>
      <w:numFmt w:val="bullet"/>
      <w:lvlText w:val="•"/>
      <w:lvlJc w:val="left"/>
      <w:pPr>
        <w:ind w:left="28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BA4B128">
      <w:start w:val="1"/>
      <w:numFmt w:val="bullet"/>
      <w:lvlText w:val="o"/>
      <w:lvlJc w:val="left"/>
      <w:pPr>
        <w:ind w:left="35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D768FC4">
      <w:start w:val="1"/>
      <w:numFmt w:val="bullet"/>
      <w:lvlText w:val="▪"/>
      <w:lvlJc w:val="left"/>
      <w:pPr>
        <w:ind w:left="42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F2F1152"/>
    <w:multiLevelType w:val="hybridMultilevel"/>
    <w:tmpl w:val="62DE6336"/>
    <w:lvl w:ilvl="0" w:tplc="747C44D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79EF60E">
      <w:start w:val="1"/>
      <w:numFmt w:val="bullet"/>
      <w:lvlText w:val="o"/>
      <w:lvlJc w:val="left"/>
      <w:pPr>
        <w:ind w:left="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FC66884">
      <w:start w:val="1"/>
      <w:numFmt w:val="bullet"/>
      <w:lvlText w:val="▪"/>
      <w:lvlJc w:val="left"/>
      <w:pPr>
        <w:ind w:left="10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CDE8CCE">
      <w:start w:val="1"/>
      <w:numFmt w:val="bullet"/>
      <w:lvlText w:val="•"/>
      <w:lvlJc w:val="left"/>
      <w:pPr>
        <w:ind w:left="13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1F65606">
      <w:start w:val="1"/>
      <w:numFmt w:val="bullet"/>
      <w:lvlText w:val="o"/>
      <w:lvlJc w:val="left"/>
      <w:pPr>
        <w:ind w:left="16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E42EC16">
      <w:start w:val="1"/>
      <w:numFmt w:val="bullet"/>
      <w:lvlRestart w:val="0"/>
      <w:lvlText w:val="●"/>
      <w:lvlJc w:val="left"/>
      <w:pPr>
        <w:ind w:left="20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B626FB6">
      <w:start w:val="1"/>
      <w:numFmt w:val="bullet"/>
      <w:lvlText w:val="•"/>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3A244C">
      <w:start w:val="1"/>
      <w:numFmt w:val="bullet"/>
      <w:lvlText w:val="o"/>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3C85944">
      <w:start w:val="1"/>
      <w:numFmt w:val="bullet"/>
      <w:lvlText w:val="▪"/>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E5A7266"/>
    <w:multiLevelType w:val="hybridMultilevel"/>
    <w:tmpl w:val="FED26D7E"/>
    <w:lvl w:ilvl="0" w:tplc="1A6E775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CDC2668">
      <w:start w:val="1"/>
      <w:numFmt w:val="bullet"/>
      <w:lvlText w:val="o"/>
      <w:lvlJc w:val="left"/>
      <w:pPr>
        <w:ind w:left="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C942D5C">
      <w:start w:val="1"/>
      <w:numFmt w:val="bullet"/>
      <w:lvlText w:val="▪"/>
      <w:lvlJc w:val="left"/>
      <w:pPr>
        <w:ind w:left="10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05410FE">
      <w:start w:val="1"/>
      <w:numFmt w:val="bullet"/>
      <w:lvlText w:val="•"/>
      <w:lvlJc w:val="left"/>
      <w:pPr>
        <w:ind w:left="13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FE5518">
      <w:start w:val="1"/>
      <w:numFmt w:val="bullet"/>
      <w:lvlText w:val="o"/>
      <w:lvlJc w:val="left"/>
      <w:pPr>
        <w:ind w:left="16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77C4D5E">
      <w:start w:val="1"/>
      <w:numFmt w:val="bullet"/>
      <w:lvlRestart w:val="0"/>
      <w:lvlText w:val="●"/>
      <w:lvlJc w:val="left"/>
      <w:pPr>
        <w:ind w:left="20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E70BB94">
      <w:start w:val="1"/>
      <w:numFmt w:val="bullet"/>
      <w:lvlText w:val="•"/>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EC2F872">
      <w:start w:val="1"/>
      <w:numFmt w:val="bullet"/>
      <w:lvlText w:val="o"/>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A368336">
      <w:start w:val="1"/>
      <w:numFmt w:val="bullet"/>
      <w:lvlText w:val="▪"/>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0182664"/>
    <w:multiLevelType w:val="hybridMultilevel"/>
    <w:tmpl w:val="E8FEEB0E"/>
    <w:lvl w:ilvl="0" w:tplc="F53A410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28F0F6">
      <w:start w:val="1"/>
      <w:numFmt w:val="bullet"/>
      <w:lvlText w:val="o"/>
      <w:lvlJc w:val="left"/>
      <w:pPr>
        <w:ind w:left="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D34787A">
      <w:start w:val="1"/>
      <w:numFmt w:val="bullet"/>
      <w:lvlText w:val="▪"/>
      <w:lvlJc w:val="left"/>
      <w:pPr>
        <w:ind w:left="10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4B40E8A">
      <w:start w:val="1"/>
      <w:numFmt w:val="bullet"/>
      <w:lvlText w:val="•"/>
      <w:lvlJc w:val="left"/>
      <w:pPr>
        <w:ind w:left="13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E45DBE">
      <w:start w:val="1"/>
      <w:numFmt w:val="bullet"/>
      <w:lvlText w:val="o"/>
      <w:lvlJc w:val="left"/>
      <w:pPr>
        <w:ind w:left="16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724122A">
      <w:start w:val="1"/>
      <w:numFmt w:val="bullet"/>
      <w:lvlRestart w:val="0"/>
      <w:lvlText w:val="●"/>
      <w:lvlJc w:val="left"/>
      <w:pPr>
        <w:ind w:left="20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A6EE576">
      <w:start w:val="1"/>
      <w:numFmt w:val="bullet"/>
      <w:lvlText w:val="•"/>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E4F624">
      <w:start w:val="1"/>
      <w:numFmt w:val="bullet"/>
      <w:lvlText w:val="o"/>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5107130">
      <w:start w:val="1"/>
      <w:numFmt w:val="bullet"/>
      <w:lvlText w:val="▪"/>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13E3823"/>
    <w:multiLevelType w:val="hybridMultilevel"/>
    <w:tmpl w:val="8676D08C"/>
    <w:lvl w:ilvl="0" w:tplc="24E25D8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7A296E">
      <w:start w:val="1"/>
      <w:numFmt w:val="bullet"/>
      <w:lvlText w:val="o"/>
      <w:lvlJc w:val="left"/>
      <w:pPr>
        <w:ind w:left="6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BB095E2">
      <w:start w:val="1"/>
      <w:numFmt w:val="bullet"/>
      <w:lvlText w:val="▪"/>
      <w:lvlJc w:val="left"/>
      <w:pPr>
        <w:ind w:left="9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CA8D70C">
      <w:start w:val="1"/>
      <w:numFmt w:val="bullet"/>
      <w:lvlText w:val="•"/>
      <w:lvlJc w:val="left"/>
      <w:pPr>
        <w:ind w:left="12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3CEF92">
      <w:start w:val="1"/>
      <w:numFmt w:val="bullet"/>
      <w:lvlText w:val="o"/>
      <w:lvlJc w:val="left"/>
      <w:pPr>
        <w:ind w:left="1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0EAE49A">
      <w:start w:val="1"/>
      <w:numFmt w:val="bullet"/>
      <w:lvlRestart w:val="0"/>
      <w:lvlText w:val="●"/>
      <w:lvlJc w:val="left"/>
      <w:pPr>
        <w:ind w:left="20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E4CA97C">
      <w:start w:val="1"/>
      <w:numFmt w:val="bullet"/>
      <w:lvlText w:val="•"/>
      <w:lvlJc w:val="left"/>
      <w:pPr>
        <w:ind w:left="2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CAA1CE">
      <w:start w:val="1"/>
      <w:numFmt w:val="bullet"/>
      <w:lvlText w:val="o"/>
      <w:lvlJc w:val="left"/>
      <w:pPr>
        <w:ind w:left="33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7E2574C">
      <w:start w:val="1"/>
      <w:numFmt w:val="bullet"/>
      <w:lvlText w:val="▪"/>
      <w:lvlJc w:val="left"/>
      <w:pPr>
        <w:ind w:left="40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4"/>
  </w:num>
  <w:num w:numId="3">
    <w:abstractNumId w:val="0"/>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649"/>
    <w:rsid w:val="001448C5"/>
    <w:rsid w:val="00324303"/>
    <w:rsid w:val="00401B8F"/>
    <w:rsid w:val="00522649"/>
    <w:rsid w:val="005955E8"/>
    <w:rsid w:val="005F2A79"/>
    <w:rsid w:val="00960937"/>
    <w:rsid w:val="00974A43"/>
    <w:rsid w:val="009809EB"/>
    <w:rsid w:val="00A31F67"/>
    <w:rsid w:val="00A6088B"/>
    <w:rsid w:val="00B12880"/>
    <w:rsid w:val="00BD6773"/>
    <w:rsid w:val="00C654D8"/>
    <w:rsid w:val="00E31067"/>
    <w:rsid w:val="00E35C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D4928"/>
  <w15:docId w15:val="{02F887C4-FB4B-469E-9CFE-625C3841E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 w:line="289" w:lineRule="auto"/>
      <w:ind w:left="535" w:right="8" w:hanging="10"/>
      <w:jc w:val="both"/>
    </w:pPr>
    <w:rPr>
      <w:rFonts w:ascii="Times New Roman" w:eastAsia="Times New Roman" w:hAnsi="Times New Roman" w:cs="Times New Roman"/>
      <w:color w:val="000000"/>
    </w:rPr>
  </w:style>
  <w:style w:type="paragraph" w:styleId="Ttulo1">
    <w:name w:val="heading 1"/>
    <w:basedOn w:val="Normal"/>
    <w:next w:val="Normal"/>
    <w:link w:val="Ttulo1Car"/>
    <w:uiPriority w:val="9"/>
    <w:qFormat/>
    <w:rsid w:val="003243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32430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24303"/>
    <w:pPr>
      <w:spacing w:line="259" w:lineRule="auto"/>
      <w:ind w:left="0" w:right="0" w:firstLine="0"/>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248F9-9C71-494F-8692-5B8A3A6E0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1333</Words>
  <Characters>7333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Segunda entrega Requisitos</vt:lpstr>
    </vt:vector>
  </TitlesOfParts>
  <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Segunda entrega Requisitos</dc:title>
  <dc:subject/>
  <dc:creator>LUIS MANUEL OJEDA BONILLA</dc:creator>
  <cp:keywords/>
  <cp:lastModifiedBy>LUIS MANUEL OJEDA BONILLA</cp:lastModifiedBy>
  <cp:revision>3</cp:revision>
  <cp:lastPrinted>2022-03-02T08:43:00Z</cp:lastPrinted>
  <dcterms:created xsi:type="dcterms:W3CDTF">2022-03-02T08:43:00Z</dcterms:created>
  <dcterms:modified xsi:type="dcterms:W3CDTF">2022-03-02T08:50:00Z</dcterms:modified>
</cp:coreProperties>
</file>