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3D8" w:rsidRDefault="00FE0F21">
      <w:bookmarkStart w:id="0" w:name="_GoBack"/>
      <w:r>
        <w:t>Nome: Luis Henrique Ferracciu Pagotto Mendes</w:t>
      </w:r>
      <w:r>
        <w:tab/>
      </w:r>
      <w:r>
        <w:tab/>
      </w:r>
      <w:r>
        <w:tab/>
        <w:t xml:space="preserve">        RA: 2272016</w:t>
      </w:r>
    </w:p>
    <w:p w:rsidR="00FE0F21" w:rsidRDefault="00FE0F21"/>
    <w:p w:rsidR="00FE0F21" w:rsidRDefault="00FE0F21" w:rsidP="00FE0F21">
      <w:pPr>
        <w:jc w:val="center"/>
      </w:pPr>
      <w:r>
        <w:t>Resumo Vídeo 16</w:t>
      </w:r>
    </w:p>
    <w:p w:rsidR="00FE0F21" w:rsidRDefault="00FE0F21" w:rsidP="00FE0F21">
      <w:pPr>
        <w:jc w:val="center"/>
      </w:pPr>
    </w:p>
    <w:p w:rsidR="00FE0F21" w:rsidRDefault="00FE0F21" w:rsidP="00FE0F21">
      <w:r w:rsidRPr="00FE0F21">
        <w:t xml:space="preserve">Durante a vídeoaula de </w:t>
      </w:r>
      <w:r>
        <w:t>Funções</w:t>
      </w:r>
      <w:r w:rsidRPr="00FE0F21">
        <w:t xml:space="preserve">, o professor Muriel </w:t>
      </w:r>
      <w:r>
        <w:t>mostrou</w:t>
      </w:r>
      <w:r w:rsidRPr="00FE0F21">
        <w:t xml:space="preserve"> </w:t>
      </w:r>
      <w:r>
        <w:t>o como criar e interagir com as funções, que como a função principal, é usado para criar blocos de comandos que facilitam o manejo de um código, além de deixar a função principal mais limpa e legível para o programador, e quem quer que precise editá-lo futuramente.</w:t>
      </w:r>
    </w:p>
    <w:p w:rsidR="00FE0F21" w:rsidRDefault="00FE0F21" w:rsidP="00FE0F21">
      <w:r>
        <w:t>Como dito anteriormente, um código com várias funções divide tarefas, sendo uma forma de utilizar um bloco de comandos várias vezes com apenas uma linha, após declarar o comando todo em uma função separada da principal.</w:t>
      </w:r>
    </w:p>
    <w:p w:rsidR="00FE0F21" w:rsidRDefault="00FE0F21" w:rsidP="00FE0F21">
      <w:r>
        <w:t>O método mais padrão de criar uma função é:</w:t>
      </w:r>
    </w:p>
    <w:p w:rsidR="00FE0F21" w:rsidRDefault="00FE0F21" w:rsidP="00FE0F21">
      <w:pPr>
        <w:ind w:left="2124"/>
      </w:pPr>
      <w:proofErr w:type="gramStart"/>
      <w:r>
        <w:t>tipo</w:t>
      </w:r>
      <w:proofErr w:type="gramEnd"/>
      <w:r>
        <w:t xml:space="preserve">_retornado </w:t>
      </w:r>
      <w:proofErr w:type="spellStart"/>
      <w:r>
        <w:t>nome</w:t>
      </w:r>
      <w:r>
        <w:t>_da_f</w:t>
      </w:r>
      <w:r>
        <w:t>uncao</w:t>
      </w:r>
      <w:proofErr w:type="spellEnd"/>
      <w:r>
        <w:t xml:space="preserve"> ( parâmetros ){</w:t>
      </w:r>
    </w:p>
    <w:p w:rsidR="00FE0F21" w:rsidRDefault="00FE0F21" w:rsidP="00FE0F21">
      <w:pPr>
        <w:ind w:left="2124"/>
      </w:pPr>
      <w:r>
        <w:t xml:space="preserve"> </w:t>
      </w:r>
      <w:proofErr w:type="gramStart"/>
      <w:r>
        <w:t>bloco</w:t>
      </w:r>
      <w:proofErr w:type="gramEnd"/>
      <w:r>
        <w:t xml:space="preserve"> de comandos</w:t>
      </w:r>
    </w:p>
    <w:p w:rsidR="00FE0F21" w:rsidRDefault="00FE0F21" w:rsidP="00FE0F21">
      <w:pPr>
        <w:ind w:left="2124"/>
      </w:pPr>
      <w:r>
        <w:t>. . .</w:t>
      </w:r>
    </w:p>
    <w:p w:rsidR="00FE0F21" w:rsidRDefault="00FE0F21" w:rsidP="00FE0F21">
      <w:pPr>
        <w:ind w:left="2124"/>
      </w:pPr>
      <w:proofErr w:type="gramStart"/>
      <w:r>
        <w:t>return</w:t>
      </w:r>
      <w:proofErr w:type="gramEnd"/>
      <w:r>
        <w:t xml:space="preserve">; </w:t>
      </w:r>
    </w:p>
    <w:p w:rsidR="00FE0F21" w:rsidRDefault="00FE0F21" w:rsidP="00FE0F21">
      <w:pPr>
        <w:ind w:left="2124"/>
      </w:pPr>
      <w:proofErr w:type="gramStart"/>
      <w:r>
        <w:t>}/</w:t>
      </w:r>
      <w:proofErr w:type="gramEnd"/>
      <w:r>
        <w:t>/fim da função</w:t>
      </w:r>
    </w:p>
    <w:p w:rsidR="001B3FB3" w:rsidRDefault="001B3FB3" w:rsidP="001B3FB3">
      <w:r>
        <w:t>Após definida a função, é possível chamá-la com um método simples:</w:t>
      </w:r>
    </w:p>
    <w:p w:rsidR="001B3FB3" w:rsidRDefault="001B3FB3" w:rsidP="001B3FB3">
      <w:pPr>
        <w:ind w:left="1416" w:firstLine="708"/>
      </w:pPr>
      <w:proofErr w:type="spellStart"/>
      <w:proofErr w:type="gramStart"/>
      <w:r>
        <w:t>nome</w:t>
      </w:r>
      <w:proofErr w:type="gramEnd"/>
      <w:r>
        <w:t>_da_funcao</w:t>
      </w:r>
      <w:proofErr w:type="spellEnd"/>
      <w:r>
        <w:t>(</w:t>
      </w:r>
      <w:proofErr w:type="spellStart"/>
      <w:r>
        <w:t>paramentro</w:t>
      </w:r>
      <w:proofErr w:type="spellEnd"/>
      <w:r>
        <w:t>);</w:t>
      </w:r>
    </w:p>
    <w:p w:rsidR="001B3FB3" w:rsidRDefault="001B3FB3" w:rsidP="001B3FB3">
      <w:r>
        <w:t xml:space="preserve">Diante da possibilidade de criar diversas funções num único programa, temos que lembrar que existem duas formas principais de declarar uma variável (na forma local ou global), nesse caso, as variáveis locais são aquelas declaradas dentro da função que irá usá-la, portanto, só é de uso dela. Já a global, é declarada fora de qualquer função, permitindo serem usadas em qualquer ou todas as funções presentes num código. </w:t>
      </w:r>
      <w:bookmarkEnd w:id="0"/>
    </w:p>
    <w:sectPr w:rsidR="001B3FB3" w:rsidSect="005400D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1"/>
    <w:rsid w:val="001B3FB3"/>
    <w:rsid w:val="003373D8"/>
    <w:rsid w:val="005400D5"/>
    <w:rsid w:val="00FE0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AE9F"/>
  <w15:chartTrackingRefBased/>
  <w15:docId w15:val="{800E65A6-36A8-44DA-94A7-4F1401E1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201</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Mendes</dc:creator>
  <cp:keywords/>
  <dc:description/>
  <cp:lastModifiedBy>Luis Mendes</cp:lastModifiedBy>
  <cp:revision>1</cp:revision>
  <dcterms:created xsi:type="dcterms:W3CDTF">2021-04-13T02:47:00Z</dcterms:created>
  <dcterms:modified xsi:type="dcterms:W3CDTF">2021-04-13T03:18:00Z</dcterms:modified>
</cp:coreProperties>
</file>