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E0E4" w14:textId="7E48E54C" w:rsidR="0043687D" w:rsidRDefault="0043687D"/>
    <w:p w14:paraId="7B448A5D" w14:textId="77777777" w:rsidR="00062FAC" w:rsidRDefault="00062FAC"/>
    <w:p w14:paraId="273BF0FB" w14:textId="77777777" w:rsidR="00062FAC" w:rsidRDefault="00062FAC" w:rsidP="00062FAC">
      <w:bookmarkStart w:id="0" w:name="_Toc215754980"/>
    </w:p>
    <w:p w14:paraId="41989B2F" w14:textId="77777777" w:rsidR="00062FAC" w:rsidRDefault="00062FAC" w:rsidP="00062FAC">
      <w:r w:rsidRPr="00403DE3">
        <w:rPr>
          <w:noProof/>
          <w:lang w:eastAsia="es-ES"/>
        </w:rPr>
        <w:drawing>
          <wp:anchor distT="0" distB="0" distL="114300" distR="114300" simplePos="0" relativeHeight="251659264" behindDoc="0" locked="0" layoutInCell="1" allowOverlap="1" wp14:anchorId="0041058D" wp14:editId="01F2B8C9">
            <wp:simplePos x="0" y="0"/>
            <wp:positionH relativeFrom="column">
              <wp:posOffset>1327785</wp:posOffset>
            </wp:positionH>
            <wp:positionV relativeFrom="paragraph">
              <wp:posOffset>-625475</wp:posOffset>
            </wp:positionV>
            <wp:extent cx="2552561" cy="2616176"/>
            <wp:effectExtent l="0" t="0" r="635" b="0"/>
            <wp:wrapNone/>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2552561" cy="2616176"/>
                    </a:xfrm>
                    <a:prstGeom prst="rect">
                      <a:avLst/>
                    </a:prstGeom>
                  </pic:spPr>
                </pic:pic>
              </a:graphicData>
            </a:graphic>
            <wp14:sizeRelH relativeFrom="page">
              <wp14:pctWidth>0</wp14:pctWidth>
            </wp14:sizeRelH>
            <wp14:sizeRelV relativeFrom="page">
              <wp14:pctHeight>0</wp14:pctHeight>
            </wp14:sizeRelV>
          </wp:anchor>
        </w:drawing>
      </w:r>
      <w:bookmarkEnd w:id="0"/>
    </w:p>
    <w:p w14:paraId="1686374A" w14:textId="77777777" w:rsidR="00062FAC" w:rsidRDefault="00062FAC" w:rsidP="00062FAC"/>
    <w:p w14:paraId="3603C3DC" w14:textId="77777777" w:rsidR="00062FAC" w:rsidRDefault="00062FAC" w:rsidP="00062FAC"/>
    <w:p w14:paraId="497DAEAE" w14:textId="77777777" w:rsidR="00062FAC" w:rsidRDefault="00062FAC" w:rsidP="00062FAC"/>
    <w:p w14:paraId="75A3284B" w14:textId="77777777" w:rsidR="00062FAC" w:rsidRDefault="00062FAC" w:rsidP="00062FAC"/>
    <w:p w14:paraId="0F4DB258" w14:textId="77777777" w:rsidR="00062FAC" w:rsidRDefault="00062FAC" w:rsidP="00062FAC"/>
    <w:p w14:paraId="32BF9F6E" w14:textId="77777777" w:rsidR="00062FAC" w:rsidRPr="00403DE3" w:rsidRDefault="00062FAC" w:rsidP="00062FAC">
      <w:pPr>
        <w:jc w:val="center"/>
        <w:rPr>
          <w:rFonts w:ascii="Arial" w:hAnsi="Arial" w:cs="Arial"/>
          <w:b/>
          <w:sz w:val="32"/>
          <w:szCs w:val="32"/>
        </w:rPr>
      </w:pPr>
    </w:p>
    <w:p w14:paraId="7C54010B" w14:textId="77777777" w:rsidR="00062FAC" w:rsidRPr="00E2412D" w:rsidRDefault="00062FAC" w:rsidP="00062FAC">
      <w:pPr>
        <w:jc w:val="center"/>
        <w:rPr>
          <w:rFonts w:ascii="Arial" w:hAnsi="Arial" w:cs="Arial"/>
          <w:b/>
          <w:sz w:val="32"/>
          <w:szCs w:val="32"/>
          <w:lang w:val="en-US"/>
        </w:rPr>
      </w:pPr>
      <w:r w:rsidRPr="00E2412D">
        <w:rPr>
          <w:rFonts w:ascii="Arial" w:hAnsi="Arial" w:cs="Arial"/>
          <w:b/>
          <w:sz w:val="32"/>
          <w:szCs w:val="32"/>
          <w:lang w:val="en-US"/>
        </w:rPr>
        <w:t>SOFTWARE CONFIGURATION MANAGEMENT</w:t>
      </w:r>
    </w:p>
    <w:p w14:paraId="3DB90B24" w14:textId="77777777" w:rsidR="00062FAC" w:rsidRPr="00E2412D" w:rsidRDefault="00062FAC" w:rsidP="00062FAC">
      <w:pPr>
        <w:rPr>
          <w:lang w:val="en-US"/>
        </w:rPr>
      </w:pPr>
    </w:p>
    <w:p w14:paraId="7EED3F90" w14:textId="30ADD6D7" w:rsidR="00062FAC" w:rsidRDefault="00062FAC" w:rsidP="00062FAC">
      <w:pPr>
        <w:spacing w:line="360" w:lineRule="auto"/>
        <w:jc w:val="center"/>
        <w:rPr>
          <w:rFonts w:ascii="Arial" w:hAnsi="Arial" w:cs="Arial"/>
          <w:b/>
          <w:bCs/>
          <w:sz w:val="32"/>
          <w:szCs w:val="32"/>
          <w:lang w:val="en-US"/>
        </w:rPr>
      </w:pPr>
      <w:r>
        <w:rPr>
          <w:rFonts w:ascii="Arial" w:hAnsi="Arial" w:cs="Arial"/>
          <w:b/>
          <w:bCs/>
          <w:sz w:val="32"/>
          <w:szCs w:val="32"/>
          <w:lang w:val="en-US"/>
        </w:rPr>
        <w:t>Homework</w:t>
      </w:r>
    </w:p>
    <w:p w14:paraId="33662925" w14:textId="77777777" w:rsidR="00062FAC" w:rsidRPr="003F0070" w:rsidRDefault="00062FAC" w:rsidP="00062FAC">
      <w:pPr>
        <w:spacing w:line="360" w:lineRule="auto"/>
        <w:jc w:val="center"/>
        <w:rPr>
          <w:rFonts w:ascii="Arial" w:hAnsi="Arial" w:cs="Arial"/>
          <w:b/>
          <w:bCs/>
          <w:sz w:val="32"/>
          <w:szCs w:val="32"/>
          <w:lang w:val="en-US"/>
        </w:rPr>
      </w:pPr>
    </w:p>
    <w:p w14:paraId="6EAC6F32" w14:textId="400F80CE" w:rsidR="00062FAC" w:rsidRPr="00E2412D" w:rsidRDefault="00062FAC" w:rsidP="00062FAC">
      <w:pPr>
        <w:jc w:val="center"/>
        <w:rPr>
          <w:rFonts w:ascii="Arial" w:hAnsi="Arial" w:cs="Arial"/>
          <w:b/>
          <w:sz w:val="28"/>
          <w:szCs w:val="28"/>
          <w:lang w:val="en-US"/>
        </w:rPr>
      </w:pPr>
      <w:r>
        <w:rPr>
          <w:rFonts w:ascii="Arial" w:hAnsi="Arial" w:cs="Arial"/>
          <w:b/>
          <w:sz w:val="28"/>
          <w:szCs w:val="28"/>
          <w:lang w:val="en-US"/>
        </w:rPr>
        <w:t>“</w:t>
      </w:r>
      <w:r w:rsidRPr="00062FAC">
        <w:rPr>
          <w:rFonts w:ascii="Arial" w:hAnsi="Arial" w:cs="Arial"/>
          <w:b/>
          <w:sz w:val="28"/>
          <w:szCs w:val="28"/>
          <w:lang w:val="en-US"/>
        </w:rPr>
        <w:t>Retail Sales System – Configuration Baseline Update</w:t>
      </w:r>
      <w:r>
        <w:rPr>
          <w:rFonts w:ascii="Arial" w:hAnsi="Arial" w:cs="Arial"/>
          <w:b/>
          <w:sz w:val="28"/>
          <w:szCs w:val="28"/>
          <w:lang w:val="en-US"/>
        </w:rPr>
        <w:t>”</w:t>
      </w:r>
    </w:p>
    <w:p w14:paraId="6832C2FA" w14:textId="77777777" w:rsidR="00062FAC" w:rsidRPr="00E2412D" w:rsidRDefault="00062FAC" w:rsidP="00062FAC">
      <w:pPr>
        <w:jc w:val="center"/>
        <w:rPr>
          <w:rFonts w:ascii="Arial" w:hAnsi="Arial" w:cs="Arial"/>
          <w:sz w:val="28"/>
          <w:szCs w:val="28"/>
          <w:lang w:val="en-US"/>
        </w:rPr>
      </w:pPr>
    </w:p>
    <w:p w14:paraId="6540A0B2" w14:textId="77777777" w:rsidR="00062FAC" w:rsidRDefault="00062FAC" w:rsidP="00062FAC">
      <w:pPr>
        <w:jc w:val="center"/>
        <w:rPr>
          <w:rFonts w:ascii="Arial" w:hAnsi="Arial" w:cs="Arial"/>
          <w:b/>
          <w:lang w:val="en-US"/>
        </w:rPr>
      </w:pPr>
    </w:p>
    <w:p w14:paraId="7E6EEDB9" w14:textId="1817D485" w:rsidR="00062FAC" w:rsidRPr="0013059B" w:rsidRDefault="00062FAC" w:rsidP="00062FAC">
      <w:pPr>
        <w:jc w:val="center"/>
        <w:rPr>
          <w:rFonts w:ascii="Arial" w:hAnsi="Arial" w:cs="Arial"/>
          <w:b/>
        </w:rPr>
      </w:pPr>
      <w:r w:rsidRPr="0013059B">
        <w:rPr>
          <w:rFonts w:ascii="Arial" w:hAnsi="Arial" w:cs="Arial"/>
          <w:b/>
        </w:rPr>
        <w:t>Author:</w:t>
      </w:r>
    </w:p>
    <w:p w14:paraId="00A2CA8C" w14:textId="77777777" w:rsidR="00062FAC" w:rsidRPr="0013059B" w:rsidRDefault="00062FAC" w:rsidP="00062FAC">
      <w:pPr>
        <w:jc w:val="center"/>
        <w:rPr>
          <w:rFonts w:ascii="Arial" w:hAnsi="Arial" w:cs="Arial"/>
        </w:rPr>
      </w:pPr>
      <w:r w:rsidRPr="0013059B">
        <w:rPr>
          <w:rFonts w:ascii="Arial" w:hAnsi="Arial" w:cs="Arial"/>
        </w:rPr>
        <w:t>Ing. Luis Miguel Fonseca Ponce</w:t>
      </w:r>
    </w:p>
    <w:p w14:paraId="4A5BFD59" w14:textId="77777777" w:rsidR="00062FAC" w:rsidRPr="0013059B" w:rsidRDefault="00062FAC"/>
    <w:p w14:paraId="67C786FD" w14:textId="77777777" w:rsidR="00062FAC" w:rsidRPr="0013059B" w:rsidRDefault="00062FAC"/>
    <w:p w14:paraId="4B086E91" w14:textId="77777777" w:rsidR="00062FAC" w:rsidRPr="0013059B" w:rsidRDefault="00062FAC"/>
    <w:p w14:paraId="4C8B467D" w14:textId="77777777" w:rsidR="00062FAC" w:rsidRPr="0013059B" w:rsidRDefault="00062FAC"/>
    <w:p w14:paraId="4BC6BF25" w14:textId="77777777" w:rsidR="00062FAC" w:rsidRPr="0013059B" w:rsidRDefault="00062FAC"/>
    <w:p w14:paraId="68CD2D11" w14:textId="77777777" w:rsidR="00062FAC" w:rsidRPr="0013059B" w:rsidRDefault="00062FAC"/>
    <w:p w14:paraId="46A0B5DA" w14:textId="77777777" w:rsidR="00062FAC" w:rsidRPr="0013059B" w:rsidRDefault="00062FAC"/>
    <w:p w14:paraId="638BBD44" w14:textId="77777777" w:rsidR="00062FAC" w:rsidRPr="0013059B" w:rsidRDefault="00062FAC"/>
    <w:sdt>
      <w:sdtPr>
        <w:rPr>
          <w:rFonts w:asciiTheme="minorHAnsi" w:eastAsiaTheme="minorHAnsi" w:hAnsiTheme="minorHAnsi" w:cstheme="minorBidi"/>
          <w:color w:val="auto"/>
          <w:kern w:val="2"/>
          <w:sz w:val="24"/>
          <w:szCs w:val="24"/>
          <w:lang w:eastAsia="en-US"/>
          <w14:ligatures w14:val="standardContextual"/>
        </w:rPr>
        <w:id w:val="222876202"/>
        <w:docPartObj>
          <w:docPartGallery w:val="Table of Contents"/>
          <w:docPartUnique/>
        </w:docPartObj>
      </w:sdtPr>
      <w:sdtEndPr>
        <w:rPr>
          <w:b/>
          <w:bCs/>
        </w:rPr>
      </w:sdtEndPr>
      <w:sdtContent>
        <w:p w14:paraId="3DC60704" w14:textId="6E156E91" w:rsidR="00062FAC" w:rsidRDefault="00062FAC">
          <w:pPr>
            <w:pStyle w:val="TtuloTDC"/>
          </w:pPr>
          <w:r>
            <w:t>Table of Contents</w:t>
          </w:r>
        </w:p>
        <w:p w14:paraId="2F250B2A" w14:textId="155C4275" w:rsidR="00E07845" w:rsidRDefault="00062FAC">
          <w:pPr>
            <w:pStyle w:val="TDC3"/>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4893528" w:history="1">
            <w:r w:rsidR="00E07845" w:rsidRPr="00AC4E18">
              <w:rPr>
                <w:rStyle w:val="Hipervnculo"/>
                <w:noProof/>
                <w:lang w:val="en-US"/>
              </w:rPr>
              <w:t>Introduction</w:t>
            </w:r>
            <w:r w:rsidR="00E07845">
              <w:rPr>
                <w:noProof/>
                <w:webHidden/>
              </w:rPr>
              <w:tab/>
            </w:r>
            <w:r w:rsidR="00E07845">
              <w:rPr>
                <w:noProof/>
                <w:webHidden/>
              </w:rPr>
              <w:fldChar w:fldCharType="begin"/>
            </w:r>
            <w:r w:rsidR="00E07845">
              <w:rPr>
                <w:noProof/>
                <w:webHidden/>
              </w:rPr>
              <w:instrText xml:space="preserve"> PAGEREF _Toc224893528 \h </w:instrText>
            </w:r>
            <w:r w:rsidR="00E07845">
              <w:rPr>
                <w:noProof/>
                <w:webHidden/>
              </w:rPr>
            </w:r>
            <w:r w:rsidR="00E07845">
              <w:rPr>
                <w:noProof/>
                <w:webHidden/>
              </w:rPr>
              <w:fldChar w:fldCharType="separate"/>
            </w:r>
            <w:r w:rsidR="00E07845">
              <w:rPr>
                <w:noProof/>
                <w:webHidden/>
              </w:rPr>
              <w:t>3</w:t>
            </w:r>
            <w:r w:rsidR="00E07845">
              <w:rPr>
                <w:noProof/>
                <w:webHidden/>
              </w:rPr>
              <w:fldChar w:fldCharType="end"/>
            </w:r>
          </w:hyperlink>
        </w:p>
        <w:p w14:paraId="3B2A0DB2" w14:textId="134D4205" w:rsidR="00E07845" w:rsidRDefault="00E07845">
          <w:pPr>
            <w:pStyle w:val="TDC3"/>
            <w:tabs>
              <w:tab w:val="right" w:leader="dot" w:pos="8494"/>
            </w:tabs>
            <w:rPr>
              <w:rFonts w:eastAsiaTheme="minorEastAsia"/>
              <w:noProof/>
              <w:lang w:eastAsia="es-ES"/>
            </w:rPr>
          </w:pPr>
          <w:hyperlink w:anchor="_Toc224893529" w:history="1">
            <w:r w:rsidRPr="00AC4E18">
              <w:rPr>
                <w:rStyle w:val="Hipervnculo"/>
                <w:noProof/>
                <w:lang w:val="en-US"/>
              </w:rPr>
              <w:t>Current Project Stage</w:t>
            </w:r>
            <w:r>
              <w:rPr>
                <w:noProof/>
                <w:webHidden/>
              </w:rPr>
              <w:tab/>
            </w:r>
            <w:r>
              <w:rPr>
                <w:noProof/>
                <w:webHidden/>
              </w:rPr>
              <w:fldChar w:fldCharType="begin"/>
            </w:r>
            <w:r>
              <w:rPr>
                <w:noProof/>
                <w:webHidden/>
              </w:rPr>
              <w:instrText xml:space="preserve"> PAGEREF _Toc224893529 \h </w:instrText>
            </w:r>
            <w:r>
              <w:rPr>
                <w:noProof/>
                <w:webHidden/>
              </w:rPr>
            </w:r>
            <w:r>
              <w:rPr>
                <w:noProof/>
                <w:webHidden/>
              </w:rPr>
              <w:fldChar w:fldCharType="separate"/>
            </w:r>
            <w:r>
              <w:rPr>
                <w:noProof/>
                <w:webHidden/>
              </w:rPr>
              <w:t>3</w:t>
            </w:r>
            <w:r>
              <w:rPr>
                <w:noProof/>
                <w:webHidden/>
              </w:rPr>
              <w:fldChar w:fldCharType="end"/>
            </w:r>
          </w:hyperlink>
        </w:p>
        <w:p w14:paraId="575C2B6C" w14:textId="6046E732" w:rsidR="00E07845" w:rsidRDefault="00E07845">
          <w:pPr>
            <w:pStyle w:val="TDC3"/>
            <w:tabs>
              <w:tab w:val="right" w:leader="dot" w:pos="8494"/>
            </w:tabs>
            <w:rPr>
              <w:rFonts w:eastAsiaTheme="minorEastAsia"/>
              <w:noProof/>
              <w:lang w:eastAsia="es-ES"/>
            </w:rPr>
          </w:pPr>
          <w:hyperlink w:anchor="_Toc224893530" w:history="1">
            <w:r w:rsidRPr="00AC4E18">
              <w:rPr>
                <w:rStyle w:val="Hipervnculo"/>
                <w:noProof/>
                <w:lang w:val="en-US"/>
              </w:rPr>
              <w:t>Required skills</w:t>
            </w:r>
            <w:r>
              <w:rPr>
                <w:noProof/>
                <w:webHidden/>
              </w:rPr>
              <w:tab/>
            </w:r>
            <w:r>
              <w:rPr>
                <w:noProof/>
                <w:webHidden/>
              </w:rPr>
              <w:fldChar w:fldCharType="begin"/>
            </w:r>
            <w:r>
              <w:rPr>
                <w:noProof/>
                <w:webHidden/>
              </w:rPr>
              <w:instrText xml:space="preserve"> PAGEREF _Toc224893530 \h </w:instrText>
            </w:r>
            <w:r>
              <w:rPr>
                <w:noProof/>
                <w:webHidden/>
              </w:rPr>
            </w:r>
            <w:r>
              <w:rPr>
                <w:noProof/>
                <w:webHidden/>
              </w:rPr>
              <w:fldChar w:fldCharType="separate"/>
            </w:r>
            <w:r>
              <w:rPr>
                <w:noProof/>
                <w:webHidden/>
              </w:rPr>
              <w:t>3</w:t>
            </w:r>
            <w:r>
              <w:rPr>
                <w:noProof/>
                <w:webHidden/>
              </w:rPr>
              <w:fldChar w:fldCharType="end"/>
            </w:r>
          </w:hyperlink>
        </w:p>
        <w:p w14:paraId="05FAAC33" w14:textId="4460395D" w:rsidR="00E07845" w:rsidRDefault="00E07845">
          <w:pPr>
            <w:pStyle w:val="TDC3"/>
            <w:tabs>
              <w:tab w:val="right" w:leader="dot" w:pos="8494"/>
            </w:tabs>
            <w:rPr>
              <w:rFonts w:eastAsiaTheme="minorEastAsia"/>
              <w:noProof/>
              <w:lang w:eastAsia="es-ES"/>
            </w:rPr>
          </w:pPr>
          <w:hyperlink w:anchor="_Toc224893531" w:history="1">
            <w:r w:rsidRPr="00AC4E18">
              <w:rPr>
                <w:rStyle w:val="Hipervnculo"/>
                <w:noProof/>
                <w:lang w:val="en-US"/>
              </w:rPr>
              <w:t>Effort estimation</w:t>
            </w:r>
            <w:r>
              <w:rPr>
                <w:noProof/>
                <w:webHidden/>
              </w:rPr>
              <w:tab/>
            </w:r>
            <w:r>
              <w:rPr>
                <w:noProof/>
                <w:webHidden/>
              </w:rPr>
              <w:fldChar w:fldCharType="begin"/>
            </w:r>
            <w:r>
              <w:rPr>
                <w:noProof/>
                <w:webHidden/>
              </w:rPr>
              <w:instrText xml:space="preserve"> PAGEREF _Toc224893531 \h </w:instrText>
            </w:r>
            <w:r>
              <w:rPr>
                <w:noProof/>
                <w:webHidden/>
              </w:rPr>
            </w:r>
            <w:r>
              <w:rPr>
                <w:noProof/>
                <w:webHidden/>
              </w:rPr>
              <w:fldChar w:fldCharType="separate"/>
            </w:r>
            <w:r>
              <w:rPr>
                <w:noProof/>
                <w:webHidden/>
              </w:rPr>
              <w:t>4</w:t>
            </w:r>
            <w:r>
              <w:rPr>
                <w:noProof/>
                <w:webHidden/>
              </w:rPr>
              <w:fldChar w:fldCharType="end"/>
            </w:r>
          </w:hyperlink>
        </w:p>
        <w:p w14:paraId="7CACCB75" w14:textId="30B056C5" w:rsidR="00E07845" w:rsidRDefault="00E07845">
          <w:pPr>
            <w:pStyle w:val="TDC3"/>
            <w:tabs>
              <w:tab w:val="right" w:leader="dot" w:pos="8494"/>
            </w:tabs>
            <w:rPr>
              <w:rFonts w:eastAsiaTheme="minorEastAsia"/>
              <w:noProof/>
              <w:lang w:eastAsia="es-ES"/>
            </w:rPr>
          </w:pPr>
          <w:hyperlink w:anchor="_Toc224893532" w:history="1">
            <w:r w:rsidRPr="00AC4E18">
              <w:rPr>
                <w:rStyle w:val="Hipervnculo"/>
                <w:noProof/>
                <w:lang w:val="en-US"/>
              </w:rPr>
              <w:t>Budget impact</w:t>
            </w:r>
            <w:r>
              <w:rPr>
                <w:noProof/>
                <w:webHidden/>
              </w:rPr>
              <w:tab/>
            </w:r>
            <w:r>
              <w:rPr>
                <w:noProof/>
                <w:webHidden/>
              </w:rPr>
              <w:fldChar w:fldCharType="begin"/>
            </w:r>
            <w:r>
              <w:rPr>
                <w:noProof/>
                <w:webHidden/>
              </w:rPr>
              <w:instrText xml:space="preserve"> PAGEREF _Toc224893532 \h </w:instrText>
            </w:r>
            <w:r>
              <w:rPr>
                <w:noProof/>
                <w:webHidden/>
              </w:rPr>
            </w:r>
            <w:r>
              <w:rPr>
                <w:noProof/>
                <w:webHidden/>
              </w:rPr>
              <w:fldChar w:fldCharType="separate"/>
            </w:r>
            <w:r>
              <w:rPr>
                <w:noProof/>
                <w:webHidden/>
              </w:rPr>
              <w:t>5</w:t>
            </w:r>
            <w:r>
              <w:rPr>
                <w:noProof/>
                <w:webHidden/>
              </w:rPr>
              <w:fldChar w:fldCharType="end"/>
            </w:r>
          </w:hyperlink>
        </w:p>
        <w:p w14:paraId="0C064AC8" w14:textId="54E32F1A" w:rsidR="00E07845" w:rsidRDefault="00E07845">
          <w:pPr>
            <w:pStyle w:val="TDC3"/>
            <w:tabs>
              <w:tab w:val="right" w:leader="dot" w:pos="8494"/>
            </w:tabs>
            <w:rPr>
              <w:rFonts w:eastAsiaTheme="minorEastAsia"/>
              <w:noProof/>
              <w:lang w:eastAsia="es-ES"/>
            </w:rPr>
          </w:pPr>
          <w:hyperlink w:anchor="_Toc224893533" w:history="1">
            <w:r w:rsidRPr="00AC4E18">
              <w:rPr>
                <w:rStyle w:val="Hipervnculo"/>
                <w:noProof/>
                <w:lang w:val="en-US"/>
              </w:rPr>
              <w:t>Required time</w:t>
            </w:r>
            <w:r>
              <w:rPr>
                <w:noProof/>
                <w:webHidden/>
              </w:rPr>
              <w:tab/>
            </w:r>
            <w:r>
              <w:rPr>
                <w:noProof/>
                <w:webHidden/>
              </w:rPr>
              <w:fldChar w:fldCharType="begin"/>
            </w:r>
            <w:r>
              <w:rPr>
                <w:noProof/>
                <w:webHidden/>
              </w:rPr>
              <w:instrText xml:space="preserve"> PAGEREF _Toc224893533 \h </w:instrText>
            </w:r>
            <w:r>
              <w:rPr>
                <w:noProof/>
                <w:webHidden/>
              </w:rPr>
            </w:r>
            <w:r>
              <w:rPr>
                <w:noProof/>
                <w:webHidden/>
              </w:rPr>
              <w:fldChar w:fldCharType="separate"/>
            </w:r>
            <w:r>
              <w:rPr>
                <w:noProof/>
                <w:webHidden/>
              </w:rPr>
              <w:t>6</w:t>
            </w:r>
            <w:r>
              <w:rPr>
                <w:noProof/>
                <w:webHidden/>
              </w:rPr>
              <w:fldChar w:fldCharType="end"/>
            </w:r>
          </w:hyperlink>
        </w:p>
        <w:p w14:paraId="686F971F" w14:textId="602F2E72" w:rsidR="00E07845" w:rsidRDefault="00E07845">
          <w:pPr>
            <w:pStyle w:val="TDC3"/>
            <w:tabs>
              <w:tab w:val="right" w:leader="dot" w:pos="8494"/>
            </w:tabs>
            <w:rPr>
              <w:rFonts w:eastAsiaTheme="minorEastAsia"/>
              <w:noProof/>
              <w:lang w:eastAsia="es-ES"/>
            </w:rPr>
          </w:pPr>
          <w:hyperlink w:anchor="_Toc224893534" w:history="1">
            <w:r w:rsidRPr="00AC4E18">
              <w:rPr>
                <w:rStyle w:val="Hipervnculo"/>
                <w:noProof/>
                <w:lang w:val="en-US"/>
              </w:rPr>
              <w:t>Human resources</w:t>
            </w:r>
            <w:r>
              <w:rPr>
                <w:noProof/>
                <w:webHidden/>
              </w:rPr>
              <w:tab/>
            </w:r>
            <w:r>
              <w:rPr>
                <w:noProof/>
                <w:webHidden/>
              </w:rPr>
              <w:fldChar w:fldCharType="begin"/>
            </w:r>
            <w:r>
              <w:rPr>
                <w:noProof/>
                <w:webHidden/>
              </w:rPr>
              <w:instrText xml:space="preserve"> PAGEREF _Toc224893534 \h </w:instrText>
            </w:r>
            <w:r>
              <w:rPr>
                <w:noProof/>
                <w:webHidden/>
              </w:rPr>
            </w:r>
            <w:r>
              <w:rPr>
                <w:noProof/>
                <w:webHidden/>
              </w:rPr>
              <w:fldChar w:fldCharType="separate"/>
            </w:r>
            <w:r>
              <w:rPr>
                <w:noProof/>
                <w:webHidden/>
              </w:rPr>
              <w:t>7</w:t>
            </w:r>
            <w:r>
              <w:rPr>
                <w:noProof/>
                <w:webHidden/>
              </w:rPr>
              <w:fldChar w:fldCharType="end"/>
            </w:r>
          </w:hyperlink>
        </w:p>
        <w:p w14:paraId="1C057082" w14:textId="140F6DAA" w:rsidR="00E07845" w:rsidRDefault="00E07845">
          <w:pPr>
            <w:pStyle w:val="TDC3"/>
            <w:tabs>
              <w:tab w:val="right" w:leader="dot" w:pos="8494"/>
            </w:tabs>
            <w:rPr>
              <w:rFonts w:eastAsiaTheme="minorEastAsia"/>
              <w:noProof/>
              <w:lang w:eastAsia="es-ES"/>
            </w:rPr>
          </w:pPr>
          <w:hyperlink w:anchor="_Toc224893535" w:history="1">
            <w:r w:rsidRPr="00AC4E18">
              <w:rPr>
                <w:rStyle w:val="Hipervnculo"/>
                <w:noProof/>
              </w:rPr>
              <w:t>Technological resources</w:t>
            </w:r>
            <w:r>
              <w:rPr>
                <w:noProof/>
                <w:webHidden/>
              </w:rPr>
              <w:tab/>
            </w:r>
            <w:r>
              <w:rPr>
                <w:noProof/>
                <w:webHidden/>
              </w:rPr>
              <w:fldChar w:fldCharType="begin"/>
            </w:r>
            <w:r>
              <w:rPr>
                <w:noProof/>
                <w:webHidden/>
              </w:rPr>
              <w:instrText xml:space="preserve"> PAGEREF _Toc224893535 \h </w:instrText>
            </w:r>
            <w:r>
              <w:rPr>
                <w:noProof/>
                <w:webHidden/>
              </w:rPr>
            </w:r>
            <w:r>
              <w:rPr>
                <w:noProof/>
                <w:webHidden/>
              </w:rPr>
              <w:fldChar w:fldCharType="separate"/>
            </w:r>
            <w:r>
              <w:rPr>
                <w:noProof/>
                <w:webHidden/>
              </w:rPr>
              <w:t>8</w:t>
            </w:r>
            <w:r>
              <w:rPr>
                <w:noProof/>
                <w:webHidden/>
              </w:rPr>
              <w:fldChar w:fldCharType="end"/>
            </w:r>
          </w:hyperlink>
        </w:p>
        <w:p w14:paraId="17B9E274" w14:textId="1C345B12" w:rsidR="00E07845" w:rsidRDefault="00E07845">
          <w:pPr>
            <w:pStyle w:val="TDC3"/>
            <w:tabs>
              <w:tab w:val="right" w:leader="dot" w:pos="8494"/>
            </w:tabs>
            <w:rPr>
              <w:rFonts w:eastAsiaTheme="minorEastAsia"/>
              <w:noProof/>
              <w:lang w:eastAsia="es-ES"/>
            </w:rPr>
          </w:pPr>
          <w:hyperlink w:anchor="_Toc224893536" w:history="1">
            <w:r w:rsidRPr="00AC4E18">
              <w:rPr>
                <w:rStyle w:val="Hipervnculo"/>
                <w:noProof/>
                <w:lang w:val="en-US"/>
              </w:rPr>
              <w:t>Contract impact</w:t>
            </w:r>
            <w:r>
              <w:rPr>
                <w:noProof/>
                <w:webHidden/>
              </w:rPr>
              <w:tab/>
            </w:r>
            <w:r>
              <w:rPr>
                <w:noProof/>
                <w:webHidden/>
              </w:rPr>
              <w:fldChar w:fldCharType="begin"/>
            </w:r>
            <w:r>
              <w:rPr>
                <w:noProof/>
                <w:webHidden/>
              </w:rPr>
              <w:instrText xml:space="preserve"> PAGEREF _Toc224893536 \h </w:instrText>
            </w:r>
            <w:r>
              <w:rPr>
                <w:noProof/>
                <w:webHidden/>
              </w:rPr>
            </w:r>
            <w:r>
              <w:rPr>
                <w:noProof/>
                <w:webHidden/>
              </w:rPr>
              <w:fldChar w:fldCharType="separate"/>
            </w:r>
            <w:r>
              <w:rPr>
                <w:noProof/>
                <w:webHidden/>
              </w:rPr>
              <w:t>9</w:t>
            </w:r>
            <w:r>
              <w:rPr>
                <w:noProof/>
                <w:webHidden/>
              </w:rPr>
              <w:fldChar w:fldCharType="end"/>
            </w:r>
          </w:hyperlink>
        </w:p>
        <w:p w14:paraId="51312A98" w14:textId="6C7550B5" w:rsidR="00E07845" w:rsidRDefault="00E07845">
          <w:pPr>
            <w:pStyle w:val="TDC3"/>
            <w:tabs>
              <w:tab w:val="right" w:leader="dot" w:pos="8494"/>
            </w:tabs>
            <w:rPr>
              <w:rFonts w:eastAsiaTheme="minorEastAsia"/>
              <w:noProof/>
              <w:lang w:eastAsia="es-ES"/>
            </w:rPr>
          </w:pPr>
          <w:hyperlink w:anchor="_Toc224893537" w:history="1">
            <w:r w:rsidRPr="00AC4E18">
              <w:rPr>
                <w:rStyle w:val="Hipervnculo"/>
                <w:noProof/>
              </w:rPr>
              <w:t>Mandatory standards</w:t>
            </w:r>
            <w:r>
              <w:rPr>
                <w:noProof/>
                <w:webHidden/>
              </w:rPr>
              <w:tab/>
            </w:r>
            <w:r>
              <w:rPr>
                <w:noProof/>
                <w:webHidden/>
              </w:rPr>
              <w:fldChar w:fldCharType="begin"/>
            </w:r>
            <w:r>
              <w:rPr>
                <w:noProof/>
                <w:webHidden/>
              </w:rPr>
              <w:instrText xml:space="preserve"> PAGEREF _Toc224893537 \h </w:instrText>
            </w:r>
            <w:r>
              <w:rPr>
                <w:noProof/>
                <w:webHidden/>
              </w:rPr>
            </w:r>
            <w:r>
              <w:rPr>
                <w:noProof/>
                <w:webHidden/>
              </w:rPr>
              <w:fldChar w:fldCharType="separate"/>
            </w:r>
            <w:r>
              <w:rPr>
                <w:noProof/>
                <w:webHidden/>
              </w:rPr>
              <w:t>9</w:t>
            </w:r>
            <w:r>
              <w:rPr>
                <w:noProof/>
                <w:webHidden/>
              </w:rPr>
              <w:fldChar w:fldCharType="end"/>
            </w:r>
          </w:hyperlink>
        </w:p>
        <w:p w14:paraId="663BFABC" w14:textId="5D070FBD" w:rsidR="00E07845" w:rsidRDefault="00E07845">
          <w:pPr>
            <w:pStyle w:val="TDC3"/>
            <w:tabs>
              <w:tab w:val="right" w:leader="dot" w:pos="8494"/>
            </w:tabs>
            <w:rPr>
              <w:rFonts w:eastAsiaTheme="minorEastAsia"/>
              <w:noProof/>
              <w:lang w:eastAsia="es-ES"/>
            </w:rPr>
          </w:pPr>
          <w:hyperlink w:anchor="_Toc224893538" w:history="1">
            <w:r w:rsidRPr="00AC4E18">
              <w:rPr>
                <w:rStyle w:val="Hipervnculo"/>
                <w:noProof/>
              </w:rPr>
              <w:t>Evaluation scales</w:t>
            </w:r>
            <w:r>
              <w:rPr>
                <w:noProof/>
                <w:webHidden/>
              </w:rPr>
              <w:tab/>
            </w:r>
            <w:r>
              <w:rPr>
                <w:noProof/>
                <w:webHidden/>
              </w:rPr>
              <w:fldChar w:fldCharType="begin"/>
            </w:r>
            <w:r>
              <w:rPr>
                <w:noProof/>
                <w:webHidden/>
              </w:rPr>
              <w:instrText xml:space="preserve"> PAGEREF _Toc224893538 \h </w:instrText>
            </w:r>
            <w:r>
              <w:rPr>
                <w:noProof/>
                <w:webHidden/>
              </w:rPr>
            </w:r>
            <w:r>
              <w:rPr>
                <w:noProof/>
                <w:webHidden/>
              </w:rPr>
              <w:fldChar w:fldCharType="separate"/>
            </w:r>
            <w:r>
              <w:rPr>
                <w:noProof/>
                <w:webHidden/>
              </w:rPr>
              <w:t>9</w:t>
            </w:r>
            <w:r>
              <w:rPr>
                <w:noProof/>
                <w:webHidden/>
              </w:rPr>
              <w:fldChar w:fldCharType="end"/>
            </w:r>
          </w:hyperlink>
        </w:p>
        <w:p w14:paraId="260EDF42" w14:textId="0945EBA3" w:rsidR="00E07845" w:rsidRDefault="00E07845">
          <w:pPr>
            <w:pStyle w:val="TDC3"/>
            <w:tabs>
              <w:tab w:val="right" w:leader="dot" w:pos="8494"/>
            </w:tabs>
            <w:rPr>
              <w:rFonts w:eastAsiaTheme="minorEastAsia"/>
              <w:noProof/>
              <w:lang w:eastAsia="es-ES"/>
            </w:rPr>
          </w:pPr>
          <w:hyperlink w:anchor="_Toc224893539" w:history="1">
            <w:r w:rsidRPr="00AC4E18">
              <w:rPr>
                <w:rStyle w:val="Hipervnculo"/>
                <w:noProof/>
              </w:rPr>
              <w:t>Risk analysis</w:t>
            </w:r>
            <w:r>
              <w:rPr>
                <w:noProof/>
                <w:webHidden/>
              </w:rPr>
              <w:tab/>
            </w:r>
            <w:r>
              <w:rPr>
                <w:noProof/>
                <w:webHidden/>
              </w:rPr>
              <w:fldChar w:fldCharType="begin"/>
            </w:r>
            <w:r>
              <w:rPr>
                <w:noProof/>
                <w:webHidden/>
              </w:rPr>
              <w:instrText xml:space="preserve"> PAGEREF _Toc224893539 \h </w:instrText>
            </w:r>
            <w:r>
              <w:rPr>
                <w:noProof/>
                <w:webHidden/>
              </w:rPr>
            </w:r>
            <w:r>
              <w:rPr>
                <w:noProof/>
                <w:webHidden/>
              </w:rPr>
              <w:fldChar w:fldCharType="separate"/>
            </w:r>
            <w:r>
              <w:rPr>
                <w:noProof/>
                <w:webHidden/>
              </w:rPr>
              <w:t>10</w:t>
            </w:r>
            <w:r>
              <w:rPr>
                <w:noProof/>
                <w:webHidden/>
              </w:rPr>
              <w:fldChar w:fldCharType="end"/>
            </w:r>
          </w:hyperlink>
        </w:p>
        <w:p w14:paraId="23979C1A" w14:textId="384C5E01" w:rsidR="00E07845" w:rsidRDefault="00E07845">
          <w:pPr>
            <w:pStyle w:val="TDC3"/>
            <w:tabs>
              <w:tab w:val="right" w:leader="dot" w:pos="8494"/>
            </w:tabs>
            <w:rPr>
              <w:rFonts w:eastAsiaTheme="minorEastAsia"/>
              <w:noProof/>
              <w:lang w:eastAsia="es-ES"/>
            </w:rPr>
          </w:pPr>
          <w:hyperlink w:anchor="_Toc224893540" w:history="1">
            <w:r w:rsidRPr="00AC4E18">
              <w:rPr>
                <w:rStyle w:val="Hipervnculo"/>
                <w:noProof/>
              </w:rPr>
              <w:t>SWOT Analysis for Change Request CR-001</w:t>
            </w:r>
            <w:r>
              <w:rPr>
                <w:noProof/>
                <w:webHidden/>
              </w:rPr>
              <w:tab/>
            </w:r>
            <w:r>
              <w:rPr>
                <w:noProof/>
                <w:webHidden/>
              </w:rPr>
              <w:fldChar w:fldCharType="begin"/>
            </w:r>
            <w:r>
              <w:rPr>
                <w:noProof/>
                <w:webHidden/>
              </w:rPr>
              <w:instrText xml:space="preserve"> PAGEREF _Toc224893540 \h </w:instrText>
            </w:r>
            <w:r>
              <w:rPr>
                <w:noProof/>
                <w:webHidden/>
              </w:rPr>
            </w:r>
            <w:r>
              <w:rPr>
                <w:noProof/>
                <w:webHidden/>
              </w:rPr>
              <w:fldChar w:fldCharType="separate"/>
            </w:r>
            <w:r>
              <w:rPr>
                <w:noProof/>
                <w:webHidden/>
              </w:rPr>
              <w:t>10</w:t>
            </w:r>
            <w:r>
              <w:rPr>
                <w:noProof/>
                <w:webHidden/>
              </w:rPr>
              <w:fldChar w:fldCharType="end"/>
            </w:r>
          </w:hyperlink>
        </w:p>
        <w:p w14:paraId="0A4C62F9" w14:textId="13BC2F7B" w:rsidR="00E07845" w:rsidRDefault="00E07845">
          <w:pPr>
            <w:pStyle w:val="TDC3"/>
            <w:tabs>
              <w:tab w:val="right" w:leader="dot" w:pos="8494"/>
            </w:tabs>
            <w:rPr>
              <w:rFonts w:eastAsiaTheme="minorEastAsia"/>
              <w:noProof/>
              <w:lang w:eastAsia="es-ES"/>
            </w:rPr>
          </w:pPr>
          <w:hyperlink w:anchor="_Toc224893541" w:history="1">
            <w:r w:rsidRPr="00AC4E18">
              <w:rPr>
                <w:rStyle w:val="Hipervnculo"/>
                <w:noProof/>
              </w:rPr>
              <w:t>Guidelines</w:t>
            </w:r>
            <w:r>
              <w:rPr>
                <w:noProof/>
                <w:webHidden/>
              </w:rPr>
              <w:tab/>
            </w:r>
            <w:r>
              <w:rPr>
                <w:noProof/>
                <w:webHidden/>
              </w:rPr>
              <w:fldChar w:fldCharType="begin"/>
            </w:r>
            <w:r>
              <w:rPr>
                <w:noProof/>
                <w:webHidden/>
              </w:rPr>
              <w:instrText xml:space="preserve"> PAGEREF _Toc224893541 \h </w:instrText>
            </w:r>
            <w:r>
              <w:rPr>
                <w:noProof/>
                <w:webHidden/>
              </w:rPr>
            </w:r>
            <w:r>
              <w:rPr>
                <w:noProof/>
                <w:webHidden/>
              </w:rPr>
              <w:fldChar w:fldCharType="separate"/>
            </w:r>
            <w:r>
              <w:rPr>
                <w:noProof/>
                <w:webHidden/>
              </w:rPr>
              <w:t>13</w:t>
            </w:r>
            <w:r>
              <w:rPr>
                <w:noProof/>
                <w:webHidden/>
              </w:rPr>
              <w:fldChar w:fldCharType="end"/>
            </w:r>
          </w:hyperlink>
        </w:p>
        <w:p w14:paraId="2F7D8F8C" w14:textId="1349B2EA" w:rsidR="00E07845" w:rsidRDefault="00E07845">
          <w:pPr>
            <w:pStyle w:val="TDC3"/>
            <w:tabs>
              <w:tab w:val="right" w:leader="dot" w:pos="8494"/>
            </w:tabs>
            <w:rPr>
              <w:rFonts w:eastAsiaTheme="minorEastAsia"/>
              <w:noProof/>
              <w:lang w:eastAsia="es-ES"/>
            </w:rPr>
          </w:pPr>
          <w:hyperlink w:anchor="_Toc224893542" w:history="1">
            <w:r w:rsidRPr="00AC4E18">
              <w:rPr>
                <w:rStyle w:val="Hipervnculo"/>
                <w:noProof/>
              </w:rPr>
              <w:t>Decision process</w:t>
            </w:r>
            <w:r>
              <w:rPr>
                <w:noProof/>
                <w:webHidden/>
              </w:rPr>
              <w:tab/>
            </w:r>
            <w:r>
              <w:rPr>
                <w:noProof/>
                <w:webHidden/>
              </w:rPr>
              <w:fldChar w:fldCharType="begin"/>
            </w:r>
            <w:r>
              <w:rPr>
                <w:noProof/>
                <w:webHidden/>
              </w:rPr>
              <w:instrText xml:space="preserve"> PAGEREF _Toc224893542 \h </w:instrText>
            </w:r>
            <w:r>
              <w:rPr>
                <w:noProof/>
                <w:webHidden/>
              </w:rPr>
            </w:r>
            <w:r>
              <w:rPr>
                <w:noProof/>
                <w:webHidden/>
              </w:rPr>
              <w:fldChar w:fldCharType="separate"/>
            </w:r>
            <w:r>
              <w:rPr>
                <w:noProof/>
                <w:webHidden/>
              </w:rPr>
              <w:t>14</w:t>
            </w:r>
            <w:r>
              <w:rPr>
                <w:noProof/>
                <w:webHidden/>
              </w:rPr>
              <w:fldChar w:fldCharType="end"/>
            </w:r>
          </w:hyperlink>
        </w:p>
        <w:p w14:paraId="7EF8C453" w14:textId="6E8A94B3" w:rsidR="00E07845" w:rsidRDefault="00E07845">
          <w:pPr>
            <w:pStyle w:val="TDC3"/>
            <w:tabs>
              <w:tab w:val="right" w:leader="dot" w:pos="8494"/>
            </w:tabs>
            <w:rPr>
              <w:rFonts w:eastAsiaTheme="minorEastAsia"/>
              <w:noProof/>
              <w:lang w:eastAsia="es-ES"/>
            </w:rPr>
          </w:pPr>
          <w:hyperlink w:anchor="_Toc224893543" w:history="1">
            <w:r w:rsidRPr="00AC4E18">
              <w:rPr>
                <w:rStyle w:val="Hipervnculo"/>
                <w:noProof/>
              </w:rPr>
              <w:t>Approval criteria</w:t>
            </w:r>
            <w:r>
              <w:rPr>
                <w:noProof/>
                <w:webHidden/>
              </w:rPr>
              <w:tab/>
            </w:r>
            <w:r>
              <w:rPr>
                <w:noProof/>
                <w:webHidden/>
              </w:rPr>
              <w:fldChar w:fldCharType="begin"/>
            </w:r>
            <w:r>
              <w:rPr>
                <w:noProof/>
                <w:webHidden/>
              </w:rPr>
              <w:instrText xml:space="preserve"> PAGEREF _Toc224893543 \h </w:instrText>
            </w:r>
            <w:r>
              <w:rPr>
                <w:noProof/>
                <w:webHidden/>
              </w:rPr>
            </w:r>
            <w:r>
              <w:rPr>
                <w:noProof/>
                <w:webHidden/>
              </w:rPr>
              <w:fldChar w:fldCharType="separate"/>
            </w:r>
            <w:r>
              <w:rPr>
                <w:noProof/>
                <w:webHidden/>
              </w:rPr>
              <w:t>14</w:t>
            </w:r>
            <w:r>
              <w:rPr>
                <w:noProof/>
                <w:webHidden/>
              </w:rPr>
              <w:fldChar w:fldCharType="end"/>
            </w:r>
          </w:hyperlink>
        </w:p>
        <w:p w14:paraId="28909585" w14:textId="6414B0AB" w:rsidR="00E07845" w:rsidRDefault="00E07845">
          <w:pPr>
            <w:pStyle w:val="TDC3"/>
            <w:tabs>
              <w:tab w:val="right" w:leader="dot" w:pos="8494"/>
            </w:tabs>
            <w:rPr>
              <w:rFonts w:eastAsiaTheme="minorEastAsia"/>
              <w:noProof/>
              <w:lang w:eastAsia="es-ES"/>
            </w:rPr>
          </w:pPr>
          <w:hyperlink w:anchor="_Toc224893544" w:history="1">
            <w:r w:rsidRPr="00AC4E18">
              <w:rPr>
                <w:rStyle w:val="Hipervnculo"/>
                <w:noProof/>
              </w:rPr>
              <w:t>Final decision</w:t>
            </w:r>
            <w:r>
              <w:rPr>
                <w:noProof/>
                <w:webHidden/>
              </w:rPr>
              <w:tab/>
            </w:r>
            <w:r>
              <w:rPr>
                <w:noProof/>
                <w:webHidden/>
              </w:rPr>
              <w:fldChar w:fldCharType="begin"/>
            </w:r>
            <w:r>
              <w:rPr>
                <w:noProof/>
                <w:webHidden/>
              </w:rPr>
              <w:instrText xml:space="preserve"> PAGEREF _Toc224893544 \h </w:instrText>
            </w:r>
            <w:r>
              <w:rPr>
                <w:noProof/>
                <w:webHidden/>
              </w:rPr>
            </w:r>
            <w:r>
              <w:rPr>
                <w:noProof/>
                <w:webHidden/>
              </w:rPr>
              <w:fldChar w:fldCharType="separate"/>
            </w:r>
            <w:r>
              <w:rPr>
                <w:noProof/>
                <w:webHidden/>
              </w:rPr>
              <w:t>14</w:t>
            </w:r>
            <w:r>
              <w:rPr>
                <w:noProof/>
                <w:webHidden/>
              </w:rPr>
              <w:fldChar w:fldCharType="end"/>
            </w:r>
          </w:hyperlink>
        </w:p>
        <w:p w14:paraId="4DC4E269" w14:textId="5904EBE4" w:rsidR="00E07845" w:rsidRDefault="00E07845">
          <w:pPr>
            <w:pStyle w:val="TDC3"/>
            <w:tabs>
              <w:tab w:val="right" w:leader="dot" w:pos="8494"/>
            </w:tabs>
            <w:rPr>
              <w:rFonts w:eastAsiaTheme="minorEastAsia"/>
              <w:noProof/>
              <w:lang w:eastAsia="es-ES"/>
            </w:rPr>
          </w:pPr>
          <w:hyperlink w:anchor="_Toc224893545" w:history="1">
            <w:r w:rsidRPr="00AC4E18">
              <w:rPr>
                <w:rStyle w:val="Hipervnculo"/>
                <w:noProof/>
                <w:lang w:val="en-US"/>
              </w:rPr>
              <w:t>Conclusion</w:t>
            </w:r>
            <w:r>
              <w:rPr>
                <w:noProof/>
                <w:webHidden/>
              </w:rPr>
              <w:tab/>
            </w:r>
            <w:r>
              <w:rPr>
                <w:noProof/>
                <w:webHidden/>
              </w:rPr>
              <w:fldChar w:fldCharType="begin"/>
            </w:r>
            <w:r>
              <w:rPr>
                <w:noProof/>
                <w:webHidden/>
              </w:rPr>
              <w:instrText xml:space="preserve"> PAGEREF _Toc224893545 \h </w:instrText>
            </w:r>
            <w:r>
              <w:rPr>
                <w:noProof/>
                <w:webHidden/>
              </w:rPr>
            </w:r>
            <w:r>
              <w:rPr>
                <w:noProof/>
                <w:webHidden/>
              </w:rPr>
              <w:fldChar w:fldCharType="separate"/>
            </w:r>
            <w:r>
              <w:rPr>
                <w:noProof/>
                <w:webHidden/>
              </w:rPr>
              <w:t>15</w:t>
            </w:r>
            <w:r>
              <w:rPr>
                <w:noProof/>
                <w:webHidden/>
              </w:rPr>
              <w:fldChar w:fldCharType="end"/>
            </w:r>
          </w:hyperlink>
        </w:p>
        <w:p w14:paraId="7107F3E0" w14:textId="152EC0D8" w:rsidR="00062FAC" w:rsidRDefault="00062FAC">
          <w:r>
            <w:rPr>
              <w:b/>
              <w:bCs/>
            </w:rPr>
            <w:fldChar w:fldCharType="end"/>
          </w:r>
        </w:p>
      </w:sdtContent>
    </w:sdt>
    <w:p w14:paraId="343CAD2B" w14:textId="77777777" w:rsidR="00062FAC" w:rsidRPr="00062FAC" w:rsidRDefault="00062FAC"/>
    <w:p w14:paraId="308E6C52" w14:textId="77777777" w:rsidR="00062FAC" w:rsidRPr="00062FAC" w:rsidRDefault="00062FAC"/>
    <w:p w14:paraId="048F3D20" w14:textId="77777777" w:rsidR="00062FAC" w:rsidRPr="00062FAC" w:rsidRDefault="00062FAC"/>
    <w:p w14:paraId="61D11317" w14:textId="77777777" w:rsidR="00062FAC" w:rsidRPr="00062FAC" w:rsidRDefault="00062FAC"/>
    <w:p w14:paraId="3073F6F7" w14:textId="77777777" w:rsidR="00062FAC" w:rsidRPr="00062FAC" w:rsidRDefault="00062FAC"/>
    <w:p w14:paraId="1544FB60" w14:textId="77777777" w:rsidR="00062FAC" w:rsidRPr="00062FAC" w:rsidRDefault="00062FAC"/>
    <w:p w14:paraId="62DAAF42" w14:textId="77777777" w:rsidR="00062FAC" w:rsidRPr="00062FAC" w:rsidRDefault="00062FAC"/>
    <w:p w14:paraId="748B71C9" w14:textId="77777777" w:rsidR="00062FAC" w:rsidRPr="00062FAC" w:rsidRDefault="00062FAC"/>
    <w:p w14:paraId="204B7A99" w14:textId="77777777" w:rsidR="00062FAC" w:rsidRPr="00062FAC" w:rsidRDefault="00062FAC"/>
    <w:p w14:paraId="5E465512" w14:textId="77777777" w:rsidR="00062FAC" w:rsidRPr="00062FAC" w:rsidRDefault="00062FAC"/>
    <w:p w14:paraId="17A78DEB" w14:textId="484108EB" w:rsidR="0013059B" w:rsidRPr="0013059B" w:rsidRDefault="0076797F" w:rsidP="0076797F">
      <w:pPr>
        <w:pStyle w:val="Ttulo3"/>
        <w:rPr>
          <w:lang w:val="en-US"/>
        </w:rPr>
      </w:pPr>
      <w:bookmarkStart w:id="1" w:name="_Toc224893528"/>
      <w:r>
        <w:rPr>
          <w:lang w:val="en-US"/>
        </w:rPr>
        <w:lastRenderedPageBreak/>
        <w:t>I</w:t>
      </w:r>
      <w:r w:rsidR="0013059B" w:rsidRPr="0013059B">
        <w:rPr>
          <w:lang w:val="en-US"/>
        </w:rPr>
        <w:t>ntroduction</w:t>
      </w:r>
      <w:bookmarkEnd w:id="1"/>
    </w:p>
    <w:p w14:paraId="384AF3A2" w14:textId="02BEB223"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This document presents the formal evaluation of Change Request CR-001, which proposes the development of a web platform for online sales integrated with the current retail sales system.</w:t>
      </w:r>
      <w:r>
        <w:rPr>
          <w:rFonts w:ascii="Arial" w:hAnsi="Arial" w:cs="Arial"/>
          <w:sz w:val="22"/>
          <w:szCs w:val="22"/>
          <w:lang w:val="en-US"/>
        </w:rPr>
        <w:t xml:space="preserve"> </w:t>
      </w:r>
      <w:r w:rsidRPr="0013059B">
        <w:rPr>
          <w:rFonts w:ascii="Arial" w:hAnsi="Arial" w:cs="Arial"/>
          <w:sz w:val="22"/>
          <w:szCs w:val="22"/>
          <w:lang w:val="en-US"/>
        </w:rPr>
        <w:t>Since this change modifies the original scope of the project, it must be evaluated before approval or rejection. The evaluation includes effort, budget impact, required time, human resources, technological resources, risks, standards, and decision-making process.</w:t>
      </w:r>
      <w:r w:rsidR="0076797F">
        <w:rPr>
          <w:rFonts w:ascii="Arial" w:hAnsi="Arial" w:cs="Arial"/>
          <w:sz w:val="22"/>
          <w:szCs w:val="22"/>
          <w:lang w:val="en-US"/>
        </w:rPr>
        <w:t xml:space="preserve"> </w:t>
      </w:r>
      <w:r w:rsidRPr="0013059B">
        <w:rPr>
          <w:rFonts w:ascii="Arial" w:hAnsi="Arial" w:cs="Arial"/>
          <w:sz w:val="22"/>
          <w:szCs w:val="22"/>
          <w:lang w:val="en-US"/>
        </w:rPr>
        <w:t>The project is developed using an Agile methodology; therefore, the change must be analyzed considering incremental development, sprint planning, backlog management, and continuous integration.</w:t>
      </w:r>
      <w:r w:rsidR="0076797F">
        <w:rPr>
          <w:rFonts w:ascii="Arial" w:hAnsi="Arial" w:cs="Arial"/>
          <w:sz w:val="22"/>
          <w:szCs w:val="22"/>
          <w:lang w:val="en-US"/>
        </w:rPr>
        <w:t xml:space="preserve"> </w:t>
      </w:r>
      <w:r w:rsidRPr="0013059B">
        <w:rPr>
          <w:rFonts w:ascii="Arial" w:hAnsi="Arial" w:cs="Arial"/>
          <w:sz w:val="22"/>
          <w:szCs w:val="22"/>
          <w:lang w:val="en-US"/>
        </w:rPr>
        <w:t>The evaluation follows Software Configuration Management (SCM) practices adapted to Agile environments to maintain control, traceability, and project stability.</w:t>
      </w:r>
    </w:p>
    <w:p w14:paraId="4D539D9D" w14:textId="0DF789E4" w:rsidR="0013059B" w:rsidRPr="0013059B" w:rsidRDefault="0013059B" w:rsidP="0076797F">
      <w:pPr>
        <w:pStyle w:val="Ttulo3"/>
        <w:rPr>
          <w:lang w:val="en-US"/>
        </w:rPr>
      </w:pPr>
      <w:bookmarkStart w:id="2" w:name="_Toc224893529"/>
      <w:r w:rsidRPr="0013059B">
        <w:rPr>
          <w:lang w:val="en-US"/>
        </w:rPr>
        <w:t>Current Project Stage</w:t>
      </w:r>
      <w:bookmarkEnd w:id="2"/>
    </w:p>
    <w:p w14:paraId="72E10049" w14:textId="646D4CAE"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project is currently in the middle stage of development.</w:t>
      </w:r>
      <w:r>
        <w:rPr>
          <w:rFonts w:ascii="Arial" w:hAnsi="Arial" w:cs="Arial"/>
          <w:sz w:val="22"/>
          <w:szCs w:val="22"/>
          <w:lang w:val="en-US"/>
        </w:rPr>
        <w:t xml:space="preserve"> </w:t>
      </w:r>
      <w:r w:rsidRPr="0013059B">
        <w:rPr>
          <w:rFonts w:ascii="Arial" w:hAnsi="Arial" w:cs="Arial"/>
          <w:sz w:val="22"/>
          <w:szCs w:val="22"/>
          <w:lang w:val="en-US"/>
        </w:rPr>
        <w:t>In Agile methodology, this means that several sprints have already been completed and the system already contains working modules.</w:t>
      </w:r>
      <w:r>
        <w:rPr>
          <w:rFonts w:ascii="Arial" w:hAnsi="Arial" w:cs="Arial"/>
          <w:sz w:val="22"/>
          <w:szCs w:val="22"/>
          <w:lang w:val="en-US"/>
        </w:rPr>
        <w:t xml:space="preserve"> </w:t>
      </w:r>
      <w:r w:rsidRPr="0013059B">
        <w:rPr>
          <w:rFonts w:ascii="Arial" w:hAnsi="Arial" w:cs="Arial"/>
          <w:sz w:val="22"/>
          <w:szCs w:val="22"/>
          <w:lang w:val="en-US"/>
        </w:rPr>
        <w:t>Because Agile allows incremental changes, the change can be incorporated, but its impact must still be analyzed.</w:t>
      </w:r>
    </w:p>
    <w:p w14:paraId="3CD4DF30" w14:textId="09E9D72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Table 1</w:t>
      </w:r>
      <w:r w:rsidR="0076797F">
        <w:rPr>
          <w:rFonts w:ascii="Arial" w:hAnsi="Arial" w:cs="Arial"/>
          <w:sz w:val="22"/>
          <w:szCs w:val="22"/>
        </w:rPr>
        <w:t xml:space="preserve">: </w:t>
      </w:r>
      <w:r w:rsidRPr="0013059B">
        <w:rPr>
          <w:rFonts w:ascii="Arial" w:hAnsi="Arial" w:cs="Arial"/>
          <w:sz w:val="22"/>
          <w:szCs w:val="22"/>
        </w:rPr>
        <w:t>Project status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2049"/>
        <w:gridCol w:w="2939"/>
      </w:tblGrid>
      <w:tr w:rsidR="0013059B" w:rsidRPr="0013059B" w14:paraId="36EEB897" w14:textId="77777777" w:rsidTr="0013059B">
        <w:trPr>
          <w:tblHeader/>
          <w:tblCellSpacing w:w="15" w:type="dxa"/>
          <w:jc w:val="center"/>
        </w:trPr>
        <w:tc>
          <w:tcPr>
            <w:tcW w:w="0" w:type="auto"/>
            <w:vAlign w:val="center"/>
            <w:hideMark/>
          </w:tcPr>
          <w:p w14:paraId="4D831937"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Factor</w:t>
            </w:r>
          </w:p>
        </w:tc>
        <w:tc>
          <w:tcPr>
            <w:tcW w:w="0" w:type="auto"/>
            <w:vAlign w:val="center"/>
            <w:hideMark/>
          </w:tcPr>
          <w:p w14:paraId="396B3895"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Status</w:t>
            </w:r>
          </w:p>
        </w:tc>
        <w:tc>
          <w:tcPr>
            <w:tcW w:w="0" w:type="auto"/>
            <w:vAlign w:val="center"/>
            <w:hideMark/>
          </w:tcPr>
          <w:p w14:paraId="616691A8"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Justification</w:t>
            </w:r>
          </w:p>
        </w:tc>
      </w:tr>
      <w:tr w:rsidR="0013059B" w:rsidRPr="0013059B" w14:paraId="7888E100" w14:textId="77777777" w:rsidTr="0013059B">
        <w:trPr>
          <w:tblCellSpacing w:w="15" w:type="dxa"/>
          <w:jc w:val="center"/>
        </w:trPr>
        <w:tc>
          <w:tcPr>
            <w:tcW w:w="0" w:type="auto"/>
            <w:vAlign w:val="center"/>
            <w:hideMark/>
          </w:tcPr>
          <w:p w14:paraId="7F2C5B8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Project phase</w:t>
            </w:r>
          </w:p>
        </w:tc>
        <w:tc>
          <w:tcPr>
            <w:tcW w:w="0" w:type="auto"/>
            <w:vAlign w:val="center"/>
            <w:hideMark/>
          </w:tcPr>
          <w:p w14:paraId="63C0791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Middle development</w:t>
            </w:r>
          </w:p>
        </w:tc>
        <w:tc>
          <w:tcPr>
            <w:tcW w:w="0" w:type="auto"/>
            <w:vAlign w:val="center"/>
            <w:hideMark/>
          </w:tcPr>
          <w:p w14:paraId="69F1B3B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Several sprints completed</w:t>
            </w:r>
          </w:p>
        </w:tc>
      </w:tr>
      <w:tr w:rsidR="0013059B" w:rsidRPr="0013059B" w14:paraId="589802D3" w14:textId="77777777" w:rsidTr="0013059B">
        <w:trPr>
          <w:tblCellSpacing w:w="15" w:type="dxa"/>
          <w:jc w:val="center"/>
        </w:trPr>
        <w:tc>
          <w:tcPr>
            <w:tcW w:w="0" w:type="auto"/>
            <w:vAlign w:val="center"/>
            <w:hideMark/>
          </w:tcPr>
          <w:p w14:paraId="362CB59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Change impact</w:t>
            </w:r>
          </w:p>
        </w:tc>
        <w:tc>
          <w:tcPr>
            <w:tcW w:w="0" w:type="auto"/>
            <w:vAlign w:val="center"/>
            <w:hideMark/>
          </w:tcPr>
          <w:p w14:paraId="6C3E12D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c>
          <w:tcPr>
            <w:tcW w:w="0" w:type="auto"/>
            <w:vAlign w:val="center"/>
            <w:hideMark/>
          </w:tcPr>
          <w:p w14:paraId="24652DB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New architecture required</w:t>
            </w:r>
          </w:p>
        </w:tc>
      </w:tr>
      <w:tr w:rsidR="0013059B" w:rsidRPr="0013059B" w14:paraId="1AD498AC" w14:textId="77777777" w:rsidTr="0013059B">
        <w:trPr>
          <w:tblCellSpacing w:w="15" w:type="dxa"/>
          <w:jc w:val="center"/>
        </w:trPr>
        <w:tc>
          <w:tcPr>
            <w:tcW w:w="0" w:type="auto"/>
            <w:vAlign w:val="center"/>
            <w:hideMark/>
          </w:tcPr>
          <w:p w14:paraId="5AB132B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Risk level</w:t>
            </w:r>
          </w:p>
        </w:tc>
        <w:tc>
          <w:tcPr>
            <w:tcW w:w="0" w:type="auto"/>
            <w:vAlign w:val="center"/>
            <w:hideMark/>
          </w:tcPr>
          <w:p w14:paraId="5AF37D0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4A11757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Late change affects backlog</w:t>
            </w:r>
          </w:p>
        </w:tc>
      </w:tr>
      <w:tr w:rsidR="0013059B" w:rsidRPr="0013059B" w14:paraId="473D3A83" w14:textId="77777777" w:rsidTr="0013059B">
        <w:trPr>
          <w:tblCellSpacing w:w="15" w:type="dxa"/>
          <w:jc w:val="center"/>
        </w:trPr>
        <w:tc>
          <w:tcPr>
            <w:tcW w:w="0" w:type="auto"/>
            <w:vAlign w:val="center"/>
            <w:hideMark/>
          </w:tcPr>
          <w:p w14:paraId="68F1BFA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Control required</w:t>
            </w:r>
          </w:p>
        </w:tc>
        <w:tc>
          <w:tcPr>
            <w:tcW w:w="0" w:type="auto"/>
            <w:vAlign w:val="center"/>
            <w:hideMark/>
          </w:tcPr>
          <w:p w14:paraId="1D53046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c>
          <w:tcPr>
            <w:tcW w:w="0" w:type="auto"/>
            <w:vAlign w:val="center"/>
            <w:hideMark/>
          </w:tcPr>
          <w:p w14:paraId="14DB970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SCM + Agile tracking needed</w:t>
            </w:r>
          </w:p>
        </w:tc>
      </w:tr>
    </w:tbl>
    <w:p w14:paraId="12FA8710"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table shows that the project is not in the initial stage, therefore the change must be evaluated carefully because it will affect the sprint backlog and future iterations.</w:t>
      </w:r>
    </w:p>
    <w:p w14:paraId="44A8A589" w14:textId="70EBB4AC" w:rsidR="0013059B" w:rsidRPr="0013059B" w:rsidRDefault="0013059B" w:rsidP="0076797F">
      <w:pPr>
        <w:pStyle w:val="Ttulo3"/>
        <w:rPr>
          <w:lang w:val="en-US"/>
        </w:rPr>
      </w:pPr>
      <w:bookmarkStart w:id="3" w:name="_Toc224893530"/>
      <w:r w:rsidRPr="0013059B">
        <w:rPr>
          <w:lang w:val="en-US"/>
        </w:rPr>
        <w:t>Required skills</w:t>
      </w:r>
      <w:bookmarkEnd w:id="3"/>
    </w:p>
    <w:p w14:paraId="14E34D84"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requested change introduces web development, API integration, and security features.</w:t>
      </w:r>
    </w:p>
    <w:p w14:paraId="6F218523"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In Agile projects, new skills may require changes in team capacity and sprint planning.</w:t>
      </w:r>
    </w:p>
    <w:p w14:paraId="73FD74CA" w14:textId="2DFA8EFC"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Table 2</w:t>
      </w:r>
      <w:r w:rsidR="0076797F" w:rsidRPr="0076797F">
        <w:rPr>
          <w:rFonts w:ascii="Arial" w:hAnsi="Arial" w:cs="Arial"/>
          <w:sz w:val="22"/>
          <w:szCs w:val="22"/>
        </w:rPr>
        <w:t xml:space="preserve">: </w:t>
      </w:r>
      <w:r w:rsidRPr="0013059B">
        <w:rPr>
          <w:rFonts w:ascii="Arial" w:hAnsi="Arial" w:cs="Arial"/>
          <w:sz w:val="22"/>
          <w:szCs w:val="22"/>
        </w:rPr>
        <w:t>Required skills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1853"/>
        <w:gridCol w:w="2345"/>
      </w:tblGrid>
      <w:tr w:rsidR="0013059B" w:rsidRPr="0013059B" w14:paraId="64408912" w14:textId="77777777" w:rsidTr="0013059B">
        <w:trPr>
          <w:tblHeader/>
          <w:tblCellSpacing w:w="15" w:type="dxa"/>
          <w:jc w:val="center"/>
        </w:trPr>
        <w:tc>
          <w:tcPr>
            <w:tcW w:w="0" w:type="auto"/>
            <w:vAlign w:val="center"/>
            <w:hideMark/>
          </w:tcPr>
          <w:p w14:paraId="5D766AEF"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lastRenderedPageBreak/>
              <w:t>Area</w:t>
            </w:r>
          </w:p>
        </w:tc>
        <w:tc>
          <w:tcPr>
            <w:tcW w:w="0" w:type="auto"/>
            <w:vAlign w:val="center"/>
            <w:hideMark/>
          </w:tcPr>
          <w:p w14:paraId="22F12EEA"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Skill</w:t>
            </w:r>
          </w:p>
        </w:tc>
        <w:tc>
          <w:tcPr>
            <w:tcW w:w="0" w:type="auto"/>
            <w:vAlign w:val="center"/>
            <w:hideMark/>
          </w:tcPr>
          <w:p w14:paraId="19A1838D"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Reason</w:t>
            </w:r>
          </w:p>
        </w:tc>
      </w:tr>
      <w:tr w:rsidR="0013059B" w:rsidRPr="0013059B" w14:paraId="226B097C" w14:textId="77777777" w:rsidTr="0013059B">
        <w:trPr>
          <w:tblCellSpacing w:w="15" w:type="dxa"/>
          <w:jc w:val="center"/>
        </w:trPr>
        <w:tc>
          <w:tcPr>
            <w:tcW w:w="0" w:type="auto"/>
            <w:vAlign w:val="center"/>
            <w:hideMark/>
          </w:tcPr>
          <w:p w14:paraId="1AD7510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Backend</w:t>
            </w:r>
          </w:p>
        </w:tc>
        <w:tc>
          <w:tcPr>
            <w:tcW w:w="0" w:type="auto"/>
            <w:vAlign w:val="center"/>
            <w:hideMark/>
          </w:tcPr>
          <w:p w14:paraId="514B688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API / Server</w:t>
            </w:r>
          </w:p>
        </w:tc>
        <w:tc>
          <w:tcPr>
            <w:tcW w:w="0" w:type="auto"/>
            <w:vAlign w:val="center"/>
            <w:hideMark/>
          </w:tcPr>
          <w:p w14:paraId="54F6FD9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Integration with system</w:t>
            </w:r>
          </w:p>
        </w:tc>
      </w:tr>
      <w:tr w:rsidR="0013059B" w:rsidRPr="0013059B" w14:paraId="41EB489E" w14:textId="77777777" w:rsidTr="0013059B">
        <w:trPr>
          <w:tblCellSpacing w:w="15" w:type="dxa"/>
          <w:jc w:val="center"/>
        </w:trPr>
        <w:tc>
          <w:tcPr>
            <w:tcW w:w="0" w:type="auto"/>
            <w:vAlign w:val="center"/>
            <w:hideMark/>
          </w:tcPr>
          <w:p w14:paraId="7F57910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Frontend</w:t>
            </w:r>
          </w:p>
        </w:tc>
        <w:tc>
          <w:tcPr>
            <w:tcW w:w="0" w:type="auto"/>
            <w:vAlign w:val="center"/>
            <w:hideMark/>
          </w:tcPr>
          <w:p w14:paraId="5D64394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Web development</w:t>
            </w:r>
          </w:p>
        </w:tc>
        <w:tc>
          <w:tcPr>
            <w:tcW w:w="0" w:type="auto"/>
            <w:vAlign w:val="center"/>
            <w:hideMark/>
          </w:tcPr>
          <w:p w14:paraId="68F60A0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Online platform</w:t>
            </w:r>
          </w:p>
        </w:tc>
      </w:tr>
      <w:tr w:rsidR="0013059B" w:rsidRPr="0013059B" w14:paraId="1A17E56F" w14:textId="77777777" w:rsidTr="0013059B">
        <w:trPr>
          <w:tblCellSpacing w:w="15" w:type="dxa"/>
          <w:jc w:val="center"/>
        </w:trPr>
        <w:tc>
          <w:tcPr>
            <w:tcW w:w="0" w:type="auto"/>
            <w:vAlign w:val="center"/>
            <w:hideMark/>
          </w:tcPr>
          <w:p w14:paraId="7A4DB75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Database</w:t>
            </w:r>
          </w:p>
        </w:tc>
        <w:tc>
          <w:tcPr>
            <w:tcW w:w="0" w:type="auto"/>
            <w:vAlign w:val="center"/>
            <w:hideMark/>
          </w:tcPr>
          <w:p w14:paraId="127EFAD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Design / migration</w:t>
            </w:r>
          </w:p>
        </w:tc>
        <w:tc>
          <w:tcPr>
            <w:tcW w:w="0" w:type="auto"/>
            <w:vAlign w:val="center"/>
            <w:hideMark/>
          </w:tcPr>
          <w:p w14:paraId="2C6AD91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New data</w:t>
            </w:r>
          </w:p>
        </w:tc>
      </w:tr>
      <w:tr w:rsidR="0013059B" w:rsidRPr="0013059B" w14:paraId="7A4CD9EA" w14:textId="77777777" w:rsidTr="0013059B">
        <w:trPr>
          <w:tblCellSpacing w:w="15" w:type="dxa"/>
          <w:jc w:val="center"/>
        </w:trPr>
        <w:tc>
          <w:tcPr>
            <w:tcW w:w="0" w:type="auto"/>
            <w:vAlign w:val="center"/>
            <w:hideMark/>
          </w:tcPr>
          <w:p w14:paraId="21C99A2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Security</w:t>
            </w:r>
          </w:p>
        </w:tc>
        <w:tc>
          <w:tcPr>
            <w:tcW w:w="0" w:type="auto"/>
            <w:vAlign w:val="center"/>
            <w:hideMark/>
          </w:tcPr>
          <w:p w14:paraId="4E2AD6C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HTTPS / Auth</w:t>
            </w:r>
          </w:p>
        </w:tc>
        <w:tc>
          <w:tcPr>
            <w:tcW w:w="0" w:type="auto"/>
            <w:vAlign w:val="center"/>
            <w:hideMark/>
          </w:tcPr>
          <w:p w14:paraId="5C7E749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Customer data</w:t>
            </w:r>
          </w:p>
        </w:tc>
      </w:tr>
      <w:tr w:rsidR="0013059B" w:rsidRPr="0013059B" w14:paraId="1FA70F26" w14:textId="77777777" w:rsidTr="0013059B">
        <w:trPr>
          <w:tblCellSpacing w:w="15" w:type="dxa"/>
          <w:jc w:val="center"/>
        </w:trPr>
        <w:tc>
          <w:tcPr>
            <w:tcW w:w="0" w:type="auto"/>
            <w:vAlign w:val="center"/>
            <w:hideMark/>
          </w:tcPr>
          <w:p w14:paraId="7150E44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QA</w:t>
            </w:r>
          </w:p>
        </w:tc>
        <w:tc>
          <w:tcPr>
            <w:tcW w:w="0" w:type="auto"/>
            <w:vAlign w:val="center"/>
            <w:hideMark/>
          </w:tcPr>
          <w:p w14:paraId="4751BAB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Testing</w:t>
            </w:r>
          </w:p>
        </w:tc>
        <w:tc>
          <w:tcPr>
            <w:tcW w:w="0" w:type="auto"/>
            <w:vAlign w:val="center"/>
            <w:hideMark/>
          </w:tcPr>
          <w:p w14:paraId="25754A1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New features</w:t>
            </w:r>
          </w:p>
        </w:tc>
      </w:tr>
      <w:tr w:rsidR="0013059B" w:rsidRPr="0013059B" w14:paraId="01812CE6" w14:textId="77777777" w:rsidTr="0013059B">
        <w:trPr>
          <w:tblCellSpacing w:w="15" w:type="dxa"/>
          <w:jc w:val="center"/>
        </w:trPr>
        <w:tc>
          <w:tcPr>
            <w:tcW w:w="0" w:type="auto"/>
            <w:vAlign w:val="center"/>
            <w:hideMark/>
          </w:tcPr>
          <w:p w14:paraId="66FCD54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SCM</w:t>
            </w:r>
          </w:p>
        </w:tc>
        <w:tc>
          <w:tcPr>
            <w:tcW w:w="0" w:type="auto"/>
            <w:vAlign w:val="center"/>
            <w:hideMark/>
          </w:tcPr>
          <w:p w14:paraId="0C8F190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Version control</w:t>
            </w:r>
          </w:p>
        </w:tc>
        <w:tc>
          <w:tcPr>
            <w:tcW w:w="0" w:type="auto"/>
            <w:vAlign w:val="center"/>
            <w:hideMark/>
          </w:tcPr>
          <w:p w14:paraId="68BEF9C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New baseline</w:t>
            </w:r>
          </w:p>
        </w:tc>
      </w:tr>
      <w:tr w:rsidR="0013059B" w:rsidRPr="0013059B" w14:paraId="46B0EA9A" w14:textId="77777777" w:rsidTr="0013059B">
        <w:trPr>
          <w:tblCellSpacing w:w="15" w:type="dxa"/>
          <w:jc w:val="center"/>
        </w:trPr>
        <w:tc>
          <w:tcPr>
            <w:tcW w:w="0" w:type="auto"/>
            <w:vAlign w:val="center"/>
            <w:hideMark/>
          </w:tcPr>
          <w:p w14:paraId="53A432B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Agile</w:t>
            </w:r>
          </w:p>
        </w:tc>
        <w:tc>
          <w:tcPr>
            <w:tcW w:w="0" w:type="auto"/>
            <w:vAlign w:val="center"/>
            <w:hideMark/>
          </w:tcPr>
          <w:p w14:paraId="5D3A9B6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Scrum / backlog</w:t>
            </w:r>
          </w:p>
        </w:tc>
        <w:tc>
          <w:tcPr>
            <w:tcW w:w="0" w:type="auto"/>
            <w:vAlign w:val="center"/>
            <w:hideMark/>
          </w:tcPr>
          <w:p w14:paraId="2C68AC9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Iterative development</w:t>
            </w:r>
          </w:p>
        </w:tc>
      </w:tr>
    </w:tbl>
    <w:p w14:paraId="0C24EB11"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table shows that the team needs additional knowledge, which justifies the increase in effort and resources.</w:t>
      </w:r>
    </w:p>
    <w:p w14:paraId="547F2794" w14:textId="7B8CE6BD" w:rsidR="0013059B" w:rsidRPr="0013059B" w:rsidRDefault="0013059B" w:rsidP="0076797F">
      <w:pPr>
        <w:pStyle w:val="Ttulo3"/>
        <w:rPr>
          <w:lang w:val="en-US"/>
        </w:rPr>
      </w:pPr>
      <w:bookmarkStart w:id="4" w:name="_Toc224893531"/>
      <w:r w:rsidRPr="0013059B">
        <w:rPr>
          <w:lang w:val="en-US"/>
        </w:rPr>
        <w:t>Effort estimation</w:t>
      </w:r>
      <w:bookmarkEnd w:id="4"/>
    </w:p>
    <w:p w14:paraId="016CC66E" w14:textId="77777777" w:rsidR="00CA64F2" w:rsidRPr="00CA64F2" w:rsidRDefault="00CA64F2" w:rsidP="00CA64F2">
      <w:pPr>
        <w:spacing w:line="360" w:lineRule="auto"/>
        <w:jc w:val="both"/>
        <w:rPr>
          <w:rFonts w:ascii="Arial" w:hAnsi="Arial" w:cs="Arial"/>
          <w:sz w:val="22"/>
          <w:szCs w:val="22"/>
          <w:lang w:val="en-US"/>
        </w:rPr>
      </w:pPr>
      <w:r w:rsidRPr="00CA64F2">
        <w:rPr>
          <w:rFonts w:ascii="Arial" w:hAnsi="Arial" w:cs="Arial"/>
          <w:sz w:val="22"/>
          <w:szCs w:val="22"/>
          <w:lang w:val="en-US"/>
        </w:rPr>
        <w:t>In order to make a correct decision about the approval of Change Request CR-001, it is necessary to estimate the development effort and the approximate cost required to implement the new functionality.</w:t>
      </w:r>
    </w:p>
    <w:p w14:paraId="450507EF" w14:textId="77777777" w:rsidR="00CA64F2" w:rsidRPr="00CA64F2" w:rsidRDefault="00CA64F2" w:rsidP="00CA64F2">
      <w:pPr>
        <w:spacing w:line="360" w:lineRule="auto"/>
        <w:jc w:val="both"/>
        <w:rPr>
          <w:rFonts w:ascii="Arial" w:hAnsi="Arial" w:cs="Arial"/>
          <w:sz w:val="22"/>
          <w:szCs w:val="22"/>
          <w:lang w:val="en-US"/>
        </w:rPr>
      </w:pPr>
      <w:r w:rsidRPr="00CA64F2">
        <w:rPr>
          <w:rFonts w:ascii="Arial" w:hAnsi="Arial" w:cs="Arial"/>
          <w:sz w:val="22"/>
          <w:szCs w:val="22"/>
          <w:lang w:val="en-US"/>
        </w:rPr>
        <w:t>Since the project is developed using an Agile methodology, the effort is estimated considering iterations (sprints), team capacity, and additional tasks required for web integration, testing, and configuration management.</w:t>
      </w:r>
    </w:p>
    <w:p w14:paraId="6D0E2879" w14:textId="77777777" w:rsidR="00CA64F2" w:rsidRPr="00CA64F2" w:rsidRDefault="00CA64F2" w:rsidP="00CA64F2">
      <w:pPr>
        <w:spacing w:line="360" w:lineRule="auto"/>
        <w:jc w:val="both"/>
        <w:rPr>
          <w:rFonts w:ascii="Arial" w:hAnsi="Arial" w:cs="Arial"/>
          <w:sz w:val="22"/>
          <w:szCs w:val="22"/>
          <w:lang w:val="en-US"/>
        </w:rPr>
      </w:pPr>
      <w:r w:rsidRPr="00CA64F2">
        <w:rPr>
          <w:rFonts w:ascii="Arial" w:hAnsi="Arial" w:cs="Arial"/>
          <w:sz w:val="22"/>
          <w:szCs w:val="22"/>
          <w:lang w:val="en-US"/>
        </w:rPr>
        <w:t>The cost estimation is based on the number of working hours, the number of team members, and the additional technological resources required.</w:t>
      </w:r>
    </w:p>
    <w:p w14:paraId="7B06B049"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For formal SCM evaluation, the following scale is used.</w:t>
      </w:r>
    </w:p>
    <w:p w14:paraId="4AA5EAC3" w14:textId="0020D63F" w:rsidR="0013059B" w:rsidRPr="0013059B" w:rsidRDefault="0013059B" w:rsidP="0076797F">
      <w:pPr>
        <w:spacing w:line="360" w:lineRule="auto"/>
        <w:rPr>
          <w:rFonts w:ascii="Arial" w:hAnsi="Arial" w:cs="Arial"/>
          <w:sz w:val="22"/>
          <w:szCs w:val="22"/>
        </w:rPr>
      </w:pPr>
      <w:r w:rsidRPr="0013059B">
        <w:rPr>
          <w:rFonts w:ascii="Arial" w:hAnsi="Arial" w:cs="Arial"/>
          <w:sz w:val="22"/>
          <w:szCs w:val="22"/>
        </w:rPr>
        <w:t>Table 3</w:t>
      </w:r>
      <w:r w:rsidR="0076797F" w:rsidRPr="0076797F">
        <w:rPr>
          <w:rFonts w:ascii="Arial" w:hAnsi="Arial" w:cs="Arial"/>
          <w:sz w:val="22"/>
          <w:szCs w:val="22"/>
        </w:rPr>
        <w:t>:</w:t>
      </w:r>
      <w:r w:rsidRPr="0013059B">
        <w:rPr>
          <w:rFonts w:ascii="Arial" w:hAnsi="Arial" w:cs="Arial"/>
          <w:sz w:val="22"/>
          <w:szCs w:val="22"/>
        </w:rPr>
        <w:t xml:space="preserve"> Effort scale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9"/>
        <w:gridCol w:w="937"/>
        <w:gridCol w:w="1428"/>
      </w:tblGrid>
      <w:tr w:rsidR="0013059B" w:rsidRPr="0013059B" w14:paraId="16484062" w14:textId="77777777" w:rsidTr="0013059B">
        <w:trPr>
          <w:tblHeader/>
          <w:tblCellSpacing w:w="15" w:type="dxa"/>
          <w:jc w:val="center"/>
        </w:trPr>
        <w:tc>
          <w:tcPr>
            <w:tcW w:w="0" w:type="auto"/>
            <w:vAlign w:val="center"/>
            <w:hideMark/>
          </w:tcPr>
          <w:p w14:paraId="5A2C199F"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Level</w:t>
            </w:r>
          </w:p>
        </w:tc>
        <w:tc>
          <w:tcPr>
            <w:tcW w:w="0" w:type="auto"/>
            <w:vAlign w:val="center"/>
            <w:hideMark/>
          </w:tcPr>
          <w:p w14:paraId="68DFE058"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Hours</w:t>
            </w:r>
          </w:p>
        </w:tc>
        <w:tc>
          <w:tcPr>
            <w:tcW w:w="0" w:type="auto"/>
            <w:vAlign w:val="center"/>
            <w:hideMark/>
          </w:tcPr>
          <w:p w14:paraId="6FAE8C46"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Meaning</w:t>
            </w:r>
          </w:p>
        </w:tc>
      </w:tr>
      <w:tr w:rsidR="0013059B" w:rsidRPr="0013059B" w14:paraId="6F9886C0" w14:textId="77777777" w:rsidTr="0013059B">
        <w:trPr>
          <w:tblCellSpacing w:w="15" w:type="dxa"/>
          <w:jc w:val="center"/>
        </w:trPr>
        <w:tc>
          <w:tcPr>
            <w:tcW w:w="0" w:type="auto"/>
            <w:vAlign w:val="center"/>
            <w:hideMark/>
          </w:tcPr>
          <w:p w14:paraId="6CDAB94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Low</w:t>
            </w:r>
          </w:p>
        </w:tc>
        <w:tc>
          <w:tcPr>
            <w:tcW w:w="0" w:type="auto"/>
            <w:vAlign w:val="center"/>
            <w:hideMark/>
          </w:tcPr>
          <w:p w14:paraId="1E01E1A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1–40</w:t>
            </w:r>
          </w:p>
        </w:tc>
        <w:tc>
          <w:tcPr>
            <w:tcW w:w="0" w:type="auto"/>
            <w:vAlign w:val="center"/>
            <w:hideMark/>
          </w:tcPr>
          <w:p w14:paraId="493ACB5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Small change</w:t>
            </w:r>
          </w:p>
        </w:tc>
      </w:tr>
      <w:tr w:rsidR="0013059B" w:rsidRPr="0013059B" w14:paraId="47659AFD" w14:textId="77777777" w:rsidTr="0013059B">
        <w:trPr>
          <w:tblCellSpacing w:w="15" w:type="dxa"/>
          <w:jc w:val="center"/>
        </w:trPr>
        <w:tc>
          <w:tcPr>
            <w:tcW w:w="0" w:type="auto"/>
            <w:vAlign w:val="center"/>
            <w:hideMark/>
          </w:tcPr>
          <w:p w14:paraId="4976570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5BF59B4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41–120</w:t>
            </w:r>
          </w:p>
        </w:tc>
        <w:tc>
          <w:tcPr>
            <w:tcW w:w="0" w:type="auto"/>
            <w:vAlign w:val="center"/>
            <w:hideMark/>
          </w:tcPr>
          <w:p w14:paraId="7853F18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Moderate</w:t>
            </w:r>
          </w:p>
        </w:tc>
      </w:tr>
      <w:tr w:rsidR="0013059B" w:rsidRPr="0013059B" w14:paraId="4D2E5089" w14:textId="77777777" w:rsidTr="0013059B">
        <w:trPr>
          <w:tblCellSpacing w:w="15" w:type="dxa"/>
          <w:jc w:val="center"/>
        </w:trPr>
        <w:tc>
          <w:tcPr>
            <w:tcW w:w="0" w:type="auto"/>
            <w:vAlign w:val="center"/>
            <w:hideMark/>
          </w:tcPr>
          <w:p w14:paraId="1FF7B8C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c>
          <w:tcPr>
            <w:tcW w:w="0" w:type="auto"/>
            <w:vAlign w:val="center"/>
            <w:hideMark/>
          </w:tcPr>
          <w:p w14:paraId="7D77533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121–300</w:t>
            </w:r>
          </w:p>
        </w:tc>
        <w:tc>
          <w:tcPr>
            <w:tcW w:w="0" w:type="auto"/>
            <w:vAlign w:val="center"/>
            <w:hideMark/>
          </w:tcPr>
          <w:p w14:paraId="65C18C4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Large</w:t>
            </w:r>
          </w:p>
        </w:tc>
      </w:tr>
      <w:tr w:rsidR="0013059B" w:rsidRPr="0013059B" w14:paraId="4B6C3273" w14:textId="77777777" w:rsidTr="0013059B">
        <w:trPr>
          <w:tblCellSpacing w:w="15" w:type="dxa"/>
          <w:jc w:val="center"/>
        </w:trPr>
        <w:tc>
          <w:tcPr>
            <w:tcW w:w="0" w:type="auto"/>
            <w:vAlign w:val="center"/>
            <w:hideMark/>
          </w:tcPr>
          <w:p w14:paraId="04D4771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lastRenderedPageBreak/>
              <w:t>Very High</w:t>
            </w:r>
          </w:p>
        </w:tc>
        <w:tc>
          <w:tcPr>
            <w:tcW w:w="0" w:type="auto"/>
            <w:vAlign w:val="center"/>
            <w:hideMark/>
          </w:tcPr>
          <w:p w14:paraId="65E915E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300+</w:t>
            </w:r>
          </w:p>
        </w:tc>
        <w:tc>
          <w:tcPr>
            <w:tcW w:w="0" w:type="auto"/>
            <w:vAlign w:val="center"/>
            <w:hideMark/>
          </w:tcPr>
          <w:p w14:paraId="39FA1E6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Critical</w:t>
            </w:r>
          </w:p>
        </w:tc>
      </w:tr>
    </w:tbl>
    <w:p w14:paraId="58C9CEF4" w14:textId="77777777" w:rsidR="0013059B" w:rsidRDefault="0013059B" w:rsidP="0013059B">
      <w:pPr>
        <w:spacing w:line="360" w:lineRule="auto"/>
        <w:jc w:val="both"/>
        <w:rPr>
          <w:rFonts w:ascii="Arial" w:hAnsi="Arial" w:cs="Arial"/>
          <w:b/>
          <w:bCs/>
          <w:sz w:val="22"/>
          <w:szCs w:val="22"/>
        </w:rPr>
      </w:pPr>
    </w:p>
    <w:p w14:paraId="10D83CFF" w14:textId="0A510319"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4</w:t>
      </w:r>
      <w:r w:rsidR="0076797F">
        <w:rPr>
          <w:rFonts w:ascii="Arial" w:hAnsi="Arial" w:cs="Arial"/>
          <w:sz w:val="22"/>
          <w:szCs w:val="22"/>
        </w:rPr>
        <w:t xml:space="preserve">: </w:t>
      </w:r>
      <w:r w:rsidRPr="0013059B">
        <w:rPr>
          <w:rFonts w:ascii="Arial" w:hAnsi="Arial" w:cs="Arial"/>
          <w:sz w:val="22"/>
          <w:szCs w:val="22"/>
        </w:rPr>
        <w:t>Effort per task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5"/>
        <w:gridCol w:w="1780"/>
        <w:gridCol w:w="2786"/>
      </w:tblGrid>
      <w:tr w:rsidR="00CA64F2" w:rsidRPr="00CA64F2" w14:paraId="15E5223E" w14:textId="77777777" w:rsidTr="00CA64F2">
        <w:trPr>
          <w:tblHeader/>
          <w:tblCellSpacing w:w="15" w:type="dxa"/>
        </w:trPr>
        <w:tc>
          <w:tcPr>
            <w:tcW w:w="0" w:type="auto"/>
            <w:vAlign w:val="center"/>
            <w:hideMark/>
          </w:tcPr>
          <w:p w14:paraId="585ED581"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Activity</w:t>
            </w:r>
          </w:p>
        </w:tc>
        <w:tc>
          <w:tcPr>
            <w:tcW w:w="0" w:type="auto"/>
            <w:vAlign w:val="center"/>
            <w:hideMark/>
          </w:tcPr>
          <w:p w14:paraId="49319F70"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Estimated Effort</w:t>
            </w:r>
          </w:p>
        </w:tc>
        <w:tc>
          <w:tcPr>
            <w:tcW w:w="0" w:type="auto"/>
            <w:vAlign w:val="center"/>
            <w:hideMark/>
          </w:tcPr>
          <w:p w14:paraId="0FBE62E8"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Reason</w:t>
            </w:r>
          </w:p>
        </w:tc>
      </w:tr>
      <w:tr w:rsidR="00CA64F2" w:rsidRPr="00CA64F2" w14:paraId="25F5F143" w14:textId="77777777" w:rsidTr="00CA64F2">
        <w:trPr>
          <w:tblCellSpacing w:w="15" w:type="dxa"/>
        </w:trPr>
        <w:tc>
          <w:tcPr>
            <w:tcW w:w="0" w:type="auto"/>
            <w:vAlign w:val="center"/>
            <w:hideMark/>
          </w:tcPr>
          <w:p w14:paraId="125F74B3"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Architecture update</w:t>
            </w:r>
          </w:p>
        </w:tc>
        <w:tc>
          <w:tcPr>
            <w:tcW w:w="0" w:type="auto"/>
            <w:vAlign w:val="center"/>
            <w:hideMark/>
          </w:tcPr>
          <w:p w14:paraId="730CB823"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Medium</w:t>
            </w:r>
          </w:p>
        </w:tc>
        <w:tc>
          <w:tcPr>
            <w:tcW w:w="0" w:type="auto"/>
            <w:vAlign w:val="center"/>
            <w:hideMark/>
          </w:tcPr>
          <w:p w14:paraId="4A0110F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New web structure required</w:t>
            </w:r>
          </w:p>
        </w:tc>
      </w:tr>
      <w:tr w:rsidR="00CA64F2" w:rsidRPr="00CA64F2" w14:paraId="145E1AF5" w14:textId="77777777" w:rsidTr="00CA64F2">
        <w:trPr>
          <w:tblCellSpacing w:w="15" w:type="dxa"/>
        </w:trPr>
        <w:tc>
          <w:tcPr>
            <w:tcW w:w="0" w:type="auto"/>
            <w:vAlign w:val="center"/>
            <w:hideMark/>
          </w:tcPr>
          <w:p w14:paraId="67355D0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Web platform development</w:t>
            </w:r>
          </w:p>
        </w:tc>
        <w:tc>
          <w:tcPr>
            <w:tcW w:w="0" w:type="auto"/>
            <w:vAlign w:val="center"/>
            <w:hideMark/>
          </w:tcPr>
          <w:p w14:paraId="053E862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High</w:t>
            </w:r>
          </w:p>
        </w:tc>
        <w:tc>
          <w:tcPr>
            <w:tcW w:w="0" w:type="auto"/>
            <w:vAlign w:val="center"/>
            <w:hideMark/>
          </w:tcPr>
          <w:p w14:paraId="4AAE1B6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New module</w:t>
            </w:r>
          </w:p>
        </w:tc>
      </w:tr>
      <w:tr w:rsidR="00CA64F2" w:rsidRPr="00CA64F2" w14:paraId="64C9D3BC" w14:textId="77777777" w:rsidTr="00CA64F2">
        <w:trPr>
          <w:tblCellSpacing w:w="15" w:type="dxa"/>
        </w:trPr>
        <w:tc>
          <w:tcPr>
            <w:tcW w:w="0" w:type="auto"/>
            <w:vAlign w:val="center"/>
            <w:hideMark/>
          </w:tcPr>
          <w:p w14:paraId="793CE8F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API integration</w:t>
            </w:r>
          </w:p>
        </w:tc>
        <w:tc>
          <w:tcPr>
            <w:tcW w:w="0" w:type="auto"/>
            <w:vAlign w:val="center"/>
            <w:hideMark/>
          </w:tcPr>
          <w:p w14:paraId="30C336C2"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Medium</w:t>
            </w:r>
          </w:p>
        </w:tc>
        <w:tc>
          <w:tcPr>
            <w:tcW w:w="0" w:type="auto"/>
            <w:vAlign w:val="center"/>
            <w:hideMark/>
          </w:tcPr>
          <w:p w14:paraId="4C188C43"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Connect existing system</w:t>
            </w:r>
          </w:p>
        </w:tc>
      </w:tr>
      <w:tr w:rsidR="00CA64F2" w:rsidRPr="00CA64F2" w14:paraId="4418498F" w14:textId="77777777" w:rsidTr="00CA64F2">
        <w:trPr>
          <w:tblCellSpacing w:w="15" w:type="dxa"/>
        </w:trPr>
        <w:tc>
          <w:tcPr>
            <w:tcW w:w="0" w:type="auto"/>
            <w:vAlign w:val="center"/>
            <w:hideMark/>
          </w:tcPr>
          <w:p w14:paraId="2DCCB4A1"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Database update</w:t>
            </w:r>
          </w:p>
        </w:tc>
        <w:tc>
          <w:tcPr>
            <w:tcW w:w="0" w:type="auto"/>
            <w:vAlign w:val="center"/>
            <w:hideMark/>
          </w:tcPr>
          <w:p w14:paraId="213A5C7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Medium</w:t>
            </w:r>
          </w:p>
        </w:tc>
        <w:tc>
          <w:tcPr>
            <w:tcW w:w="0" w:type="auto"/>
            <w:vAlign w:val="center"/>
            <w:hideMark/>
          </w:tcPr>
          <w:p w14:paraId="56F9B16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New tables</w:t>
            </w:r>
          </w:p>
        </w:tc>
      </w:tr>
      <w:tr w:rsidR="00CA64F2" w:rsidRPr="00CA64F2" w14:paraId="43CD7A67" w14:textId="77777777" w:rsidTr="00CA64F2">
        <w:trPr>
          <w:tblCellSpacing w:w="15" w:type="dxa"/>
        </w:trPr>
        <w:tc>
          <w:tcPr>
            <w:tcW w:w="0" w:type="auto"/>
            <w:vAlign w:val="center"/>
            <w:hideMark/>
          </w:tcPr>
          <w:p w14:paraId="72CADE2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Security implementation</w:t>
            </w:r>
          </w:p>
        </w:tc>
        <w:tc>
          <w:tcPr>
            <w:tcW w:w="0" w:type="auto"/>
            <w:vAlign w:val="center"/>
            <w:hideMark/>
          </w:tcPr>
          <w:p w14:paraId="6BBA150C"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Medium</w:t>
            </w:r>
          </w:p>
        </w:tc>
        <w:tc>
          <w:tcPr>
            <w:tcW w:w="0" w:type="auto"/>
            <w:vAlign w:val="center"/>
            <w:hideMark/>
          </w:tcPr>
          <w:p w14:paraId="5CC67042"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HTTPS / authentication</w:t>
            </w:r>
          </w:p>
        </w:tc>
      </w:tr>
      <w:tr w:rsidR="00CA64F2" w:rsidRPr="00CA64F2" w14:paraId="36676352" w14:textId="77777777" w:rsidTr="00CA64F2">
        <w:trPr>
          <w:tblCellSpacing w:w="15" w:type="dxa"/>
        </w:trPr>
        <w:tc>
          <w:tcPr>
            <w:tcW w:w="0" w:type="auto"/>
            <w:vAlign w:val="center"/>
            <w:hideMark/>
          </w:tcPr>
          <w:p w14:paraId="3CDDA6D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Testing and QA</w:t>
            </w:r>
          </w:p>
        </w:tc>
        <w:tc>
          <w:tcPr>
            <w:tcW w:w="0" w:type="auto"/>
            <w:vAlign w:val="center"/>
            <w:hideMark/>
          </w:tcPr>
          <w:p w14:paraId="1E57909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High</w:t>
            </w:r>
          </w:p>
        </w:tc>
        <w:tc>
          <w:tcPr>
            <w:tcW w:w="0" w:type="auto"/>
            <w:vAlign w:val="center"/>
            <w:hideMark/>
          </w:tcPr>
          <w:p w14:paraId="20534AC0"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New scenarios</w:t>
            </w:r>
          </w:p>
        </w:tc>
      </w:tr>
      <w:tr w:rsidR="00CA64F2" w:rsidRPr="00CA64F2" w14:paraId="6084FAE6" w14:textId="77777777" w:rsidTr="00CA64F2">
        <w:trPr>
          <w:tblCellSpacing w:w="15" w:type="dxa"/>
        </w:trPr>
        <w:tc>
          <w:tcPr>
            <w:tcW w:w="0" w:type="auto"/>
            <w:vAlign w:val="center"/>
            <w:hideMark/>
          </w:tcPr>
          <w:p w14:paraId="375A03C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Documentation update</w:t>
            </w:r>
          </w:p>
        </w:tc>
        <w:tc>
          <w:tcPr>
            <w:tcW w:w="0" w:type="auto"/>
            <w:vAlign w:val="center"/>
            <w:hideMark/>
          </w:tcPr>
          <w:p w14:paraId="134FAB9C"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Low</w:t>
            </w:r>
          </w:p>
        </w:tc>
        <w:tc>
          <w:tcPr>
            <w:tcW w:w="0" w:type="auto"/>
            <w:vAlign w:val="center"/>
            <w:hideMark/>
          </w:tcPr>
          <w:p w14:paraId="727729A1"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Baseline update</w:t>
            </w:r>
          </w:p>
        </w:tc>
      </w:tr>
      <w:tr w:rsidR="00CA64F2" w:rsidRPr="00CA64F2" w14:paraId="61AB5658" w14:textId="77777777" w:rsidTr="00CA64F2">
        <w:trPr>
          <w:tblCellSpacing w:w="15" w:type="dxa"/>
        </w:trPr>
        <w:tc>
          <w:tcPr>
            <w:tcW w:w="0" w:type="auto"/>
            <w:vAlign w:val="center"/>
            <w:hideMark/>
          </w:tcPr>
          <w:p w14:paraId="689A3BAB" w14:textId="77777777" w:rsidR="00CA64F2" w:rsidRPr="00CA64F2" w:rsidRDefault="00CA64F2" w:rsidP="00CA64F2">
            <w:pPr>
              <w:spacing w:line="360" w:lineRule="auto"/>
              <w:jc w:val="both"/>
              <w:rPr>
                <w:rFonts w:ascii="Arial" w:hAnsi="Arial" w:cs="Arial"/>
                <w:sz w:val="22"/>
                <w:szCs w:val="22"/>
                <w:lang w:val="en-US"/>
              </w:rPr>
            </w:pPr>
            <w:r w:rsidRPr="00CA64F2">
              <w:rPr>
                <w:rFonts w:ascii="Arial" w:hAnsi="Arial" w:cs="Arial"/>
                <w:sz w:val="22"/>
                <w:szCs w:val="22"/>
                <w:lang w:val="en-US"/>
              </w:rPr>
              <w:t>Sprint planning and backlog update</w:t>
            </w:r>
          </w:p>
        </w:tc>
        <w:tc>
          <w:tcPr>
            <w:tcW w:w="0" w:type="auto"/>
            <w:vAlign w:val="center"/>
            <w:hideMark/>
          </w:tcPr>
          <w:p w14:paraId="7FF0017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Medium</w:t>
            </w:r>
          </w:p>
        </w:tc>
        <w:tc>
          <w:tcPr>
            <w:tcW w:w="0" w:type="auto"/>
            <w:vAlign w:val="center"/>
            <w:hideMark/>
          </w:tcPr>
          <w:p w14:paraId="3574ECC0"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Agile process</w:t>
            </w:r>
          </w:p>
        </w:tc>
      </w:tr>
    </w:tbl>
    <w:p w14:paraId="07702CAB" w14:textId="77777777" w:rsidR="00CA64F2" w:rsidRDefault="00CA64F2" w:rsidP="0013059B">
      <w:pPr>
        <w:spacing w:line="360" w:lineRule="auto"/>
        <w:jc w:val="both"/>
        <w:rPr>
          <w:rFonts w:ascii="Arial" w:hAnsi="Arial" w:cs="Arial"/>
          <w:sz w:val="22"/>
          <w:szCs w:val="22"/>
        </w:rPr>
      </w:pPr>
    </w:p>
    <w:p w14:paraId="7197CEBF" w14:textId="01668B94" w:rsidR="0013059B" w:rsidRPr="0013059B" w:rsidRDefault="00CA64F2" w:rsidP="0013059B">
      <w:pPr>
        <w:spacing w:line="360" w:lineRule="auto"/>
        <w:jc w:val="both"/>
        <w:rPr>
          <w:rFonts w:ascii="Arial" w:hAnsi="Arial" w:cs="Arial"/>
          <w:sz w:val="22"/>
          <w:szCs w:val="22"/>
        </w:rPr>
      </w:pPr>
      <w:proofErr w:type="gramStart"/>
      <w:r>
        <w:rPr>
          <w:rFonts w:ascii="Arial" w:hAnsi="Arial" w:cs="Arial"/>
          <w:sz w:val="22"/>
          <w:szCs w:val="22"/>
        </w:rPr>
        <w:t>Total</w:t>
      </w:r>
      <w:proofErr w:type="gramEnd"/>
      <w:r w:rsidR="0013059B" w:rsidRPr="0013059B">
        <w:rPr>
          <w:rFonts w:ascii="Arial" w:hAnsi="Arial" w:cs="Arial"/>
          <w:sz w:val="22"/>
          <w:szCs w:val="22"/>
        </w:rPr>
        <w:t xml:space="preserve"> </w:t>
      </w:r>
      <w:r>
        <w:rPr>
          <w:rFonts w:ascii="Arial" w:hAnsi="Arial" w:cs="Arial"/>
          <w:sz w:val="22"/>
          <w:szCs w:val="22"/>
        </w:rPr>
        <w:t>e</w:t>
      </w:r>
      <w:r w:rsidR="0013059B" w:rsidRPr="0013059B">
        <w:rPr>
          <w:rFonts w:ascii="Arial" w:hAnsi="Arial" w:cs="Arial"/>
          <w:sz w:val="22"/>
          <w:szCs w:val="22"/>
        </w:rPr>
        <w:t>ffort</w:t>
      </w:r>
      <w:r>
        <w:rPr>
          <w:rFonts w:ascii="Arial" w:hAnsi="Arial" w:cs="Arial"/>
          <w:sz w:val="22"/>
          <w:szCs w:val="22"/>
        </w:rPr>
        <w:t xml:space="preserve"> level</w:t>
      </w:r>
      <w:r w:rsidR="0013059B" w:rsidRPr="0013059B">
        <w:rPr>
          <w:rFonts w:ascii="Arial" w:hAnsi="Arial" w:cs="Arial"/>
          <w:sz w:val="22"/>
          <w:szCs w:val="22"/>
        </w:rPr>
        <w:t xml:space="preserve"> = High</w:t>
      </w:r>
    </w:p>
    <w:p w14:paraId="5D3153BF" w14:textId="0CB74643" w:rsidR="00CA64F2" w:rsidRPr="00CA64F2" w:rsidRDefault="00CA64F2" w:rsidP="0013059B">
      <w:pPr>
        <w:spacing w:line="360" w:lineRule="auto"/>
        <w:jc w:val="both"/>
        <w:rPr>
          <w:rFonts w:ascii="Arial" w:hAnsi="Arial" w:cs="Arial"/>
          <w:sz w:val="22"/>
          <w:szCs w:val="22"/>
          <w:lang w:val="en-US"/>
        </w:rPr>
      </w:pPr>
      <w:r w:rsidRPr="00CA64F2">
        <w:rPr>
          <w:rFonts w:ascii="Arial" w:hAnsi="Arial" w:cs="Arial"/>
          <w:sz w:val="22"/>
          <w:szCs w:val="22"/>
          <w:lang w:val="en-US"/>
        </w:rPr>
        <w:t>The effort is considered high because the change introduces a new system component and requires several development iterations.</w:t>
      </w:r>
    </w:p>
    <w:p w14:paraId="23EDD696" w14:textId="59AAB646" w:rsidR="0013059B" w:rsidRPr="0013059B" w:rsidRDefault="0013059B" w:rsidP="0076797F">
      <w:pPr>
        <w:pStyle w:val="Ttulo3"/>
        <w:rPr>
          <w:lang w:val="en-US"/>
        </w:rPr>
      </w:pPr>
      <w:bookmarkStart w:id="5" w:name="_Toc224893532"/>
      <w:r w:rsidRPr="0013059B">
        <w:rPr>
          <w:lang w:val="en-US"/>
        </w:rPr>
        <w:t>Budget impact</w:t>
      </w:r>
      <w:bookmarkEnd w:id="5"/>
    </w:p>
    <w:p w14:paraId="764E0CC9"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Agile projects allow flexible scope, but budget must still be evaluated.</w:t>
      </w:r>
    </w:p>
    <w:p w14:paraId="2B4D621F" w14:textId="3574CFB3"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5</w:t>
      </w:r>
      <w:r w:rsidR="0076797F" w:rsidRPr="0076797F">
        <w:rPr>
          <w:rFonts w:ascii="Arial" w:hAnsi="Arial" w:cs="Arial"/>
          <w:sz w:val="22"/>
          <w:szCs w:val="22"/>
        </w:rPr>
        <w:t xml:space="preserve">: </w:t>
      </w:r>
      <w:r w:rsidRPr="0013059B">
        <w:rPr>
          <w:rFonts w:ascii="Arial" w:hAnsi="Arial" w:cs="Arial"/>
          <w:sz w:val="22"/>
          <w:szCs w:val="22"/>
        </w:rPr>
        <w:t>Budget impact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1413"/>
        <w:gridCol w:w="1758"/>
      </w:tblGrid>
      <w:tr w:rsidR="0013059B" w:rsidRPr="0013059B" w14:paraId="5650029E" w14:textId="77777777" w:rsidTr="0013059B">
        <w:trPr>
          <w:tblHeader/>
          <w:tblCellSpacing w:w="15" w:type="dxa"/>
          <w:jc w:val="center"/>
        </w:trPr>
        <w:tc>
          <w:tcPr>
            <w:tcW w:w="0" w:type="auto"/>
            <w:vAlign w:val="center"/>
            <w:hideMark/>
          </w:tcPr>
          <w:p w14:paraId="52BA16B4"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Factor</w:t>
            </w:r>
          </w:p>
        </w:tc>
        <w:tc>
          <w:tcPr>
            <w:tcW w:w="0" w:type="auto"/>
            <w:vAlign w:val="center"/>
            <w:hideMark/>
          </w:tcPr>
          <w:p w14:paraId="4805D041"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Impact</w:t>
            </w:r>
          </w:p>
        </w:tc>
        <w:tc>
          <w:tcPr>
            <w:tcW w:w="0" w:type="auto"/>
            <w:vAlign w:val="center"/>
            <w:hideMark/>
          </w:tcPr>
          <w:p w14:paraId="221337CA"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Reason</w:t>
            </w:r>
          </w:p>
        </w:tc>
      </w:tr>
      <w:tr w:rsidR="0013059B" w:rsidRPr="0013059B" w14:paraId="65FDA4FF" w14:textId="77777777" w:rsidTr="0013059B">
        <w:trPr>
          <w:tblCellSpacing w:w="15" w:type="dxa"/>
          <w:jc w:val="center"/>
        </w:trPr>
        <w:tc>
          <w:tcPr>
            <w:tcW w:w="0" w:type="auto"/>
            <w:vAlign w:val="center"/>
            <w:hideMark/>
          </w:tcPr>
          <w:p w14:paraId="5681571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More hours</w:t>
            </w:r>
          </w:p>
        </w:tc>
        <w:tc>
          <w:tcPr>
            <w:tcW w:w="0" w:type="auto"/>
            <w:vAlign w:val="center"/>
            <w:hideMark/>
          </w:tcPr>
          <w:p w14:paraId="3AF7ED1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544E96D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More work</w:t>
            </w:r>
          </w:p>
        </w:tc>
      </w:tr>
      <w:tr w:rsidR="0013059B" w:rsidRPr="0013059B" w14:paraId="570D97F4" w14:textId="77777777" w:rsidTr="0013059B">
        <w:trPr>
          <w:tblCellSpacing w:w="15" w:type="dxa"/>
          <w:jc w:val="center"/>
        </w:trPr>
        <w:tc>
          <w:tcPr>
            <w:tcW w:w="0" w:type="auto"/>
            <w:vAlign w:val="center"/>
            <w:hideMark/>
          </w:tcPr>
          <w:p w14:paraId="4EAFC43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More team</w:t>
            </w:r>
          </w:p>
        </w:tc>
        <w:tc>
          <w:tcPr>
            <w:tcW w:w="0" w:type="auto"/>
            <w:vAlign w:val="center"/>
            <w:hideMark/>
          </w:tcPr>
          <w:p w14:paraId="4808772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07D0244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New skills</w:t>
            </w:r>
          </w:p>
        </w:tc>
      </w:tr>
      <w:tr w:rsidR="0013059B" w:rsidRPr="0013059B" w14:paraId="1B10B8D0" w14:textId="77777777" w:rsidTr="0013059B">
        <w:trPr>
          <w:tblCellSpacing w:w="15" w:type="dxa"/>
          <w:jc w:val="center"/>
        </w:trPr>
        <w:tc>
          <w:tcPr>
            <w:tcW w:w="0" w:type="auto"/>
            <w:vAlign w:val="center"/>
            <w:hideMark/>
          </w:tcPr>
          <w:p w14:paraId="3F8B60C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lastRenderedPageBreak/>
              <w:t>Servers</w:t>
            </w:r>
          </w:p>
        </w:tc>
        <w:tc>
          <w:tcPr>
            <w:tcW w:w="0" w:type="auto"/>
            <w:vAlign w:val="center"/>
            <w:hideMark/>
          </w:tcPr>
          <w:p w14:paraId="610BA24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165D79A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Web system</w:t>
            </w:r>
          </w:p>
        </w:tc>
      </w:tr>
      <w:tr w:rsidR="0013059B" w:rsidRPr="0013059B" w14:paraId="359D753F" w14:textId="77777777" w:rsidTr="0013059B">
        <w:trPr>
          <w:tblCellSpacing w:w="15" w:type="dxa"/>
          <w:jc w:val="center"/>
        </w:trPr>
        <w:tc>
          <w:tcPr>
            <w:tcW w:w="0" w:type="auto"/>
            <w:vAlign w:val="center"/>
            <w:hideMark/>
          </w:tcPr>
          <w:p w14:paraId="6B8EBF6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Security tools</w:t>
            </w:r>
          </w:p>
        </w:tc>
        <w:tc>
          <w:tcPr>
            <w:tcW w:w="0" w:type="auto"/>
            <w:vAlign w:val="center"/>
            <w:hideMark/>
          </w:tcPr>
          <w:p w14:paraId="5E52BDD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748F9A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HTTPS</w:t>
            </w:r>
          </w:p>
        </w:tc>
      </w:tr>
      <w:tr w:rsidR="0013059B" w:rsidRPr="0013059B" w14:paraId="3DC9746D" w14:textId="77777777" w:rsidTr="0013059B">
        <w:trPr>
          <w:tblCellSpacing w:w="15" w:type="dxa"/>
          <w:jc w:val="center"/>
        </w:trPr>
        <w:tc>
          <w:tcPr>
            <w:tcW w:w="0" w:type="auto"/>
            <w:vAlign w:val="center"/>
            <w:hideMark/>
          </w:tcPr>
          <w:p w14:paraId="74A7D0F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Reuse code</w:t>
            </w:r>
          </w:p>
        </w:tc>
        <w:tc>
          <w:tcPr>
            <w:tcW w:w="0" w:type="auto"/>
            <w:vAlign w:val="center"/>
            <w:hideMark/>
          </w:tcPr>
          <w:p w14:paraId="6508A73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Reduces cost</w:t>
            </w:r>
          </w:p>
        </w:tc>
        <w:tc>
          <w:tcPr>
            <w:tcW w:w="0" w:type="auto"/>
            <w:vAlign w:val="center"/>
            <w:hideMark/>
          </w:tcPr>
          <w:p w14:paraId="1802C84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Existing modules</w:t>
            </w:r>
          </w:p>
        </w:tc>
      </w:tr>
    </w:tbl>
    <w:p w14:paraId="74845B60" w14:textId="1E38EB9D"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Result</w:t>
      </w:r>
      <w:r>
        <w:rPr>
          <w:rFonts w:ascii="Arial" w:hAnsi="Arial" w:cs="Arial"/>
          <w:sz w:val="22"/>
          <w:szCs w:val="22"/>
        </w:rPr>
        <w:t>:</w:t>
      </w:r>
      <w:r w:rsidRPr="0013059B">
        <w:rPr>
          <w:rFonts w:ascii="Arial" w:hAnsi="Arial" w:cs="Arial"/>
          <w:sz w:val="22"/>
          <w:szCs w:val="22"/>
        </w:rPr>
        <w:t xml:space="preserve"> Moderate impact</w:t>
      </w:r>
    </w:p>
    <w:p w14:paraId="14B273A7"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budget increases, but the business value also increases, which justifies approval.</w:t>
      </w:r>
    </w:p>
    <w:p w14:paraId="60DB9247" w14:textId="15784637" w:rsidR="0013059B" w:rsidRPr="0013059B" w:rsidRDefault="0013059B" w:rsidP="0076797F">
      <w:pPr>
        <w:pStyle w:val="Ttulo3"/>
        <w:rPr>
          <w:lang w:val="en-US"/>
        </w:rPr>
      </w:pPr>
      <w:bookmarkStart w:id="6" w:name="_Toc224893533"/>
      <w:r w:rsidRPr="0013059B">
        <w:rPr>
          <w:lang w:val="en-US"/>
        </w:rPr>
        <w:t>Required time</w:t>
      </w:r>
      <w:bookmarkEnd w:id="6"/>
    </w:p>
    <w:p w14:paraId="6287AA3F"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In Agile, time is measured in sprints.</w:t>
      </w:r>
    </w:p>
    <w:p w14:paraId="099B27C7" w14:textId="4DA9D869" w:rsidR="0013059B" w:rsidRPr="0013059B" w:rsidRDefault="0013059B" w:rsidP="0076797F">
      <w:pPr>
        <w:spacing w:line="360" w:lineRule="auto"/>
        <w:jc w:val="both"/>
        <w:rPr>
          <w:rFonts w:ascii="Arial" w:hAnsi="Arial" w:cs="Arial"/>
          <w:sz w:val="22"/>
          <w:szCs w:val="22"/>
          <w:lang w:val="en-US"/>
        </w:rPr>
      </w:pPr>
      <w:r w:rsidRPr="0013059B">
        <w:rPr>
          <w:rFonts w:ascii="Arial" w:hAnsi="Arial" w:cs="Arial"/>
          <w:sz w:val="22"/>
          <w:szCs w:val="22"/>
          <w:lang w:val="en-US"/>
        </w:rPr>
        <w:t>Table 6</w:t>
      </w:r>
      <w:r w:rsidR="0076797F" w:rsidRPr="00CA64F2">
        <w:rPr>
          <w:rFonts w:ascii="Arial" w:hAnsi="Arial" w:cs="Arial"/>
          <w:sz w:val="22"/>
          <w:szCs w:val="22"/>
          <w:lang w:val="en-US"/>
        </w:rPr>
        <w:t xml:space="preserve">: </w:t>
      </w:r>
      <w:r w:rsidR="00CA64F2" w:rsidRPr="00CA64F2">
        <w:rPr>
          <w:rFonts w:ascii="Arial" w:hAnsi="Arial" w:cs="Arial"/>
          <w:sz w:val="22"/>
          <w:szCs w:val="22"/>
          <w:lang w:val="en-US"/>
        </w:rPr>
        <w:t>Estimated time in s</w:t>
      </w:r>
      <w:r w:rsidR="00CA64F2">
        <w:rPr>
          <w:rFonts w:ascii="Arial" w:hAnsi="Arial" w:cs="Arial"/>
          <w:sz w:val="22"/>
          <w:szCs w:val="22"/>
          <w:lang w:val="en-US"/>
        </w:rPr>
        <w:t>prints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912"/>
        <w:gridCol w:w="1000"/>
      </w:tblGrid>
      <w:tr w:rsidR="00CA64F2" w:rsidRPr="00CA64F2" w14:paraId="08820421" w14:textId="77777777" w:rsidTr="00CA64F2">
        <w:trPr>
          <w:tblHeader/>
          <w:tblCellSpacing w:w="15" w:type="dxa"/>
          <w:jc w:val="center"/>
        </w:trPr>
        <w:tc>
          <w:tcPr>
            <w:tcW w:w="0" w:type="auto"/>
            <w:vAlign w:val="center"/>
            <w:hideMark/>
          </w:tcPr>
          <w:p w14:paraId="1770375D"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Phase</w:t>
            </w:r>
          </w:p>
        </w:tc>
        <w:tc>
          <w:tcPr>
            <w:tcW w:w="0" w:type="auto"/>
            <w:vAlign w:val="center"/>
            <w:hideMark/>
          </w:tcPr>
          <w:p w14:paraId="4708A6BA"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Sprints</w:t>
            </w:r>
          </w:p>
        </w:tc>
        <w:tc>
          <w:tcPr>
            <w:tcW w:w="0" w:type="auto"/>
            <w:vAlign w:val="center"/>
            <w:hideMark/>
          </w:tcPr>
          <w:p w14:paraId="31F11366"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Duration</w:t>
            </w:r>
          </w:p>
        </w:tc>
      </w:tr>
      <w:tr w:rsidR="00CA64F2" w:rsidRPr="00CA64F2" w14:paraId="0D38BE3F" w14:textId="77777777" w:rsidTr="00CA64F2">
        <w:trPr>
          <w:tblCellSpacing w:w="15" w:type="dxa"/>
          <w:jc w:val="center"/>
        </w:trPr>
        <w:tc>
          <w:tcPr>
            <w:tcW w:w="0" w:type="auto"/>
            <w:vAlign w:val="center"/>
            <w:hideMark/>
          </w:tcPr>
          <w:p w14:paraId="7EE511D1"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Design update</w:t>
            </w:r>
          </w:p>
        </w:tc>
        <w:tc>
          <w:tcPr>
            <w:tcW w:w="0" w:type="auto"/>
            <w:vAlign w:val="center"/>
            <w:hideMark/>
          </w:tcPr>
          <w:p w14:paraId="34E9891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 sprint</w:t>
            </w:r>
          </w:p>
        </w:tc>
        <w:tc>
          <w:tcPr>
            <w:tcW w:w="0" w:type="auto"/>
            <w:vAlign w:val="center"/>
            <w:hideMark/>
          </w:tcPr>
          <w:p w14:paraId="7E3D357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 week</w:t>
            </w:r>
          </w:p>
        </w:tc>
      </w:tr>
      <w:tr w:rsidR="00CA64F2" w:rsidRPr="00CA64F2" w14:paraId="5E70B76A" w14:textId="77777777" w:rsidTr="00CA64F2">
        <w:trPr>
          <w:tblCellSpacing w:w="15" w:type="dxa"/>
          <w:jc w:val="center"/>
        </w:trPr>
        <w:tc>
          <w:tcPr>
            <w:tcW w:w="0" w:type="auto"/>
            <w:vAlign w:val="center"/>
            <w:hideMark/>
          </w:tcPr>
          <w:p w14:paraId="54E72A5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Development</w:t>
            </w:r>
          </w:p>
        </w:tc>
        <w:tc>
          <w:tcPr>
            <w:tcW w:w="0" w:type="auto"/>
            <w:vAlign w:val="center"/>
            <w:hideMark/>
          </w:tcPr>
          <w:p w14:paraId="4351037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3 sprints</w:t>
            </w:r>
          </w:p>
        </w:tc>
        <w:tc>
          <w:tcPr>
            <w:tcW w:w="0" w:type="auto"/>
            <w:vAlign w:val="center"/>
            <w:hideMark/>
          </w:tcPr>
          <w:p w14:paraId="15FE78E5"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3 weeks</w:t>
            </w:r>
          </w:p>
        </w:tc>
      </w:tr>
      <w:tr w:rsidR="00CA64F2" w:rsidRPr="00CA64F2" w14:paraId="3A795A09" w14:textId="77777777" w:rsidTr="00CA64F2">
        <w:trPr>
          <w:tblCellSpacing w:w="15" w:type="dxa"/>
          <w:jc w:val="center"/>
        </w:trPr>
        <w:tc>
          <w:tcPr>
            <w:tcW w:w="0" w:type="auto"/>
            <w:vAlign w:val="center"/>
            <w:hideMark/>
          </w:tcPr>
          <w:p w14:paraId="25394FA0"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Integration</w:t>
            </w:r>
          </w:p>
        </w:tc>
        <w:tc>
          <w:tcPr>
            <w:tcW w:w="0" w:type="auto"/>
            <w:vAlign w:val="center"/>
            <w:hideMark/>
          </w:tcPr>
          <w:p w14:paraId="22B0791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 sprint</w:t>
            </w:r>
          </w:p>
        </w:tc>
        <w:tc>
          <w:tcPr>
            <w:tcW w:w="0" w:type="auto"/>
            <w:vAlign w:val="center"/>
            <w:hideMark/>
          </w:tcPr>
          <w:p w14:paraId="6722BB53"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 week</w:t>
            </w:r>
          </w:p>
        </w:tc>
      </w:tr>
      <w:tr w:rsidR="00CA64F2" w:rsidRPr="00CA64F2" w14:paraId="7D0D09CA" w14:textId="77777777" w:rsidTr="00CA64F2">
        <w:trPr>
          <w:tblCellSpacing w:w="15" w:type="dxa"/>
          <w:jc w:val="center"/>
        </w:trPr>
        <w:tc>
          <w:tcPr>
            <w:tcW w:w="0" w:type="auto"/>
            <w:vAlign w:val="center"/>
            <w:hideMark/>
          </w:tcPr>
          <w:p w14:paraId="5C7FE0E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Testing</w:t>
            </w:r>
          </w:p>
        </w:tc>
        <w:tc>
          <w:tcPr>
            <w:tcW w:w="0" w:type="auto"/>
            <w:vAlign w:val="center"/>
            <w:hideMark/>
          </w:tcPr>
          <w:p w14:paraId="30E43C16"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2 sprints</w:t>
            </w:r>
          </w:p>
        </w:tc>
        <w:tc>
          <w:tcPr>
            <w:tcW w:w="0" w:type="auto"/>
            <w:vAlign w:val="center"/>
            <w:hideMark/>
          </w:tcPr>
          <w:p w14:paraId="3EE1F1F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2 weeks</w:t>
            </w:r>
          </w:p>
        </w:tc>
      </w:tr>
      <w:tr w:rsidR="00CA64F2" w:rsidRPr="00CA64F2" w14:paraId="74FD12C4" w14:textId="77777777" w:rsidTr="00CA64F2">
        <w:trPr>
          <w:tblCellSpacing w:w="15" w:type="dxa"/>
          <w:jc w:val="center"/>
        </w:trPr>
        <w:tc>
          <w:tcPr>
            <w:tcW w:w="0" w:type="auto"/>
            <w:vAlign w:val="center"/>
            <w:hideMark/>
          </w:tcPr>
          <w:p w14:paraId="783D81E4"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Documentation</w:t>
            </w:r>
          </w:p>
        </w:tc>
        <w:tc>
          <w:tcPr>
            <w:tcW w:w="0" w:type="auto"/>
            <w:vAlign w:val="center"/>
            <w:hideMark/>
          </w:tcPr>
          <w:p w14:paraId="6AACFD3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 sprint</w:t>
            </w:r>
          </w:p>
        </w:tc>
        <w:tc>
          <w:tcPr>
            <w:tcW w:w="0" w:type="auto"/>
            <w:vAlign w:val="center"/>
            <w:hideMark/>
          </w:tcPr>
          <w:p w14:paraId="097BFF4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 week</w:t>
            </w:r>
          </w:p>
        </w:tc>
      </w:tr>
    </w:tbl>
    <w:p w14:paraId="3BE0F310" w14:textId="77777777" w:rsidR="00CA64F2" w:rsidRDefault="00CA64F2" w:rsidP="0013059B">
      <w:pPr>
        <w:spacing w:line="360" w:lineRule="auto"/>
        <w:jc w:val="both"/>
        <w:rPr>
          <w:rFonts w:ascii="Arial" w:hAnsi="Arial" w:cs="Arial"/>
          <w:sz w:val="22"/>
          <w:szCs w:val="22"/>
        </w:rPr>
      </w:pPr>
    </w:p>
    <w:p w14:paraId="2AE8F726" w14:textId="07E01DB9"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Total ≈ 8 weeks</w:t>
      </w:r>
    </w:p>
    <w:p w14:paraId="0040D4F3" w14:textId="4A6798CD" w:rsidR="00CA64F2" w:rsidRDefault="00CA64F2" w:rsidP="0013059B">
      <w:pPr>
        <w:spacing w:line="360" w:lineRule="auto"/>
        <w:jc w:val="both"/>
        <w:rPr>
          <w:rFonts w:ascii="Arial" w:hAnsi="Arial" w:cs="Arial"/>
          <w:sz w:val="22"/>
          <w:szCs w:val="22"/>
          <w:lang w:val="en-US"/>
        </w:rPr>
      </w:pPr>
      <w:r w:rsidRPr="00CA64F2">
        <w:rPr>
          <w:rFonts w:ascii="Arial" w:hAnsi="Arial" w:cs="Arial"/>
          <w:sz w:val="22"/>
          <w:szCs w:val="22"/>
          <w:lang w:val="en-US"/>
        </w:rPr>
        <w:t>The change can be implemented incrementally without stopping the current development.</w:t>
      </w:r>
    </w:p>
    <w:p w14:paraId="41EA58E9" w14:textId="5605F335" w:rsidR="00CA64F2" w:rsidRDefault="00CA64F2" w:rsidP="0013059B">
      <w:pPr>
        <w:spacing w:line="360" w:lineRule="auto"/>
        <w:jc w:val="both"/>
        <w:rPr>
          <w:rFonts w:ascii="Arial" w:hAnsi="Arial" w:cs="Arial"/>
          <w:sz w:val="22"/>
          <w:szCs w:val="22"/>
          <w:lang w:val="en-US"/>
        </w:rPr>
      </w:pPr>
      <w:r w:rsidRPr="00CA64F2">
        <w:rPr>
          <w:rFonts w:ascii="Arial" w:hAnsi="Arial" w:cs="Arial"/>
          <w:sz w:val="22"/>
          <w:szCs w:val="22"/>
          <w:lang w:val="en-US"/>
        </w:rPr>
        <w:t>Assuming the following average cost per developer per week.</w:t>
      </w:r>
    </w:p>
    <w:p w14:paraId="2FCDBC66" w14:textId="30457A5F" w:rsidR="00CA64F2" w:rsidRDefault="00CA64F2" w:rsidP="0013059B">
      <w:pPr>
        <w:spacing w:line="360" w:lineRule="auto"/>
        <w:jc w:val="both"/>
        <w:rPr>
          <w:rFonts w:ascii="Arial" w:hAnsi="Arial" w:cs="Arial"/>
          <w:sz w:val="22"/>
          <w:szCs w:val="22"/>
          <w:lang w:val="en-US"/>
        </w:rPr>
      </w:pPr>
      <w:r>
        <w:rPr>
          <w:rFonts w:ascii="Arial" w:hAnsi="Arial" w:cs="Arial"/>
          <w:sz w:val="22"/>
          <w:szCs w:val="22"/>
          <w:lang w:val="en-US"/>
        </w:rPr>
        <w:t>Table 7: Team cost estimation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47"/>
        <w:gridCol w:w="2244"/>
        <w:gridCol w:w="774"/>
        <w:gridCol w:w="707"/>
      </w:tblGrid>
      <w:tr w:rsidR="00CA64F2" w:rsidRPr="00CA64F2" w14:paraId="4D9FC749" w14:textId="77777777" w:rsidTr="00CA64F2">
        <w:trPr>
          <w:tblHeader/>
          <w:tblCellSpacing w:w="15" w:type="dxa"/>
          <w:jc w:val="center"/>
        </w:trPr>
        <w:tc>
          <w:tcPr>
            <w:tcW w:w="0" w:type="auto"/>
            <w:vAlign w:val="center"/>
            <w:hideMark/>
          </w:tcPr>
          <w:p w14:paraId="4CF6684F"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Role</w:t>
            </w:r>
          </w:p>
        </w:tc>
        <w:tc>
          <w:tcPr>
            <w:tcW w:w="0" w:type="auto"/>
            <w:vAlign w:val="center"/>
            <w:hideMark/>
          </w:tcPr>
          <w:p w14:paraId="240C729F"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Qty</w:t>
            </w:r>
          </w:p>
        </w:tc>
        <w:tc>
          <w:tcPr>
            <w:tcW w:w="0" w:type="auto"/>
            <w:vAlign w:val="center"/>
            <w:hideMark/>
          </w:tcPr>
          <w:p w14:paraId="0C960206"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Cost per week (USD)</w:t>
            </w:r>
          </w:p>
        </w:tc>
        <w:tc>
          <w:tcPr>
            <w:tcW w:w="0" w:type="auto"/>
            <w:vAlign w:val="center"/>
            <w:hideMark/>
          </w:tcPr>
          <w:p w14:paraId="71D865DC"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Weeks</w:t>
            </w:r>
          </w:p>
        </w:tc>
        <w:tc>
          <w:tcPr>
            <w:tcW w:w="0" w:type="auto"/>
            <w:vAlign w:val="center"/>
            <w:hideMark/>
          </w:tcPr>
          <w:p w14:paraId="15C8A648" w14:textId="77777777" w:rsidR="00CA64F2" w:rsidRPr="00CA64F2" w:rsidRDefault="00CA64F2" w:rsidP="00CA64F2">
            <w:pPr>
              <w:spacing w:line="360" w:lineRule="auto"/>
              <w:jc w:val="both"/>
              <w:rPr>
                <w:rFonts w:ascii="Arial" w:hAnsi="Arial" w:cs="Arial"/>
                <w:b/>
                <w:bCs/>
                <w:sz w:val="22"/>
                <w:szCs w:val="22"/>
              </w:rPr>
            </w:pPr>
            <w:r w:rsidRPr="00CA64F2">
              <w:rPr>
                <w:rFonts w:ascii="Arial" w:hAnsi="Arial" w:cs="Arial"/>
                <w:b/>
                <w:bCs/>
                <w:sz w:val="22"/>
                <w:szCs w:val="22"/>
              </w:rPr>
              <w:t>Total</w:t>
            </w:r>
          </w:p>
        </w:tc>
      </w:tr>
      <w:tr w:rsidR="00CA64F2" w:rsidRPr="00CA64F2" w14:paraId="1658021C" w14:textId="77777777" w:rsidTr="00CA64F2">
        <w:trPr>
          <w:tblCellSpacing w:w="15" w:type="dxa"/>
          <w:jc w:val="center"/>
        </w:trPr>
        <w:tc>
          <w:tcPr>
            <w:tcW w:w="0" w:type="auto"/>
            <w:vAlign w:val="center"/>
            <w:hideMark/>
          </w:tcPr>
          <w:p w14:paraId="05AD1F0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Developer</w:t>
            </w:r>
          </w:p>
        </w:tc>
        <w:tc>
          <w:tcPr>
            <w:tcW w:w="0" w:type="auto"/>
            <w:vAlign w:val="center"/>
            <w:hideMark/>
          </w:tcPr>
          <w:p w14:paraId="5D8C0B6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2</w:t>
            </w:r>
          </w:p>
        </w:tc>
        <w:tc>
          <w:tcPr>
            <w:tcW w:w="0" w:type="auto"/>
            <w:vAlign w:val="center"/>
            <w:hideMark/>
          </w:tcPr>
          <w:p w14:paraId="609E9A01"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800</w:t>
            </w:r>
          </w:p>
        </w:tc>
        <w:tc>
          <w:tcPr>
            <w:tcW w:w="0" w:type="auto"/>
            <w:vAlign w:val="center"/>
            <w:hideMark/>
          </w:tcPr>
          <w:p w14:paraId="3F86F08E"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36C7496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12800</w:t>
            </w:r>
          </w:p>
        </w:tc>
      </w:tr>
      <w:tr w:rsidR="00CA64F2" w:rsidRPr="00CA64F2" w14:paraId="265D3794" w14:textId="77777777" w:rsidTr="00CA64F2">
        <w:trPr>
          <w:tblCellSpacing w:w="15" w:type="dxa"/>
          <w:jc w:val="center"/>
        </w:trPr>
        <w:tc>
          <w:tcPr>
            <w:tcW w:w="0" w:type="auto"/>
            <w:vAlign w:val="center"/>
            <w:hideMark/>
          </w:tcPr>
          <w:p w14:paraId="4955B22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Web developer</w:t>
            </w:r>
          </w:p>
        </w:tc>
        <w:tc>
          <w:tcPr>
            <w:tcW w:w="0" w:type="auto"/>
            <w:vAlign w:val="center"/>
            <w:hideMark/>
          </w:tcPr>
          <w:p w14:paraId="77A0750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61B69F34"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900</w:t>
            </w:r>
          </w:p>
        </w:tc>
        <w:tc>
          <w:tcPr>
            <w:tcW w:w="0" w:type="auto"/>
            <w:vAlign w:val="center"/>
            <w:hideMark/>
          </w:tcPr>
          <w:p w14:paraId="36066BE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2F673B5D"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7200</w:t>
            </w:r>
          </w:p>
        </w:tc>
      </w:tr>
      <w:tr w:rsidR="00CA64F2" w:rsidRPr="00CA64F2" w14:paraId="58ED0DB5" w14:textId="77777777" w:rsidTr="00CA64F2">
        <w:trPr>
          <w:tblCellSpacing w:w="15" w:type="dxa"/>
          <w:jc w:val="center"/>
        </w:trPr>
        <w:tc>
          <w:tcPr>
            <w:tcW w:w="0" w:type="auto"/>
            <w:vAlign w:val="center"/>
            <w:hideMark/>
          </w:tcPr>
          <w:p w14:paraId="6129E59B"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lastRenderedPageBreak/>
              <w:t>Database engineer</w:t>
            </w:r>
          </w:p>
        </w:tc>
        <w:tc>
          <w:tcPr>
            <w:tcW w:w="0" w:type="auto"/>
            <w:vAlign w:val="center"/>
            <w:hideMark/>
          </w:tcPr>
          <w:p w14:paraId="1F5A580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67EFF3E2"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850</w:t>
            </w:r>
          </w:p>
        </w:tc>
        <w:tc>
          <w:tcPr>
            <w:tcW w:w="0" w:type="auto"/>
            <w:vAlign w:val="center"/>
            <w:hideMark/>
          </w:tcPr>
          <w:p w14:paraId="7B6C222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4</w:t>
            </w:r>
          </w:p>
        </w:tc>
        <w:tc>
          <w:tcPr>
            <w:tcW w:w="0" w:type="auto"/>
            <w:vAlign w:val="center"/>
            <w:hideMark/>
          </w:tcPr>
          <w:p w14:paraId="7E673870"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3400</w:t>
            </w:r>
          </w:p>
        </w:tc>
      </w:tr>
      <w:tr w:rsidR="00CA64F2" w:rsidRPr="00CA64F2" w14:paraId="6E1503C4" w14:textId="77777777" w:rsidTr="00CA64F2">
        <w:trPr>
          <w:tblCellSpacing w:w="15" w:type="dxa"/>
          <w:jc w:val="center"/>
        </w:trPr>
        <w:tc>
          <w:tcPr>
            <w:tcW w:w="0" w:type="auto"/>
            <w:vAlign w:val="center"/>
            <w:hideMark/>
          </w:tcPr>
          <w:p w14:paraId="1933BDA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Tester</w:t>
            </w:r>
          </w:p>
        </w:tc>
        <w:tc>
          <w:tcPr>
            <w:tcW w:w="0" w:type="auto"/>
            <w:vAlign w:val="center"/>
            <w:hideMark/>
          </w:tcPr>
          <w:p w14:paraId="7100AFB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42633609"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700</w:t>
            </w:r>
          </w:p>
        </w:tc>
        <w:tc>
          <w:tcPr>
            <w:tcW w:w="0" w:type="auto"/>
            <w:vAlign w:val="center"/>
            <w:hideMark/>
          </w:tcPr>
          <w:p w14:paraId="731CD6A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4</w:t>
            </w:r>
          </w:p>
        </w:tc>
        <w:tc>
          <w:tcPr>
            <w:tcW w:w="0" w:type="auto"/>
            <w:vAlign w:val="center"/>
            <w:hideMark/>
          </w:tcPr>
          <w:p w14:paraId="3463A746"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2800</w:t>
            </w:r>
          </w:p>
        </w:tc>
      </w:tr>
      <w:tr w:rsidR="00CA64F2" w:rsidRPr="00CA64F2" w14:paraId="2EFED698" w14:textId="77777777" w:rsidTr="00CA64F2">
        <w:trPr>
          <w:tblCellSpacing w:w="15" w:type="dxa"/>
          <w:jc w:val="center"/>
        </w:trPr>
        <w:tc>
          <w:tcPr>
            <w:tcW w:w="0" w:type="auto"/>
            <w:vAlign w:val="center"/>
            <w:hideMark/>
          </w:tcPr>
          <w:p w14:paraId="373E602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Scrum master / PM</w:t>
            </w:r>
          </w:p>
        </w:tc>
        <w:tc>
          <w:tcPr>
            <w:tcW w:w="0" w:type="auto"/>
            <w:vAlign w:val="center"/>
            <w:hideMark/>
          </w:tcPr>
          <w:p w14:paraId="6EFB8C03"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w:t>
            </w:r>
          </w:p>
        </w:tc>
        <w:tc>
          <w:tcPr>
            <w:tcW w:w="0" w:type="auto"/>
            <w:vAlign w:val="center"/>
            <w:hideMark/>
          </w:tcPr>
          <w:p w14:paraId="433732BF"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1000</w:t>
            </w:r>
          </w:p>
        </w:tc>
        <w:tc>
          <w:tcPr>
            <w:tcW w:w="0" w:type="auto"/>
            <w:vAlign w:val="center"/>
            <w:hideMark/>
          </w:tcPr>
          <w:p w14:paraId="37A29357"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w:t>
            </w:r>
          </w:p>
        </w:tc>
        <w:tc>
          <w:tcPr>
            <w:tcW w:w="0" w:type="auto"/>
            <w:vAlign w:val="center"/>
            <w:hideMark/>
          </w:tcPr>
          <w:p w14:paraId="72FB5528" w14:textId="77777777" w:rsidR="00CA64F2" w:rsidRPr="00CA64F2" w:rsidRDefault="00CA64F2" w:rsidP="00CA64F2">
            <w:pPr>
              <w:spacing w:line="360" w:lineRule="auto"/>
              <w:jc w:val="both"/>
              <w:rPr>
                <w:rFonts w:ascii="Arial" w:hAnsi="Arial" w:cs="Arial"/>
                <w:sz w:val="22"/>
                <w:szCs w:val="22"/>
              </w:rPr>
            </w:pPr>
            <w:r w:rsidRPr="00CA64F2">
              <w:rPr>
                <w:rFonts w:ascii="Arial" w:hAnsi="Arial" w:cs="Arial"/>
                <w:sz w:val="22"/>
                <w:szCs w:val="22"/>
              </w:rPr>
              <w:t>8000</w:t>
            </w:r>
          </w:p>
        </w:tc>
      </w:tr>
    </w:tbl>
    <w:p w14:paraId="2E5E92B1" w14:textId="77777777" w:rsidR="00CA64F2" w:rsidRDefault="00CA64F2" w:rsidP="00CA64F2">
      <w:pPr>
        <w:spacing w:line="360" w:lineRule="auto"/>
        <w:jc w:val="both"/>
        <w:rPr>
          <w:rFonts w:ascii="Arial" w:hAnsi="Arial" w:cs="Arial"/>
          <w:sz w:val="22"/>
          <w:szCs w:val="22"/>
          <w:lang w:val="en-US"/>
        </w:rPr>
      </w:pPr>
    </w:p>
    <w:p w14:paraId="101FCFE0" w14:textId="355F356D" w:rsidR="00CA64F2" w:rsidRDefault="00CA64F2" w:rsidP="00CA64F2">
      <w:pPr>
        <w:spacing w:line="360" w:lineRule="auto"/>
        <w:jc w:val="both"/>
        <w:rPr>
          <w:rFonts w:ascii="Arial" w:hAnsi="Arial" w:cs="Arial"/>
          <w:b/>
          <w:bCs/>
          <w:sz w:val="22"/>
          <w:szCs w:val="22"/>
        </w:rPr>
      </w:pPr>
      <w:r w:rsidRPr="00CA64F2">
        <w:rPr>
          <w:rFonts w:ascii="Arial" w:hAnsi="Arial" w:cs="Arial"/>
          <w:sz w:val="22"/>
          <w:szCs w:val="22"/>
        </w:rPr>
        <w:t xml:space="preserve">Estimated human resource cost = </w:t>
      </w:r>
      <w:r w:rsidRPr="00CA64F2">
        <w:rPr>
          <w:rFonts w:ascii="Arial" w:hAnsi="Arial" w:cs="Arial"/>
          <w:b/>
          <w:bCs/>
          <w:sz w:val="22"/>
          <w:szCs w:val="22"/>
        </w:rPr>
        <w:t>34,200 USD</w:t>
      </w:r>
    </w:p>
    <w:p w14:paraId="73F275CB" w14:textId="7DF8A6F4" w:rsidR="0096140D" w:rsidRDefault="0096140D" w:rsidP="00CA64F2">
      <w:pPr>
        <w:spacing w:line="360" w:lineRule="auto"/>
        <w:jc w:val="both"/>
        <w:rPr>
          <w:rFonts w:ascii="Arial" w:hAnsi="Arial" w:cs="Arial"/>
          <w:sz w:val="22"/>
          <w:szCs w:val="22"/>
          <w:lang w:val="en-US"/>
        </w:rPr>
      </w:pPr>
      <w:r w:rsidRPr="0096140D">
        <w:rPr>
          <w:rFonts w:ascii="Arial" w:hAnsi="Arial" w:cs="Arial"/>
          <w:sz w:val="22"/>
          <w:szCs w:val="22"/>
          <w:lang w:val="en-US"/>
        </w:rPr>
        <w:t>Table 8: Technological c</w:t>
      </w:r>
      <w:r>
        <w:rPr>
          <w:rFonts w:ascii="Arial" w:hAnsi="Arial" w:cs="Arial"/>
          <w:sz w:val="22"/>
          <w:szCs w:val="22"/>
          <w:lang w:val="en-US"/>
        </w:rPr>
        <w:t>ost estimation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1645"/>
        <w:gridCol w:w="1673"/>
      </w:tblGrid>
      <w:tr w:rsidR="0096140D" w:rsidRPr="0096140D" w14:paraId="2710B0DC" w14:textId="77777777" w:rsidTr="0096140D">
        <w:trPr>
          <w:tblHeader/>
          <w:tblCellSpacing w:w="15" w:type="dxa"/>
          <w:jc w:val="center"/>
        </w:trPr>
        <w:tc>
          <w:tcPr>
            <w:tcW w:w="0" w:type="auto"/>
            <w:vAlign w:val="center"/>
            <w:hideMark/>
          </w:tcPr>
          <w:p w14:paraId="10CBD2A4"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Resource</w:t>
            </w:r>
          </w:p>
        </w:tc>
        <w:tc>
          <w:tcPr>
            <w:tcW w:w="0" w:type="auto"/>
            <w:vAlign w:val="center"/>
            <w:hideMark/>
          </w:tcPr>
          <w:p w14:paraId="765C88E2"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Estimated cost</w:t>
            </w:r>
          </w:p>
        </w:tc>
        <w:tc>
          <w:tcPr>
            <w:tcW w:w="0" w:type="auto"/>
            <w:vAlign w:val="center"/>
            <w:hideMark/>
          </w:tcPr>
          <w:p w14:paraId="56FC45DA"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Reason</w:t>
            </w:r>
          </w:p>
        </w:tc>
      </w:tr>
      <w:tr w:rsidR="0096140D" w:rsidRPr="0096140D" w14:paraId="13C99926" w14:textId="77777777" w:rsidTr="0096140D">
        <w:trPr>
          <w:tblCellSpacing w:w="15" w:type="dxa"/>
          <w:jc w:val="center"/>
        </w:trPr>
        <w:tc>
          <w:tcPr>
            <w:tcW w:w="0" w:type="auto"/>
            <w:vAlign w:val="center"/>
            <w:hideMark/>
          </w:tcPr>
          <w:p w14:paraId="465DBAA5"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Web server</w:t>
            </w:r>
          </w:p>
        </w:tc>
        <w:tc>
          <w:tcPr>
            <w:tcW w:w="0" w:type="auto"/>
            <w:vAlign w:val="center"/>
            <w:hideMark/>
          </w:tcPr>
          <w:p w14:paraId="14CE13CD"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500 USD</w:t>
            </w:r>
          </w:p>
        </w:tc>
        <w:tc>
          <w:tcPr>
            <w:tcW w:w="0" w:type="auto"/>
            <w:vAlign w:val="center"/>
            <w:hideMark/>
          </w:tcPr>
          <w:p w14:paraId="40DA5A5E"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Hosting</w:t>
            </w:r>
          </w:p>
        </w:tc>
      </w:tr>
      <w:tr w:rsidR="0096140D" w:rsidRPr="0096140D" w14:paraId="501B13B5" w14:textId="77777777" w:rsidTr="0096140D">
        <w:trPr>
          <w:tblCellSpacing w:w="15" w:type="dxa"/>
          <w:jc w:val="center"/>
        </w:trPr>
        <w:tc>
          <w:tcPr>
            <w:tcW w:w="0" w:type="auto"/>
            <w:vAlign w:val="center"/>
            <w:hideMark/>
          </w:tcPr>
          <w:p w14:paraId="380507D8"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SSL certificate</w:t>
            </w:r>
          </w:p>
        </w:tc>
        <w:tc>
          <w:tcPr>
            <w:tcW w:w="0" w:type="auto"/>
            <w:vAlign w:val="center"/>
            <w:hideMark/>
          </w:tcPr>
          <w:p w14:paraId="340AB66C"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150 USD</w:t>
            </w:r>
          </w:p>
        </w:tc>
        <w:tc>
          <w:tcPr>
            <w:tcW w:w="0" w:type="auto"/>
            <w:vAlign w:val="center"/>
            <w:hideMark/>
          </w:tcPr>
          <w:p w14:paraId="1A05159E"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Security</w:t>
            </w:r>
          </w:p>
        </w:tc>
      </w:tr>
      <w:tr w:rsidR="0096140D" w:rsidRPr="0096140D" w14:paraId="39AA308B" w14:textId="77777777" w:rsidTr="0096140D">
        <w:trPr>
          <w:tblCellSpacing w:w="15" w:type="dxa"/>
          <w:jc w:val="center"/>
        </w:trPr>
        <w:tc>
          <w:tcPr>
            <w:tcW w:w="0" w:type="auto"/>
            <w:vAlign w:val="center"/>
            <w:hideMark/>
          </w:tcPr>
          <w:p w14:paraId="39CFE145"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Database upgrade</w:t>
            </w:r>
          </w:p>
        </w:tc>
        <w:tc>
          <w:tcPr>
            <w:tcW w:w="0" w:type="auto"/>
            <w:vAlign w:val="center"/>
            <w:hideMark/>
          </w:tcPr>
          <w:p w14:paraId="7701D7B9"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400 USD</w:t>
            </w:r>
          </w:p>
        </w:tc>
        <w:tc>
          <w:tcPr>
            <w:tcW w:w="0" w:type="auto"/>
            <w:vAlign w:val="center"/>
            <w:hideMark/>
          </w:tcPr>
          <w:p w14:paraId="1CBDD53C"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Storage</w:t>
            </w:r>
          </w:p>
        </w:tc>
      </w:tr>
      <w:tr w:rsidR="0096140D" w:rsidRPr="0096140D" w14:paraId="131B44EC" w14:textId="77777777" w:rsidTr="0096140D">
        <w:trPr>
          <w:tblCellSpacing w:w="15" w:type="dxa"/>
          <w:jc w:val="center"/>
        </w:trPr>
        <w:tc>
          <w:tcPr>
            <w:tcW w:w="0" w:type="auto"/>
            <w:vAlign w:val="center"/>
            <w:hideMark/>
          </w:tcPr>
          <w:p w14:paraId="511524D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CI/CD tools</w:t>
            </w:r>
          </w:p>
        </w:tc>
        <w:tc>
          <w:tcPr>
            <w:tcW w:w="0" w:type="auto"/>
            <w:vAlign w:val="center"/>
            <w:hideMark/>
          </w:tcPr>
          <w:p w14:paraId="3333AFA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300 USD</w:t>
            </w:r>
          </w:p>
        </w:tc>
        <w:tc>
          <w:tcPr>
            <w:tcW w:w="0" w:type="auto"/>
            <w:vAlign w:val="center"/>
            <w:hideMark/>
          </w:tcPr>
          <w:p w14:paraId="60E6D8E2"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Agile integration</w:t>
            </w:r>
          </w:p>
        </w:tc>
      </w:tr>
      <w:tr w:rsidR="0096140D" w:rsidRPr="0096140D" w14:paraId="785BF8C4" w14:textId="77777777" w:rsidTr="0096140D">
        <w:trPr>
          <w:tblCellSpacing w:w="15" w:type="dxa"/>
          <w:jc w:val="center"/>
        </w:trPr>
        <w:tc>
          <w:tcPr>
            <w:tcW w:w="0" w:type="auto"/>
            <w:vAlign w:val="center"/>
            <w:hideMark/>
          </w:tcPr>
          <w:p w14:paraId="182FDE04"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Testing tools</w:t>
            </w:r>
          </w:p>
        </w:tc>
        <w:tc>
          <w:tcPr>
            <w:tcW w:w="0" w:type="auto"/>
            <w:vAlign w:val="center"/>
            <w:hideMark/>
          </w:tcPr>
          <w:p w14:paraId="7F64EF7B"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250 USD</w:t>
            </w:r>
          </w:p>
        </w:tc>
        <w:tc>
          <w:tcPr>
            <w:tcW w:w="0" w:type="auto"/>
            <w:vAlign w:val="center"/>
            <w:hideMark/>
          </w:tcPr>
          <w:p w14:paraId="5E442C15"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QA</w:t>
            </w:r>
          </w:p>
        </w:tc>
      </w:tr>
    </w:tbl>
    <w:p w14:paraId="293A9A1E" w14:textId="77777777" w:rsidR="0096140D" w:rsidRDefault="0096140D" w:rsidP="00CA64F2">
      <w:pPr>
        <w:spacing w:line="360" w:lineRule="auto"/>
        <w:jc w:val="both"/>
        <w:rPr>
          <w:rFonts w:ascii="Arial" w:hAnsi="Arial" w:cs="Arial"/>
          <w:sz w:val="22"/>
          <w:szCs w:val="22"/>
          <w:lang w:val="en-US"/>
        </w:rPr>
      </w:pPr>
    </w:p>
    <w:p w14:paraId="19C0C4E7" w14:textId="14EFAE3E" w:rsidR="0096140D" w:rsidRDefault="0096140D" w:rsidP="00CA64F2">
      <w:pPr>
        <w:spacing w:line="360" w:lineRule="auto"/>
        <w:jc w:val="both"/>
        <w:rPr>
          <w:rFonts w:ascii="Arial" w:hAnsi="Arial" w:cs="Arial"/>
          <w:b/>
          <w:bCs/>
          <w:sz w:val="22"/>
          <w:szCs w:val="22"/>
        </w:rPr>
      </w:pPr>
      <w:r w:rsidRPr="0096140D">
        <w:rPr>
          <w:rFonts w:ascii="Arial" w:hAnsi="Arial" w:cs="Arial"/>
          <w:sz w:val="22"/>
          <w:szCs w:val="22"/>
        </w:rPr>
        <w:t xml:space="preserve">Estimated technology cost = </w:t>
      </w:r>
      <w:r w:rsidRPr="0096140D">
        <w:rPr>
          <w:rFonts w:ascii="Arial" w:hAnsi="Arial" w:cs="Arial"/>
          <w:b/>
          <w:bCs/>
          <w:sz w:val="22"/>
          <w:szCs w:val="22"/>
        </w:rPr>
        <w:t>1,600 USD</w:t>
      </w:r>
    </w:p>
    <w:p w14:paraId="4B62828B" w14:textId="5238D484" w:rsidR="0096140D" w:rsidRDefault="0096140D" w:rsidP="00CA64F2">
      <w:pPr>
        <w:spacing w:line="360" w:lineRule="auto"/>
        <w:jc w:val="both"/>
        <w:rPr>
          <w:rFonts w:ascii="Arial" w:hAnsi="Arial" w:cs="Arial"/>
          <w:sz w:val="22"/>
          <w:szCs w:val="22"/>
        </w:rPr>
      </w:pPr>
      <w:r>
        <w:rPr>
          <w:rFonts w:ascii="Arial" w:hAnsi="Arial" w:cs="Arial"/>
          <w:sz w:val="22"/>
          <w:szCs w:val="22"/>
        </w:rPr>
        <w:t xml:space="preserve">Table 9: </w:t>
      </w:r>
      <w:r w:rsidRPr="0096140D">
        <w:rPr>
          <w:rFonts w:ascii="Arial" w:hAnsi="Arial" w:cs="Arial"/>
          <w:sz w:val="22"/>
          <w:szCs w:val="22"/>
        </w:rPr>
        <w:t>Total approximate cost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1294"/>
      </w:tblGrid>
      <w:tr w:rsidR="0096140D" w:rsidRPr="0096140D" w14:paraId="30A622B8" w14:textId="77777777" w:rsidTr="0096140D">
        <w:trPr>
          <w:tblHeader/>
          <w:tblCellSpacing w:w="15" w:type="dxa"/>
          <w:jc w:val="center"/>
        </w:trPr>
        <w:tc>
          <w:tcPr>
            <w:tcW w:w="0" w:type="auto"/>
            <w:vAlign w:val="center"/>
            <w:hideMark/>
          </w:tcPr>
          <w:p w14:paraId="0C78362E"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Category</w:t>
            </w:r>
          </w:p>
        </w:tc>
        <w:tc>
          <w:tcPr>
            <w:tcW w:w="0" w:type="auto"/>
            <w:vAlign w:val="center"/>
            <w:hideMark/>
          </w:tcPr>
          <w:p w14:paraId="7AC347CB" w14:textId="77777777" w:rsidR="0096140D" w:rsidRPr="0096140D" w:rsidRDefault="0096140D" w:rsidP="0096140D">
            <w:pPr>
              <w:spacing w:line="360" w:lineRule="auto"/>
              <w:jc w:val="both"/>
              <w:rPr>
                <w:rFonts w:ascii="Arial" w:hAnsi="Arial" w:cs="Arial"/>
                <w:b/>
                <w:bCs/>
                <w:sz w:val="22"/>
                <w:szCs w:val="22"/>
              </w:rPr>
            </w:pPr>
            <w:r w:rsidRPr="0096140D">
              <w:rPr>
                <w:rFonts w:ascii="Arial" w:hAnsi="Arial" w:cs="Arial"/>
                <w:b/>
                <w:bCs/>
                <w:sz w:val="22"/>
                <w:szCs w:val="22"/>
              </w:rPr>
              <w:t>Cost</w:t>
            </w:r>
          </w:p>
        </w:tc>
      </w:tr>
      <w:tr w:rsidR="0096140D" w:rsidRPr="0096140D" w14:paraId="466CF97D" w14:textId="77777777" w:rsidTr="0096140D">
        <w:trPr>
          <w:tblCellSpacing w:w="15" w:type="dxa"/>
          <w:jc w:val="center"/>
        </w:trPr>
        <w:tc>
          <w:tcPr>
            <w:tcW w:w="0" w:type="auto"/>
            <w:vAlign w:val="center"/>
            <w:hideMark/>
          </w:tcPr>
          <w:p w14:paraId="708EBCF1"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Human resources</w:t>
            </w:r>
          </w:p>
        </w:tc>
        <w:tc>
          <w:tcPr>
            <w:tcW w:w="0" w:type="auto"/>
            <w:vAlign w:val="center"/>
            <w:hideMark/>
          </w:tcPr>
          <w:p w14:paraId="2EF34A0F"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34,200 USD</w:t>
            </w:r>
          </w:p>
        </w:tc>
      </w:tr>
      <w:tr w:rsidR="0096140D" w:rsidRPr="0096140D" w14:paraId="21766F2E" w14:textId="77777777" w:rsidTr="0096140D">
        <w:trPr>
          <w:tblCellSpacing w:w="15" w:type="dxa"/>
          <w:jc w:val="center"/>
        </w:trPr>
        <w:tc>
          <w:tcPr>
            <w:tcW w:w="0" w:type="auto"/>
            <w:vAlign w:val="center"/>
            <w:hideMark/>
          </w:tcPr>
          <w:p w14:paraId="5DAC1AA8"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Technology</w:t>
            </w:r>
          </w:p>
        </w:tc>
        <w:tc>
          <w:tcPr>
            <w:tcW w:w="0" w:type="auto"/>
            <w:vAlign w:val="center"/>
            <w:hideMark/>
          </w:tcPr>
          <w:p w14:paraId="2E878E9A"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1,600 USD</w:t>
            </w:r>
          </w:p>
        </w:tc>
      </w:tr>
      <w:tr w:rsidR="0096140D" w:rsidRPr="0096140D" w14:paraId="1423AEC5" w14:textId="77777777" w:rsidTr="0096140D">
        <w:trPr>
          <w:tblCellSpacing w:w="15" w:type="dxa"/>
          <w:jc w:val="center"/>
        </w:trPr>
        <w:tc>
          <w:tcPr>
            <w:tcW w:w="0" w:type="auto"/>
            <w:vAlign w:val="center"/>
            <w:hideMark/>
          </w:tcPr>
          <w:p w14:paraId="57940B41"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Total</w:t>
            </w:r>
          </w:p>
        </w:tc>
        <w:tc>
          <w:tcPr>
            <w:tcW w:w="0" w:type="auto"/>
            <w:vAlign w:val="center"/>
            <w:hideMark/>
          </w:tcPr>
          <w:p w14:paraId="6580AAC2" w14:textId="77777777" w:rsidR="0096140D" w:rsidRPr="0096140D" w:rsidRDefault="0096140D" w:rsidP="0096140D">
            <w:pPr>
              <w:spacing w:line="360" w:lineRule="auto"/>
              <w:jc w:val="both"/>
              <w:rPr>
                <w:rFonts w:ascii="Arial" w:hAnsi="Arial" w:cs="Arial"/>
                <w:sz w:val="22"/>
                <w:szCs w:val="22"/>
              </w:rPr>
            </w:pPr>
            <w:r w:rsidRPr="0096140D">
              <w:rPr>
                <w:rFonts w:ascii="Arial" w:hAnsi="Arial" w:cs="Arial"/>
                <w:sz w:val="22"/>
                <w:szCs w:val="22"/>
              </w:rPr>
              <w:t>35,800 USD</w:t>
            </w:r>
          </w:p>
        </w:tc>
      </w:tr>
    </w:tbl>
    <w:p w14:paraId="7D6D0A26" w14:textId="4C32BE84" w:rsidR="0096140D" w:rsidRPr="0096140D" w:rsidRDefault="0096140D" w:rsidP="00CA64F2">
      <w:pPr>
        <w:spacing w:line="360" w:lineRule="auto"/>
        <w:jc w:val="both"/>
        <w:rPr>
          <w:rFonts w:ascii="Arial" w:hAnsi="Arial" w:cs="Arial"/>
          <w:sz w:val="22"/>
          <w:szCs w:val="22"/>
          <w:lang w:val="en-US"/>
        </w:rPr>
      </w:pPr>
      <w:r w:rsidRPr="0096140D">
        <w:rPr>
          <w:rFonts w:ascii="Arial" w:hAnsi="Arial" w:cs="Arial"/>
          <w:sz w:val="22"/>
          <w:szCs w:val="22"/>
        </w:rPr>
        <w:t xml:space="preserve">Approximate cost: </w:t>
      </w:r>
      <w:r w:rsidRPr="0096140D">
        <w:rPr>
          <w:rFonts w:ascii="Arial" w:hAnsi="Arial" w:cs="Arial"/>
          <w:b/>
          <w:bCs/>
          <w:sz w:val="22"/>
          <w:szCs w:val="22"/>
        </w:rPr>
        <w:t>≈ 36,000 USD</w:t>
      </w:r>
    </w:p>
    <w:p w14:paraId="30B03749" w14:textId="0A94148B" w:rsidR="0013059B" w:rsidRPr="0013059B" w:rsidRDefault="0013059B" w:rsidP="0076797F">
      <w:pPr>
        <w:pStyle w:val="Ttulo3"/>
        <w:rPr>
          <w:lang w:val="en-US"/>
        </w:rPr>
      </w:pPr>
      <w:bookmarkStart w:id="7" w:name="_Toc224893534"/>
      <w:r w:rsidRPr="0013059B">
        <w:rPr>
          <w:lang w:val="en-US"/>
        </w:rPr>
        <w:t>Human resources</w:t>
      </w:r>
      <w:bookmarkEnd w:id="7"/>
    </w:p>
    <w:p w14:paraId="7345A85C"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Agile teams are usually small, but new functionality may require more roles.</w:t>
      </w:r>
    </w:p>
    <w:p w14:paraId="5258BE24" w14:textId="20D91D94"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7</w:t>
      </w:r>
      <w:r w:rsidR="0076797F" w:rsidRPr="0076797F">
        <w:rPr>
          <w:rFonts w:ascii="Arial" w:hAnsi="Arial" w:cs="Arial"/>
          <w:sz w:val="22"/>
          <w:szCs w:val="22"/>
        </w:rPr>
        <w:t>:</w:t>
      </w:r>
      <w:r w:rsidRPr="0013059B">
        <w:rPr>
          <w:rFonts w:ascii="Arial" w:hAnsi="Arial" w:cs="Arial"/>
          <w:sz w:val="22"/>
          <w:szCs w:val="22"/>
        </w:rPr>
        <w:t xml:space="preserve"> Human resources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47"/>
        <w:gridCol w:w="1343"/>
      </w:tblGrid>
      <w:tr w:rsidR="0013059B" w:rsidRPr="0013059B" w14:paraId="63206696" w14:textId="77777777" w:rsidTr="0013059B">
        <w:trPr>
          <w:tblHeader/>
          <w:tblCellSpacing w:w="15" w:type="dxa"/>
          <w:jc w:val="center"/>
        </w:trPr>
        <w:tc>
          <w:tcPr>
            <w:tcW w:w="0" w:type="auto"/>
            <w:vAlign w:val="center"/>
            <w:hideMark/>
          </w:tcPr>
          <w:p w14:paraId="31835A7F"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lastRenderedPageBreak/>
              <w:t>Role</w:t>
            </w:r>
          </w:p>
        </w:tc>
        <w:tc>
          <w:tcPr>
            <w:tcW w:w="0" w:type="auto"/>
            <w:vAlign w:val="center"/>
            <w:hideMark/>
          </w:tcPr>
          <w:p w14:paraId="173397CD"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Qty</w:t>
            </w:r>
          </w:p>
        </w:tc>
        <w:tc>
          <w:tcPr>
            <w:tcW w:w="0" w:type="auto"/>
            <w:vAlign w:val="center"/>
            <w:hideMark/>
          </w:tcPr>
          <w:p w14:paraId="315348E6"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Reason</w:t>
            </w:r>
          </w:p>
        </w:tc>
      </w:tr>
      <w:tr w:rsidR="0013059B" w:rsidRPr="0013059B" w14:paraId="7621A346" w14:textId="77777777" w:rsidTr="0013059B">
        <w:trPr>
          <w:tblCellSpacing w:w="15" w:type="dxa"/>
          <w:jc w:val="center"/>
        </w:trPr>
        <w:tc>
          <w:tcPr>
            <w:tcW w:w="0" w:type="auto"/>
            <w:vAlign w:val="center"/>
            <w:hideMark/>
          </w:tcPr>
          <w:p w14:paraId="6D0C69D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Developer</w:t>
            </w:r>
          </w:p>
        </w:tc>
        <w:tc>
          <w:tcPr>
            <w:tcW w:w="0" w:type="auto"/>
            <w:vAlign w:val="center"/>
            <w:hideMark/>
          </w:tcPr>
          <w:p w14:paraId="10449B9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2</w:t>
            </w:r>
          </w:p>
        </w:tc>
        <w:tc>
          <w:tcPr>
            <w:tcW w:w="0" w:type="auto"/>
            <w:vAlign w:val="center"/>
            <w:hideMark/>
          </w:tcPr>
          <w:p w14:paraId="3312DFD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Coding</w:t>
            </w:r>
          </w:p>
        </w:tc>
      </w:tr>
      <w:tr w:rsidR="0013059B" w:rsidRPr="0013059B" w14:paraId="36FEF565" w14:textId="77777777" w:rsidTr="0013059B">
        <w:trPr>
          <w:tblCellSpacing w:w="15" w:type="dxa"/>
          <w:jc w:val="center"/>
        </w:trPr>
        <w:tc>
          <w:tcPr>
            <w:tcW w:w="0" w:type="auto"/>
            <w:vAlign w:val="center"/>
            <w:hideMark/>
          </w:tcPr>
          <w:p w14:paraId="0381BDC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Web dev</w:t>
            </w:r>
          </w:p>
        </w:tc>
        <w:tc>
          <w:tcPr>
            <w:tcW w:w="0" w:type="auto"/>
            <w:vAlign w:val="center"/>
            <w:hideMark/>
          </w:tcPr>
          <w:p w14:paraId="235A2CD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w:t>
            </w:r>
          </w:p>
        </w:tc>
        <w:tc>
          <w:tcPr>
            <w:tcW w:w="0" w:type="auto"/>
            <w:vAlign w:val="center"/>
            <w:hideMark/>
          </w:tcPr>
          <w:p w14:paraId="5576509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UI</w:t>
            </w:r>
          </w:p>
        </w:tc>
      </w:tr>
      <w:tr w:rsidR="0013059B" w:rsidRPr="0013059B" w14:paraId="2DE20557" w14:textId="77777777" w:rsidTr="0013059B">
        <w:trPr>
          <w:tblCellSpacing w:w="15" w:type="dxa"/>
          <w:jc w:val="center"/>
        </w:trPr>
        <w:tc>
          <w:tcPr>
            <w:tcW w:w="0" w:type="auto"/>
            <w:vAlign w:val="center"/>
            <w:hideMark/>
          </w:tcPr>
          <w:p w14:paraId="6E18E82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DB engineer</w:t>
            </w:r>
          </w:p>
        </w:tc>
        <w:tc>
          <w:tcPr>
            <w:tcW w:w="0" w:type="auto"/>
            <w:vAlign w:val="center"/>
            <w:hideMark/>
          </w:tcPr>
          <w:p w14:paraId="4C8FE0E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w:t>
            </w:r>
          </w:p>
        </w:tc>
        <w:tc>
          <w:tcPr>
            <w:tcW w:w="0" w:type="auto"/>
            <w:vAlign w:val="center"/>
            <w:hideMark/>
          </w:tcPr>
          <w:p w14:paraId="46B521E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Data</w:t>
            </w:r>
          </w:p>
        </w:tc>
      </w:tr>
      <w:tr w:rsidR="0013059B" w:rsidRPr="0013059B" w14:paraId="5C2CB162" w14:textId="77777777" w:rsidTr="0013059B">
        <w:trPr>
          <w:tblCellSpacing w:w="15" w:type="dxa"/>
          <w:jc w:val="center"/>
        </w:trPr>
        <w:tc>
          <w:tcPr>
            <w:tcW w:w="0" w:type="auto"/>
            <w:vAlign w:val="center"/>
            <w:hideMark/>
          </w:tcPr>
          <w:p w14:paraId="52F3A87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Tester</w:t>
            </w:r>
          </w:p>
        </w:tc>
        <w:tc>
          <w:tcPr>
            <w:tcW w:w="0" w:type="auto"/>
            <w:vAlign w:val="center"/>
            <w:hideMark/>
          </w:tcPr>
          <w:p w14:paraId="68925FC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w:t>
            </w:r>
          </w:p>
        </w:tc>
        <w:tc>
          <w:tcPr>
            <w:tcW w:w="0" w:type="auto"/>
            <w:vAlign w:val="center"/>
            <w:hideMark/>
          </w:tcPr>
          <w:p w14:paraId="527135E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QA</w:t>
            </w:r>
          </w:p>
        </w:tc>
      </w:tr>
      <w:tr w:rsidR="0013059B" w:rsidRPr="0013059B" w14:paraId="6DD11522" w14:textId="77777777" w:rsidTr="0013059B">
        <w:trPr>
          <w:tblCellSpacing w:w="15" w:type="dxa"/>
          <w:jc w:val="center"/>
        </w:trPr>
        <w:tc>
          <w:tcPr>
            <w:tcW w:w="0" w:type="auto"/>
            <w:vAlign w:val="center"/>
            <w:hideMark/>
          </w:tcPr>
          <w:p w14:paraId="399DE2B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Scrum master / PM</w:t>
            </w:r>
          </w:p>
        </w:tc>
        <w:tc>
          <w:tcPr>
            <w:tcW w:w="0" w:type="auto"/>
            <w:vAlign w:val="center"/>
            <w:hideMark/>
          </w:tcPr>
          <w:p w14:paraId="790FE98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w:t>
            </w:r>
          </w:p>
        </w:tc>
        <w:tc>
          <w:tcPr>
            <w:tcW w:w="0" w:type="auto"/>
            <w:vAlign w:val="center"/>
            <w:hideMark/>
          </w:tcPr>
          <w:p w14:paraId="727E2EA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Coordination</w:t>
            </w:r>
          </w:p>
        </w:tc>
      </w:tr>
    </w:tbl>
    <w:p w14:paraId="0924B06B" w14:textId="77777777" w:rsid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The table shows that the team must be extended to maintain sprint velocity.</w:t>
      </w:r>
    </w:p>
    <w:p w14:paraId="15EDB91D" w14:textId="77777777" w:rsidR="0096140D" w:rsidRPr="0096140D" w:rsidRDefault="0096140D" w:rsidP="0096140D">
      <w:pPr>
        <w:spacing w:line="360" w:lineRule="auto"/>
        <w:jc w:val="both"/>
        <w:rPr>
          <w:rFonts w:ascii="Arial" w:hAnsi="Arial" w:cs="Arial"/>
          <w:sz w:val="22"/>
          <w:szCs w:val="22"/>
          <w:lang w:val="en-US"/>
        </w:rPr>
      </w:pPr>
      <w:r w:rsidRPr="0096140D">
        <w:rPr>
          <w:rFonts w:ascii="Arial" w:hAnsi="Arial" w:cs="Arial"/>
          <w:sz w:val="22"/>
          <w:szCs w:val="22"/>
          <w:lang w:val="en-US"/>
        </w:rPr>
        <w:t>The estimated cost is considered moderate for a system extension that adds online sales capability.</w:t>
      </w:r>
    </w:p>
    <w:p w14:paraId="5BE35158" w14:textId="77777777" w:rsidR="0096140D" w:rsidRPr="0096140D" w:rsidRDefault="0096140D" w:rsidP="0096140D">
      <w:pPr>
        <w:spacing w:line="360" w:lineRule="auto"/>
        <w:jc w:val="both"/>
        <w:rPr>
          <w:rFonts w:ascii="Arial" w:hAnsi="Arial" w:cs="Arial"/>
          <w:sz w:val="22"/>
          <w:szCs w:val="22"/>
          <w:lang w:val="en-US"/>
        </w:rPr>
      </w:pPr>
      <w:r w:rsidRPr="0096140D">
        <w:rPr>
          <w:rFonts w:ascii="Arial" w:hAnsi="Arial" w:cs="Arial"/>
          <w:sz w:val="22"/>
          <w:szCs w:val="22"/>
          <w:lang w:val="en-US"/>
        </w:rPr>
        <w:t>The effort is high because the change affects architecture, database, security, and testing, but the Agile methodology allows the work to be divided into sprints, reducing risk and making the change manageable.</w:t>
      </w:r>
    </w:p>
    <w:p w14:paraId="3AB48592" w14:textId="77777777" w:rsidR="0096140D" w:rsidRPr="0096140D" w:rsidRDefault="0096140D" w:rsidP="0096140D">
      <w:pPr>
        <w:spacing w:line="360" w:lineRule="auto"/>
        <w:jc w:val="both"/>
        <w:rPr>
          <w:rFonts w:ascii="Arial" w:hAnsi="Arial" w:cs="Arial"/>
          <w:sz w:val="22"/>
          <w:szCs w:val="22"/>
          <w:lang w:val="en-US"/>
        </w:rPr>
      </w:pPr>
      <w:r w:rsidRPr="0096140D">
        <w:rPr>
          <w:rFonts w:ascii="Arial" w:hAnsi="Arial" w:cs="Arial"/>
          <w:sz w:val="22"/>
          <w:szCs w:val="22"/>
          <w:lang w:val="en-US"/>
        </w:rPr>
        <w:t>Because the cost is acceptable and the business value is high, the change request can be approved.</w:t>
      </w:r>
    </w:p>
    <w:p w14:paraId="5804E396" w14:textId="77777777" w:rsidR="0096140D" w:rsidRPr="0013059B" w:rsidRDefault="0096140D" w:rsidP="0013059B">
      <w:pPr>
        <w:spacing w:line="360" w:lineRule="auto"/>
        <w:jc w:val="both"/>
        <w:rPr>
          <w:rFonts w:ascii="Arial" w:hAnsi="Arial" w:cs="Arial"/>
          <w:sz w:val="22"/>
          <w:szCs w:val="22"/>
          <w:lang w:val="en-US"/>
        </w:rPr>
      </w:pPr>
    </w:p>
    <w:p w14:paraId="4A0E7C93" w14:textId="0B1E0647" w:rsidR="0013059B" w:rsidRPr="0013059B" w:rsidRDefault="0013059B" w:rsidP="0076797F">
      <w:pPr>
        <w:pStyle w:val="Ttulo3"/>
        <w:jc w:val="both"/>
      </w:pPr>
      <w:bookmarkStart w:id="8" w:name="_Toc224893535"/>
      <w:r w:rsidRPr="0013059B">
        <w:t>Technological resources</w:t>
      </w:r>
      <w:bookmarkEnd w:id="8"/>
    </w:p>
    <w:p w14:paraId="28CDFC87" w14:textId="45D5A88F"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8</w:t>
      </w:r>
      <w:r w:rsidR="0076797F">
        <w:rPr>
          <w:rFonts w:ascii="Arial" w:hAnsi="Arial" w:cs="Arial"/>
          <w:sz w:val="22"/>
          <w:szCs w:val="22"/>
        </w:rPr>
        <w:t xml:space="preserve">: </w:t>
      </w:r>
      <w:r w:rsidRPr="0013059B">
        <w:rPr>
          <w:rFonts w:ascii="Arial" w:hAnsi="Arial" w:cs="Arial"/>
          <w:sz w:val="22"/>
          <w:szCs w:val="22"/>
        </w:rPr>
        <w:t>Technology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875"/>
        <w:gridCol w:w="1673"/>
      </w:tblGrid>
      <w:tr w:rsidR="0013059B" w:rsidRPr="0013059B" w14:paraId="29D29B21" w14:textId="77777777" w:rsidTr="0013059B">
        <w:trPr>
          <w:tblHeader/>
          <w:tblCellSpacing w:w="15" w:type="dxa"/>
          <w:jc w:val="center"/>
        </w:trPr>
        <w:tc>
          <w:tcPr>
            <w:tcW w:w="0" w:type="auto"/>
            <w:vAlign w:val="center"/>
            <w:hideMark/>
          </w:tcPr>
          <w:p w14:paraId="015D9AD1"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Resource</w:t>
            </w:r>
          </w:p>
        </w:tc>
        <w:tc>
          <w:tcPr>
            <w:tcW w:w="0" w:type="auto"/>
            <w:vAlign w:val="center"/>
            <w:hideMark/>
          </w:tcPr>
          <w:p w14:paraId="7F08FA3F"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Needed</w:t>
            </w:r>
          </w:p>
        </w:tc>
        <w:tc>
          <w:tcPr>
            <w:tcW w:w="0" w:type="auto"/>
            <w:vAlign w:val="center"/>
            <w:hideMark/>
          </w:tcPr>
          <w:p w14:paraId="1675372E"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Reason</w:t>
            </w:r>
          </w:p>
        </w:tc>
      </w:tr>
      <w:tr w:rsidR="0013059B" w:rsidRPr="0013059B" w14:paraId="3B0FF600" w14:textId="77777777" w:rsidTr="0013059B">
        <w:trPr>
          <w:tblCellSpacing w:w="15" w:type="dxa"/>
          <w:jc w:val="center"/>
        </w:trPr>
        <w:tc>
          <w:tcPr>
            <w:tcW w:w="0" w:type="auto"/>
            <w:vAlign w:val="center"/>
            <w:hideMark/>
          </w:tcPr>
          <w:p w14:paraId="0F961C6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Web server</w:t>
            </w:r>
          </w:p>
        </w:tc>
        <w:tc>
          <w:tcPr>
            <w:tcW w:w="0" w:type="auto"/>
            <w:vAlign w:val="center"/>
            <w:hideMark/>
          </w:tcPr>
          <w:p w14:paraId="0CCC65F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1870D10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Online</w:t>
            </w:r>
          </w:p>
        </w:tc>
      </w:tr>
      <w:tr w:rsidR="0013059B" w:rsidRPr="0013059B" w14:paraId="79D3DC0D" w14:textId="77777777" w:rsidTr="0013059B">
        <w:trPr>
          <w:tblCellSpacing w:w="15" w:type="dxa"/>
          <w:jc w:val="center"/>
        </w:trPr>
        <w:tc>
          <w:tcPr>
            <w:tcW w:w="0" w:type="auto"/>
            <w:vAlign w:val="center"/>
            <w:hideMark/>
          </w:tcPr>
          <w:p w14:paraId="6E5D2C8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App server</w:t>
            </w:r>
          </w:p>
        </w:tc>
        <w:tc>
          <w:tcPr>
            <w:tcW w:w="0" w:type="auto"/>
            <w:vAlign w:val="center"/>
            <w:hideMark/>
          </w:tcPr>
          <w:p w14:paraId="0781F84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01FAA4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API</w:t>
            </w:r>
          </w:p>
        </w:tc>
      </w:tr>
      <w:tr w:rsidR="0013059B" w:rsidRPr="0013059B" w14:paraId="76BEC873" w14:textId="77777777" w:rsidTr="0013059B">
        <w:trPr>
          <w:tblCellSpacing w:w="15" w:type="dxa"/>
          <w:jc w:val="center"/>
        </w:trPr>
        <w:tc>
          <w:tcPr>
            <w:tcW w:w="0" w:type="auto"/>
            <w:vAlign w:val="center"/>
            <w:hideMark/>
          </w:tcPr>
          <w:p w14:paraId="4FADC76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DB server</w:t>
            </w:r>
          </w:p>
        </w:tc>
        <w:tc>
          <w:tcPr>
            <w:tcW w:w="0" w:type="auto"/>
            <w:vAlign w:val="center"/>
            <w:hideMark/>
          </w:tcPr>
          <w:p w14:paraId="58C7647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74658C2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Data</w:t>
            </w:r>
          </w:p>
        </w:tc>
      </w:tr>
      <w:tr w:rsidR="0013059B" w:rsidRPr="0013059B" w14:paraId="51EBFA3D" w14:textId="77777777" w:rsidTr="0013059B">
        <w:trPr>
          <w:tblCellSpacing w:w="15" w:type="dxa"/>
          <w:jc w:val="center"/>
        </w:trPr>
        <w:tc>
          <w:tcPr>
            <w:tcW w:w="0" w:type="auto"/>
            <w:vAlign w:val="center"/>
            <w:hideMark/>
          </w:tcPr>
          <w:p w14:paraId="101CCF9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SSL</w:t>
            </w:r>
          </w:p>
        </w:tc>
        <w:tc>
          <w:tcPr>
            <w:tcW w:w="0" w:type="auto"/>
            <w:vAlign w:val="center"/>
            <w:hideMark/>
          </w:tcPr>
          <w:p w14:paraId="3C55091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54B398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Security</w:t>
            </w:r>
          </w:p>
        </w:tc>
      </w:tr>
      <w:tr w:rsidR="0013059B" w:rsidRPr="0013059B" w14:paraId="01965B12" w14:textId="77777777" w:rsidTr="0013059B">
        <w:trPr>
          <w:tblCellSpacing w:w="15" w:type="dxa"/>
          <w:jc w:val="center"/>
        </w:trPr>
        <w:tc>
          <w:tcPr>
            <w:tcW w:w="0" w:type="auto"/>
            <w:vAlign w:val="center"/>
            <w:hideMark/>
          </w:tcPr>
          <w:p w14:paraId="64EBE77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Git</w:t>
            </w:r>
          </w:p>
        </w:tc>
        <w:tc>
          <w:tcPr>
            <w:tcW w:w="0" w:type="auto"/>
            <w:vAlign w:val="center"/>
            <w:hideMark/>
          </w:tcPr>
          <w:p w14:paraId="491B193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FA254A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Version</w:t>
            </w:r>
          </w:p>
        </w:tc>
      </w:tr>
      <w:tr w:rsidR="0013059B" w:rsidRPr="0013059B" w14:paraId="2E5BD25E" w14:textId="77777777" w:rsidTr="0013059B">
        <w:trPr>
          <w:tblCellSpacing w:w="15" w:type="dxa"/>
          <w:jc w:val="center"/>
        </w:trPr>
        <w:tc>
          <w:tcPr>
            <w:tcW w:w="0" w:type="auto"/>
            <w:vAlign w:val="center"/>
            <w:hideMark/>
          </w:tcPr>
          <w:p w14:paraId="0030713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CI/CD</w:t>
            </w:r>
          </w:p>
        </w:tc>
        <w:tc>
          <w:tcPr>
            <w:tcW w:w="0" w:type="auto"/>
            <w:vAlign w:val="center"/>
            <w:hideMark/>
          </w:tcPr>
          <w:p w14:paraId="5D7352B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C39541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Agile integration</w:t>
            </w:r>
          </w:p>
        </w:tc>
      </w:tr>
    </w:tbl>
    <w:p w14:paraId="13A23C17"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Agile requires continuous integration, therefore CI/CD tools are included.</w:t>
      </w:r>
    </w:p>
    <w:p w14:paraId="497A7275" w14:textId="0136F04E" w:rsidR="0013059B" w:rsidRPr="0013059B" w:rsidRDefault="0013059B" w:rsidP="0076797F">
      <w:pPr>
        <w:pStyle w:val="Ttulo3"/>
        <w:rPr>
          <w:lang w:val="en-US"/>
        </w:rPr>
      </w:pPr>
      <w:bookmarkStart w:id="9" w:name="_Toc224893536"/>
      <w:r w:rsidRPr="0013059B">
        <w:rPr>
          <w:lang w:val="en-US"/>
        </w:rPr>
        <w:lastRenderedPageBreak/>
        <w:t>Contract impact</w:t>
      </w:r>
      <w:bookmarkEnd w:id="9"/>
    </w:p>
    <w:p w14:paraId="7985CB37"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Even in Agile, scope change may affect contract.</w:t>
      </w:r>
    </w:p>
    <w:p w14:paraId="1CD1FF95" w14:textId="6CDA4EC7"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9</w:t>
      </w:r>
      <w:r w:rsidR="0076797F">
        <w:rPr>
          <w:rFonts w:ascii="Arial" w:hAnsi="Arial" w:cs="Arial"/>
          <w:sz w:val="22"/>
          <w:szCs w:val="22"/>
        </w:rPr>
        <w:t xml:space="preserve">: </w:t>
      </w:r>
      <w:r w:rsidRPr="0013059B">
        <w:rPr>
          <w:rFonts w:ascii="Arial" w:hAnsi="Arial" w:cs="Arial"/>
          <w:sz w:val="22"/>
          <w:szCs w:val="22"/>
        </w:rPr>
        <w:t>Contract impact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2"/>
        <w:gridCol w:w="887"/>
        <w:gridCol w:w="1514"/>
      </w:tblGrid>
      <w:tr w:rsidR="0013059B" w:rsidRPr="0013059B" w14:paraId="21692715" w14:textId="77777777" w:rsidTr="0013059B">
        <w:trPr>
          <w:tblHeader/>
          <w:tblCellSpacing w:w="15" w:type="dxa"/>
          <w:jc w:val="center"/>
        </w:trPr>
        <w:tc>
          <w:tcPr>
            <w:tcW w:w="0" w:type="auto"/>
            <w:vAlign w:val="center"/>
            <w:hideMark/>
          </w:tcPr>
          <w:p w14:paraId="3F46C1AF"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Item</w:t>
            </w:r>
          </w:p>
        </w:tc>
        <w:tc>
          <w:tcPr>
            <w:tcW w:w="0" w:type="auto"/>
            <w:vAlign w:val="center"/>
            <w:hideMark/>
          </w:tcPr>
          <w:p w14:paraId="18812627"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Change</w:t>
            </w:r>
          </w:p>
        </w:tc>
        <w:tc>
          <w:tcPr>
            <w:tcW w:w="0" w:type="auto"/>
            <w:vAlign w:val="center"/>
            <w:hideMark/>
          </w:tcPr>
          <w:p w14:paraId="2DA155E6"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Reason</w:t>
            </w:r>
          </w:p>
        </w:tc>
      </w:tr>
      <w:tr w:rsidR="0013059B" w:rsidRPr="0013059B" w14:paraId="48BE0D70" w14:textId="77777777" w:rsidTr="0013059B">
        <w:trPr>
          <w:tblCellSpacing w:w="15" w:type="dxa"/>
          <w:jc w:val="center"/>
        </w:trPr>
        <w:tc>
          <w:tcPr>
            <w:tcW w:w="0" w:type="auto"/>
            <w:vAlign w:val="center"/>
            <w:hideMark/>
          </w:tcPr>
          <w:p w14:paraId="5A0D11E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Scope</w:t>
            </w:r>
          </w:p>
        </w:tc>
        <w:tc>
          <w:tcPr>
            <w:tcW w:w="0" w:type="auto"/>
            <w:vAlign w:val="center"/>
            <w:hideMark/>
          </w:tcPr>
          <w:p w14:paraId="427439A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7FD5D0F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New feature</w:t>
            </w:r>
          </w:p>
        </w:tc>
      </w:tr>
      <w:tr w:rsidR="0013059B" w:rsidRPr="0013059B" w14:paraId="150A228D" w14:textId="77777777" w:rsidTr="0013059B">
        <w:trPr>
          <w:tblCellSpacing w:w="15" w:type="dxa"/>
          <w:jc w:val="center"/>
        </w:trPr>
        <w:tc>
          <w:tcPr>
            <w:tcW w:w="0" w:type="auto"/>
            <w:vAlign w:val="center"/>
            <w:hideMark/>
          </w:tcPr>
          <w:p w14:paraId="3E1651A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Budget</w:t>
            </w:r>
          </w:p>
        </w:tc>
        <w:tc>
          <w:tcPr>
            <w:tcW w:w="0" w:type="auto"/>
            <w:vAlign w:val="center"/>
            <w:hideMark/>
          </w:tcPr>
          <w:p w14:paraId="7946ACC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275F7B4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More work</w:t>
            </w:r>
          </w:p>
        </w:tc>
      </w:tr>
      <w:tr w:rsidR="0013059B" w:rsidRPr="0013059B" w14:paraId="0D100601" w14:textId="77777777" w:rsidTr="0013059B">
        <w:trPr>
          <w:tblCellSpacing w:w="15" w:type="dxa"/>
          <w:jc w:val="center"/>
        </w:trPr>
        <w:tc>
          <w:tcPr>
            <w:tcW w:w="0" w:type="auto"/>
            <w:vAlign w:val="center"/>
            <w:hideMark/>
          </w:tcPr>
          <w:p w14:paraId="40DC2C1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Time</w:t>
            </w:r>
          </w:p>
        </w:tc>
        <w:tc>
          <w:tcPr>
            <w:tcW w:w="0" w:type="auto"/>
            <w:vAlign w:val="center"/>
            <w:hideMark/>
          </w:tcPr>
          <w:p w14:paraId="5993BF3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141BE43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More sprints</w:t>
            </w:r>
          </w:p>
        </w:tc>
      </w:tr>
      <w:tr w:rsidR="0013059B" w:rsidRPr="0013059B" w14:paraId="5FC49AC7" w14:textId="77777777" w:rsidTr="0013059B">
        <w:trPr>
          <w:tblCellSpacing w:w="15" w:type="dxa"/>
          <w:jc w:val="center"/>
        </w:trPr>
        <w:tc>
          <w:tcPr>
            <w:tcW w:w="0" w:type="auto"/>
            <w:vAlign w:val="center"/>
            <w:hideMark/>
          </w:tcPr>
          <w:p w14:paraId="3AC301E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Agreement</w:t>
            </w:r>
          </w:p>
        </w:tc>
        <w:tc>
          <w:tcPr>
            <w:tcW w:w="0" w:type="auto"/>
            <w:vAlign w:val="center"/>
            <w:hideMark/>
          </w:tcPr>
          <w:p w14:paraId="662D7EF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c>
          <w:tcPr>
            <w:tcW w:w="0" w:type="auto"/>
            <w:vAlign w:val="center"/>
            <w:hideMark/>
          </w:tcPr>
          <w:p w14:paraId="7A6DC25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Formal update</w:t>
            </w:r>
          </w:p>
        </w:tc>
      </w:tr>
    </w:tbl>
    <w:p w14:paraId="1472C027"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Contract must be updated to include the new backlog items.</w:t>
      </w:r>
    </w:p>
    <w:p w14:paraId="38CF99EE" w14:textId="1C2512D8" w:rsidR="0013059B" w:rsidRPr="0013059B" w:rsidRDefault="0013059B" w:rsidP="0076797F">
      <w:pPr>
        <w:pStyle w:val="Ttulo3"/>
      </w:pPr>
      <w:bookmarkStart w:id="10" w:name="_Toc224893537"/>
      <w:r w:rsidRPr="0013059B">
        <w:t>Mandatory standards</w:t>
      </w:r>
      <w:bookmarkEnd w:id="10"/>
    </w:p>
    <w:p w14:paraId="0F511E53" w14:textId="405CDCC2"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10</w:t>
      </w:r>
      <w:r w:rsidR="0076797F">
        <w:rPr>
          <w:rFonts w:ascii="Arial" w:hAnsi="Arial" w:cs="Arial"/>
          <w:sz w:val="22"/>
          <w:szCs w:val="22"/>
        </w:rPr>
        <w:t>:</w:t>
      </w:r>
      <w:r w:rsidRPr="0013059B">
        <w:rPr>
          <w:rFonts w:ascii="Arial" w:hAnsi="Arial" w:cs="Arial"/>
          <w:sz w:val="22"/>
          <w:szCs w:val="22"/>
        </w:rPr>
        <w:t xml:space="preserve"> Standards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1551"/>
      </w:tblGrid>
      <w:tr w:rsidR="0013059B" w:rsidRPr="0013059B" w14:paraId="51F6DFB0" w14:textId="77777777" w:rsidTr="0013059B">
        <w:trPr>
          <w:tblHeader/>
          <w:tblCellSpacing w:w="15" w:type="dxa"/>
          <w:jc w:val="center"/>
        </w:trPr>
        <w:tc>
          <w:tcPr>
            <w:tcW w:w="0" w:type="auto"/>
            <w:vAlign w:val="center"/>
            <w:hideMark/>
          </w:tcPr>
          <w:p w14:paraId="360507FB"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Standard</w:t>
            </w:r>
          </w:p>
        </w:tc>
        <w:tc>
          <w:tcPr>
            <w:tcW w:w="0" w:type="auto"/>
            <w:vAlign w:val="center"/>
            <w:hideMark/>
          </w:tcPr>
          <w:p w14:paraId="7A0FFA01"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Use</w:t>
            </w:r>
          </w:p>
        </w:tc>
      </w:tr>
      <w:tr w:rsidR="0013059B" w:rsidRPr="0013059B" w14:paraId="3502C501" w14:textId="77777777" w:rsidTr="0013059B">
        <w:trPr>
          <w:tblCellSpacing w:w="15" w:type="dxa"/>
          <w:jc w:val="center"/>
        </w:trPr>
        <w:tc>
          <w:tcPr>
            <w:tcW w:w="0" w:type="auto"/>
            <w:vAlign w:val="center"/>
            <w:hideMark/>
          </w:tcPr>
          <w:p w14:paraId="06F04F5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12207</w:t>
            </w:r>
          </w:p>
        </w:tc>
        <w:tc>
          <w:tcPr>
            <w:tcW w:w="0" w:type="auto"/>
            <w:vAlign w:val="center"/>
            <w:hideMark/>
          </w:tcPr>
          <w:p w14:paraId="4C214FE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Lifecycle</w:t>
            </w:r>
          </w:p>
        </w:tc>
      </w:tr>
      <w:tr w:rsidR="0013059B" w:rsidRPr="0013059B" w14:paraId="2FB92E09" w14:textId="77777777" w:rsidTr="0013059B">
        <w:trPr>
          <w:tblCellSpacing w:w="15" w:type="dxa"/>
          <w:jc w:val="center"/>
        </w:trPr>
        <w:tc>
          <w:tcPr>
            <w:tcW w:w="0" w:type="auto"/>
            <w:vAlign w:val="center"/>
            <w:hideMark/>
          </w:tcPr>
          <w:p w14:paraId="464C95C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25010</w:t>
            </w:r>
          </w:p>
        </w:tc>
        <w:tc>
          <w:tcPr>
            <w:tcW w:w="0" w:type="auto"/>
            <w:vAlign w:val="center"/>
            <w:hideMark/>
          </w:tcPr>
          <w:p w14:paraId="031AA1A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Quality</w:t>
            </w:r>
          </w:p>
        </w:tc>
      </w:tr>
      <w:tr w:rsidR="0013059B" w:rsidRPr="0013059B" w14:paraId="5608FBCF" w14:textId="77777777" w:rsidTr="0013059B">
        <w:trPr>
          <w:tblCellSpacing w:w="15" w:type="dxa"/>
          <w:jc w:val="center"/>
        </w:trPr>
        <w:tc>
          <w:tcPr>
            <w:tcW w:w="0" w:type="auto"/>
            <w:vAlign w:val="center"/>
            <w:hideMark/>
          </w:tcPr>
          <w:p w14:paraId="6E27CDF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ISO 27001</w:t>
            </w:r>
          </w:p>
        </w:tc>
        <w:tc>
          <w:tcPr>
            <w:tcW w:w="0" w:type="auto"/>
            <w:vAlign w:val="center"/>
            <w:hideMark/>
          </w:tcPr>
          <w:p w14:paraId="08162EA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Security</w:t>
            </w:r>
          </w:p>
        </w:tc>
      </w:tr>
      <w:tr w:rsidR="0013059B" w:rsidRPr="0013059B" w14:paraId="4A1B4E47" w14:textId="77777777" w:rsidTr="0013059B">
        <w:trPr>
          <w:tblCellSpacing w:w="15" w:type="dxa"/>
          <w:jc w:val="center"/>
        </w:trPr>
        <w:tc>
          <w:tcPr>
            <w:tcW w:w="0" w:type="auto"/>
            <w:vAlign w:val="center"/>
            <w:hideMark/>
          </w:tcPr>
          <w:p w14:paraId="31B11C0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Data protection</w:t>
            </w:r>
          </w:p>
        </w:tc>
        <w:tc>
          <w:tcPr>
            <w:tcW w:w="0" w:type="auto"/>
            <w:vAlign w:val="center"/>
            <w:hideMark/>
          </w:tcPr>
          <w:p w14:paraId="728DEF1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Customers</w:t>
            </w:r>
          </w:p>
        </w:tc>
      </w:tr>
      <w:tr w:rsidR="0013059B" w:rsidRPr="0013059B" w14:paraId="5C142BC4" w14:textId="77777777" w:rsidTr="0013059B">
        <w:trPr>
          <w:tblCellSpacing w:w="15" w:type="dxa"/>
          <w:jc w:val="center"/>
        </w:trPr>
        <w:tc>
          <w:tcPr>
            <w:tcW w:w="0" w:type="auto"/>
            <w:vAlign w:val="center"/>
            <w:hideMark/>
          </w:tcPr>
          <w:p w14:paraId="1496E7B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Agile SCM</w:t>
            </w:r>
          </w:p>
        </w:tc>
        <w:tc>
          <w:tcPr>
            <w:tcW w:w="0" w:type="auto"/>
            <w:vAlign w:val="center"/>
            <w:hideMark/>
          </w:tcPr>
          <w:p w14:paraId="7C441CD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Version control</w:t>
            </w:r>
          </w:p>
        </w:tc>
      </w:tr>
    </w:tbl>
    <w:p w14:paraId="0CDFE42F"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Online systems must follow security rules.</w:t>
      </w:r>
    </w:p>
    <w:p w14:paraId="63D94ECC" w14:textId="4F1F1263" w:rsidR="0013059B" w:rsidRPr="0013059B" w:rsidRDefault="0013059B" w:rsidP="0076797F">
      <w:pPr>
        <w:pStyle w:val="Ttulo3"/>
      </w:pPr>
      <w:bookmarkStart w:id="11" w:name="_Toc224893538"/>
      <w:r w:rsidRPr="0013059B">
        <w:t>Evaluation scales</w:t>
      </w:r>
      <w:bookmarkEnd w:id="11"/>
    </w:p>
    <w:p w14:paraId="22B0CCAA" w14:textId="4443E546"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11</w:t>
      </w:r>
      <w:r w:rsidR="0076797F">
        <w:rPr>
          <w:rFonts w:ascii="Arial" w:hAnsi="Arial" w:cs="Arial"/>
          <w:sz w:val="22"/>
          <w:szCs w:val="22"/>
        </w:rPr>
        <w:t>:</w:t>
      </w:r>
      <w:r w:rsidRPr="0013059B">
        <w:rPr>
          <w:rFonts w:ascii="Arial" w:hAnsi="Arial" w:cs="Arial"/>
          <w:sz w:val="22"/>
          <w:szCs w:val="22"/>
        </w:rPr>
        <w:t xml:space="preserve"> Scale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2260"/>
      </w:tblGrid>
      <w:tr w:rsidR="0013059B" w:rsidRPr="0013059B" w14:paraId="3210AA58" w14:textId="77777777" w:rsidTr="0013059B">
        <w:trPr>
          <w:tblHeader/>
          <w:tblCellSpacing w:w="15" w:type="dxa"/>
          <w:jc w:val="center"/>
        </w:trPr>
        <w:tc>
          <w:tcPr>
            <w:tcW w:w="0" w:type="auto"/>
            <w:vAlign w:val="center"/>
            <w:hideMark/>
          </w:tcPr>
          <w:p w14:paraId="73A86674"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Factor</w:t>
            </w:r>
          </w:p>
        </w:tc>
        <w:tc>
          <w:tcPr>
            <w:tcW w:w="0" w:type="auto"/>
            <w:vAlign w:val="center"/>
            <w:hideMark/>
          </w:tcPr>
          <w:p w14:paraId="1E6F6209"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Scale</w:t>
            </w:r>
          </w:p>
        </w:tc>
      </w:tr>
      <w:tr w:rsidR="0013059B" w:rsidRPr="0013059B" w14:paraId="5481BF10" w14:textId="77777777" w:rsidTr="0013059B">
        <w:trPr>
          <w:tblCellSpacing w:w="15" w:type="dxa"/>
          <w:jc w:val="center"/>
        </w:trPr>
        <w:tc>
          <w:tcPr>
            <w:tcW w:w="0" w:type="auto"/>
            <w:vAlign w:val="center"/>
            <w:hideMark/>
          </w:tcPr>
          <w:p w14:paraId="4463B8D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Effort</w:t>
            </w:r>
          </w:p>
        </w:tc>
        <w:tc>
          <w:tcPr>
            <w:tcW w:w="0" w:type="auto"/>
            <w:vAlign w:val="center"/>
            <w:hideMark/>
          </w:tcPr>
          <w:p w14:paraId="40B7569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Low / Medium / High</w:t>
            </w:r>
          </w:p>
        </w:tc>
      </w:tr>
      <w:tr w:rsidR="0013059B" w:rsidRPr="0013059B" w14:paraId="000D8851" w14:textId="77777777" w:rsidTr="0013059B">
        <w:trPr>
          <w:tblCellSpacing w:w="15" w:type="dxa"/>
          <w:jc w:val="center"/>
        </w:trPr>
        <w:tc>
          <w:tcPr>
            <w:tcW w:w="0" w:type="auto"/>
            <w:vAlign w:val="center"/>
            <w:hideMark/>
          </w:tcPr>
          <w:p w14:paraId="108BAB5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Cost</w:t>
            </w:r>
          </w:p>
        </w:tc>
        <w:tc>
          <w:tcPr>
            <w:tcW w:w="0" w:type="auto"/>
            <w:vAlign w:val="center"/>
            <w:hideMark/>
          </w:tcPr>
          <w:p w14:paraId="5939235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Low / Medium / High</w:t>
            </w:r>
          </w:p>
        </w:tc>
      </w:tr>
      <w:tr w:rsidR="0013059B" w:rsidRPr="0013059B" w14:paraId="7CEC8C64" w14:textId="77777777" w:rsidTr="0013059B">
        <w:trPr>
          <w:tblCellSpacing w:w="15" w:type="dxa"/>
          <w:jc w:val="center"/>
        </w:trPr>
        <w:tc>
          <w:tcPr>
            <w:tcW w:w="0" w:type="auto"/>
            <w:vAlign w:val="center"/>
            <w:hideMark/>
          </w:tcPr>
          <w:p w14:paraId="2233386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lastRenderedPageBreak/>
              <w:t>Risk</w:t>
            </w:r>
          </w:p>
        </w:tc>
        <w:tc>
          <w:tcPr>
            <w:tcW w:w="0" w:type="auto"/>
            <w:vAlign w:val="center"/>
            <w:hideMark/>
          </w:tcPr>
          <w:p w14:paraId="2206E0D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Low / Medium / High</w:t>
            </w:r>
          </w:p>
        </w:tc>
      </w:tr>
      <w:tr w:rsidR="0013059B" w:rsidRPr="0013059B" w14:paraId="4E83FCC6" w14:textId="77777777" w:rsidTr="0013059B">
        <w:trPr>
          <w:tblCellSpacing w:w="15" w:type="dxa"/>
          <w:jc w:val="center"/>
        </w:trPr>
        <w:tc>
          <w:tcPr>
            <w:tcW w:w="0" w:type="auto"/>
            <w:vAlign w:val="center"/>
            <w:hideMark/>
          </w:tcPr>
          <w:p w14:paraId="19D2D4F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Time</w:t>
            </w:r>
          </w:p>
        </w:tc>
        <w:tc>
          <w:tcPr>
            <w:tcW w:w="0" w:type="auto"/>
            <w:vAlign w:val="center"/>
            <w:hideMark/>
          </w:tcPr>
          <w:p w14:paraId="483FB15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Short / Medium / Long</w:t>
            </w:r>
          </w:p>
        </w:tc>
      </w:tr>
      <w:tr w:rsidR="0013059B" w:rsidRPr="0013059B" w14:paraId="447696C5" w14:textId="77777777" w:rsidTr="0013059B">
        <w:trPr>
          <w:tblCellSpacing w:w="15" w:type="dxa"/>
          <w:jc w:val="center"/>
        </w:trPr>
        <w:tc>
          <w:tcPr>
            <w:tcW w:w="0" w:type="auto"/>
            <w:vAlign w:val="center"/>
            <w:hideMark/>
          </w:tcPr>
          <w:p w14:paraId="3885166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Impact</w:t>
            </w:r>
          </w:p>
        </w:tc>
        <w:tc>
          <w:tcPr>
            <w:tcW w:w="0" w:type="auto"/>
            <w:vAlign w:val="center"/>
            <w:hideMark/>
          </w:tcPr>
          <w:p w14:paraId="64B9BC3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Low / Medium / High</w:t>
            </w:r>
          </w:p>
        </w:tc>
      </w:tr>
    </w:tbl>
    <w:p w14:paraId="1482E906" w14:textId="77777777" w:rsidR="0013059B" w:rsidRPr="0013059B" w:rsidRDefault="0013059B" w:rsidP="0076797F">
      <w:pPr>
        <w:spacing w:line="360" w:lineRule="auto"/>
        <w:jc w:val="center"/>
        <w:rPr>
          <w:rFonts w:ascii="Arial" w:hAnsi="Arial" w:cs="Arial"/>
          <w:sz w:val="22"/>
          <w:szCs w:val="22"/>
        </w:rPr>
      </w:pPr>
      <w:r w:rsidRPr="0013059B">
        <w:rPr>
          <w:rFonts w:ascii="Arial" w:hAnsi="Arial" w:cs="Arial"/>
          <w:sz w:val="22"/>
          <w:szCs w:val="22"/>
        </w:rPr>
        <w:t>Result: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878"/>
      </w:tblGrid>
      <w:tr w:rsidR="0013059B" w:rsidRPr="0013059B" w14:paraId="55A15E0F" w14:textId="77777777" w:rsidTr="0013059B">
        <w:trPr>
          <w:tblHeader/>
          <w:tblCellSpacing w:w="15" w:type="dxa"/>
          <w:jc w:val="center"/>
        </w:trPr>
        <w:tc>
          <w:tcPr>
            <w:tcW w:w="0" w:type="auto"/>
            <w:vAlign w:val="center"/>
            <w:hideMark/>
          </w:tcPr>
          <w:p w14:paraId="7D323C67"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Factor</w:t>
            </w:r>
          </w:p>
        </w:tc>
        <w:tc>
          <w:tcPr>
            <w:tcW w:w="0" w:type="auto"/>
            <w:vAlign w:val="center"/>
            <w:hideMark/>
          </w:tcPr>
          <w:p w14:paraId="0B444896"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Level</w:t>
            </w:r>
          </w:p>
        </w:tc>
      </w:tr>
      <w:tr w:rsidR="0013059B" w:rsidRPr="0013059B" w14:paraId="6D177F57" w14:textId="77777777" w:rsidTr="0013059B">
        <w:trPr>
          <w:tblCellSpacing w:w="15" w:type="dxa"/>
          <w:jc w:val="center"/>
        </w:trPr>
        <w:tc>
          <w:tcPr>
            <w:tcW w:w="0" w:type="auto"/>
            <w:vAlign w:val="center"/>
            <w:hideMark/>
          </w:tcPr>
          <w:p w14:paraId="2AA24EC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Effort</w:t>
            </w:r>
          </w:p>
        </w:tc>
        <w:tc>
          <w:tcPr>
            <w:tcW w:w="0" w:type="auto"/>
            <w:vAlign w:val="center"/>
            <w:hideMark/>
          </w:tcPr>
          <w:p w14:paraId="2FB5D0C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r>
      <w:tr w:rsidR="0013059B" w:rsidRPr="0013059B" w14:paraId="5509DE04" w14:textId="77777777" w:rsidTr="0013059B">
        <w:trPr>
          <w:tblCellSpacing w:w="15" w:type="dxa"/>
          <w:jc w:val="center"/>
        </w:trPr>
        <w:tc>
          <w:tcPr>
            <w:tcW w:w="0" w:type="auto"/>
            <w:vAlign w:val="center"/>
            <w:hideMark/>
          </w:tcPr>
          <w:p w14:paraId="397D220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Cost</w:t>
            </w:r>
          </w:p>
        </w:tc>
        <w:tc>
          <w:tcPr>
            <w:tcW w:w="0" w:type="auto"/>
            <w:vAlign w:val="center"/>
            <w:hideMark/>
          </w:tcPr>
          <w:p w14:paraId="108EE59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r>
      <w:tr w:rsidR="0013059B" w:rsidRPr="0013059B" w14:paraId="53F3A97B" w14:textId="77777777" w:rsidTr="0013059B">
        <w:trPr>
          <w:tblCellSpacing w:w="15" w:type="dxa"/>
          <w:jc w:val="center"/>
        </w:trPr>
        <w:tc>
          <w:tcPr>
            <w:tcW w:w="0" w:type="auto"/>
            <w:vAlign w:val="center"/>
            <w:hideMark/>
          </w:tcPr>
          <w:p w14:paraId="7697205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Risk</w:t>
            </w:r>
          </w:p>
        </w:tc>
        <w:tc>
          <w:tcPr>
            <w:tcW w:w="0" w:type="auto"/>
            <w:vAlign w:val="center"/>
            <w:hideMark/>
          </w:tcPr>
          <w:p w14:paraId="1EC057C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r>
      <w:tr w:rsidR="0013059B" w:rsidRPr="0013059B" w14:paraId="6F5804A4" w14:textId="77777777" w:rsidTr="0013059B">
        <w:trPr>
          <w:tblCellSpacing w:w="15" w:type="dxa"/>
          <w:jc w:val="center"/>
        </w:trPr>
        <w:tc>
          <w:tcPr>
            <w:tcW w:w="0" w:type="auto"/>
            <w:vAlign w:val="center"/>
            <w:hideMark/>
          </w:tcPr>
          <w:p w14:paraId="45B9C52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Time</w:t>
            </w:r>
          </w:p>
        </w:tc>
        <w:tc>
          <w:tcPr>
            <w:tcW w:w="0" w:type="auto"/>
            <w:vAlign w:val="center"/>
            <w:hideMark/>
          </w:tcPr>
          <w:p w14:paraId="02CC369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r>
      <w:tr w:rsidR="0013059B" w:rsidRPr="0013059B" w14:paraId="560ACDE2" w14:textId="77777777" w:rsidTr="0013059B">
        <w:trPr>
          <w:tblCellSpacing w:w="15" w:type="dxa"/>
          <w:jc w:val="center"/>
        </w:trPr>
        <w:tc>
          <w:tcPr>
            <w:tcW w:w="0" w:type="auto"/>
            <w:vAlign w:val="center"/>
            <w:hideMark/>
          </w:tcPr>
          <w:p w14:paraId="1EB6FF1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Impact</w:t>
            </w:r>
          </w:p>
        </w:tc>
        <w:tc>
          <w:tcPr>
            <w:tcW w:w="0" w:type="auto"/>
            <w:vAlign w:val="center"/>
            <w:hideMark/>
          </w:tcPr>
          <w:p w14:paraId="6D64FB5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r>
    </w:tbl>
    <w:p w14:paraId="7789476A" w14:textId="77777777" w:rsidR="0013059B" w:rsidRP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Tables allow objective decision making.</w:t>
      </w:r>
    </w:p>
    <w:p w14:paraId="6D00FE71" w14:textId="68D614B3" w:rsidR="0013059B" w:rsidRPr="0013059B" w:rsidRDefault="0013059B" w:rsidP="0076797F">
      <w:pPr>
        <w:pStyle w:val="Ttulo3"/>
      </w:pPr>
      <w:bookmarkStart w:id="12" w:name="_Toc224893539"/>
      <w:r w:rsidRPr="0013059B">
        <w:t>Risk analysis</w:t>
      </w:r>
      <w:bookmarkEnd w:id="12"/>
    </w:p>
    <w:p w14:paraId="5A2E34E1" w14:textId="20886959" w:rsidR="0013059B" w:rsidRPr="0013059B" w:rsidRDefault="0013059B" w:rsidP="0076797F">
      <w:pPr>
        <w:spacing w:line="360" w:lineRule="auto"/>
        <w:jc w:val="both"/>
        <w:rPr>
          <w:rFonts w:ascii="Arial" w:hAnsi="Arial" w:cs="Arial"/>
          <w:sz w:val="22"/>
          <w:szCs w:val="22"/>
        </w:rPr>
      </w:pPr>
      <w:r w:rsidRPr="0013059B">
        <w:rPr>
          <w:rFonts w:ascii="Arial" w:hAnsi="Arial" w:cs="Arial"/>
          <w:sz w:val="22"/>
          <w:szCs w:val="22"/>
        </w:rPr>
        <w:t>Table 12</w:t>
      </w:r>
      <w:r w:rsidR="0076797F" w:rsidRPr="0076797F">
        <w:rPr>
          <w:rFonts w:ascii="Arial" w:hAnsi="Arial" w:cs="Arial"/>
          <w:sz w:val="22"/>
          <w:szCs w:val="22"/>
        </w:rPr>
        <w:t>:</w:t>
      </w:r>
      <w:r w:rsidRPr="0013059B">
        <w:rPr>
          <w:rFonts w:ascii="Arial" w:hAnsi="Arial" w:cs="Arial"/>
          <w:sz w:val="22"/>
          <w:szCs w:val="22"/>
        </w:rPr>
        <w:t xml:space="preserve"> Risks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4"/>
        <w:gridCol w:w="863"/>
        <w:gridCol w:w="1514"/>
      </w:tblGrid>
      <w:tr w:rsidR="0013059B" w:rsidRPr="0013059B" w14:paraId="1D8F5B54" w14:textId="77777777" w:rsidTr="0013059B">
        <w:trPr>
          <w:tblHeader/>
          <w:tblCellSpacing w:w="15" w:type="dxa"/>
          <w:jc w:val="center"/>
        </w:trPr>
        <w:tc>
          <w:tcPr>
            <w:tcW w:w="0" w:type="auto"/>
            <w:vAlign w:val="center"/>
            <w:hideMark/>
          </w:tcPr>
          <w:p w14:paraId="39AF7115"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Risk</w:t>
            </w:r>
          </w:p>
        </w:tc>
        <w:tc>
          <w:tcPr>
            <w:tcW w:w="0" w:type="auto"/>
            <w:vAlign w:val="center"/>
            <w:hideMark/>
          </w:tcPr>
          <w:p w14:paraId="1A920833"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Level</w:t>
            </w:r>
          </w:p>
        </w:tc>
        <w:tc>
          <w:tcPr>
            <w:tcW w:w="0" w:type="auto"/>
            <w:vAlign w:val="center"/>
            <w:hideMark/>
          </w:tcPr>
          <w:p w14:paraId="6F5150A2"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Mitigation</w:t>
            </w:r>
          </w:p>
        </w:tc>
      </w:tr>
      <w:tr w:rsidR="0013059B" w:rsidRPr="0013059B" w14:paraId="20F0F72A" w14:textId="77777777" w:rsidTr="0013059B">
        <w:trPr>
          <w:tblCellSpacing w:w="15" w:type="dxa"/>
          <w:jc w:val="center"/>
        </w:trPr>
        <w:tc>
          <w:tcPr>
            <w:tcW w:w="0" w:type="auto"/>
            <w:vAlign w:val="center"/>
            <w:hideMark/>
          </w:tcPr>
          <w:p w14:paraId="1FAF5E6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Security</w:t>
            </w:r>
          </w:p>
        </w:tc>
        <w:tc>
          <w:tcPr>
            <w:tcW w:w="0" w:type="auto"/>
            <w:vAlign w:val="center"/>
            <w:hideMark/>
          </w:tcPr>
          <w:p w14:paraId="25C4D0A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0A84BA6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HTTPS</w:t>
            </w:r>
          </w:p>
        </w:tc>
      </w:tr>
      <w:tr w:rsidR="0013059B" w:rsidRPr="0013059B" w14:paraId="59317EB4" w14:textId="77777777" w:rsidTr="0013059B">
        <w:trPr>
          <w:tblCellSpacing w:w="15" w:type="dxa"/>
          <w:jc w:val="center"/>
        </w:trPr>
        <w:tc>
          <w:tcPr>
            <w:tcW w:w="0" w:type="auto"/>
            <w:vAlign w:val="center"/>
            <w:hideMark/>
          </w:tcPr>
          <w:p w14:paraId="5746BAA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Inventory sync</w:t>
            </w:r>
          </w:p>
        </w:tc>
        <w:tc>
          <w:tcPr>
            <w:tcW w:w="0" w:type="auto"/>
            <w:vAlign w:val="center"/>
            <w:hideMark/>
          </w:tcPr>
          <w:p w14:paraId="4F72B16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7E0D242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Central DB</w:t>
            </w:r>
          </w:p>
        </w:tc>
      </w:tr>
      <w:tr w:rsidR="0013059B" w:rsidRPr="0013059B" w14:paraId="54CA88FB" w14:textId="77777777" w:rsidTr="0013059B">
        <w:trPr>
          <w:tblCellSpacing w:w="15" w:type="dxa"/>
          <w:jc w:val="center"/>
        </w:trPr>
        <w:tc>
          <w:tcPr>
            <w:tcW w:w="0" w:type="auto"/>
            <w:vAlign w:val="center"/>
            <w:hideMark/>
          </w:tcPr>
          <w:p w14:paraId="5AD6AD9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Delay</w:t>
            </w:r>
          </w:p>
        </w:tc>
        <w:tc>
          <w:tcPr>
            <w:tcW w:w="0" w:type="auto"/>
            <w:vAlign w:val="center"/>
            <w:hideMark/>
          </w:tcPr>
          <w:p w14:paraId="78CF1AE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3C48ED7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Sprint plan</w:t>
            </w:r>
          </w:p>
        </w:tc>
      </w:tr>
      <w:tr w:rsidR="0013059B" w:rsidRPr="0013059B" w14:paraId="5E9F6691" w14:textId="77777777" w:rsidTr="0013059B">
        <w:trPr>
          <w:tblCellSpacing w:w="15" w:type="dxa"/>
          <w:jc w:val="center"/>
        </w:trPr>
        <w:tc>
          <w:tcPr>
            <w:tcW w:w="0" w:type="auto"/>
            <w:vAlign w:val="center"/>
            <w:hideMark/>
          </w:tcPr>
          <w:p w14:paraId="78F5D91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Complexity</w:t>
            </w:r>
          </w:p>
        </w:tc>
        <w:tc>
          <w:tcPr>
            <w:tcW w:w="0" w:type="auto"/>
            <w:vAlign w:val="center"/>
            <w:hideMark/>
          </w:tcPr>
          <w:p w14:paraId="0A96A51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c>
          <w:tcPr>
            <w:tcW w:w="0" w:type="auto"/>
            <w:vAlign w:val="center"/>
            <w:hideMark/>
          </w:tcPr>
          <w:p w14:paraId="5047694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Modular</w:t>
            </w:r>
          </w:p>
        </w:tc>
      </w:tr>
      <w:tr w:rsidR="0013059B" w:rsidRPr="0013059B" w14:paraId="3D7E38E1" w14:textId="77777777" w:rsidTr="0013059B">
        <w:trPr>
          <w:tblCellSpacing w:w="15" w:type="dxa"/>
          <w:jc w:val="center"/>
        </w:trPr>
        <w:tc>
          <w:tcPr>
            <w:tcW w:w="0" w:type="auto"/>
            <w:vAlign w:val="center"/>
            <w:hideMark/>
          </w:tcPr>
          <w:p w14:paraId="242EC05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Cost</w:t>
            </w:r>
          </w:p>
        </w:tc>
        <w:tc>
          <w:tcPr>
            <w:tcW w:w="0" w:type="auto"/>
            <w:vAlign w:val="center"/>
            <w:hideMark/>
          </w:tcPr>
          <w:p w14:paraId="3095802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c>
          <w:tcPr>
            <w:tcW w:w="0" w:type="auto"/>
            <w:vAlign w:val="center"/>
            <w:hideMark/>
          </w:tcPr>
          <w:p w14:paraId="72623AF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Budget control</w:t>
            </w:r>
          </w:p>
        </w:tc>
      </w:tr>
    </w:tbl>
    <w:p w14:paraId="2E58ED7A" w14:textId="77777777" w:rsidR="0013059B" w:rsidRDefault="0013059B" w:rsidP="0013059B">
      <w:pPr>
        <w:spacing w:line="360" w:lineRule="auto"/>
        <w:jc w:val="both"/>
        <w:rPr>
          <w:rFonts w:ascii="Arial" w:hAnsi="Arial" w:cs="Arial"/>
          <w:sz w:val="22"/>
          <w:szCs w:val="22"/>
          <w:lang w:val="en-US"/>
        </w:rPr>
      </w:pPr>
      <w:r w:rsidRPr="0013059B">
        <w:rPr>
          <w:rFonts w:ascii="Arial" w:hAnsi="Arial" w:cs="Arial"/>
          <w:sz w:val="22"/>
          <w:szCs w:val="22"/>
          <w:lang w:val="en-US"/>
        </w:rPr>
        <w:t>Agile helps reduce risk through incremental delivery.</w:t>
      </w:r>
    </w:p>
    <w:p w14:paraId="65995AC9" w14:textId="4D5F77C6" w:rsidR="007C6A7B" w:rsidRPr="001B5235" w:rsidRDefault="001B5235" w:rsidP="001B5235">
      <w:pPr>
        <w:pStyle w:val="Ttulo3"/>
      </w:pPr>
      <w:bookmarkStart w:id="13" w:name="_Toc224893540"/>
      <w:r w:rsidRPr="001B5235">
        <w:t>SWOT Analysis for Change Request CR-001</w:t>
      </w:r>
      <w:bookmarkEnd w:id="13"/>
    </w:p>
    <w:p w14:paraId="35740146"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In order to support the decision-making process for Change Request CR-001, a SWOT analysis (Strengths, Weaknesses, Opportunities, and Threats) was performed.</w:t>
      </w:r>
    </w:p>
    <w:p w14:paraId="3E61A74E" w14:textId="68415940"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lastRenderedPageBreak/>
        <w:t>This analysis evaluates internal and external factors related to the implementation of the online sales platform integrated with the current retail sales system.</w:t>
      </w:r>
      <w:r w:rsidRPr="001B5235">
        <w:rPr>
          <w:rFonts w:ascii="Arial" w:hAnsi="Arial" w:cs="Arial"/>
          <w:sz w:val="22"/>
          <w:szCs w:val="22"/>
          <w:lang w:val="en-US"/>
        </w:rPr>
        <w:br/>
        <w:t xml:space="preserve">The project is developed using an Agile methodology and follows the Software Configuration Management (SCM) </w:t>
      </w:r>
      <w:r w:rsidR="00651E86" w:rsidRPr="001B5235">
        <w:rPr>
          <w:rFonts w:ascii="Arial" w:hAnsi="Arial" w:cs="Arial"/>
          <w:sz w:val="22"/>
          <w:szCs w:val="22"/>
          <w:lang w:val="en-US"/>
        </w:rPr>
        <w:t>process;</w:t>
      </w:r>
      <w:r w:rsidRPr="001B5235">
        <w:rPr>
          <w:rFonts w:ascii="Arial" w:hAnsi="Arial" w:cs="Arial"/>
          <w:sz w:val="22"/>
          <w:szCs w:val="22"/>
          <w:lang w:val="en-US"/>
        </w:rPr>
        <w:t xml:space="preserve"> </w:t>
      </w:r>
      <w:r w:rsidR="00651E86" w:rsidRPr="001B5235">
        <w:rPr>
          <w:rFonts w:ascii="Arial" w:hAnsi="Arial" w:cs="Arial"/>
          <w:sz w:val="22"/>
          <w:szCs w:val="22"/>
          <w:lang w:val="en-US"/>
        </w:rPr>
        <w:t>therefore,</w:t>
      </w:r>
      <w:r w:rsidRPr="001B5235">
        <w:rPr>
          <w:rFonts w:ascii="Arial" w:hAnsi="Arial" w:cs="Arial"/>
          <w:sz w:val="22"/>
          <w:szCs w:val="22"/>
          <w:lang w:val="en-US"/>
        </w:rPr>
        <w:t xml:space="preserve"> the change must be evaluated considering incremental development, sprint planning, backlog update, configuration control, cost, effort, and risk.</w:t>
      </w:r>
    </w:p>
    <w:p w14:paraId="435C431D"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The SWOT matrix allows the Change Control Board to clearly understand the advantages, disadvantages, risks, and benefits before approving the change request.</w:t>
      </w:r>
    </w:p>
    <w:p w14:paraId="2EF366A9" w14:textId="25BED818" w:rsidR="001B5235" w:rsidRDefault="001B5235" w:rsidP="0013059B">
      <w:pPr>
        <w:spacing w:line="360" w:lineRule="auto"/>
        <w:jc w:val="both"/>
        <w:rPr>
          <w:rFonts w:ascii="Arial" w:hAnsi="Arial" w:cs="Arial"/>
          <w:sz w:val="22"/>
          <w:szCs w:val="22"/>
          <w:lang w:val="en-US"/>
        </w:rPr>
      </w:pPr>
      <w:r w:rsidRPr="001B5235">
        <w:rPr>
          <w:rFonts w:ascii="Arial" w:hAnsi="Arial" w:cs="Arial"/>
          <w:sz w:val="22"/>
          <w:szCs w:val="22"/>
          <w:lang w:val="en-US"/>
        </w:rPr>
        <w:t>Table 17</w:t>
      </w:r>
      <w:r>
        <w:rPr>
          <w:rFonts w:ascii="Arial" w:hAnsi="Arial" w:cs="Arial"/>
          <w:sz w:val="22"/>
          <w:szCs w:val="22"/>
          <w:lang w:val="en-US"/>
        </w:rPr>
        <w:t xml:space="preserve">: </w:t>
      </w:r>
      <w:r w:rsidRPr="001B5235">
        <w:rPr>
          <w:rFonts w:ascii="Arial" w:hAnsi="Arial" w:cs="Arial"/>
          <w:sz w:val="22"/>
          <w:szCs w:val="22"/>
          <w:lang w:val="en-US"/>
        </w:rPr>
        <w:t>SWOT Matrix for Change Request CR-001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5"/>
        <w:gridCol w:w="3822"/>
        <w:gridCol w:w="2867"/>
      </w:tblGrid>
      <w:tr w:rsidR="001B5235" w:rsidRPr="001B5235" w14:paraId="1EA8343C" w14:textId="77777777" w:rsidTr="001B5235">
        <w:trPr>
          <w:tblHeader/>
          <w:tblCellSpacing w:w="15" w:type="dxa"/>
        </w:trPr>
        <w:tc>
          <w:tcPr>
            <w:tcW w:w="0" w:type="auto"/>
            <w:vAlign w:val="center"/>
            <w:hideMark/>
          </w:tcPr>
          <w:p w14:paraId="01B54A9F" w14:textId="77777777" w:rsidR="001B5235" w:rsidRPr="001B5235" w:rsidRDefault="001B5235" w:rsidP="001B5235">
            <w:pPr>
              <w:spacing w:line="360" w:lineRule="auto"/>
              <w:jc w:val="both"/>
              <w:rPr>
                <w:rFonts w:ascii="Arial" w:hAnsi="Arial" w:cs="Arial"/>
                <w:b/>
                <w:bCs/>
                <w:sz w:val="22"/>
                <w:szCs w:val="22"/>
              </w:rPr>
            </w:pPr>
            <w:r w:rsidRPr="001B5235">
              <w:rPr>
                <w:rFonts w:ascii="Arial" w:hAnsi="Arial" w:cs="Arial"/>
                <w:b/>
                <w:bCs/>
                <w:sz w:val="22"/>
                <w:szCs w:val="22"/>
              </w:rPr>
              <w:t>Internal Factors</w:t>
            </w:r>
          </w:p>
        </w:tc>
        <w:tc>
          <w:tcPr>
            <w:tcW w:w="0" w:type="auto"/>
            <w:vAlign w:val="center"/>
            <w:hideMark/>
          </w:tcPr>
          <w:p w14:paraId="22FC571B" w14:textId="77777777" w:rsidR="001B5235" w:rsidRPr="001B5235" w:rsidRDefault="001B5235" w:rsidP="001B5235">
            <w:pPr>
              <w:spacing w:line="360" w:lineRule="auto"/>
              <w:jc w:val="both"/>
              <w:rPr>
                <w:rFonts w:ascii="Arial" w:hAnsi="Arial" w:cs="Arial"/>
                <w:b/>
                <w:bCs/>
                <w:sz w:val="22"/>
                <w:szCs w:val="22"/>
              </w:rPr>
            </w:pPr>
            <w:r w:rsidRPr="001B5235">
              <w:rPr>
                <w:rFonts w:ascii="Arial" w:hAnsi="Arial" w:cs="Arial"/>
                <w:b/>
                <w:bCs/>
                <w:sz w:val="22"/>
                <w:szCs w:val="22"/>
              </w:rPr>
              <w:t>Positive Factors (Strengths)</w:t>
            </w:r>
          </w:p>
        </w:tc>
        <w:tc>
          <w:tcPr>
            <w:tcW w:w="0" w:type="auto"/>
            <w:vAlign w:val="center"/>
            <w:hideMark/>
          </w:tcPr>
          <w:p w14:paraId="45A67A22" w14:textId="77777777" w:rsidR="001B5235" w:rsidRPr="001B5235" w:rsidRDefault="001B5235" w:rsidP="001B5235">
            <w:pPr>
              <w:spacing w:line="360" w:lineRule="auto"/>
              <w:jc w:val="both"/>
              <w:rPr>
                <w:rFonts w:ascii="Arial" w:hAnsi="Arial" w:cs="Arial"/>
                <w:b/>
                <w:bCs/>
                <w:sz w:val="22"/>
                <w:szCs w:val="22"/>
              </w:rPr>
            </w:pPr>
            <w:r w:rsidRPr="001B5235">
              <w:rPr>
                <w:rFonts w:ascii="Arial" w:hAnsi="Arial" w:cs="Arial"/>
                <w:b/>
                <w:bCs/>
                <w:sz w:val="22"/>
                <w:szCs w:val="22"/>
              </w:rPr>
              <w:t>Negative Factors (Weaknesses)</w:t>
            </w:r>
          </w:p>
        </w:tc>
      </w:tr>
      <w:tr w:rsidR="001B5235" w:rsidRPr="001B5235" w14:paraId="0DF0801C" w14:textId="77777777" w:rsidTr="001B5235">
        <w:trPr>
          <w:tblCellSpacing w:w="15" w:type="dxa"/>
        </w:trPr>
        <w:tc>
          <w:tcPr>
            <w:tcW w:w="0" w:type="auto"/>
            <w:vAlign w:val="center"/>
            <w:hideMark/>
          </w:tcPr>
          <w:p w14:paraId="35E89905"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System development</w:t>
            </w:r>
          </w:p>
        </w:tc>
        <w:tc>
          <w:tcPr>
            <w:tcW w:w="0" w:type="auto"/>
            <w:vAlign w:val="center"/>
            <w:hideMark/>
          </w:tcPr>
          <w:p w14:paraId="374329A3"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Existing modules can be reused, reducing development time</w:t>
            </w:r>
          </w:p>
        </w:tc>
        <w:tc>
          <w:tcPr>
            <w:tcW w:w="0" w:type="auto"/>
            <w:vAlign w:val="center"/>
            <w:hideMark/>
          </w:tcPr>
          <w:p w14:paraId="26A11D5F"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A new web module must be developed</w:t>
            </w:r>
          </w:p>
        </w:tc>
      </w:tr>
      <w:tr w:rsidR="001B5235" w:rsidRPr="001B5235" w14:paraId="0E24CC62" w14:textId="77777777" w:rsidTr="001B5235">
        <w:trPr>
          <w:tblCellSpacing w:w="15" w:type="dxa"/>
        </w:trPr>
        <w:tc>
          <w:tcPr>
            <w:tcW w:w="0" w:type="auto"/>
            <w:vAlign w:val="center"/>
            <w:hideMark/>
          </w:tcPr>
          <w:p w14:paraId="5E6F674B"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Architecture</w:t>
            </w:r>
          </w:p>
        </w:tc>
        <w:tc>
          <w:tcPr>
            <w:tcW w:w="0" w:type="auto"/>
            <w:vAlign w:val="center"/>
            <w:hideMark/>
          </w:tcPr>
          <w:p w14:paraId="72DAA021"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Current architecture allows extension without full redesign</w:t>
            </w:r>
          </w:p>
        </w:tc>
        <w:tc>
          <w:tcPr>
            <w:tcW w:w="0" w:type="auto"/>
            <w:vAlign w:val="center"/>
            <w:hideMark/>
          </w:tcPr>
          <w:p w14:paraId="483E03CE"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Integration increases system complexity</w:t>
            </w:r>
          </w:p>
        </w:tc>
      </w:tr>
      <w:tr w:rsidR="001B5235" w:rsidRPr="001B5235" w14:paraId="5C6B71B3" w14:textId="77777777" w:rsidTr="001B5235">
        <w:trPr>
          <w:tblCellSpacing w:w="15" w:type="dxa"/>
        </w:trPr>
        <w:tc>
          <w:tcPr>
            <w:tcW w:w="0" w:type="auto"/>
            <w:vAlign w:val="center"/>
            <w:hideMark/>
          </w:tcPr>
          <w:p w14:paraId="34C17736"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Methodology</w:t>
            </w:r>
          </w:p>
        </w:tc>
        <w:tc>
          <w:tcPr>
            <w:tcW w:w="0" w:type="auto"/>
            <w:vAlign w:val="center"/>
            <w:hideMark/>
          </w:tcPr>
          <w:p w14:paraId="7D072183"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Agile allows incremental integration through sprints</w:t>
            </w:r>
          </w:p>
        </w:tc>
        <w:tc>
          <w:tcPr>
            <w:tcW w:w="0" w:type="auto"/>
            <w:vAlign w:val="center"/>
            <w:hideMark/>
          </w:tcPr>
          <w:p w14:paraId="159DA90F"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Team velocity may decrease</w:t>
            </w:r>
          </w:p>
        </w:tc>
      </w:tr>
      <w:tr w:rsidR="001B5235" w:rsidRPr="001B5235" w14:paraId="5898D91F" w14:textId="77777777" w:rsidTr="001B5235">
        <w:trPr>
          <w:tblCellSpacing w:w="15" w:type="dxa"/>
        </w:trPr>
        <w:tc>
          <w:tcPr>
            <w:tcW w:w="0" w:type="auto"/>
            <w:vAlign w:val="center"/>
            <w:hideMark/>
          </w:tcPr>
          <w:p w14:paraId="20F5C449"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Configuration control</w:t>
            </w:r>
          </w:p>
        </w:tc>
        <w:tc>
          <w:tcPr>
            <w:tcW w:w="0" w:type="auto"/>
            <w:vAlign w:val="center"/>
            <w:hideMark/>
          </w:tcPr>
          <w:p w14:paraId="0F77D959"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SCM process ensures traceability and control</w:t>
            </w:r>
          </w:p>
        </w:tc>
        <w:tc>
          <w:tcPr>
            <w:tcW w:w="0" w:type="auto"/>
            <w:vAlign w:val="center"/>
            <w:hideMark/>
          </w:tcPr>
          <w:p w14:paraId="03D9E0FC"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Baseline must be updated</w:t>
            </w:r>
          </w:p>
        </w:tc>
      </w:tr>
      <w:tr w:rsidR="001B5235" w:rsidRPr="001B5235" w14:paraId="20F9B2CD" w14:textId="77777777" w:rsidTr="001B5235">
        <w:trPr>
          <w:tblCellSpacing w:w="15" w:type="dxa"/>
        </w:trPr>
        <w:tc>
          <w:tcPr>
            <w:tcW w:w="0" w:type="auto"/>
            <w:vAlign w:val="center"/>
            <w:hideMark/>
          </w:tcPr>
          <w:p w14:paraId="7ACE4F3A"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Human resources</w:t>
            </w:r>
          </w:p>
        </w:tc>
        <w:tc>
          <w:tcPr>
            <w:tcW w:w="0" w:type="auto"/>
            <w:vAlign w:val="center"/>
            <w:hideMark/>
          </w:tcPr>
          <w:p w14:paraId="57C26386"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Current team has experience with the system</w:t>
            </w:r>
          </w:p>
        </w:tc>
        <w:tc>
          <w:tcPr>
            <w:tcW w:w="0" w:type="auto"/>
            <w:vAlign w:val="center"/>
            <w:hideMark/>
          </w:tcPr>
          <w:p w14:paraId="5770E478"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New technical skills are required</w:t>
            </w:r>
          </w:p>
        </w:tc>
      </w:tr>
      <w:tr w:rsidR="001B5235" w:rsidRPr="001B5235" w14:paraId="093C7486" w14:textId="77777777" w:rsidTr="001B5235">
        <w:trPr>
          <w:tblCellSpacing w:w="15" w:type="dxa"/>
        </w:trPr>
        <w:tc>
          <w:tcPr>
            <w:tcW w:w="0" w:type="auto"/>
            <w:vAlign w:val="center"/>
            <w:hideMark/>
          </w:tcPr>
          <w:p w14:paraId="264D28D5"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Testing</w:t>
            </w:r>
          </w:p>
        </w:tc>
        <w:tc>
          <w:tcPr>
            <w:tcW w:w="0" w:type="auto"/>
            <w:vAlign w:val="center"/>
            <w:hideMark/>
          </w:tcPr>
          <w:p w14:paraId="79243C5B"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Testing process already defined</w:t>
            </w:r>
          </w:p>
        </w:tc>
        <w:tc>
          <w:tcPr>
            <w:tcW w:w="0" w:type="auto"/>
            <w:vAlign w:val="center"/>
            <w:hideMark/>
          </w:tcPr>
          <w:p w14:paraId="7E2C6C1C"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Additional test scenarios required</w:t>
            </w:r>
          </w:p>
        </w:tc>
      </w:tr>
    </w:tbl>
    <w:p w14:paraId="0D12F2C5" w14:textId="77777777" w:rsidR="001B5235" w:rsidRDefault="001B5235" w:rsidP="0013059B">
      <w:pPr>
        <w:spacing w:line="360" w:lineRule="auto"/>
        <w:jc w:val="both"/>
        <w:rPr>
          <w:rFonts w:ascii="Arial" w:hAnsi="Arial" w:cs="Arial"/>
          <w:sz w:val="22"/>
          <w:szCs w:val="22"/>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4"/>
        <w:gridCol w:w="3984"/>
        <w:gridCol w:w="2876"/>
      </w:tblGrid>
      <w:tr w:rsidR="001B5235" w:rsidRPr="001B5235" w14:paraId="724773A2" w14:textId="77777777" w:rsidTr="001B5235">
        <w:trPr>
          <w:tblHeader/>
          <w:tblCellSpacing w:w="15" w:type="dxa"/>
        </w:trPr>
        <w:tc>
          <w:tcPr>
            <w:tcW w:w="0" w:type="auto"/>
            <w:vAlign w:val="center"/>
            <w:hideMark/>
          </w:tcPr>
          <w:p w14:paraId="594392DF" w14:textId="77777777" w:rsidR="001B5235" w:rsidRPr="001B5235" w:rsidRDefault="001B5235" w:rsidP="001B5235">
            <w:pPr>
              <w:spacing w:line="360" w:lineRule="auto"/>
              <w:jc w:val="both"/>
              <w:rPr>
                <w:rFonts w:ascii="Arial" w:hAnsi="Arial" w:cs="Arial"/>
                <w:b/>
                <w:bCs/>
                <w:sz w:val="22"/>
                <w:szCs w:val="22"/>
              </w:rPr>
            </w:pPr>
            <w:r w:rsidRPr="001B5235">
              <w:rPr>
                <w:rFonts w:ascii="Arial" w:hAnsi="Arial" w:cs="Arial"/>
                <w:b/>
                <w:bCs/>
                <w:sz w:val="22"/>
                <w:szCs w:val="22"/>
              </w:rPr>
              <w:t>External Factors</w:t>
            </w:r>
          </w:p>
        </w:tc>
        <w:tc>
          <w:tcPr>
            <w:tcW w:w="0" w:type="auto"/>
            <w:vAlign w:val="center"/>
            <w:hideMark/>
          </w:tcPr>
          <w:p w14:paraId="10665A18" w14:textId="77777777" w:rsidR="001B5235" w:rsidRPr="001B5235" w:rsidRDefault="001B5235" w:rsidP="001B5235">
            <w:pPr>
              <w:spacing w:line="360" w:lineRule="auto"/>
              <w:jc w:val="both"/>
              <w:rPr>
                <w:rFonts w:ascii="Arial" w:hAnsi="Arial" w:cs="Arial"/>
                <w:b/>
                <w:bCs/>
                <w:sz w:val="22"/>
                <w:szCs w:val="22"/>
              </w:rPr>
            </w:pPr>
            <w:r w:rsidRPr="001B5235">
              <w:rPr>
                <w:rFonts w:ascii="Arial" w:hAnsi="Arial" w:cs="Arial"/>
                <w:b/>
                <w:bCs/>
                <w:sz w:val="22"/>
                <w:szCs w:val="22"/>
              </w:rPr>
              <w:t>Positive Factors (Opportunities)</w:t>
            </w:r>
          </w:p>
        </w:tc>
        <w:tc>
          <w:tcPr>
            <w:tcW w:w="0" w:type="auto"/>
            <w:vAlign w:val="center"/>
            <w:hideMark/>
          </w:tcPr>
          <w:p w14:paraId="419AFF78" w14:textId="77777777" w:rsidR="001B5235" w:rsidRPr="001B5235" w:rsidRDefault="001B5235" w:rsidP="001B5235">
            <w:pPr>
              <w:spacing w:line="360" w:lineRule="auto"/>
              <w:jc w:val="both"/>
              <w:rPr>
                <w:rFonts w:ascii="Arial" w:hAnsi="Arial" w:cs="Arial"/>
                <w:b/>
                <w:bCs/>
                <w:sz w:val="22"/>
                <w:szCs w:val="22"/>
              </w:rPr>
            </w:pPr>
            <w:r w:rsidRPr="001B5235">
              <w:rPr>
                <w:rFonts w:ascii="Arial" w:hAnsi="Arial" w:cs="Arial"/>
                <w:b/>
                <w:bCs/>
                <w:sz w:val="22"/>
                <w:szCs w:val="22"/>
              </w:rPr>
              <w:t>Negative Factors (Threats)</w:t>
            </w:r>
          </w:p>
        </w:tc>
      </w:tr>
      <w:tr w:rsidR="001B5235" w:rsidRPr="001B5235" w14:paraId="0FD9467D" w14:textId="77777777" w:rsidTr="001B5235">
        <w:trPr>
          <w:tblCellSpacing w:w="15" w:type="dxa"/>
        </w:trPr>
        <w:tc>
          <w:tcPr>
            <w:tcW w:w="0" w:type="auto"/>
            <w:vAlign w:val="center"/>
            <w:hideMark/>
          </w:tcPr>
          <w:p w14:paraId="3A2C1446"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Business value</w:t>
            </w:r>
          </w:p>
        </w:tc>
        <w:tc>
          <w:tcPr>
            <w:tcW w:w="0" w:type="auto"/>
            <w:vAlign w:val="center"/>
            <w:hideMark/>
          </w:tcPr>
          <w:p w14:paraId="4812962C"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Online sales increase system value</w:t>
            </w:r>
          </w:p>
        </w:tc>
        <w:tc>
          <w:tcPr>
            <w:tcW w:w="0" w:type="auto"/>
            <w:vAlign w:val="center"/>
            <w:hideMark/>
          </w:tcPr>
          <w:p w14:paraId="0C180089"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Scope increase may raise cost</w:t>
            </w:r>
          </w:p>
        </w:tc>
      </w:tr>
      <w:tr w:rsidR="001B5235" w:rsidRPr="001B5235" w14:paraId="4922377B" w14:textId="77777777" w:rsidTr="001B5235">
        <w:trPr>
          <w:tblCellSpacing w:w="15" w:type="dxa"/>
        </w:trPr>
        <w:tc>
          <w:tcPr>
            <w:tcW w:w="0" w:type="auto"/>
            <w:vAlign w:val="center"/>
            <w:hideMark/>
          </w:tcPr>
          <w:p w14:paraId="1D71DE2A"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lastRenderedPageBreak/>
              <w:t>Technology</w:t>
            </w:r>
          </w:p>
        </w:tc>
        <w:tc>
          <w:tcPr>
            <w:tcW w:w="0" w:type="auto"/>
            <w:vAlign w:val="center"/>
            <w:hideMark/>
          </w:tcPr>
          <w:p w14:paraId="34649FF0"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System becomes scalable for future features</w:t>
            </w:r>
          </w:p>
        </w:tc>
        <w:tc>
          <w:tcPr>
            <w:tcW w:w="0" w:type="auto"/>
            <w:vAlign w:val="center"/>
            <w:hideMark/>
          </w:tcPr>
          <w:p w14:paraId="13589A40"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Possible integration problems</w:t>
            </w:r>
          </w:p>
        </w:tc>
      </w:tr>
      <w:tr w:rsidR="001B5235" w:rsidRPr="001B5235" w14:paraId="2FFBD4B9" w14:textId="77777777" w:rsidTr="001B5235">
        <w:trPr>
          <w:tblCellSpacing w:w="15" w:type="dxa"/>
        </w:trPr>
        <w:tc>
          <w:tcPr>
            <w:tcW w:w="0" w:type="auto"/>
            <w:vAlign w:val="center"/>
            <w:hideMark/>
          </w:tcPr>
          <w:p w14:paraId="40B7464C"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Competition</w:t>
            </w:r>
          </w:p>
        </w:tc>
        <w:tc>
          <w:tcPr>
            <w:tcW w:w="0" w:type="auto"/>
            <w:vAlign w:val="center"/>
            <w:hideMark/>
          </w:tcPr>
          <w:p w14:paraId="52109891"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Improves competitiveness of the system</w:t>
            </w:r>
          </w:p>
        </w:tc>
        <w:tc>
          <w:tcPr>
            <w:tcW w:w="0" w:type="auto"/>
            <w:vAlign w:val="center"/>
            <w:hideMark/>
          </w:tcPr>
          <w:p w14:paraId="61B9CD0A"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Delays may affect delivery</w:t>
            </w:r>
          </w:p>
        </w:tc>
      </w:tr>
      <w:tr w:rsidR="001B5235" w:rsidRPr="001B5235" w14:paraId="4915EF6C" w14:textId="77777777" w:rsidTr="001B5235">
        <w:trPr>
          <w:tblCellSpacing w:w="15" w:type="dxa"/>
        </w:trPr>
        <w:tc>
          <w:tcPr>
            <w:tcW w:w="0" w:type="auto"/>
            <w:vAlign w:val="center"/>
            <w:hideMark/>
          </w:tcPr>
          <w:p w14:paraId="6B1C79BF"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Security</w:t>
            </w:r>
          </w:p>
        </w:tc>
        <w:tc>
          <w:tcPr>
            <w:tcW w:w="0" w:type="auto"/>
            <w:vAlign w:val="center"/>
            <w:hideMark/>
          </w:tcPr>
          <w:p w14:paraId="3E778B99"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Opportunity to implement stronger security practices</w:t>
            </w:r>
          </w:p>
        </w:tc>
        <w:tc>
          <w:tcPr>
            <w:tcW w:w="0" w:type="auto"/>
            <w:vAlign w:val="center"/>
            <w:hideMark/>
          </w:tcPr>
          <w:p w14:paraId="0B334620"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Risk in online transactions</w:t>
            </w:r>
          </w:p>
        </w:tc>
      </w:tr>
      <w:tr w:rsidR="001B5235" w:rsidRPr="001B5235" w14:paraId="0B5A6B5E" w14:textId="77777777" w:rsidTr="001B5235">
        <w:trPr>
          <w:tblCellSpacing w:w="15" w:type="dxa"/>
        </w:trPr>
        <w:tc>
          <w:tcPr>
            <w:tcW w:w="0" w:type="auto"/>
            <w:vAlign w:val="center"/>
            <w:hideMark/>
          </w:tcPr>
          <w:p w14:paraId="698EEC1B"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Schedule</w:t>
            </w:r>
          </w:p>
        </w:tc>
        <w:tc>
          <w:tcPr>
            <w:tcW w:w="0" w:type="auto"/>
            <w:vAlign w:val="center"/>
            <w:hideMark/>
          </w:tcPr>
          <w:p w14:paraId="2B04BAE6"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Agile allows work divided into sprints</w:t>
            </w:r>
          </w:p>
        </w:tc>
        <w:tc>
          <w:tcPr>
            <w:tcW w:w="0" w:type="auto"/>
            <w:vAlign w:val="center"/>
            <w:hideMark/>
          </w:tcPr>
          <w:p w14:paraId="6F82E364"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More iterations may extend schedule</w:t>
            </w:r>
          </w:p>
        </w:tc>
      </w:tr>
      <w:tr w:rsidR="001B5235" w:rsidRPr="001B5235" w14:paraId="72C545FC" w14:textId="77777777" w:rsidTr="001B5235">
        <w:trPr>
          <w:tblCellSpacing w:w="15" w:type="dxa"/>
        </w:trPr>
        <w:tc>
          <w:tcPr>
            <w:tcW w:w="0" w:type="auto"/>
            <w:vAlign w:val="center"/>
            <w:hideMark/>
          </w:tcPr>
          <w:p w14:paraId="26D5A854"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Budget</w:t>
            </w:r>
          </w:p>
        </w:tc>
        <w:tc>
          <w:tcPr>
            <w:tcW w:w="0" w:type="auto"/>
            <w:vAlign w:val="center"/>
            <w:hideMark/>
          </w:tcPr>
          <w:p w14:paraId="6DA75450"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Reuse of components reduces cost</w:t>
            </w:r>
          </w:p>
        </w:tc>
        <w:tc>
          <w:tcPr>
            <w:tcW w:w="0" w:type="auto"/>
            <w:vAlign w:val="center"/>
            <w:hideMark/>
          </w:tcPr>
          <w:p w14:paraId="475A6AF0" w14:textId="77777777" w:rsidR="001B5235" w:rsidRPr="001B5235" w:rsidRDefault="001B5235" w:rsidP="001B5235">
            <w:pPr>
              <w:spacing w:line="360" w:lineRule="auto"/>
              <w:jc w:val="both"/>
              <w:rPr>
                <w:rFonts w:ascii="Arial" w:hAnsi="Arial" w:cs="Arial"/>
                <w:sz w:val="22"/>
                <w:szCs w:val="22"/>
              </w:rPr>
            </w:pPr>
            <w:r w:rsidRPr="001B5235">
              <w:rPr>
                <w:rFonts w:ascii="Arial" w:hAnsi="Arial" w:cs="Arial"/>
                <w:sz w:val="22"/>
                <w:szCs w:val="22"/>
              </w:rPr>
              <w:t>New resources increase budget</w:t>
            </w:r>
          </w:p>
        </w:tc>
      </w:tr>
    </w:tbl>
    <w:p w14:paraId="7DD446B6" w14:textId="77777777" w:rsidR="001B5235" w:rsidRDefault="001B5235" w:rsidP="0013059B">
      <w:pPr>
        <w:spacing w:line="360" w:lineRule="auto"/>
        <w:jc w:val="both"/>
        <w:rPr>
          <w:rFonts w:ascii="Arial" w:hAnsi="Arial" w:cs="Arial"/>
          <w:sz w:val="22"/>
          <w:szCs w:val="22"/>
          <w:lang w:val="en-US"/>
        </w:rPr>
      </w:pPr>
    </w:p>
    <w:p w14:paraId="32D12913" w14:textId="77777777" w:rsidR="001B5235" w:rsidRPr="001B5235" w:rsidRDefault="001B5235" w:rsidP="001B5235">
      <w:pPr>
        <w:spacing w:line="360" w:lineRule="auto"/>
        <w:jc w:val="both"/>
        <w:rPr>
          <w:rFonts w:ascii="Arial" w:hAnsi="Arial" w:cs="Arial"/>
          <w:b/>
          <w:bCs/>
          <w:sz w:val="22"/>
          <w:szCs w:val="22"/>
          <w:lang w:val="en-US"/>
        </w:rPr>
      </w:pPr>
      <w:r w:rsidRPr="001B5235">
        <w:rPr>
          <w:rFonts w:ascii="Arial" w:hAnsi="Arial" w:cs="Arial"/>
          <w:b/>
          <w:bCs/>
          <w:sz w:val="22"/>
          <w:szCs w:val="22"/>
          <w:lang w:val="en-US"/>
        </w:rPr>
        <w:t>Explanation of the SWOT Analysis</w:t>
      </w:r>
    </w:p>
    <w:p w14:paraId="1D2182EA"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The SWOT matrix was created by separating internal and external factors in order to evaluate the real impact of Change Request CR-001 in a structured and objective way.</w:t>
      </w:r>
    </w:p>
    <w:p w14:paraId="29A809A6"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From the internal perspective, the project has important strengths, such as the possibility of reusing existing modules, the flexibility provided by the Agile methodology, and the use of Software Configuration Management, which guarantees traceability, version control, and baseline stability.</w:t>
      </w:r>
    </w:p>
    <w:p w14:paraId="3DBEC9BF" w14:textId="77777777" w:rsid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However, the analysis also shows some weaknesses.</w:t>
      </w:r>
    </w:p>
    <w:p w14:paraId="2E86F973" w14:textId="5B4E6A71"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The change requires the development of a new web platform, increases the complexity of the architecture, requires additional testing, and may affect the team velocity because new skills and additional effort are needed.</w:t>
      </w:r>
    </w:p>
    <w:p w14:paraId="4AEEE464" w14:textId="77777777" w:rsid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From the external perspective, the opportunities are significant.</w:t>
      </w:r>
    </w:p>
    <w:p w14:paraId="0B1C89F2" w14:textId="49BCB3D5"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Adding online sales increases the business value of the system, allows future expansion, improves competitiveness, and makes the system more scalable.</w:t>
      </w:r>
    </w:p>
    <w:p w14:paraId="2FF9FC8F"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The threats are mainly related to security risks, integration problems, schedule delays, and possible budget increase.</w:t>
      </w:r>
    </w:p>
    <w:p w14:paraId="60E4C23C" w14:textId="27778A1B"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lastRenderedPageBreak/>
        <w:br/>
        <w:t>However, these risks can be reduced by using Agile sprint planning, continuous integration, testing, and strict configuration management control.</w:t>
      </w:r>
    </w:p>
    <w:p w14:paraId="189C27C5" w14:textId="77777777" w:rsidR="001B5235" w:rsidRPr="001B5235" w:rsidRDefault="001B5235" w:rsidP="001B5235">
      <w:pPr>
        <w:spacing w:line="360" w:lineRule="auto"/>
        <w:jc w:val="both"/>
        <w:rPr>
          <w:rFonts w:ascii="Arial" w:hAnsi="Arial" w:cs="Arial"/>
          <w:b/>
          <w:bCs/>
          <w:sz w:val="22"/>
          <w:szCs w:val="22"/>
          <w:lang w:val="en-US"/>
        </w:rPr>
      </w:pPr>
      <w:r w:rsidRPr="001B5235">
        <w:rPr>
          <w:rFonts w:ascii="Arial" w:hAnsi="Arial" w:cs="Arial"/>
          <w:b/>
          <w:bCs/>
          <w:sz w:val="22"/>
          <w:szCs w:val="22"/>
          <w:lang w:val="en-US"/>
        </w:rPr>
        <w:t>Conclusion of the SWOT Analysis</w:t>
      </w:r>
    </w:p>
    <w:p w14:paraId="39AE5ECC"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The SWOT evaluation shows that the strengths and opportunities are greater than the weaknesses and threats.</w:t>
      </w:r>
    </w:p>
    <w:p w14:paraId="717794B8"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Although the change introduces additional effort and cost, the impact is considered manageable because the project is developed using Agile methodology, which allows the work to be divided into iterations without stopping the current development.</w:t>
      </w:r>
    </w:p>
    <w:p w14:paraId="1391442B"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The Software Configuration Management process ensures that the change can be controlled, documented, and integrated without affecting the stability of the system.</w:t>
      </w:r>
    </w:p>
    <w:p w14:paraId="46F0D9B2" w14:textId="77777777" w:rsidR="001B5235" w:rsidRPr="001B5235" w:rsidRDefault="001B5235" w:rsidP="001B5235">
      <w:pPr>
        <w:spacing w:line="360" w:lineRule="auto"/>
        <w:jc w:val="both"/>
        <w:rPr>
          <w:rFonts w:ascii="Arial" w:hAnsi="Arial" w:cs="Arial"/>
          <w:sz w:val="22"/>
          <w:szCs w:val="22"/>
          <w:lang w:val="en-US"/>
        </w:rPr>
      </w:pPr>
      <w:r w:rsidRPr="001B5235">
        <w:rPr>
          <w:rFonts w:ascii="Arial" w:hAnsi="Arial" w:cs="Arial"/>
          <w:sz w:val="22"/>
          <w:szCs w:val="22"/>
          <w:lang w:val="en-US"/>
        </w:rPr>
        <w:t>Because the technical feasibility is confirmed, the cost is acceptable, the risk is medium and manageable, and the business value is high, the SWOT analysis supports the approval of Change Request CR-001.</w:t>
      </w:r>
    </w:p>
    <w:p w14:paraId="6DCFB864" w14:textId="7AD903BB" w:rsidR="0013059B" w:rsidRPr="0013059B" w:rsidRDefault="0013059B" w:rsidP="00AF2864">
      <w:pPr>
        <w:pStyle w:val="Ttulo3"/>
      </w:pPr>
      <w:bookmarkStart w:id="14" w:name="_Toc224893541"/>
      <w:r w:rsidRPr="0013059B">
        <w:t>Guidelines</w:t>
      </w:r>
      <w:bookmarkEnd w:id="14"/>
    </w:p>
    <w:p w14:paraId="54E1B609" w14:textId="161A4C9F" w:rsidR="0013059B" w:rsidRP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13</w:t>
      </w:r>
      <w:r w:rsidR="0076797F">
        <w:rPr>
          <w:rFonts w:ascii="Arial" w:hAnsi="Arial" w:cs="Arial"/>
          <w:sz w:val="22"/>
          <w:szCs w:val="22"/>
        </w:rPr>
        <w:t>:</w:t>
      </w:r>
      <w:r w:rsidRPr="0013059B">
        <w:rPr>
          <w:rFonts w:ascii="Arial" w:hAnsi="Arial" w:cs="Arial"/>
          <w:sz w:val="22"/>
          <w:szCs w:val="22"/>
        </w:rPr>
        <w:t xml:space="preserve"> SCM + Agile process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2285"/>
      </w:tblGrid>
      <w:tr w:rsidR="0013059B" w:rsidRPr="0013059B" w14:paraId="3A651FE2" w14:textId="77777777" w:rsidTr="0013059B">
        <w:trPr>
          <w:tblHeader/>
          <w:tblCellSpacing w:w="15" w:type="dxa"/>
          <w:jc w:val="center"/>
        </w:trPr>
        <w:tc>
          <w:tcPr>
            <w:tcW w:w="0" w:type="auto"/>
            <w:vAlign w:val="center"/>
            <w:hideMark/>
          </w:tcPr>
          <w:p w14:paraId="72114BB6"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Step</w:t>
            </w:r>
          </w:p>
        </w:tc>
        <w:tc>
          <w:tcPr>
            <w:tcW w:w="0" w:type="auto"/>
            <w:vAlign w:val="center"/>
            <w:hideMark/>
          </w:tcPr>
          <w:p w14:paraId="1C927A28"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Action</w:t>
            </w:r>
          </w:p>
        </w:tc>
      </w:tr>
      <w:tr w:rsidR="0013059B" w:rsidRPr="0013059B" w14:paraId="15D26B12" w14:textId="77777777" w:rsidTr="0013059B">
        <w:trPr>
          <w:tblCellSpacing w:w="15" w:type="dxa"/>
          <w:jc w:val="center"/>
        </w:trPr>
        <w:tc>
          <w:tcPr>
            <w:tcW w:w="0" w:type="auto"/>
            <w:vAlign w:val="center"/>
            <w:hideMark/>
          </w:tcPr>
          <w:p w14:paraId="5484E24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1</w:t>
            </w:r>
          </w:p>
        </w:tc>
        <w:tc>
          <w:tcPr>
            <w:tcW w:w="0" w:type="auto"/>
            <w:vAlign w:val="center"/>
            <w:hideMark/>
          </w:tcPr>
          <w:p w14:paraId="08EA0BC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Register CR</w:t>
            </w:r>
          </w:p>
        </w:tc>
      </w:tr>
      <w:tr w:rsidR="0013059B" w:rsidRPr="0013059B" w14:paraId="7A2345E5" w14:textId="77777777" w:rsidTr="0013059B">
        <w:trPr>
          <w:tblCellSpacing w:w="15" w:type="dxa"/>
          <w:jc w:val="center"/>
        </w:trPr>
        <w:tc>
          <w:tcPr>
            <w:tcW w:w="0" w:type="auto"/>
            <w:vAlign w:val="center"/>
            <w:hideMark/>
          </w:tcPr>
          <w:p w14:paraId="4462579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2</w:t>
            </w:r>
          </w:p>
        </w:tc>
        <w:tc>
          <w:tcPr>
            <w:tcW w:w="0" w:type="auto"/>
            <w:vAlign w:val="center"/>
            <w:hideMark/>
          </w:tcPr>
          <w:p w14:paraId="0BC75C0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Impact analysis</w:t>
            </w:r>
          </w:p>
        </w:tc>
      </w:tr>
      <w:tr w:rsidR="0013059B" w:rsidRPr="0013059B" w14:paraId="66CD9A81" w14:textId="77777777" w:rsidTr="0013059B">
        <w:trPr>
          <w:tblCellSpacing w:w="15" w:type="dxa"/>
          <w:jc w:val="center"/>
        </w:trPr>
        <w:tc>
          <w:tcPr>
            <w:tcW w:w="0" w:type="auto"/>
            <w:vAlign w:val="center"/>
            <w:hideMark/>
          </w:tcPr>
          <w:p w14:paraId="363D66F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3</w:t>
            </w:r>
          </w:p>
        </w:tc>
        <w:tc>
          <w:tcPr>
            <w:tcW w:w="0" w:type="auto"/>
            <w:vAlign w:val="center"/>
            <w:hideMark/>
          </w:tcPr>
          <w:p w14:paraId="6CA3E67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Feasibility</w:t>
            </w:r>
          </w:p>
        </w:tc>
      </w:tr>
      <w:tr w:rsidR="0013059B" w:rsidRPr="0013059B" w14:paraId="4B02FDBB" w14:textId="77777777" w:rsidTr="0013059B">
        <w:trPr>
          <w:tblCellSpacing w:w="15" w:type="dxa"/>
          <w:jc w:val="center"/>
        </w:trPr>
        <w:tc>
          <w:tcPr>
            <w:tcW w:w="0" w:type="auto"/>
            <w:vAlign w:val="center"/>
            <w:hideMark/>
          </w:tcPr>
          <w:p w14:paraId="78AD2C1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4</w:t>
            </w:r>
          </w:p>
        </w:tc>
        <w:tc>
          <w:tcPr>
            <w:tcW w:w="0" w:type="auto"/>
            <w:vAlign w:val="center"/>
            <w:hideMark/>
          </w:tcPr>
          <w:p w14:paraId="2681576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Estimate</w:t>
            </w:r>
          </w:p>
        </w:tc>
      </w:tr>
      <w:tr w:rsidR="0013059B" w:rsidRPr="0013059B" w14:paraId="2B4FC5D5" w14:textId="77777777" w:rsidTr="0013059B">
        <w:trPr>
          <w:tblCellSpacing w:w="15" w:type="dxa"/>
          <w:jc w:val="center"/>
        </w:trPr>
        <w:tc>
          <w:tcPr>
            <w:tcW w:w="0" w:type="auto"/>
            <w:vAlign w:val="center"/>
            <w:hideMark/>
          </w:tcPr>
          <w:p w14:paraId="4CCCDDA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5</w:t>
            </w:r>
          </w:p>
        </w:tc>
        <w:tc>
          <w:tcPr>
            <w:tcW w:w="0" w:type="auto"/>
            <w:vAlign w:val="center"/>
            <w:hideMark/>
          </w:tcPr>
          <w:p w14:paraId="6A612184"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Contract review</w:t>
            </w:r>
          </w:p>
        </w:tc>
      </w:tr>
      <w:tr w:rsidR="0013059B" w:rsidRPr="0013059B" w14:paraId="7E6A2734" w14:textId="77777777" w:rsidTr="0013059B">
        <w:trPr>
          <w:tblCellSpacing w:w="15" w:type="dxa"/>
          <w:jc w:val="center"/>
        </w:trPr>
        <w:tc>
          <w:tcPr>
            <w:tcW w:w="0" w:type="auto"/>
            <w:vAlign w:val="center"/>
            <w:hideMark/>
          </w:tcPr>
          <w:p w14:paraId="2E65400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6</w:t>
            </w:r>
          </w:p>
        </w:tc>
        <w:tc>
          <w:tcPr>
            <w:tcW w:w="0" w:type="auto"/>
            <w:vAlign w:val="center"/>
            <w:hideMark/>
          </w:tcPr>
          <w:p w14:paraId="7D569A4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Risk</w:t>
            </w:r>
          </w:p>
        </w:tc>
      </w:tr>
      <w:tr w:rsidR="0013059B" w:rsidRPr="0013059B" w14:paraId="4699D44E" w14:textId="77777777" w:rsidTr="0013059B">
        <w:trPr>
          <w:tblCellSpacing w:w="15" w:type="dxa"/>
          <w:jc w:val="center"/>
        </w:trPr>
        <w:tc>
          <w:tcPr>
            <w:tcW w:w="0" w:type="auto"/>
            <w:vAlign w:val="center"/>
            <w:hideMark/>
          </w:tcPr>
          <w:p w14:paraId="496EEEC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7</w:t>
            </w:r>
          </w:p>
        </w:tc>
        <w:tc>
          <w:tcPr>
            <w:tcW w:w="0" w:type="auto"/>
            <w:vAlign w:val="center"/>
            <w:hideMark/>
          </w:tcPr>
          <w:p w14:paraId="3FCA1524" w14:textId="408860DE" w:rsidR="0013059B" w:rsidRPr="0013059B" w:rsidRDefault="002B7A46" w:rsidP="0013059B">
            <w:pPr>
              <w:spacing w:line="360" w:lineRule="auto"/>
              <w:jc w:val="both"/>
              <w:rPr>
                <w:rFonts w:ascii="Arial" w:hAnsi="Arial" w:cs="Arial"/>
                <w:sz w:val="22"/>
                <w:szCs w:val="22"/>
              </w:rPr>
            </w:pPr>
            <w:r>
              <w:rPr>
                <w:rFonts w:ascii="Arial" w:hAnsi="Arial" w:cs="Arial"/>
                <w:sz w:val="22"/>
                <w:szCs w:val="22"/>
              </w:rPr>
              <w:t>Change Control Board</w:t>
            </w:r>
          </w:p>
        </w:tc>
      </w:tr>
      <w:tr w:rsidR="0013059B" w:rsidRPr="0013059B" w14:paraId="019AA3C4" w14:textId="77777777" w:rsidTr="0013059B">
        <w:trPr>
          <w:tblCellSpacing w:w="15" w:type="dxa"/>
          <w:jc w:val="center"/>
        </w:trPr>
        <w:tc>
          <w:tcPr>
            <w:tcW w:w="0" w:type="auto"/>
            <w:vAlign w:val="center"/>
            <w:hideMark/>
          </w:tcPr>
          <w:p w14:paraId="1672801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8</w:t>
            </w:r>
          </w:p>
        </w:tc>
        <w:tc>
          <w:tcPr>
            <w:tcW w:w="0" w:type="auto"/>
            <w:vAlign w:val="center"/>
            <w:hideMark/>
          </w:tcPr>
          <w:p w14:paraId="41A8BE5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Update backlog</w:t>
            </w:r>
          </w:p>
        </w:tc>
      </w:tr>
      <w:tr w:rsidR="0013059B" w:rsidRPr="0013059B" w14:paraId="2A4F89C2" w14:textId="77777777" w:rsidTr="0013059B">
        <w:trPr>
          <w:tblCellSpacing w:w="15" w:type="dxa"/>
          <w:jc w:val="center"/>
        </w:trPr>
        <w:tc>
          <w:tcPr>
            <w:tcW w:w="0" w:type="auto"/>
            <w:vAlign w:val="center"/>
            <w:hideMark/>
          </w:tcPr>
          <w:p w14:paraId="2489445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9</w:t>
            </w:r>
          </w:p>
        </w:tc>
        <w:tc>
          <w:tcPr>
            <w:tcW w:w="0" w:type="auto"/>
            <w:vAlign w:val="center"/>
            <w:hideMark/>
          </w:tcPr>
          <w:p w14:paraId="4110531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New baseline</w:t>
            </w:r>
          </w:p>
        </w:tc>
      </w:tr>
    </w:tbl>
    <w:p w14:paraId="486499B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Agile adds backlog update.</w:t>
      </w:r>
    </w:p>
    <w:p w14:paraId="339746EA" w14:textId="2BBFA312" w:rsidR="0013059B" w:rsidRPr="0013059B" w:rsidRDefault="0013059B" w:rsidP="00AF2864">
      <w:pPr>
        <w:pStyle w:val="Ttulo3"/>
      </w:pPr>
      <w:bookmarkStart w:id="15" w:name="_Toc224893542"/>
      <w:r w:rsidRPr="0013059B">
        <w:lastRenderedPageBreak/>
        <w:t>Decision process</w:t>
      </w:r>
      <w:bookmarkEnd w:id="15"/>
    </w:p>
    <w:p w14:paraId="4D884A4F" w14:textId="4C32C8D4" w:rsidR="0013059B" w:rsidRP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14</w:t>
      </w:r>
      <w:r w:rsidR="0076797F" w:rsidRPr="0076797F">
        <w:rPr>
          <w:rFonts w:ascii="Arial" w:hAnsi="Arial" w:cs="Arial"/>
          <w:sz w:val="22"/>
          <w:szCs w:val="22"/>
        </w:rPr>
        <w:t>:</w:t>
      </w:r>
      <w:r w:rsidRPr="0013059B">
        <w:rPr>
          <w:rFonts w:ascii="Arial" w:hAnsi="Arial" w:cs="Arial"/>
          <w:sz w:val="22"/>
          <w:szCs w:val="22"/>
        </w:rPr>
        <w:t xml:space="preserve"> Final evaluation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184"/>
      </w:tblGrid>
      <w:tr w:rsidR="0013059B" w:rsidRPr="0013059B" w14:paraId="4646B881" w14:textId="77777777" w:rsidTr="0013059B">
        <w:trPr>
          <w:tblHeader/>
          <w:tblCellSpacing w:w="15" w:type="dxa"/>
          <w:jc w:val="center"/>
        </w:trPr>
        <w:tc>
          <w:tcPr>
            <w:tcW w:w="0" w:type="auto"/>
            <w:vAlign w:val="center"/>
            <w:hideMark/>
          </w:tcPr>
          <w:p w14:paraId="0097A799"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Factor</w:t>
            </w:r>
          </w:p>
        </w:tc>
        <w:tc>
          <w:tcPr>
            <w:tcW w:w="0" w:type="auto"/>
            <w:vAlign w:val="center"/>
            <w:hideMark/>
          </w:tcPr>
          <w:p w14:paraId="55054577"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Result</w:t>
            </w:r>
          </w:p>
        </w:tc>
      </w:tr>
      <w:tr w:rsidR="0013059B" w:rsidRPr="0013059B" w14:paraId="3D6CB0BF" w14:textId="77777777" w:rsidTr="0013059B">
        <w:trPr>
          <w:tblCellSpacing w:w="15" w:type="dxa"/>
          <w:jc w:val="center"/>
        </w:trPr>
        <w:tc>
          <w:tcPr>
            <w:tcW w:w="0" w:type="auto"/>
            <w:vAlign w:val="center"/>
            <w:hideMark/>
          </w:tcPr>
          <w:p w14:paraId="2220FCBD"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Technical</w:t>
            </w:r>
          </w:p>
        </w:tc>
        <w:tc>
          <w:tcPr>
            <w:tcW w:w="0" w:type="auto"/>
            <w:vAlign w:val="center"/>
            <w:hideMark/>
          </w:tcPr>
          <w:p w14:paraId="668CAA4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Feasible</w:t>
            </w:r>
          </w:p>
        </w:tc>
      </w:tr>
      <w:tr w:rsidR="0013059B" w:rsidRPr="0013059B" w14:paraId="5C129716" w14:textId="77777777" w:rsidTr="0013059B">
        <w:trPr>
          <w:tblCellSpacing w:w="15" w:type="dxa"/>
          <w:jc w:val="center"/>
        </w:trPr>
        <w:tc>
          <w:tcPr>
            <w:tcW w:w="0" w:type="auto"/>
            <w:vAlign w:val="center"/>
            <w:hideMark/>
          </w:tcPr>
          <w:p w14:paraId="0DC5522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Economic</w:t>
            </w:r>
          </w:p>
        </w:tc>
        <w:tc>
          <w:tcPr>
            <w:tcW w:w="0" w:type="auto"/>
            <w:vAlign w:val="center"/>
            <w:hideMark/>
          </w:tcPr>
          <w:p w14:paraId="65ED4F9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Acceptable</w:t>
            </w:r>
          </w:p>
        </w:tc>
      </w:tr>
      <w:tr w:rsidR="0013059B" w:rsidRPr="0013059B" w14:paraId="3AC87884" w14:textId="77777777" w:rsidTr="0013059B">
        <w:trPr>
          <w:tblCellSpacing w:w="15" w:type="dxa"/>
          <w:jc w:val="center"/>
        </w:trPr>
        <w:tc>
          <w:tcPr>
            <w:tcW w:w="0" w:type="auto"/>
            <w:vAlign w:val="center"/>
            <w:hideMark/>
          </w:tcPr>
          <w:p w14:paraId="503B1B4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Time</w:t>
            </w:r>
          </w:p>
        </w:tc>
        <w:tc>
          <w:tcPr>
            <w:tcW w:w="0" w:type="auto"/>
            <w:vAlign w:val="center"/>
            <w:hideMark/>
          </w:tcPr>
          <w:p w14:paraId="06926F6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Acceptable</w:t>
            </w:r>
          </w:p>
        </w:tc>
      </w:tr>
      <w:tr w:rsidR="0013059B" w:rsidRPr="0013059B" w14:paraId="7360682B" w14:textId="77777777" w:rsidTr="0013059B">
        <w:trPr>
          <w:tblCellSpacing w:w="15" w:type="dxa"/>
          <w:jc w:val="center"/>
        </w:trPr>
        <w:tc>
          <w:tcPr>
            <w:tcW w:w="0" w:type="auto"/>
            <w:vAlign w:val="center"/>
            <w:hideMark/>
          </w:tcPr>
          <w:p w14:paraId="37C43F5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Risk</w:t>
            </w:r>
          </w:p>
        </w:tc>
        <w:tc>
          <w:tcPr>
            <w:tcW w:w="0" w:type="auto"/>
            <w:vAlign w:val="center"/>
            <w:hideMark/>
          </w:tcPr>
          <w:p w14:paraId="7EBEA8D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Medium</w:t>
            </w:r>
          </w:p>
        </w:tc>
      </w:tr>
      <w:tr w:rsidR="0013059B" w:rsidRPr="0013059B" w14:paraId="47492AC7" w14:textId="77777777" w:rsidTr="0013059B">
        <w:trPr>
          <w:tblCellSpacing w:w="15" w:type="dxa"/>
          <w:jc w:val="center"/>
        </w:trPr>
        <w:tc>
          <w:tcPr>
            <w:tcW w:w="0" w:type="auto"/>
            <w:vAlign w:val="center"/>
            <w:hideMark/>
          </w:tcPr>
          <w:p w14:paraId="548923A5"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Contract</w:t>
            </w:r>
          </w:p>
        </w:tc>
        <w:tc>
          <w:tcPr>
            <w:tcW w:w="0" w:type="auto"/>
            <w:vAlign w:val="center"/>
            <w:hideMark/>
          </w:tcPr>
          <w:p w14:paraId="2C294BAE"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Adjustable</w:t>
            </w:r>
          </w:p>
        </w:tc>
      </w:tr>
      <w:tr w:rsidR="0013059B" w:rsidRPr="0013059B" w14:paraId="17AAEC69" w14:textId="77777777" w:rsidTr="0013059B">
        <w:trPr>
          <w:tblCellSpacing w:w="15" w:type="dxa"/>
          <w:jc w:val="center"/>
        </w:trPr>
        <w:tc>
          <w:tcPr>
            <w:tcW w:w="0" w:type="auto"/>
            <w:vAlign w:val="center"/>
            <w:hideMark/>
          </w:tcPr>
          <w:p w14:paraId="5CFAE297"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Business value</w:t>
            </w:r>
          </w:p>
        </w:tc>
        <w:tc>
          <w:tcPr>
            <w:tcW w:w="0" w:type="auto"/>
            <w:vAlign w:val="center"/>
            <w:hideMark/>
          </w:tcPr>
          <w:p w14:paraId="1FD3B3F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w:t>
            </w:r>
          </w:p>
        </w:tc>
      </w:tr>
    </w:tbl>
    <w:p w14:paraId="077ED7A2" w14:textId="50EFAABE" w:rsidR="0013059B" w:rsidRPr="0013059B" w:rsidRDefault="0013059B" w:rsidP="00AF2864">
      <w:pPr>
        <w:pStyle w:val="Ttulo3"/>
      </w:pPr>
      <w:bookmarkStart w:id="16" w:name="_Toc224893543"/>
      <w:r w:rsidRPr="0013059B">
        <w:t>Approval criteria</w:t>
      </w:r>
      <w:bookmarkEnd w:id="16"/>
    </w:p>
    <w:p w14:paraId="282322E4" w14:textId="7E1448B9" w:rsidR="0013059B" w:rsidRP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15</w:t>
      </w:r>
      <w:r w:rsidR="0076797F">
        <w:rPr>
          <w:rFonts w:ascii="Arial" w:hAnsi="Arial" w:cs="Arial"/>
          <w:sz w:val="22"/>
          <w:szCs w:val="22"/>
        </w:rPr>
        <w:t xml:space="preserve">: </w:t>
      </w:r>
      <w:r w:rsidRPr="0013059B">
        <w:rPr>
          <w:rFonts w:ascii="Arial" w:hAnsi="Arial" w:cs="Arial"/>
          <w:sz w:val="22"/>
          <w:szCs w:val="22"/>
        </w:rPr>
        <w:t>Rules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9"/>
        <w:gridCol w:w="454"/>
      </w:tblGrid>
      <w:tr w:rsidR="0013059B" w:rsidRPr="0013059B" w14:paraId="60B6FAF1" w14:textId="77777777" w:rsidTr="0013059B">
        <w:trPr>
          <w:tblHeader/>
          <w:tblCellSpacing w:w="15" w:type="dxa"/>
          <w:jc w:val="center"/>
        </w:trPr>
        <w:tc>
          <w:tcPr>
            <w:tcW w:w="0" w:type="auto"/>
            <w:vAlign w:val="center"/>
            <w:hideMark/>
          </w:tcPr>
          <w:p w14:paraId="66FE51C7"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Condition</w:t>
            </w:r>
          </w:p>
        </w:tc>
        <w:tc>
          <w:tcPr>
            <w:tcW w:w="0" w:type="auto"/>
            <w:vAlign w:val="center"/>
            <w:hideMark/>
          </w:tcPr>
          <w:p w14:paraId="45942E09" w14:textId="77777777" w:rsidR="0013059B" w:rsidRPr="0013059B" w:rsidRDefault="0013059B" w:rsidP="0013059B">
            <w:pPr>
              <w:spacing w:line="360" w:lineRule="auto"/>
              <w:jc w:val="both"/>
              <w:rPr>
                <w:rFonts w:ascii="Arial" w:hAnsi="Arial" w:cs="Arial"/>
                <w:b/>
                <w:bCs/>
                <w:sz w:val="22"/>
                <w:szCs w:val="22"/>
              </w:rPr>
            </w:pPr>
            <w:r w:rsidRPr="0013059B">
              <w:rPr>
                <w:rFonts w:ascii="Arial" w:hAnsi="Arial" w:cs="Arial"/>
                <w:b/>
                <w:bCs/>
                <w:sz w:val="22"/>
                <w:szCs w:val="22"/>
              </w:rPr>
              <w:t>OK</w:t>
            </w:r>
          </w:p>
        </w:tc>
      </w:tr>
      <w:tr w:rsidR="0013059B" w:rsidRPr="0013059B" w14:paraId="22E43968" w14:textId="77777777" w:rsidTr="0013059B">
        <w:trPr>
          <w:tblCellSpacing w:w="15" w:type="dxa"/>
          <w:jc w:val="center"/>
        </w:trPr>
        <w:tc>
          <w:tcPr>
            <w:tcW w:w="0" w:type="auto"/>
            <w:vAlign w:val="center"/>
            <w:hideMark/>
          </w:tcPr>
          <w:p w14:paraId="66C5CA10"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Feasible</w:t>
            </w:r>
          </w:p>
        </w:tc>
        <w:tc>
          <w:tcPr>
            <w:tcW w:w="0" w:type="auto"/>
            <w:vAlign w:val="center"/>
            <w:hideMark/>
          </w:tcPr>
          <w:p w14:paraId="4CE5B1D6"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r w:rsidR="0013059B" w:rsidRPr="0013059B" w14:paraId="13ED30BE" w14:textId="77777777" w:rsidTr="0013059B">
        <w:trPr>
          <w:tblCellSpacing w:w="15" w:type="dxa"/>
          <w:jc w:val="center"/>
        </w:trPr>
        <w:tc>
          <w:tcPr>
            <w:tcW w:w="0" w:type="auto"/>
            <w:vAlign w:val="center"/>
            <w:hideMark/>
          </w:tcPr>
          <w:p w14:paraId="287B1C61"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Cost acceptable</w:t>
            </w:r>
          </w:p>
        </w:tc>
        <w:tc>
          <w:tcPr>
            <w:tcW w:w="0" w:type="auto"/>
            <w:vAlign w:val="center"/>
            <w:hideMark/>
          </w:tcPr>
          <w:p w14:paraId="15FC87AA"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r w:rsidR="0013059B" w:rsidRPr="0013059B" w14:paraId="6D62E07E" w14:textId="77777777" w:rsidTr="0013059B">
        <w:trPr>
          <w:tblCellSpacing w:w="15" w:type="dxa"/>
          <w:jc w:val="center"/>
        </w:trPr>
        <w:tc>
          <w:tcPr>
            <w:tcW w:w="0" w:type="auto"/>
            <w:vAlign w:val="center"/>
            <w:hideMark/>
          </w:tcPr>
          <w:p w14:paraId="0D73B468"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Time acceptable</w:t>
            </w:r>
          </w:p>
        </w:tc>
        <w:tc>
          <w:tcPr>
            <w:tcW w:w="0" w:type="auto"/>
            <w:vAlign w:val="center"/>
            <w:hideMark/>
          </w:tcPr>
          <w:p w14:paraId="2ADCA2EB"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r w:rsidR="0013059B" w:rsidRPr="0013059B" w14:paraId="4EC21688" w14:textId="77777777" w:rsidTr="0013059B">
        <w:trPr>
          <w:tblCellSpacing w:w="15" w:type="dxa"/>
          <w:jc w:val="center"/>
        </w:trPr>
        <w:tc>
          <w:tcPr>
            <w:tcW w:w="0" w:type="auto"/>
            <w:vAlign w:val="center"/>
            <w:hideMark/>
          </w:tcPr>
          <w:p w14:paraId="054B3AC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Risk manageable</w:t>
            </w:r>
          </w:p>
        </w:tc>
        <w:tc>
          <w:tcPr>
            <w:tcW w:w="0" w:type="auto"/>
            <w:vAlign w:val="center"/>
            <w:hideMark/>
          </w:tcPr>
          <w:p w14:paraId="321AF1FC"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r w:rsidR="0013059B" w:rsidRPr="0013059B" w14:paraId="3AAF61CD" w14:textId="77777777" w:rsidTr="0013059B">
        <w:trPr>
          <w:tblCellSpacing w:w="15" w:type="dxa"/>
          <w:jc w:val="center"/>
        </w:trPr>
        <w:tc>
          <w:tcPr>
            <w:tcW w:w="0" w:type="auto"/>
            <w:vAlign w:val="center"/>
            <w:hideMark/>
          </w:tcPr>
          <w:p w14:paraId="06E72BE9"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High value</w:t>
            </w:r>
          </w:p>
        </w:tc>
        <w:tc>
          <w:tcPr>
            <w:tcW w:w="0" w:type="auto"/>
            <w:vAlign w:val="center"/>
            <w:hideMark/>
          </w:tcPr>
          <w:p w14:paraId="6D8C4E93"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r w:rsidR="0013059B" w:rsidRPr="0013059B" w14:paraId="0E741D07" w14:textId="77777777" w:rsidTr="0013059B">
        <w:trPr>
          <w:tblCellSpacing w:w="15" w:type="dxa"/>
          <w:jc w:val="center"/>
        </w:trPr>
        <w:tc>
          <w:tcPr>
            <w:tcW w:w="0" w:type="auto"/>
            <w:vAlign w:val="center"/>
            <w:hideMark/>
          </w:tcPr>
          <w:p w14:paraId="7547CDCF"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Contract update possible</w:t>
            </w:r>
          </w:p>
        </w:tc>
        <w:tc>
          <w:tcPr>
            <w:tcW w:w="0" w:type="auto"/>
            <w:vAlign w:val="center"/>
            <w:hideMark/>
          </w:tcPr>
          <w:p w14:paraId="5EAF8452" w14:textId="77777777"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Yes</w:t>
            </w:r>
          </w:p>
        </w:tc>
      </w:tr>
    </w:tbl>
    <w:p w14:paraId="178A43DA" w14:textId="20991622" w:rsidR="0013059B" w:rsidRPr="0013059B" w:rsidRDefault="0013059B" w:rsidP="0013059B">
      <w:pPr>
        <w:spacing w:line="360" w:lineRule="auto"/>
        <w:jc w:val="both"/>
        <w:rPr>
          <w:rFonts w:ascii="Arial" w:hAnsi="Arial" w:cs="Arial"/>
          <w:sz w:val="22"/>
          <w:szCs w:val="22"/>
        </w:rPr>
      </w:pPr>
      <w:r w:rsidRPr="0013059B">
        <w:rPr>
          <w:rFonts w:ascii="Arial" w:hAnsi="Arial" w:cs="Arial"/>
          <w:sz w:val="22"/>
          <w:szCs w:val="22"/>
        </w:rPr>
        <w:t>Result</w:t>
      </w:r>
      <w:r>
        <w:rPr>
          <w:rFonts w:ascii="Arial" w:hAnsi="Arial" w:cs="Arial"/>
          <w:sz w:val="22"/>
          <w:szCs w:val="22"/>
        </w:rPr>
        <w:t>:</w:t>
      </w:r>
      <w:r w:rsidRPr="0013059B">
        <w:rPr>
          <w:rFonts w:ascii="Arial" w:hAnsi="Arial" w:cs="Arial"/>
          <w:sz w:val="22"/>
          <w:szCs w:val="22"/>
        </w:rPr>
        <w:t xml:space="preserve"> APPROVED</w:t>
      </w:r>
    </w:p>
    <w:p w14:paraId="44110858" w14:textId="5B393977" w:rsidR="0013059B" w:rsidRPr="0013059B" w:rsidRDefault="0013059B" w:rsidP="00AF2864">
      <w:pPr>
        <w:pStyle w:val="Ttulo3"/>
      </w:pPr>
      <w:bookmarkStart w:id="17" w:name="_Toc224893544"/>
      <w:r w:rsidRPr="0013059B">
        <w:t>Final decision</w:t>
      </w:r>
      <w:bookmarkEnd w:id="17"/>
    </w:p>
    <w:p w14:paraId="7E3B6803"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The Change Request CR-001 was approved after performing the technical, economic, operational, and risk analysis following the formal Software Configuration Management (SCM) process within an Agile development environment.</w:t>
      </w:r>
    </w:p>
    <w:p w14:paraId="48123BAB"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lastRenderedPageBreak/>
        <w:t>The approval decision was made because the benefits of the change are greater than the impact generated on the project, and because the team can incorporate the new functionality into the planned iterations without compromising the stability of the system.</w:t>
      </w:r>
    </w:p>
    <w:p w14:paraId="7E87DD45"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To justify the decision, the main evaluation factors are presented below.</w:t>
      </w:r>
    </w:p>
    <w:p w14:paraId="53008BB0" w14:textId="77777777" w:rsidR="00E569C3" w:rsidRPr="00E569C3" w:rsidRDefault="00E569C3" w:rsidP="00AF2864">
      <w:pPr>
        <w:spacing w:line="360" w:lineRule="auto"/>
        <w:jc w:val="both"/>
        <w:rPr>
          <w:rFonts w:ascii="Arial" w:hAnsi="Arial" w:cs="Arial"/>
          <w:sz w:val="22"/>
          <w:szCs w:val="22"/>
          <w:lang w:val="en-US"/>
        </w:rPr>
      </w:pPr>
    </w:p>
    <w:p w14:paraId="5C79F2B5" w14:textId="2F405B6F" w:rsidR="0013059B" w:rsidRDefault="0013059B" w:rsidP="00AF2864">
      <w:pPr>
        <w:spacing w:line="360" w:lineRule="auto"/>
        <w:jc w:val="both"/>
        <w:rPr>
          <w:rFonts w:ascii="Arial" w:hAnsi="Arial" w:cs="Arial"/>
          <w:sz w:val="22"/>
          <w:szCs w:val="22"/>
        </w:rPr>
      </w:pPr>
      <w:r w:rsidRPr="0013059B">
        <w:rPr>
          <w:rFonts w:ascii="Arial" w:hAnsi="Arial" w:cs="Arial"/>
          <w:sz w:val="22"/>
          <w:szCs w:val="22"/>
        </w:rPr>
        <w:t>Table 16</w:t>
      </w:r>
      <w:r w:rsidR="0076797F">
        <w:rPr>
          <w:rFonts w:ascii="Arial" w:hAnsi="Arial" w:cs="Arial"/>
          <w:sz w:val="22"/>
          <w:szCs w:val="22"/>
        </w:rPr>
        <w:t>:</w:t>
      </w:r>
      <w:r w:rsidRPr="0013059B">
        <w:rPr>
          <w:rFonts w:ascii="Arial" w:hAnsi="Arial" w:cs="Arial"/>
          <w:sz w:val="22"/>
          <w:szCs w:val="22"/>
        </w:rPr>
        <w:t xml:space="preserve"> Decision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1169"/>
        <w:gridCol w:w="4498"/>
      </w:tblGrid>
      <w:tr w:rsidR="00E569C3" w:rsidRPr="00E569C3" w14:paraId="2CC53D2D" w14:textId="77777777" w:rsidTr="00E569C3">
        <w:trPr>
          <w:tblHeader/>
          <w:tblCellSpacing w:w="15" w:type="dxa"/>
        </w:trPr>
        <w:tc>
          <w:tcPr>
            <w:tcW w:w="0" w:type="auto"/>
            <w:vAlign w:val="center"/>
            <w:hideMark/>
          </w:tcPr>
          <w:p w14:paraId="16C4A8DA" w14:textId="77777777" w:rsidR="00E569C3" w:rsidRPr="00E569C3" w:rsidRDefault="00E569C3" w:rsidP="00E569C3">
            <w:pPr>
              <w:spacing w:line="360" w:lineRule="auto"/>
              <w:jc w:val="both"/>
              <w:rPr>
                <w:rFonts w:ascii="Arial" w:hAnsi="Arial" w:cs="Arial"/>
                <w:b/>
                <w:bCs/>
                <w:sz w:val="22"/>
                <w:szCs w:val="22"/>
              </w:rPr>
            </w:pPr>
            <w:r w:rsidRPr="00E569C3">
              <w:rPr>
                <w:rFonts w:ascii="Arial" w:hAnsi="Arial" w:cs="Arial"/>
                <w:b/>
                <w:bCs/>
                <w:sz w:val="22"/>
                <w:szCs w:val="22"/>
              </w:rPr>
              <w:t>Evaluated factor</w:t>
            </w:r>
          </w:p>
        </w:tc>
        <w:tc>
          <w:tcPr>
            <w:tcW w:w="0" w:type="auto"/>
            <w:vAlign w:val="center"/>
            <w:hideMark/>
          </w:tcPr>
          <w:p w14:paraId="118E6CAB" w14:textId="77777777" w:rsidR="00E569C3" w:rsidRPr="00E569C3" w:rsidRDefault="00E569C3" w:rsidP="00E569C3">
            <w:pPr>
              <w:spacing w:line="360" w:lineRule="auto"/>
              <w:jc w:val="both"/>
              <w:rPr>
                <w:rFonts w:ascii="Arial" w:hAnsi="Arial" w:cs="Arial"/>
                <w:b/>
                <w:bCs/>
                <w:sz w:val="22"/>
                <w:szCs w:val="22"/>
              </w:rPr>
            </w:pPr>
            <w:r w:rsidRPr="00E569C3">
              <w:rPr>
                <w:rFonts w:ascii="Arial" w:hAnsi="Arial" w:cs="Arial"/>
                <w:b/>
                <w:bCs/>
                <w:sz w:val="22"/>
                <w:szCs w:val="22"/>
              </w:rPr>
              <w:t>Result</w:t>
            </w:r>
          </w:p>
        </w:tc>
        <w:tc>
          <w:tcPr>
            <w:tcW w:w="0" w:type="auto"/>
            <w:vAlign w:val="center"/>
            <w:hideMark/>
          </w:tcPr>
          <w:p w14:paraId="1FEB9BD0" w14:textId="77777777" w:rsidR="00E569C3" w:rsidRPr="00E569C3" w:rsidRDefault="00E569C3" w:rsidP="00E569C3">
            <w:pPr>
              <w:spacing w:line="360" w:lineRule="auto"/>
              <w:jc w:val="both"/>
              <w:rPr>
                <w:rFonts w:ascii="Arial" w:hAnsi="Arial" w:cs="Arial"/>
                <w:b/>
                <w:bCs/>
                <w:sz w:val="22"/>
                <w:szCs w:val="22"/>
              </w:rPr>
            </w:pPr>
            <w:r w:rsidRPr="00E569C3">
              <w:rPr>
                <w:rFonts w:ascii="Arial" w:hAnsi="Arial" w:cs="Arial"/>
                <w:b/>
                <w:bCs/>
                <w:sz w:val="22"/>
                <w:szCs w:val="22"/>
              </w:rPr>
              <w:t>Justification</w:t>
            </w:r>
          </w:p>
        </w:tc>
      </w:tr>
      <w:tr w:rsidR="00E569C3" w:rsidRPr="007C6A7B" w14:paraId="73FEDB65" w14:textId="77777777" w:rsidTr="00E569C3">
        <w:trPr>
          <w:tblCellSpacing w:w="15" w:type="dxa"/>
        </w:trPr>
        <w:tc>
          <w:tcPr>
            <w:tcW w:w="0" w:type="auto"/>
            <w:vAlign w:val="center"/>
            <w:hideMark/>
          </w:tcPr>
          <w:p w14:paraId="25C8AD2F"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Technical feasibility</w:t>
            </w:r>
          </w:p>
        </w:tc>
        <w:tc>
          <w:tcPr>
            <w:tcW w:w="0" w:type="auto"/>
            <w:vAlign w:val="center"/>
            <w:hideMark/>
          </w:tcPr>
          <w:p w14:paraId="1EA8A2A4"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Approved</w:t>
            </w:r>
          </w:p>
        </w:tc>
        <w:tc>
          <w:tcPr>
            <w:tcW w:w="0" w:type="auto"/>
            <w:vAlign w:val="center"/>
            <w:hideMark/>
          </w:tcPr>
          <w:p w14:paraId="46743AC1"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Current architecture supports web integration</w:t>
            </w:r>
          </w:p>
        </w:tc>
      </w:tr>
      <w:tr w:rsidR="00E569C3" w:rsidRPr="00E569C3" w14:paraId="65AC7BDF" w14:textId="77777777" w:rsidTr="00E569C3">
        <w:trPr>
          <w:tblCellSpacing w:w="15" w:type="dxa"/>
        </w:trPr>
        <w:tc>
          <w:tcPr>
            <w:tcW w:w="0" w:type="auto"/>
            <w:vAlign w:val="center"/>
            <w:hideMark/>
          </w:tcPr>
          <w:p w14:paraId="1333B75E"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Cost impact</w:t>
            </w:r>
          </w:p>
        </w:tc>
        <w:tc>
          <w:tcPr>
            <w:tcW w:w="0" w:type="auto"/>
            <w:vAlign w:val="center"/>
            <w:hideMark/>
          </w:tcPr>
          <w:p w14:paraId="420E466C"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Acceptable</w:t>
            </w:r>
          </w:p>
        </w:tc>
        <w:tc>
          <w:tcPr>
            <w:tcW w:w="0" w:type="auto"/>
            <w:vAlign w:val="center"/>
            <w:hideMark/>
          </w:tcPr>
          <w:p w14:paraId="38B07CB2"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Moderate increase</w:t>
            </w:r>
          </w:p>
        </w:tc>
      </w:tr>
      <w:tr w:rsidR="00E569C3" w:rsidRPr="007C6A7B" w14:paraId="680BBF93" w14:textId="77777777" w:rsidTr="00E569C3">
        <w:trPr>
          <w:tblCellSpacing w:w="15" w:type="dxa"/>
        </w:trPr>
        <w:tc>
          <w:tcPr>
            <w:tcW w:w="0" w:type="auto"/>
            <w:vAlign w:val="center"/>
            <w:hideMark/>
          </w:tcPr>
          <w:p w14:paraId="25191798"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Time impact</w:t>
            </w:r>
          </w:p>
        </w:tc>
        <w:tc>
          <w:tcPr>
            <w:tcW w:w="0" w:type="auto"/>
            <w:vAlign w:val="center"/>
            <w:hideMark/>
          </w:tcPr>
          <w:p w14:paraId="4EAAE62E"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Acceptable</w:t>
            </w:r>
          </w:p>
        </w:tc>
        <w:tc>
          <w:tcPr>
            <w:tcW w:w="0" w:type="auto"/>
            <w:vAlign w:val="center"/>
            <w:hideMark/>
          </w:tcPr>
          <w:p w14:paraId="0D4D42E3"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Can be divided into sprints</w:t>
            </w:r>
          </w:p>
        </w:tc>
      </w:tr>
      <w:tr w:rsidR="00E569C3" w:rsidRPr="00E569C3" w14:paraId="4B71A89C" w14:textId="77777777" w:rsidTr="00E569C3">
        <w:trPr>
          <w:tblCellSpacing w:w="15" w:type="dxa"/>
        </w:trPr>
        <w:tc>
          <w:tcPr>
            <w:tcW w:w="0" w:type="auto"/>
            <w:vAlign w:val="center"/>
            <w:hideMark/>
          </w:tcPr>
          <w:p w14:paraId="25C164B0"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Risk level</w:t>
            </w:r>
          </w:p>
        </w:tc>
        <w:tc>
          <w:tcPr>
            <w:tcW w:w="0" w:type="auto"/>
            <w:vAlign w:val="center"/>
            <w:hideMark/>
          </w:tcPr>
          <w:p w14:paraId="07407833"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Medium</w:t>
            </w:r>
          </w:p>
        </w:tc>
        <w:tc>
          <w:tcPr>
            <w:tcW w:w="0" w:type="auto"/>
            <w:vAlign w:val="center"/>
            <w:hideMark/>
          </w:tcPr>
          <w:p w14:paraId="4F500236"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Manageable with best practices</w:t>
            </w:r>
          </w:p>
        </w:tc>
      </w:tr>
      <w:tr w:rsidR="00E569C3" w:rsidRPr="00E569C3" w14:paraId="195D6433" w14:textId="77777777" w:rsidTr="00E569C3">
        <w:trPr>
          <w:tblCellSpacing w:w="15" w:type="dxa"/>
        </w:trPr>
        <w:tc>
          <w:tcPr>
            <w:tcW w:w="0" w:type="auto"/>
            <w:vAlign w:val="center"/>
            <w:hideMark/>
          </w:tcPr>
          <w:p w14:paraId="625E3E17"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Available resources</w:t>
            </w:r>
          </w:p>
        </w:tc>
        <w:tc>
          <w:tcPr>
            <w:tcW w:w="0" w:type="auto"/>
            <w:vAlign w:val="center"/>
            <w:hideMark/>
          </w:tcPr>
          <w:p w14:paraId="5480D4E4"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Sufficient</w:t>
            </w:r>
          </w:p>
        </w:tc>
        <w:tc>
          <w:tcPr>
            <w:tcW w:w="0" w:type="auto"/>
            <w:vAlign w:val="center"/>
            <w:hideMark/>
          </w:tcPr>
          <w:p w14:paraId="6D74152D"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Team can be extended</w:t>
            </w:r>
          </w:p>
        </w:tc>
      </w:tr>
      <w:tr w:rsidR="00E569C3" w:rsidRPr="00E569C3" w14:paraId="756184F7" w14:textId="77777777" w:rsidTr="00E569C3">
        <w:trPr>
          <w:tblCellSpacing w:w="15" w:type="dxa"/>
        </w:trPr>
        <w:tc>
          <w:tcPr>
            <w:tcW w:w="0" w:type="auto"/>
            <w:vAlign w:val="center"/>
            <w:hideMark/>
          </w:tcPr>
          <w:p w14:paraId="2ED9ADF4"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Contract impact</w:t>
            </w:r>
          </w:p>
        </w:tc>
        <w:tc>
          <w:tcPr>
            <w:tcW w:w="0" w:type="auto"/>
            <w:vAlign w:val="center"/>
            <w:hideMark/>
          </w:tcPr>
          <w:p w14:paraId="6FF330AC"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Adjustable</w:t>
            </w:r>
          </w:p>
        </w:tc>
        <w:tc>
          <w:tcPr>
            <w:tcW w:w="0" w:type="auto"/>
            <w:vAlign w:val="center"/>
            <w:hideMark/>
          </w:tcPr>
          <w:p w14:paraId="5F9F17D1"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Can be formally updated</w:t>
            </w:r>
          </w:p>
        </w:tc>
      </w:tr>
      <w:tr w:rsidR="00E569C3" w:rsidRPr="00E569C3" w14:paraId="0A24D3A4" w14:textId="77777777" w:rsidTr="00E569C3">
        <w:trPr>
          <w:tblCellSpacing w:w="15" w:type="dxa"/>
        </w:trPr>
        <w:tc>
          <w:tcPr>
            <w:tcW w:w="0" w:type="auto"/>
            <w:vAlign w:val="center"/>
            <w:hideMark/>
          </w:tcPr>
          <w:p w14:paraId="3936E1FB"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Business value</w:t>
            </w:r>
          </w:p>
        </w:tc>
        <w:tc>
          <w:tcPr>
            <w:tcW w:w="0" w:type="auto"/>
            <w:vAlign w:val="center"/>
            <w:hideMark/>
          </w:tcPr>
          <w:p w14:paraId="0988238B"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High</w:t>
            </w:r>
          </w:p>
        </w:tc>
        <w:tc>
          <w:tcPr>
            <w:tcW w:w="0" w:type="auto"/>
            <w:vAlign w:val="center"/>
            <w:hideMark/>
          </w:tcPr>
          <w:p w14:paraId="46C8384E"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Enables online sales</w:t>
            </w:r>
          </w:p>
        </w:tc>
      </w:tr>
      <w:tr w:rsidR="00E569C3" w:rsidRPr="007C6A7B" w14:paraId="4DADDADA" w14:textId="77777777" w:rsidTr="00E569C3">
        <w:trPr>
          <w:tblCellSpacing w:w="15" w:type="dxa"/>
        </w:trPr>
        <w:tc>
          <w:tcPr>
            <w:tcW w:w="0" w:type="auto"/>
            <w:vAlign w:val="center"/>
            <w:hideMark/>
          </w:tcPr>
          <w:p w14:paraId="41D8031C"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Agile compatibility</w:t>
            </w:r>
          </w:p>
        </w:tc>
        <w:tc>
          <w:tcPr>
            <w:tcW w:w="0" w:type="auto"/>
            <w:vAlign w:val="center"/>
            <w:hideMark/>
          </w:tcPr>
          <w:p w14:paraId="16FC1C6C" w14:textId="77777777" w:rsidR="00E569C3" w:rsidRPr="00E569C3" w:rsidRDefault="00E569C3" w:rsidP="00E569C3">
            <w:pPr>
              <w:spacing w:line="360" w:lineRule="auto"/>
              <w:jc w:val="both"/>
              <w:rPr>
                <w:rFonts w:ascii="Arial" w:hAnsi="Arial" w:cs="Arial"/>
                <w:sz w:val="22"/>
                <w:szCs w:val="22"/>
              </w:rPr>
            </w:pPr>
            <w:r w:rsidRPr="00E569C3">
              <w:rPr>
                <w:rFonts w:ascii="Arial" w:hAnsi="Arial" w:cs="Arial"/>
                <w:sz w:val="22"/>
                <w:szCs w:val="22"/>
              </w:rPr>
              <w:t>High</w:t>
            </w:r>
          </w:p>
        </w:tc>
        <w:tc>
          <w:tcPr>
            <w:tcW w:w="0" w:type="auto"/>
            <w:vAlign w:val="center"/>
            <w:hideMark/>
          </w:tcPr>
          <w:p w14:paraId="60DB0724"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Can be added to backlog</w:t>
            </w:r>
          </w:p>
        </w:tc>
      </w:tr>
    </w:tbl>
    <w:p w14:paraId="4BD8F42E" w14:textId="77777777" w:rsidR="00E569C3" w:rsidRPr="0013059B" w:rsidRDefault="00E569C3" w:rsidP="00AF2864">
      <w:pPr>
        <w:spacing w:line="360" w:lineRule="auto"/>
        <w:jc w:val="both"/>
        <w:rPr>
          <w:rFonts w:ascii="Arial" w:hAnsi="Arial" w:cs="Arial"/>
          <w:sz w:val="22"/>
          <w:szCs w:val="22"/>
          <w:lang w:val="en-US"/>
        </w:rPr>
      </w:pPr>
    </w:p>
    <w:p w14:paraId="23754B57" w14:textId="466E4096" w:rsidR="0013059B" w:rsidRDefault="00E569C3" w:rsidP="0013059B">
      <w:pPr>
        <w:spacing w:line="360" w:lineRule="auto"/>
        <w:jc w:val="both"/>
        <w:rPr>
          <w:rFonts w:ascii="Arial" w:hAnsi="Arial" w:cs="Arial"/>
          <w:sz w:val="22"/>
          <w:szCs w:val="22"/>
          <w:lang w:val="en-US"/>
        </w:rPr>
      </w:pPr>
      <w:r w:rsidRPr="00E569C3">
        <w:rPr>
          <w:rFonts w:ascii="Arial" w:hAnsi="Arial" w:cs="Arial"/>
          <w:sz w:val="22"/>
          <w:szCs w:val="22"/>
          <w:lang w:val="en-US"/>
        </w:rPr>
        <w:t>The table shows that all evaluation criteria meet the conditions required for approval</w:t>
      </w:r>
      <w:r w:rsidR="0013059B" w:rsidRPr="0013059B">
        <w:rPr>
          <w:rFonts w:ascii="Arial" w:hAnsi="Arial" w:cs="Arial"/>
          <w:sz w:val="22"/>
          <w:szCs w:val="22"/>
          <w:lang w:val="en-US"/>
        </w:rPr>
        <w:t>.</w:t>
      </w:r>
    </w:p>
    <w:p w14:paraId="2A673DDF" w14:textId="5F7EF286" w:rsidR="0013059B" w:rsidRPr="00E569C3" w:rsidRDefault="0013059B" w:rsidP="00AF2864">
      <w:pPr>
        <w:pStyle w:val="Ttulo3"/>
        <w:rPr>
          <w:lang w:val="en-US"/>
        </w:rPr>
      </w:pPr>
      <w:bookmarkStart w:id="18" w:name="_Toc224893545"/>
      <w:r w:rsidRPr="00E569C3">
        <w:rPr>
          <w:lang w:val="en-US"/>
        </w:rPr>
        <w:t>Conclusion</w:t>
      </w:r>
      <w:bookmarkEnd w:id="18"/>
    </w:p>
    <w:p w14:paraId="5DF1821A"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The change was considered technically feasible because the current system architecture allows extension through web services without the need to redesign the existing modules.</w:t>
      </w:r>
    </w:p>
    <w:p w14:paraId="1518FF48"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From the economic perspective, the additional cost is moderate, since current components such as the product module and the inventory module can be reused, reducing the financial impact.</w:t>
      </w:r>
    </w:p>
    <w:p w14:paraId="7B062CD8"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Regarding time, the change can be implemented using Agile iterations, distributing the work across several sprints, which prevents disruption of the normal development flow.</w:t>
      </w:r>
    </w:p>
    <w:p w14:paraId="36F34372"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lastRenderedPageBreak/>
        <w:t>The risk level is considered medium because integrating a web platform increases system complexity, but this risk can be controlled through incremental testing, continuous integration, and configuration control.</w:t>
      </w:r>
    </w:p>
    <w:p w14:paraId="2D6F3253"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It was also determined that the contract can be updated without conflict, allowing the new system scope to be formally included.</w:t>
      </w:r>
    </w:p>
    <w:p w14:paraId="1DEA5FB0"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The most important factor for approval was the high business value, since adding online sales significantly increases business opportunities and improves the usefulness of the system.</w:t>
      </w:r>
    </w:p>
    <w:p w14:paraId="4365ABFE" w14:textId="77777777" w:rsidR="00E569C3" w:rsidRPr="00E569C3" w:rsidRDefault="00E569C3" w:rsidP="00E569C3">
      <w:pPr>
        <w:spacing w:line="360" w:lineRule="auto"/>
        <w:jc w:val="both"/>
        <w:rPr>
          <w:rFonts w:ascii="Arial" w:hAnsi="Arial" w:cs="Arial"/>
          <w:sz w:val="22"/>
          <w:szCs w:val="22"/>
          <w:lang w:val="en-US"/>
        </w:rPr>
      </w:pPr>
      <w:r w:rsidRPr="00E569C3">
        <w:rPr>
          <w:rFonts w:ascii="Arial" w:hAnsi="Arial" w:cs="Arial"/>
          <w:sz w:val="22"/>
          <w:szCs w:val="22"/>
          <w:lang w:val="en-US"/>
        </w:rPr>
        <w:t>Additionally, Agile methodology facilitates the incorporation of the change because it allows backlog updates, sprint replanning, and incremental delivery without stopping the project.</w:t>
      </w:r>
    </w:p>
    <w:p w14:paraId="39105DB5" w14:textId="77777777" w:rsidR="00062FAC" w:rsidRPr="00062FAC" w:rsidRDefault="00062FAC" w:rsidP="00062FAC">
      <w:pPr>
        <w:spacing w:line="360" w:lineRule="auto"/>
        <w:jc w:val="both"/>
        <w:rPr>
          <w:rFonts w:ascii="Arial" w:hAnsi="Arial" w:cs="Arial"/>
          <w:sz w:val="22"/>
          <w:szCs w:val="22"/>
          <w:lang w:val="en-US"/>
        </w:rPr>
      </w:pPr>
    </w:p>
    <w:sectPr w:rsidR="00062FAC" w:rsidRPr="00062F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A31"/>
    <w:multiLevelType w:val="multilevel"/>
    <w:tmpl w:val="3F32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C502F"/>
    <w:multiLevelType w:val="hybridMultilevel"/>
    <w:tmpl w:val="AB0468E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AB7964"/>
    <w:multiLevelType w:val="multilevel"/>
    <w:tmpl w:val="681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518CA"/>
    <w:multiLevelType w:val="multilevel"/>
    <w:tmpl w:val="4544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04AB7"/>
    <w:multiLevelType w:val="hybridMultilevel"/>
    <w:tmpl w:val="19EE204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6D504AF"/>
    <w:multiLevelType w:val="hybridMultilevel"/>
    <w:tmpl w:val="BFEC377C"/>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B436153"/>
    <w:multiLevelType w:val="hybridMultilevel"/>
    <w:tmpl w:val="017EA48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7839CB"/>
    <w:multiLevelType w:val="multilevel"/>
    <w:tmpl w:val="E29C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33170"/>
    <w:multiLevelType w:val="hybridMultilevel"/>
    <w:tmpl w:val="A350B920"/>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3C263B2F"/>
    <w:multiLevelType w:val="multilevel"/>
    <w:tmpl w:val="5D76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B59B7"/>
    <w:multiLevelType w:val="hybridMultilevel"/>
    <w:tmpl w:val="321E02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1B025D"/>
    <w:multiLevelType w:val="hybridMultilevel"/>
    <w:tmpl w:val="A490AA50"/>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3E69037E"/>
    <w:multiLevelType w:val="hybridMultilevel"/>
    <w:tmpl w:val="4E22EA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3780271"/>
    <w:multiLevelType w:val="multilevel"/>
    <w:tmpl w:val="C7E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6703C"/>
    <w:multiLevelType w:val="hybridMultilevel"/>
    <w:tmpl w:val="F026A74C"/>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55EA339D"/>
    <w:multiLevelType w:val="multilevel"/>
    <w:tmpl w:val="822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B2AB1"/>
    <w:multiLevelType w:val="multilevel"/>
    <w:tmpl w:val="E18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367D8"/>
    <w:multiLevelType w:val="multilevel"/>
    <w:tmpl w:val="33B8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5101B"/>
    <w:multiLevelType w:val="multilevel"/>
    <w:tmpl w:val="05C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74FA7"/>
    <w:multiLevelType w:val="multilevel"/>
    <w:tmpl w:val="0D5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A5122"/>
    <w:multiLevelType w:val="hybridMultilevel"/>
    <w:tmpl w:val="91DC2122"/>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576014252">
    <w:abstractNumId w:val="19"/>
  </w:num>
  <w:num w:numId="2" w16cid:durableId="711343019">
    <w:abstractNumId w:val="17"/>
  </w:num>
  <w:num w:numId="3" w16cid:durableId="1421029801">
    <w:abstractNumId w:val="18"/>
  </w:num>
  <w:num w:numId="4" w16cid:durableId="924924278">
    <w:abstractNumId w:val="0"/>
  </w:num>
  <w:num w:numId="5" w16cid:durableId="1502354818">
    <w:abstractNumId w:val="7"/>
  </w:num>
  <w:num w:numId="6" w16cid:durableId="581909745">
    <w:abstractNumId w:val="13"/>
  </w:num>
  <w:num w:numId="7" w16cid:durableId="1173253251">
    <w:abstractNumId w:val="3"/>
  </w:num>
  <w:num w:numId="8" w16cid:durableId="2079672313">
    <w:abstractNumId w:val="9"/>
  </w:num>
  <w:num w:numId="9" w16cid:durableId="665287523">
    <w:abstractNumId w:val="15"/>
  </w:num>
  <w:num w:numId="10" w16cid:durableId="1449155647">
    <w:abstractNumId w:val="16"/>
  </w:num>
  <w:num w:numId="11" w16cid:durableId="204373758">
    <w:abstractNumId w:val="6"/>
  </w:num>
  <w:num w:numId="12" w16cid:durableId="1880823740">
    <w:abstractNumId w:val="12"/>
  </w:num>
  <w:num w:numId="13" w16cid:durableId="2086493831">
    <w:abstractNumId w:val="4"/>
  </w:num>
  <w:num w:numId="14" w16cid:durableId="207304997">
    <w:abstractNumId w:val="1"/>
  </w:num>
  <w:num w:numId="15" w16cid:durableId="2091001556">
    <w:abstractNumId w:val="10"/>
  </w:num>
  <w:num w:numId="16" w16cid:durableId="332689322">
    <w:abstractNumId w:val="5"/>
  </w:num>
  <w:num w:numId="17" w16cid:durableId="1893689769">
    <w:abstractNumId w:val="11"/>
  </w:num>
  <w:num w:numId="18" w16cid:durableId="532617324">
    <w:abstractNumId w:val="8"/>
  </w:num>
  <w:num w:numId="19" w16cid:durableId="387843200">
    <w:abstractNumId w:val="14"/>
  </w:num>
  <w:num w:numId="20" w16cid:durableId="620772638">
    <w:abstractNumId w:val="20"/>
  </w:num>
  <w:num w:numId="21" w16cid:durableId="258099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7D"/>
    <w:rsid w:val="00062FAC"/>
    <w:rsid w:val="0013059B"/>
    <w:rsid w:val="001B5235"/>
    <w:rsid w:val="00287CC9"/>
    <w:rsid w:val="002B7A46"/>
    <w:rsid w:val="00352E33"/>
    <w:rsid w:val="0037220C"/>
    <w:rsid w:val="0043687D"/>
    <w:rsid w:val="005B51BB"/>
    <w:rsid w:val="00651E86"/>
    <w:rsid w:val="0067782C"/>
    <w:rsid w:val="0076797F"/>
    <w:rsid w:val="007B107B"/>
    <w:rsid w:val="007C6A7B"/>
    <w:rsid w:val="0096140D"/>
    <w:rsid w:val="00AF2864"/>
    <w:rsid w:val="00CA64F2"/>
    <w:rsid w:val="00E07845"/>
    <w:rsid w:val="00E569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F7D3"/>
  <w15:chartTrackingRefBased/>
  <w15:docId w15:val="{F5B1DE10-59D0-4D9E-AD1A-B36E7DB12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6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36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368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68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68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68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68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68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68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68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368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368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68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68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68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68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68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687D"/>
    <w:rPr>
      <w:rFonts w:eastAsiaTheme="majorEastAsia" w:cstheme="majorBidi"/>
      <w:color w:val="272727" w:themeColor="text1" w:themeTint="D8"/>
    </w:rPr>
  </w:style>
  <w:style w:type="paragraph" w:styleId="Ttulo">
    <w:name w:val="Title"/>
    <w:basedOn w:val="Normal"/>
    <w:next w:val="Normal"/>
    <w:link w:val="TtuloCar"/>
    <w:uiPriority w:val="10"/>
    <w:qFormat/>
    <w:rsid w:val="00436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8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68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68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687D"/>
    <w:pPr>
      <w:spacing w:before="160"/>
      <w:jc w:val="center"/>
    </w:pPr>
    <w:rPr>
      <w:i/>
      <w:iCs/>
      <w:color w:val="404040" w:themeColor="text1" w:themeTint="BF"/>
    </w:rPr>
  </w:style>
  <w:style w:type="character" w:customStyle="1" w:styleId="CitaCar">
    <w:name w:val="Cita Car"/>
    <w:basedOn w:val="Fuentedeprrafopredeter"/>
    <w:link w:val="Cita"/>
    <w:uiPriority w:val="29"/>
    <w:rsid w:val="0043687D"/>
    <w:rPr>
      <w:i/>
      <w:iCs/>
      <w:color w:val="404040" w:themeColor="text1" w:themeTint="BF"/>
    </w:rPr>
  </w:style>
  <w:style w:type="paragraph" w:styleId="Prrafodelista">
    <w:name w:val="List Paragraph"/>
    <w:basedOn w:val="Normal"/>
    <w:uiPriority w:val="34"/>
    <w:qFormat/>
    <w:rsid w:val="0043687D"/>
    <w:pPr>
      <w:ind w:left="720"/>
      <w:contextualSpacing/>
    </w:pPr>
  </w:style>
  <w:style w:type="character" w:styleId="nfasisintenso">
    <w:name w:val="Intense Emphasis"/>
    <w:basedOn w:val="Fuentedeprrafopredeter"/>
    <w:uiPriority w:val="21"/>
    <w:qFormat/>
    <w:rsid w:val="0043687D"/>
    <w:rPr>
      <w:i/>
      <w:iCs/>
      <w:color w:val="0F4761" w:themeColor="accent1" w:themeShade="BF"/>
    </w:rPr>
  </w:style>
  <w:style w:type="paragraph" w:styleId="Citadestacada">
    <w:name w:val="Intense Quote"/>
    <w:basedOn w:val="Normal"/>
    <w:next w:val="Normal"/>
    <w:link w:val="CitadestacadaCar"/>
    <w:uiPriority w:val="30"/>
    <w:qFormat/>
    <w:rsid w:val="00436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687D"/>
    <w:rPr>
      <w:i/>
      <w:iCs/>
      <w:color w:val="0F4761" w:themeColor="accent1" w:themeShade="BF"/>
    </w:rPr>
  </w:style>
  <w:style w:type="character" w:styleId="Referenciaintensa">
    <w:name w:val="Intense Reference"/>
    <w:basedOn w:val="Fuentedeprrafopredeter"/>
    <w:uiPriority w:val="32"/>
    <w:qFormat/>
    <w:rsid w:val="0043687D"/>
    <w:rPr>
      <w:b/>
      <w:bCs/>
      <w:smallCaps/>
      <w:color w:val="0F4761" w:themeColor="accent1" w:themeShade="BF"/>
      <w:spacing w:val="5"/>
    </w:rPr>
  </w:style>
  <w:style w:type="paragraph" w:styleId="TtuloTDC">
    <w:name w:val="TOC Heading"/>
    <w:basedOn w:val="Ttulo1"/>
    <w:next w:val="Normal"/>
    <w:uiPriority w:val="39"/>
    <w:unhideWhenUsed/>
    <w:qFormat/>
    <w:rsid w:val="00062FAC"/>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287CC9"/>
    <w:pPr>
      <w:spacing w:after="100"/>
      <w:ind w:left="240"/>
    </w:pPr>
  </w:style>
  <w:style w:type="character" w:styleId="Hipervnculo">
    <w:name w:val="Hyperlink"/>
    <w:basedOn w:val="Fuentedeprrafopredeter"/>
    <w:uiPriority w:val="99"/>
    <w:unhideWhenUsed/>
    <w:rsid w:val="00287CC9"/>
    <w:rPr>
      <w:color w:val="467886" w:themeColor="hyperlink"/>
      <w:u w:val="single"/>
    </w:rPr>
  </w:style>
  <w:style w:type="paragraph" w:styleId="TDC3">
    <w:name w:val="toc 3"/>
    <w:basedOn w:val="Normal"/>
    <w:next w:val="Normal"/>
    <w:autoRedefine/>
    <w:uiPriority w:val="39"/>
    <w:unhideWhenUsed/>
    <w:rsid w:val="00AF28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FAA27-B74F-43A4-BA6B-0BE8577A7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16</Pages>
  <Words>2438</Words>
  <Characters>13409</Characters>
  <Application>Microsoft Office Word</Application>
  <DocSecurity>0</DocSecurity>
  <Lines>111</Lines>
  <Paragraphs>31</Paragraphs>
  <ScaleCrop>false</ScaleCrop>
  <Company/>
  <LinksUpToDate>false</LinksUpToDate>
  <CharactersWithSpaces>15816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Fonseca Ponce</dc:creator>
  <cp:keywords/>
  <dc:description/>
  <cp:lastModifiedBy>Luis Miguel Fonseca Ponce</cp:lastModifiedBy>
  <cp:revision>4</cp:revision>
  <dcterms:created xsi:type="dcterms:W3CDTF">2026-03-20T05:15:00Z</dcterms:created>
  <dcterms:modified xsi:type="dcterms:W3CDTF">2026-03-20T16:10:00Z</dcterms:modified>
</cp:coreProperties>
</file>