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Cooperation</w:t>
      </w:r>
      <w:r>
        <w:t xml:space="preserve"> </w:t>
      </w:r>
      <w:r>
        <w:t xml:space="preserve">in</w:t>
      </w:r>
      <w:r>
        <w:t xml:space="preserve"> </w:t>
      </w:r>
      <w:r>
        <w:t xml:space="preserve">innovation</w:t>
      </w:r>
    </w:p>
    <w:p>
      <w:pPr>
        <w:pStyle w:val="Author"/>
      </w:pPr>
      <w:r>
        <w:t xml:space="preserve">luismor</w:t>
      </w:r>
    </w:p>
    <w:p>
      <w:pPr>
        <w:pStyle w:val="Date"/>
      </w:pPr>
      <w:r>
        <w:t xml:space="preserve">3/25/2021</w:t>
      </w:r>
    </w:p>
    <w:p>
      <w:pPr>
        <w:pStyle w:val="Heading2"/>
      </w:pPr>
      <w:bookmarkStart w:id="20" w:name="section"/>
      <w:bookmarkEnd w:id="20"/>
    </w:p>
    <w:p>
      <w:pPr>
        <w:pStyle w:val="SourceCode"/>
      </w:pPr>
      <w:r>
        <w:rPr>
          <w:rStyle w:val="CommentTok"/>
        </w:rPr>
        <w:t xml:space="preserve">#Carga de datos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"/Users/unimooc/Dropbox/2021/Directorio R/Research/Cooperation/DATOS 2004-2014.xlsx"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"2004-2014"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# A tibble: 6 x 41</w:t>
      </w:r>
      <w:r>
        <w:br/>
      </w:r>
      <w:r>
        <w:rPr>
          <w:rStyle w:val="VerbatimChar"/>
        </w:rPr>
        <w:t xml:space="preserve">##   IDENT ACTIVIDAD PERIODO INTEC INTECMAN  CIFRA  GTINN  INTINN TAMANO MDOLOCAL</w:t>
      </w:r>
      <w:r>
        <w:br/>
      </w:r>
      <w:r>
        <w:rPr>
          <w:rStyle w:val="VerbatimChar"/>
        </w:rPr>
        <w:t xml:space="preserve">##   &lt;dbl&gt;     &lt;dbl&gt; &lt;chr&gt;   &lt;dbl&gt; &lt;chr&gt;     &lt;dbl&gt;  &lt;dbl&gt;   &lt;dbl&gt;  &lt;dbl&gt;    &lt;dbl&gt;</w:t>
      </w:r>
      <w:r>
        <w:br/>
      </w:r>
      <w:r>
        <w:rPr>
          <w:rStyle w:val="VerbatimChar"/>
        </w:rPr>
        <w:t xml:space="preserve">## 1     1        15 2004-2…     2 2.4      7.81e6  14232 0.00182     49        1</w:t>
      </w:r>
      <w:r>
        <w:br/>
      </w:r>
      <w:r>
        <w:rPr>
          <w:rStyle w:val="VerbatimChar"/>
        </w:rPr>
        <w:t xml:space="preserve">## 2     2        17 2004-2…     2 2.4      3.19e7 291379 0.00913    212        1</w:t>
      </w:r>
      <w:r>
        <w:br/>
      </w:r>
      <w:r>
        <w:rPr>
          <w:rStyle w:val="VerbatimChar"/>
        </w:rPr>
        <w:t xml:space="preserve">## 3     3        19 2004-2…     2 2.4      4.52e6 177232 0.0392      49        1</w:t>
      </w:r>
      <w:r>
        <w:br/>
      </w:r>
      <w:r>
        <w:rPr>
          <w:rStyle w:val="VerbatimChar"/>
        </w:rPr>
        <w:t xml:space="preserve">## 4     4        18 2004-2…     2 2.4      1.33e7 172760 0.0130      96        1</w:t>
      </w:r>
      <w:r>
        <w:br/>
      </w:r>
      <w:r>
        <w:rPr>
          <w:rStyle w:val="VerbatimChar"/>
        </w:rPr>
        <w:t xml:space="preserve">## 5     5        33 2004-2…     2 2.1      2.82e8 320506 0.00114   1129        1</w:t>
      </w:r>
      <w:r>
        <w:br/>
      </w:r>
      <w:r>
        <w:rPr>
          <w:rStyle w:val="VerbatimChar"/>
        </w:rPr>
        <w:t xml:space="preserve">## 6     6        34 2004-2…     2 2.2      1.42e8 713878 0.00504    319        1</w:t>
      </w:r>
      <w:r>
        <w:br/>
      </w:r>
      <w:r>
        <w:rPr>
          <w:rStyle w:val="VerbatimChar"/>
        </w:rPr>
        <w:t xml:space="preserve">## # … with 31 more variables: MDONAC &lt;dbl&gt;, MDOUE &lt;dbl&gt;, INNPROD &lt;dbl&gt;,</w:t>
      </w:r>
      <w:r>
        <w:br/>
      </w:r>
      <w:r>
        <w:rPr>
          <w:rStyle w:val="VerbatimChar"/>
        </w:rPr>
        <w:t xml:space="preserve">## #   INNOBIEN &lt;dbl&gt;, INNOSERV &lt;dbl&gt;, INNPROC &lt;dbl&gt;, INNFABRI &lt;dbl&gt;,</w:t>
      </w:r>
      <w:r>
        <w:br/>
      </w:r>
      <w:r>
        <w:rPr>
          <w:rStyle w:val="VerbatimChar"/>
        </w:rPr>
        <w:t xml:space="preserve">## #   INNLOGIS &lt;dbl&gt;, INNAPOYO &lt;dbl&gt;, COOP &lt;dbl&gt;, GIO1 &lt;dbl&gt;, GIO2 &lt;dbl&gt;,</w:t>
      </w:r>
      <w:r>
        <w:br/>
      </w:r>
      <w:r>
        <w:rPr>
          <w:rStyle w:val="VerbatimChar"/>
        </w:rPr>
        <w:t xml:space="preserve">## #   GIO3 &lt;dbl&gt;, GIO4 &lt;dbl&gt;, GIO5 &lt;dbl&gt;, GIO6 &lt;dbl&gt;, GIO7 &lt;dbl&gt;, GIO8 &lt;dbl&gt;,</w:t>
      </w:r>
      <w:r>
        <w:br/>
      </w:r>
      <w:r>
        <w:rPr>
          <w:rStyle w:val="VerbatimChar"/>
        </w:rPr>
        <w:t xml:space="preserve">## #   GIO9 &lt;dbl&gt;, F1 &lt;dbl&gt;, F2 &lt;dbl&gt;, F3 &lt;dbl&gt;, F4 &lt;dbl&gt;, F5 &lt;dbl&gt;, F6 &lt;dbl&gt;,</w:t>
      </w:r>
      <w:r>
        <w:br/>
      </w:r>
      <w:r>
        <w:rPr>
          <w:rStyle w:val="VerbatimChar"/>
        </w:rPr>
        <w:t xml:space="preserve">## #   F7 &lt;dbl&gt;, F8 &lt;dbl&gt;, F9 &lt;dbl&gt;, F10 &lt;dbl&gt;, F11 &lt;dbl&gt;, TIEMPO &lt;dbl&gt;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(df)</w:t>
      </w:r>
      <w:r>
        <w:br/>
      </w:r>
      <w:r>
        <w:rPr>
          <w:rStyle w:val="KeywordTok"/>
        </w:rPr>
        <w:t xml:space="preserve">anyNA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NormalTok"/>
        </w:rPr>
        <w:t xml:space="preserve">df.gr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(df, TIEMPO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df.cr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(df, TIEMPO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df.re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(df, TIEMPO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2011</w:t>
      </w:r>
      <w:r>
        <w:rPr>
          <w:rStyle w:val="NormalTok"/>
        </w:rPr>
        <w:t xml:space="preserve">)</w:t>
      </w:r>
    </w:p>
    <w:p>
      <w:pPr>
        <w:pStyle w:val="Heading2"/>
      </w:pPr>
      <w:bookmarkStart w:id="21" w:name="chi-cuadrado"/>
      <w:r>
        <w:t xml:space="preserve">Chi Cuadrado</w:t>
      </w:r>
      <w:bookmarkEnd w:id="21"/>
    </w:p>
    <w:p>
      <w:pPr>
        <w:pStyle w:val="FirstParagraph"/>
      </w:pPr>
      <w:r>
        <w:t xml:space="preserve">Creamos un dataframe con las variables COOP y Tiempo.</w:t>
      </w:r>
    </w:p>
    <w:p>
      <w:pPr>
        <w:pStyle w:val="SourceCode"/>
      </w:pPr>
      <w:r>
        <w:rPr>
          <w:rStyle w:val="NormalTok"/>
        </w:rPr>
        <w:t xml:space="preserve">df.or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"COOP"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"TIEMPO"</w:t>
      </w:r>
      <w:r>
        <w:rPr>
          <w:rStyle w:val="NormalTok"/>
        </w:rPr>
        <w:t xml:space="preserve">)]</w:t>
      </w:r>
    </w:p>
    <w:p>
      <w:pPr>
        <w:pStyle w:val="FirstParagraph"/>
      </w:pPr>
      <w:r>
        <w:t xml:space="preserve">Creamos variables categóricas con la inormación de</w:t>
      </w:r>
      <w:r>
        <w:t xml:space="preserve"> </w:t>
      </w:r>
      <w:r>
        <w:t xml:space="preserve">“</w:t>
      </w:r>
      <w:r>
        <w:t xml:space="preserve">TIEMPO</w:t>
      </w:r>
      <w:r>
        <w:t xml:space="preserve">”</w:t>
      </w:r>
      <w:r>
        <w:t xml:space="preserve"> </w:t>
      </w:r>
      <w:r>
        <w:t xml:space="preserve">y</w:t>
      </w:r>
      <w:r>
        <w:t xml:space="preserve"> </w:t>
      </w:r>
      <w:r>
        <w:t xml:space="preserve">“</w:t>
      </w:r>
      <w:r>
        <w:t xml:space="preserve">COOP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facTiemp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TIEMPO,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2010</w:t>
      </w:r>
      <w:r>
        <w:br/>
      </w:r>
      <w:r>
        <w:rPr>
          <w:rStyle w:val="NormalTok"/>
        </w:rPr>
        <w:t xml:space="preserve">                            ,</w:t>
      </w:r>
      <w:r>
        <w:rPr>
          <w:rStyle w:val="DecValTok"/>
        </w:rPr>
        <w:t xml:space="preserve">2011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"Growth"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"Growth"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"Growth"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"Growth"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"Crisis"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"Crisis"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"Crisis"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"Recovery"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"Recovery"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"Recovery"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"Recovery"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facTiemp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facTiemp</w:t>
      </w:r>
      <w:r>
        <w:br/>
      </w:r>
      <w:r>
        <w:br/>
      </w:r>
      <w:r>
        <w:rPr>
          <w:rStyle w:val="NormalTok"/>
        </w:rPr>
        <w:t xml:space="preserve">facCoop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COOP,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"NoCoop"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"Coop"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facCoop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facCoop</w:t>
      </w:r>
    </w:p>
    <w:p>
      <w:pPr>
        <w:pStyle w:val="FirstParagraph"/>
      </w:pPr>
      <w:r>
        <w:t xml:space="preserve">Creamos variables dicotómicas en función de los distintos momentos del periodo económico</w:t>
      </w:r>
    </w:p>
    <w:p>
      <w:pPr>
        <w:pStyle w:val="SourceCode"/>
      </w:pPr>
      <w:r>
        <w:rPr>
          <w:rStyle w:val="CommentTok"/>
        </w:rPr>
        <w:t xml:space="preserve">#Etapa de crecimiento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facTiempG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TIEMPO,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2010</w:t>
      </w:r>
      <w:r>
        <w:br/>
      </w:r>
      <w:r>
        <w:rPr>
          <w:rStyle w:val="NormalTok"/>
        </w:rPr>
        <w:t xml:space="preserve">                              ,</w:t>
      </w:r>
      <w:r>
        <w:rPr>
          <w:rStyle w:val="DecValTok"/>
        </w:rPr>
        <w:t xml:space="preserve">2011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#Etapa de crisis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facTiempC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TIEMPO,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2010</w:t>
      </w:r>
      <w:r>
        <w:br/>
      </w:r>
      <w:r>
        <w:rPr>
          <w:rStyle w:val="NormalTok"/>
        </w:rPr>
        <w:t xml:space="preserve">                               ,</w:t>
      </w:r>
      <w:r>
        <w:rPr>
          <w:rStyle w:val="DecValTok"/>
        </w:rPr>
        <w:t xml:space="preserve">2011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#Etapa de recuperación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facTiempR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TIEMPO,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2010</w:t>
      </w:r>
      <w:r>
        <w:br/>
      </w:r>
      <w:r>
        <w:rPr>
          <w:rStyle w:val="NormalTok"/>
        </w:rPr>
        <w:t xml:space="preserve">                               ,</w:t>
      </w:r>
      <w:r>
        <w:rPr>
          <w:rStyle w:val="DecValTok"/>
        </w:rPr>
        <w:t xml:space="preserve">2011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))</w:t>
      </w:r>
    </w:p>
    <w:p>
      <w:pPr>
        <w:pStyle w:val="Heading3"/>
      </w:pPr>
      <w:bookmarkStart w:id="22" w:name="X5c0b3b46bac24063b7cf2d36c81b2d3336ed0e3"/>
      <w:r>
        <w:t xml:space="preserve">Chi cuadrado - Pearson para la primera hipótesis</w:t>
      </w:r>
      <w:bookmarkEnd w:id="22"/>
    </w:p>
    <w:p>
      <w:pPr>
        <w:pStyle w:val="FirstParagraph"/>
      </w:pPr>
      <w:r>
        <w:t xml:space="preserve">H1: Companies change their perspective on cooperation to develop innovation according to the economic cycle.</w:t>
      </w:r>
    </w:p>
    <w:p>
      <w:pPr>
        <w:pStyle w:val="SourceCode"/>
      </w:pPr>
      <w:r>
        <w:rPr>
          <w:rStyle w:val="NormalTok"/>
        </w:rPr>
        <w:t xml:space="preserve">tablaCoop 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facCoop,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facTiemp)</w:t>
      </w:r>
      <w:r>
        <w:br/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(tablaCoop,</w:t>
      </w:r>
      <w:r>
        <w:rPr>
          <w:rStyle w:val="DataTypeTok"/>
        </w:rPr>
        <w:t xml:space="preserve">correct=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tablaCoop</w:t>
      </w:r>
      <w:r>
        <w:br/>
      </w:r>
      <w:r>
        <w:rPr>
          <w:rStyle w:val="VerbatimChar"/>
        </w:rPr>
        <w:t xml:space="preserve">## X-squared = 620.47, df = 2, p-value &lt; 2.2e-16</w:t>
      </w:r>
    </w:p>
    <w:p>
      <w:pPr>
        <w:pStyle w:val="SourceCode"/>
      </w:pPr>
      <w:r>
        <w:rPr>
          <w:rStyle w:val="NormalTok"/>
        </w:rPr>
        <w:t xml:space="preserve">tablaCoopG 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facCoop,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facTiempG)</w:t>
      </w:r>
      <w:r>
        <w:br/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(tablaCoopG, </w:t>
      </w:r>
      <w:r>
        <w:rPr>
          <w:rStyle w:val="DataTypeTok"/>
        </w:rPr>
        <w:t xml:space="preserve">correct=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tablaCoopG</w:t>
      </w:r>
      <w:r>
        <w:br/>
      </w:r>
      <w:r>
        <w:rPr>
          <w:rStyle w:val="VerbatimChar"/>
        </w:rPr>
        <w:t xml:space="preserve">## X-squared = 339.69, df = 1, p-value &lt; 2.2e-16</w:t>
      </w:r>
    </w:p>
    <w:p>
      <w:pPr>
        <w:pStyle w:val="SourceCode"/>
      </w:pPr>
      <w:r>
        <w:rPr>
          <w:rStyle w:val="NormalTok"/>
        </w:rPr>
        <w:t xml:space="preserve">tablaCoopC 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facCoop,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facTiempC)</w:t>
      </w:r>
      <w:r>
        <w:br/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(tablaCoopC, </w:t>
      </w:r>
      <w:r>
        <w:rPr>
          <w:rStyle w:val="DataTypeTok"/>
        </w:rPr>
        <w:t xml:space="preserve">correct=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tablaCoopC</w:t>
      </w:r>
      <w:r>
        <w:br/>
      </w:r>
      <w:r>
        <w:rPr>
          <w:rStyle w:val="VerbatimChar"/>
        </w:rPr>
        <w:t xml:space="preserve">## X-squared = 13.291, df = 1, p-value = 0.0002667</w:t>
      </w:r>
    </w:p>
    <w:p>
      <w:pPr>
        <w:pStyle w:val="SourceCode"/>
      </w:pPr>
      <w:r>
        <w:rPr>
          <w:rStyle w:val="NormalTok"/>
        </w:rPr>
        <w:t xml:space="preserve">tablaCoopR 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facCoop,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facTiempR)</w:t>
      </w:r>
      <w:r>
        <w:br/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(tablaCoopR, </w:t>
      </w:r>
      <w:r>
        <w:rPr>
          <w:rStyle w:val="DataTypeTok"/>
        </w:rPr>
        <w:t xml:space="preserve">correct=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tablaCoopR</w:t>
      </w:r>
      <w:r>
        <w:br/>
      </w:r>
      <w:r>
        <w:rPr>
          <w:rStyle w:val="VerbatimChar"/>
        </w:rPr>
        <w:t xml:space="preserve">## X-squared = 577.95, df = 1, p-value &lt; 2.2e-16</w:t>
      </w:r>
    </w:p>
    <w:p>
      <w:pPr>
        <w:pStyle w:val="FirstParagraph"/>
      </w:pPr>
      <w:r>
        <w:t xml:space="preserve">Cálculo de medias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COOP)</w:t>
      </w:r>
    </w:p>
    <w:p>
      <w:pPr>
        <w:pStyle w:val="SourceCode"/>
      </w:pPr>
      <w:r>
        <w:rPr>
          <w:rStyle w:val="VerbatimChar"/>
        </w:rPr>
        <w:t xml:space="preserve">## [1] 0.1508814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(df.gr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COOP)</w:t>
      </w:r>
    </w:p>
    <w:p>
      <w:pPr>
        <w:pStyle w:val="SourceCode"/>
      </w:pPr>
      <w:r>
        <w:rPr>
          <w:rStyle w:val="VerbatimChar"/>
        </w:rPr>
        <w:t xml:space="preserve">## [1] 0.1242933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(df.cr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COOP)    </w:t>
      </w:r>
    </w:p>
    <w:p>
      <w:pPr>
        <w:pStyle w:val="SourceCode"/>
      </w:pPr>
      <w:r>
        <w:rPr>
          <w:rStyle w:val="VerbatimChar"/>
        </w:rPr>
        <w:t xml:space="preserve">## [1] 0.143812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(df.re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COOP)</w:t>
      </w:r>
    </w:p>
    <w:p>
      <w:pPr>
        <w:pStyle w:val="SourceCode"/>
      </w:pPr>
      <w:r>
        <w:rPr>
          <w:rStyle w:val="VerbatimChar"/>
        </w:rPr>
        <w:t xml:space="preserve">## [1] 0.199162</w:t>
      </w:r>
    </w:p>
    <w:p>
      <w:pPr>
        <w:pStyle w:val="FirstParagraph"/>
      </w:pPr>
      <w:r>
        <w:t xml:space="preserve">Representación gráfica</w:t>
      </w:r>
    </w:p>
    <w:p>
      <w:pPr>
        <w:pStyle w:val="SourceCode"/>
      </w:pPr>
      <w:r>
        <w:rPr>
          <w:rStyle w:val="KeywordTok"/>
        </w:rPr>
        <w:t xml:space="preserve">mosaicplot</w:t>
      </w:r>
      <w:r>
        <w:rPr>
          <w:rStyle w:val="NormalTok"/>
        </w:rPr>
        <w:t xml:space="preserve">(tablaCoop,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"Economy Cycle"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"Cooperation"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shade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operatio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4" w:name="X141d2b8baec7285781a860d2a693cc6deb48ce1"/>
      <w:r>
        <w:t xml:space="preserve">Chi cuadrado - Pearson para la segunda hipótesis</w:t>
      </w:r>
      <w:bookmarkEnd w:id="24"/>
    </w:p>
    <w:p>
      <w:pPr>
        <w:pStyle w:val="FirstParagraph"/>
      </w:pPr>
      <w:r>
        <w:t xml:space="preserve">H2: Companies change their views on the competitive need for innovation depending on the economic cycle.</w:t>
      </w:r>
    </w:p>
    <w:p>
      <w:pPr>
        <w:pStyle w:val="SourceCode"/>
      </w:pPr>
      <w:r>
        <w:rPr>
          <w:rStyle w:val="NormalTok"/>
        </w:rPr>
        <w:t xml:space="preserve">    DOI_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GIO1,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facTiemp)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(DOI_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correct=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DOI_1</w:t>
      </w:r>
      <w:r>
        <w:br/>
      </w:r>
      <w:r>
        <w:rPr>
          <w:rStyle w:val="VerbatimChar"/>
        </w:rPr>
        <w:t xml:space="preserve">## X-squared = 723.59, df = 6, p-value &lt; 2.2e-16</w:t>
      </w:r>
    </w:p>
    <w:p>
      <w:pPr>
        <w:pStyle w:val="SourceCode"/>
      </w:pPr>
      <w:r>
        <w:rPr>
          <w:rStyle w:val="NormalTok"/>
        </w:rPr>
        <w:t xml:space="preserve">    DOI_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GIO2,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facTiemp)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(DOI_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correct=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DOI_2</w:t>
      </w:r>
      <w:r>
        <w:br/>
      </w:r>
      <w:r>
        <w:rPr>
          <w:rStyle w:val="VerbatimChar"/>
        </w:rPr>
        <w:t xml:space="preserve">## X-squared = 1281.2, df = 6, p-value &lt; 2.2e-16</w:t>
      </w:r>
    </w:p>
    <w:p>
      <w:pPr>
        <w:pStyle w:val="SourceCode"/>
      </w:pPr>
      <w:r>
        <w:rPr>
          <w:rStyle w:val="NormalTok"/>
        </w:rPr>
        <w:t xml:space="preserve">    DOI_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GIO3,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facTiemp)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(DOI_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correct=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DOI_3</w:t>
      </w:r>
      <w:r>
        <w:br/>
      </w:r>
      <w:r>
        <w:rPr>
          <w:rStyle w:val="VerbatimChar"/>
        </w:rPr>
        <w:t xml:space="preserve">## X-squared = 905.93, df = 6, p-value &lt; 2.2e-16</w:t>
      </w:r>
    </w:p>
    <w:p>
      <w:pPr>
        <w:pStyle w:val="SourceCode"/>
      </w:pPr>
      <w:r>
        <w:rPr>
          <w:rStyle w:val="NormalTok"/>
        </w:rPr>
        <w:t xml:space="preserve">    DOI_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GIO4,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facTiemp)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(DOI_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correct=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DOI_4</w:t>
      </w:r>
      <w:r>
        <w:br/>
      </w:r>
      <w:r>
        <w:rPr>
          <w:rStyle w:val="VerbatimChar"/>
        </w:rPr>
        <w:t xml:space="preserve">## X-squared = 645.66, df = 6, p-value &lt; 2.2e-16</w:t>
      </w:r>
    </w:p>
    <w:p>
      <w:pPr>
        <w:pStyle w:val="SourceCode"/>
      </w:pPr>
      <w:r>
        <w:rPr>
          <w:rStyle w:val="NormalTok"/>
        </w:rPr>
        <w:t xml:space="preserve">    DOI_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GIO5,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facTiemp)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(DOI_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correct=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DOI_5</w:t>
      </w:r>
      <w:r>
        <w:br/>
      </w:r>
      <w:r>
        <w:rPr>
          <w:rStyle w:val="VerbatimChar"/>
        </w:rPr>
        <w:t xml:space="preserve">## X-squared = 371.83, df = 6, p-value &lt; 2.2e-16</w:t>
      </w:r>
    </w:p>
    <w:p>
      <w:pPr>
        <w:pStyle w:val="SourceCode"/>
      </w:pPr>
      <w:r>
        <w:rPr>
          <w:rStyle w:val="NormalTok"/>
        </w:rPr>
        <w:t xml:space="preserve">    DOI_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GIO6,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facTiemp)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(DOI_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correct=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DOI_6</w:t>
      </w:r>
      <w:r>
        <w:br/>
      </w:r>
      <w:r>
        <w:rPr>
          <w:rStyle w:val="VerbatimChar"/>
        </w:rPr>
        <w:t xml:space="preserve">## X-squared = 1607.7, df = 6, p-value &lt; 2.2e-16</w:t>
      </w:r>
    </w:p>
    <w:p>
      <w:pPr>
        <w:pStyle w:val="SourceCode"/>
      </w:pPr>
      <w:r>
        <w:rPr>
          <w:rStyle w:val="NormalTok"/>
        </w:rPr>
        <w:t xml:space="preserve">    DOI_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GIO7,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facTiemp)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(DOI_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correct=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DOI_7</w:t>
      </w:r>
      <w:r>
        <w:br/>
      </w:r>
      <w:r>
        <w:rPr>
          <w:rStyle w:val="VerbatimChar"/>
        </w:rPr>
        <w:t xml:space="preserve">## X-squared = 7763.1, df = 6, p-value &lt; 2.2e-16</w:t>
      </w:r>
    </w:p>
    <w:p>
      <w:pPr>
        <w:pStyle w:val="SourceCode"/>
      </w:pPr>
      <w:r>
        <w:rPr>
          <w:rStyle w:val="NormalTok"/>
        </w:rPr>
        <w:t xml:space="preserve">    DOI_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GIO8,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facTiemp)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(DOI_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correct=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DOI_8</w:t>
      </w:r>
      <w:r>
        <w:br/>
      </w:r>
      <w:r>
        <w:rPr>
          <w:rStyle w:val="VerbatimChar"/>
        </w:rPr>
        <w:t xml:space="preserve">## X-squared = 748.2, df = 6, p-value &lt; 2.2e-16</w:t>
      </w:r>
    </w:p>
    <w:p>
      <w:pPr>
        <w:pStyle w:val="SourceCode"/>
      </w:pPr>
      <w:r>
        <w:rPr>
          <w:rStyle w:val="NormalTok"/>
        </w:rPr>
        <w:t xml:space="preserve">    DOI_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GIO9,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facTiemp)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(DOI_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correct=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DOI_9</w:t>
      </w:r>
      <w:r>
        <w:br/>
      </w:r>
      <w:r>
        <w:rPr>
          <w:rStyle w:val="VerbatimChar"/>
        </w:rPr>
        <w:t xml:space="preserve">## X-squared = 201.83, df = 6, p-value &lt; 2.2e-16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#Replicar para facTiempG, facTiempC, facTiempR</w:t>
      </w:r>
    </w:p>
    <w:p>
      <w:pPr>
        <w:pStyle w:val="FirstParagraph"/>
      </w:pPr>
      <w:r>
        <w:t xml:space="preserve">Cálculo de medias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GIO1)</w:t>
      </w:r>
    </w:p>
    <w:p>
      <w:pPr>
        <w:pStyle w:val="SourceCode"/>
      </w:pPr>
      <w:r>
        <w:rPr>
          <w:rStyle w:val="VerbatimChar"/>
        </w:rPr>
        <w:t xml:space="preserve">## [1] 2.090599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GIO2)</w:t>
      </w:r>
    </w:p>
    <w:p>
      <w:pPr>
        <w:pStyle w:val="SourceCode"/>
      </w:pPr>
      <w:r>
        <w:rPr>
          <w:rStyle w:val="VerbatimChar"/>
        </w:rPr>
        <w:t xml:space="preserve">## [1] 2.287346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GIO3)</w:t>
      </w:r>
    </w:p>
    <w:p>
      <w:pPr>
        <w:pStyle w:val="SourceCode"/>
      </w:pPr>
      <w:r>
        <w:rPr>
          <w:rStyle w:val="VerbatimChar"/>
        </w:rPr>
        <w:t xml:space="preserve">## [1] 1.968636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(df.gr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GIO1)</w:t>
      </w:r>
    </w:p>
    <w:p>
      <w:pPr>
        <w:pStyle w:val="SourceCode"/>
      </w:pPr>
      <w:r>
        <w:rPr>
          <w:rStyle w:val="VerbatimChar"/>
        </w:rPr>
        <w:t xml:space="preserve">## [1] 2.160374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(df.cr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GIO1)    </w:t>
      </w:r>
    </w:p>
    <w:p>
      <w:pPr>
        <w:pStyle w:val="SourceCode"/>
      </w:pPr>
      <w:r>
        <w:rPr>
          <w:rStyle w:val="VerbatimChar"/>
        </w:rPr>
        <w:t xml:space="preserve">## [1] 2.108191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(df.re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GIO1)</w:t>
      </w:r>
    </w:p>
    <w:p>
      <w:pPr>
        <w:pStyle w:val="SourceCode"/>
      </w:pPr>
      <w:r>
        <w:rPr>
          <w:rStyle w:val="VerbatimChar"/>
        </w:rPr>
        <w:t xml:space="preserve">## [1] 1.964908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#Replicar para todos los casos restantes</w:t>
      </w:r>
    </w:p>
    <w:p>
      <w:pPr>
        <w:pStyle w:val="FirstParagraph"/>
      </w:pPr>
      <w:r>
        <w:t xml:space="preserve">Representación gráfica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mosaicplot</w:t>
      </w:r>
      <w:r>
        <w:rPr>
          <w:rStyle w:val="NormalTok"/>
        </w:rPr>
        <w:t xml:space="preserve">(DOI_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"Economy Cycle"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"Likert scale"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shade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mosaicplot</w:t>
      </w:r>
      <w:r>
        <w:rPr>
          <w:rStyle w:val="NormalTok"/>
        </w:rPr>
        <w:t xml:space="preserve">(DOI_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"Economy Cycle"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"Likert scale"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shade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mosaicplot</w:t>
      </w:r>
      <w:r>
        <w:rPr>
          <w:rStyle w:val="NormalTok"/>
        </w:rPr>
        <w:t xml:space="preserve">(DOI_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"Economy Cycle"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"Likert scale"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shade =</w:t>
      </w:r>
      <w:r>
        <w:rPr>
          <w:rStyle w:val="NormalTok"/>
        </w:rPr>
        <w:t xml:space="preserve"> T)   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mosaicplot</w:t>
      </w:r>
      <w:r>
        <w:rPr>
          <w:rStyle w:val="NormalTok"/>
        </w:rPr>
        <w:t xml:space="preserve">(DOI_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"Economy Cycle"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"Likert scale"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shade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mosaicplot</w:t>
      </w:r>
      <w:r>
        <w:rPr>
          <w:rStyle w:val="NormalTok"/>
        </w:rPr>
        <w:t xml:space="preserve">(DOI_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"Economy Cycle"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"Likert scale"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shade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mosaicplot</w:t>
      </w:r>
      <w:r>
        <w:rPr>
          <w:rStyle w:val="NormalTok"/>
        </w:rPr>
        <w:t xml:space="preserve">(DOI_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"Economy Cycle"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"Likert scale"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shade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mosaicplot</w:t>
      </w:r>
      <w:r>
        <w:rPr>
          <w:rStyle w:val="NormalTok"/>
        </w:rPr>
        <w:t xml:space="preserve">(DOI_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"Economy Cycle"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"Likert scale"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shade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mosaicplot</w:t>
      </w:r>
      <w:r>
        <w:rPr>
          <w:rStyle w:val="NormalTok"/>
        </w:rPr>
        <w:t xml:space="preserve">(DOI_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"Economy Cycle"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"Likert scale"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shade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mosaicplot</w:t>
      </w:r>
      <w:r>
        <w:rPr>
          <w:rStyle w:val="NormalTok"/>
        </w:rPr>
        <w:t xml:space="preserve">(DOI_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"Economy Cycle"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"Likert scale"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shade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operatio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X080937eb15310aef030e8fea80a7a3b9bedd661"/>
      <w:r>
        <w:t xml:space="preserve">Chi cuadrado - Pearson para la tercera hipótesis</w:t>
      </w:r>
      <w:bookmarkEnd w:id="26"/>
    </w:p>
    <w:p>
      <w:pPr>
        <w:pStyle w:val="FirstParagraph"/>
      </w:pPr>
      <w:r>
        <w:t xml:space="preserve">H3: Companies change their views on the problems and barriers to entry for developing innovation according to the economic cycle.</w:t>
      </w:r>
    </w:p>
    <w:p>
      <w:pPr>
        <w:pStyle w:val="BodyText"/>
      </w:pPr>
      <w:r>
        <w:t xml:space="preserve">Mismo proceso que anterior.</w:t>
      </w:r>
    </w:p>
    <w:p>
      <w:pPr>
        <w:pStyle w:val="Heading2"/>
      </w:pPr>
      <w:bookmarkStart w:id="27" w:name="u-de-mann-whitney"/>
      <w:r>
        <w:t xml:space="preserve">U de Mann-Whitney</w:t>
      </w:r>
      <w:bookmarkEnd w:id="27"/>
    </w:p>
    <w:p>
      <w:pPr>
        <w:pStyle w:val="Heading3"/>
      </w:pPr>
      <w:bookmarkStart w:id="28" w:name="mann-whitney-para-la-cuarta-hipótesis"/>
      <w:r>
        <w:t xml:space="preserve">Mann-Whitney para la cuarta hipótesis</w:t>
      </w:r>
      <w:bookmarkEnd w:id="28"/>
    </w:p>
    <w:p>
      <w:pPr>
        <w:pStyle w:val="FirstParagraph"/>
      </w:pPr>
      <w:r>
        <w:t xml:space="preserve">H4: The firms’ perspective on the competitive importance of innovation and the possible problems for the development of innovation conditions their response on whether or not to cooperate with technology centres.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(survival)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(coin)</w:t>
      </w:r>
    </w:p>
    <w:p>
      <w:pPr>
        <w:pStyle w:val="FirstParagraph"/>
      </w:pPr>
      <w:r>
        <w:t xml:space="preserve">P-valores de ManW</w:t>
      </w:r>
    </w:p>
    <w:p>
      <w:pPr>
        <w:pStyle w:val="SourceCode"/>
      </w:pPr>
      <w:r>
        <w:rPr>
          <w:rStyle w:val="KeywordTok"/>
        </w:rPr>
        <w:t xml:space="preserve">wilcox.test</w:t>
      </w:r>
      <w:r>
        <w:rPr>
          <w:rStyle w:val="NormalTok"/>
        </w:rPr>
        <w:t xml:space="preserve">(GIO1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COOP,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exact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GIO1 by COOP</w:t>
      </w:r>
      <w:r>
        <w:br/>
      </w:r>
      <w:r>
        <w:rPr>
          <w:rStyle w:val="VerbatimChar"/>
        </w:rPr>
        <w:t xml:space="preserve">## W = 522146456, p-value &lt; 2.2e-16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KeywordTok"/>
        </w:rPr>
        <w:t xml:space="preserve">wilcox.test</w:t>
      </w:r>
      <w:r>
        <w:rPr>
          <w:rStyle w:val="NormalTok"/>
        </w:rPr>
        <w:t xml:space="preserve">(GIO2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COOP,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exact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GIO2 by COOP</w:t>
      </w:r>
      <w:r>
        <w:br/>
      </w:r>
      <w:r>
        <w:rPr>
          <w:rStyle w:val="VerbatimChar"/>
        </w:rPr>
        <w:t xml:space="preserve">## W = 522807048, p-value &lt; 2.2e-16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KeywordTok"/>
        </w:rPr>
        <w:t xml:space="preserve">wilcox.test</w:t>
      </w:r>
      <w:r>
        <w:rPr>
          <w:rStyle w:val="NormalTok"/>
        </w:rPr>
        <w:t xml:space="preserve">(GIO3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COOP,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exact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GIO3 by COOP</w:t>
      </w:r>
      <w:r>
        <w:br/>
      </w:r>
      <w:r>
        <w:rPr>
          <w:rStyle w:val="VerbatimChar"/>
        </w:rPr>
        <w:t xml:space="preserve">## W = 513178808, p-value &lt; 2.2e-16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CommentTok"/>
        </w:rPr>
        <w:t xml:space="preserve">#Replicar para todas las posiblidades</w:t>
      </w:r>
    </w:p>
    <w:p>
      <w:pPr>
        <w:pStyle w:val="FirstParagraph"/>
      </w:pPr>
      <w:r>
        <w:t xml:space="preserve">Valores Z de ManW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COOP)</w:t>
      </w:r>
      <w:r>
        <w:br/>
      </w:r>
      <w:r>
        <w:rPr>
          <w:rStyle w:val="NormalTok"/>
        </w:rPr>
        <w:t xml:space="preserve">df.gr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(df.gr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COOP)</w:t>
      </w:r>
      <w:r>
        <w:br/>
      </w:r>
      <w:r>
        <w:rPr>
          <w:rStyle w:val="NormalTok"/>
        </w:rPr>
        <w:t xml:space="preserve">df.cr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(df.cr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COOP)</w:t>
      </w:r>
      <w:r>
        <w:br/>
      </w:r>
      <w:r>
        <w:rPr>
          <w:rStyle w:val="NormalTok"/>
        </w:rPr>
        <w:t xml:space="preserve">df.re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(df.re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COOP)</w:t>
      </w:r>
      <w:r>
        <w:br/>
      </w:r>
      <w:r>
        <w:br/>
      </w:r>
      <w:r>
        <w:rPr>
          <w:rStyle w:val="KeywordTok"/>
        </w:rPr>
        <w:t xml:space="preserve">wilcox_test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GIO1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COOP)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Asymptotic Wilcoxon-Mann-Whitney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df$GIO1 by df$COOP (0, 1)</w:t>
      </w:r>
      <w:r>
        <w:br/>
      </w:r>
      <w:r>
        <w:rPr>
          <w:rStyle w:val="VerbatimChar"/>
        </w:rPr>
        <w:t xml:space="preserve">## Z = 38.661, p-value &lt; 2.2e-16</w:t>
      </w:r>
      <w:r>
        <w:br/>
      </w:r>
      <w:r>
        <w:rPr>
          <w:rStyle w:val="VerbatimChar"/>
        </w:rPr>
        <w:t xml:space="preserve">## alternative hypothesis: true mu is not equal to 0</w:t>
      </w:r>
    </w:p>
    <w:p>
      <w:pPr>
        <w:pStyle w:val="SourceCode"/>
      </w:pPr>
      <w:r>
        <w:rPr>
          <w:rStyle w:val="KeywordTok"/>
        </w:rPr>
        <w:t xml:space="preserve">wilcox_test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GIO2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COOP)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Asymptotic Wilcoxon-Mann-Whitney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df$GIO2 by df$COOP (0, 1)</w:t>
      </w:r>
      <w:r>
        <w:br/>
      </w:r>
      <w:r>
        <w:rPr>
          <w:rStyle w:val="VerbatimChar"/>
        </w:rPr>
        <w:t xml:space="preserve">## Z = 38.439, p-value &lt; 2.2e-16</w:t>
      </w:r>
      <w:r>
        <w:br/>
      </w:r>
      <w:r>
        <w:rPr>
          <w:rStyle w:val="VerbatimChar"/>
        </w:rPr>
        <w:t xml:space="preserve">## alternative hypothesis: true mu is not equal to 0</w:t>
      </w:r>
    </w:p>
    <w:p>
      <w:pPr>
        <w:pStyle w:val="SourceCode"/>
      </w:pPr>
      <w:r>
        <w:rPr>
          <w:rStyle w:val="KeywordTok"/>
        </w:rPr>
        <w:t xml:space="preserve">wilcox_test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GIO2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COOP)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Asymptotic Wilcoxon-Mann-Whitney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df$GIO2 by df$COOP (0, 1)</w:t>
      </w:r>
      <w:r>
        <w:br/>
      </w:r>
      <w:r>
        <w:rPr>
          <w:rStyle w:val="VerbatimChar"/>
        </w:rPr>
        <w:t xml:space="preserve">## Z = 38.439, p-value &lt; 2.2e-16</w:t>
      </w:r>
      <w:r>
        <w:br/>
      </w:r>
      <w:r>
        <w:rPr>
          <w:rStyle w:val="VerbatimChar"/>
        </w:rPr>
        <w:t xml:space="preserve">## alternative hypothesis: true mu is not equal to 0</w:t>
      </w:r>
    </w:p>
    <w:p>
      <w:pPr>
        <w:pStyle w:val="SourceCode"/>
      </w:pPr>
      <w:r>
        <w:rPr>
          <w:rStyle w:val="CommentTok"/>
        </w:rPr>
        <w:t xml:space="preserve">#La función wilcox_test necesita que se le indique una variable como factor.</w:t>
      </w:r>
      <w:r>
        <w:br/>
      </w:r>
      <w:r>
        <w:rPr>
          <w:rStyle w:val="CommentTok"/>
        </w:rPr>
        <w:t xml:space="preserve">#Repetir para todas las posibilidades</w:t>
      </w:r>
    </w:p>
    <w:p>
      <w:pPr>
        <w:pStyle w:val="FirstParagraph"/>
      </w:pPr>
      <w:r>
        <w:t xml:space="preserve">Cálculo de medias (para las que cooperan y para las que no)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FloatTok"/>
        </w:rPr>
        <w:t xml:space="preserve">.0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(df, COOP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(df, COOP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(df</w:t>
      </w:r>
      <w:r>
        <w:rPr>
          <w:rStyle w:val="FloatTok"/>
        </w:rPr>
        <w:t xml:space="preserve">.0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GIO1)</w:t>
      </w:r>
    </w:p>
    <w:p>
      <w:pPr>
        <w:pStyle w:val="SourceCode"/>
      </w:pPr>
      <w:r>
        <w:rPr>
          <w:rStyle w:val="VerbatimChar"/>
        </w:rPr>
        <w:t xml:space="preserve">## [1] 2.155942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(df</w:t>
      </w:r>
      <w:r>
        <w:rPr>
          <w:rStyle w:val="FloatTok"/>
        </w:rPr>
        <w:t xml:space="preserve">.1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GIO1)</w:t>
      </w:r>
    </w:p>
    <w:p>
      <w:pPr>
        <w:pStyle w:val="SourceCode"/>
      </w:pPr>
      <w:r>
        <w:rPr>
          <w:rStyle w:val="VerbatimChar"/>
        </w:rPr>
        <w:t xml:space="preserve">## [1] 1.722867</w:t>
      </w:r>
    </w:p>
    <w:p>
      <w:pPr>
        <w:pStyle w:val="SourceCode"/>
      </w:pPr>
      <w:r>
        <w:rPr>
          <w:rStyle w:val="NormalTok"/>
        </w:rPr>
        <w:t xml:space="preserve">df.gr</w:t>
      </w:r>
      <w:r>
        <w:rPr>
          <w:rStyle w:val="FloatTok"/>
        </w:rPr>
        <w:t xml:space="preserve">.0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(df.gr, COOP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df.gr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(df.gr, COOP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(df.gr</w:t>
      </w:r>
      <w:r>
        <w:rPr>
          <w:rStyle w:val="FloatTok"/>
        </w:rPr>
        <w:t xml:space="preserve">.0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GIO1)</w:t>
      </w:r>
    </w:p>
    <w:p>
      <w:pPr>
        <w:pStyle w:val="SourceCode"/>
      </w:pPr>
      <w:r>
        <w:rPr>
          <w:rStyle w:val="VerbatimChar"/>
        </w:rPr>
        <w:t xml:space="preserve">## [1] 2.204159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(df.gr</w:t>
      </w:r>
      <w:r>
        <w:rPr>
          <w:rStyle w:val="FloatTok"/>
        </w:rPr>
        <w:t xml:space="preserve">.1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GIO1)</w:t>
      </w:r>
    </w:p>
    <w:p>
      <w:pPr>
        <w:pStyle w:val="SourceCode"/>
      </w:pPr>
      <w:r>
        <w:rPr>
          <w:rStyle w:val="VerbatimChar"/>
        </w:rPr>
        <w:t xml:space="preserve">## [1] 1.851886</w:t>
      </w:r>
    </w:p>
    <w:p>
      <w:pPr>
        <w:pStyle w:val="SourceCode"/>
      </w:pPr>
      <w:r>
        <w:rPr>
          <w:rStyle w:val="CommentTok"/>
        </w:rPr>
        <w:t xml:space="preserve">#Replicar para todos los valores necesarios</w:t>
      </w:r>
    </w:p>
    <w:p>
      <w:pPr>
        <w:pStyle w:val="FirstParagraph"/>
      </w:pPr>
      <w:r>
        <w:t xml:space="preserve">Representación gráfica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DOI_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GIO1,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COOP)</w:t>
      </w:r>
      <w:r>
        <w:br/>
      </w:r>
      <w:r>
        <w:rPr>
          <w:rStyle w:val="KeywordTok"/>
        </w:rPr>
        <w:t xml:space="preserve">mosaicplot</w:t>
      </w:r>
      <w:r>
        <w:rPr>
          <w:rStyle w:val="NormalTok"/>
        </w:rPr>
        <w:t xml:space="preserve">(DOI_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"Cooperation"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"Likert scale"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shade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DOI_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GIO2,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COOP)</w:t>
      </w:r>
      <w:r>
        <w:br/>
      </w:r>
      <w:r>
        <w:rPr>
          <w:rStyle w:val="KeywordTok"/>
        </w:rPr>
        <w:t xml:space="preserve">mosaicplot</w:t>
      </w:r>
      <w:r>
        <w:rPr>
          <w:rStyle w:val="NormalTok"/>
        </w:rPr>
        <w:t xml:space="preserve">(DOI_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"Cooperation"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"Likert scale"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shade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DOI_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GIO3,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COOP)</w:t>
      </w:r>
      <w:r>
        <w:br/>
      </w:r>
      <w:r>
        <w:rPr>
          <w:rStyle w:val="KeywordTok"/>
        </w:rPr>
        <w:t xml:space="preserve">mosaicplot</w:t>
      </w:r>
      <w:r>
        <w:rPr>
          <w:rStyle w:val="NormalTok"/>
        </w:rPr>
        <w:t xml:space="preserve">(DOI_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"Cooperation"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"Likert scale"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shade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DOI_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GIO1,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COOP)</w:t>
      </w:r>
      <w:r>
        <w:br/>
      </w:r>
      <w:r>
        <w:rPr>
          <w:rStyle w:val="KeywordTok"/>
        </w:rPr>
        <w:t xml:space="preserve">mosaicplot</w:t>
      </w:r>
      <w:r>
        <w:rPr>
          <w:rStyle w:val="NormalTok"/>
        </w:rPr>
        <w:t xml:space="preserve">(DOI_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"Cooperation"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"Likert scale"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shade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DOI_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GIO2,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COOP)</w:t>
      </w:r>
      <w:r>
        <w:br/>
      </w:r>
      <w:r>
        <w:rPr>
          <w:rStyle w:val="KeywordTok"/>
        </w:rPr>
        <w:t xml:space="preserve">mosaicplot</w:t>
      </w:r>
      <w:r>
        <w:rPr>
          <w:rStyle w:val="NormalTok"/>
        </w:rPr>
        <w:t xml:space="preserve">(DOI_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"Cooperation"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"Likert scale"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shade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DOI_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GIO3,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COOP)</w:t>
      </w:r>
      <w:r>
        <w:br/>
      </w:r>
      <w:r>
        <w:rPr>
          <w:rStyle w:val="KeywordTok"/>
        </w:rPr>
        <w:t xml:space="preserve">mosaicplot</w:t>
      </w:r>
      <w:r>
        <w:rPr>
          <w:rStyle w:val="NormalTok"/>
        </w:rPr>
        <w:t xml:space="preserve">(DOI_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"Cooperation"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"Likert scale"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shade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DOI_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GIO1,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COOP)</w:t>
      </w:r>
      <w:r>
        <w:br/>
      </w:r>
      <w:r>
        <w:rPr>
          <w:rStyle w:val="KeywordTok"/>
        </w:rPr>
        <w:t xml:space="preserve">mosaicplot</w:t>
      </w:r>
      <w:r>
        <w:rPr>
          <w:rStyle w:val="NormalTok"/>
        </w:rPr>
        <w:t xml:space="preserve">(DOI_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"Cooperation"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"Likert scale"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shade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DOI_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GIO2,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COOP)</w:t>
      </w:r>
      <w:r>
        <w:br/>
      </w:r>
      <w:r>
        <w:rPr>
          <w:rStyle w:val="KeywordTok"/>
        </w:rPr>
        <w:t xml:space="preserve">mosaicplot</w:t>
      </w:r>
      <w:r>
        <w:rPr>
          <w:rStyle w:val="NormalTok"/>
        </w:rPr>
        <w:t xml:space="preserve">(DOI_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"Cooperation"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"Likert scale"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shade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DOI_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GIO3,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COOP)</w:t>
      </w:r>
      <w:r>
        <w:br/>
      </w:r>
      <w:r>
        <w:rPr>
          <w:rStyle w:val="KeywordTok"/>
        </w:rPr>
        <w:t xml:space="preserve">mosaicplot</w:t>
      </w:r>
      <w:r>
        <w:rPr>
          <w:rStyle w:val="NormalTok"/>
        </w:rPr>
        <w:t xml:space="preserve">(DOI_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"Cooperation"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"Likert scale"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shade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operation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Cooperation in innovation</dc:title>
  <dc:creator>luismor</dc:creator>
  <cp:keywords/>
  <dcterms:created xsi:type="dcterms:W3CDTF">2021-03-25T16:44:41Z</dcterms:created>
  <dcterms:modified xsi:type="dcterms:W3CDTF">2021-03-25T16:44:41Z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3/25/2021</vt:lpwstr>
  </property>
  <property fmtid="{D5CDD505-2E9C-101B-9397-08002B2CF9AE}" pid="3" name="output">
    <vt:lpwstr/>
  </property>
</Properties>
</file>