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lastRenderedPageBreak/>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77777777" w:rsidR="001B7EEB" w:rsidRDefault="001B7EEB" w:rsidP="00D4267B">
      <w:pPr>
        <w:pStyle w:val="PargrafodaLista"/>
        <w:numPr>
          <w:ilvl w:val="0"/>
          <w:numId w:val="11"/>
        </w:numPr>
        <w:rPr>
          <w:sz w:val="20"/>
          <w:lang w:val="en-GB"/>
        </w:rPr>
      </w:pP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31219A79" w14:textId="77777777" w:rsidR="00D4267B" w:rsidRPr="00091CA6" w:rsidRDefault="00D4267B" w:rsidP="00D4267B">
      <w:pPr>
        <w:pStyle w:val="PargrafodaLista"/>
        <w:numPr>
          <w:ilvl w:val="0"/>
          <w:numId w:val="11"/>
        </w:numPr>
        <w:rPr>
          <w:sz w:val="20"/>
          <w:lang w:val="en-GB"/>
        </w:rPr>
      </w:pPr>
      <w:r w:rsidRPr="00091CA6">
        <w:rPr>
          <w:sz w:val="20"/>
          <w:lang w:val="en-GB"/>
        </w:rPr>
        <w:t xml:space="preserve">Concepts </w:t>
      </w:r>
    </w:p>
    <w:p w14:paraId="712FDFDB" w14:textId="77777777" w:rsidR="00D4267B" w:rsidRPr="00091CA6" w:rsidRDefault="00D4267B" w:rsidP="00D4267B">
      <w:pPr>
        <w:pStyle w:val="PargrafodaLista"/>
        <w:numPr>
          <w:ilvl w:val="0"/>
          <w:numId w:val="11"/>
        </w:numPr>
        <w:rPr>
          <w:sz w:val="20"/>
          <w:lang w:val="en-GB"/>
        </w:rPr>
      </w:pPr>
      <w:r w:rsidRPr="00091CA6">
        <w:rPr>
          <w:sz w:val="20"/>
          <w:lang w:val="en-GB"/>
        </w:rPr>
        <w:lastRenderedPageBreak/>
        <w:t>Ontology learning</w:t>
      </w:r>
    </w:p>
    <w:p w14:paraId="54ABD4D6" w14:textId="77777777" w:rsidR="00D4267B" w:rsidRPr="00091CA6" w:rsidRDefault="00D4267B" w:rsidP="00D4267B">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w:t>
      </w:r>
      <w:r w:rsidR="00684F66" w:rsidRPr="00091CA6">
        <w:rPr>
          <w:sz w:val="20"/>
          <w:lang w:val="en-GB"/>
        </w:rPr>
        <w:t xml:space="preserve">European project for the creation of an </w:t>
      </w:r>
      <w:r w:rsidRPr="00091CA6">
        <w:rPr>
          <w:sz w:val="20"/>
          <w:lang w:val="en-GB"/>
        </w:rPr>
        <w:t>ontology</w:t>
      </w:r>
      <w:r w:rsidR="00684F66" w:rsidRPr="00091CA6">
        <w:rPr>
          <w:sz w:val="20"/>
          <w:lang w:val="en-GB"/>
        </w:rPr>
        <w:t xml:space="preserve"> in B&amp;C domain</w:t>
      </w:r>
      <w:r w:rsidRPr="00091CA6">
        <w:rPr>
          <w:sz w:val="20"/>
          <w:lang w:val="en-GB"/>
        </w:rPr>
        <w:t>).</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77777777" w:rsidR="00684F66" w:rsidRPr="00091CA6" w:rsidRDefault="00684F66" w:rsidP="00D4267B">
      <w:pPr>
        <w:rPr>
          <w:sz w:val="20"/>
          <w:lang w:val="en-GB"/>
        </w:rPr>
      </w:pPr>
      <w:r w:rsidRPr="00091CA6">
        <w:rPr>
          <w:sz w:val="20"/>
          <w:lang w:val="en-GB"/>
        </w:rPr>
        <w:lastRenderedPageBreak/>
        <w:tab/>
        <w:t xml:space="preserve">Brief explanation of the functionality of the front work.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536C03" w:rsidRPr="00FA7AEF" w:rsidRDefault="00536C03"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536C03" w:rsidRPr="00EB6E31" w:rsidRDefault="00536C03"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536C03" w:rsidRPr="00FA7AEF" w:rsidRDefault="00536C03"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536C03" w:rsidRPr="00EB6E31" w:rsidRDefault="00536C03" w:rsidP="0010099D">
                      <w:pPr>
                        <w:jc w:val="center"/>
                        <w:rPr>
                          <w:sz w:val="144"/>
                          <w:szCs w:val="144"/>
                        </w:rPr>
                      </w:pPr>
                    </w:p>
                  </w:txbxContent>
                </v:textbox>
                <w10:anchorlock/>
              </v:shape>
            </w:pict>
          </mc:Fallback>
        </mc:AlternateContent>
      </w:r>
    </w:p>
    <w:p w14:paraId="31FF5552" w14:textId="5BE0B915" w:rsidR="002C0581" w:rsidRDefault="002C0581" w:rsidP="0010099D">
      <w:pPr>
        <w:pStyle w:val="Cabealho1"/>
        <w:numPr>
          <w:ilvl w:val="0"/>
          <w:numId w:val="0"/>
        </w:numPr>
        <w:rPr>
          <w:lang w:val="en-GB"/>
        </w:rPr>
      </w:pPr>
      <w:r w:rsidRPr="00091CA6">
        <w:rPr>
          <w:lang w:val="en-GB"/>
        </w:rPr>
        <w:t>Introduction</w:t>
      </w:r>
    </w:p>
    <w:p w14:paraId="58F91118" w14:textId="171FE46D" w:rsidR="00834EA7" w:rsidRDefault="000A1723" w:rsidP="00DB7C9A">
      <w:pPr>
        <w:ind w:firstLine="708"/>
        <w:rPr>
          <w:lang w:val="en-GB"/>
        </w:rPr>
      </w:pPr>
      <w:r w:rsidRPr="00091CA6">
        <w:rPr>
          <w:lang w:val="en-GB"/>
        </w:rPr>
        <w:t xml:space="preserve">In many domains communication is the key to success. </w:t>
      </w:r>
      <w:r w:rsidR="002E7C13">
        <w:rPr>
          <w:lang w:val="en-GB"/>
        </w:rPr>
        <w:t>Therefore</w:t>
      </w:r>
      <w:r w:rsidRPr="00091CA6">
        <w:rPr>
          <w:lang w:val="en-GB"/>
        </w:rPr>
        <w:t xml:space="preserve">, </w:t>
      </w:r>
      <w:r w:rsidR="00A03A8B">
        <w:rPr>
          <w:lang w:val="en-GB"/>
        </w:rPr>
        <w:t xml:space="preserve">the language used must be </w:t>
      </w:r>
      <w:r w:rsidRPr="00091CA6">
        <w:rPr>
          <w:lang w:val="en-GB"/>
        </w:rPr>
        <w:t xml:space="preserve">common between </w:t>
      </w:r>
      <w:r w:rsidR="000E0725">
        <w:rPr>
          <w:lang w:val="en-GB"/>
        </w:rPr>
        <w:t xml:space="preserve">and understood by </w:t>
      </w:r>
      <w:r w:rsidRPr="00091CA6">
        <w:rPr>
          <w:lang w:val="en-GB"/>
        </w:rPr>
        <w:t>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w:t>
      </w:r>
      <w:r w:rsidR="00DD0811">
        <w:rPr>
          <w:lang w:val="en-GB"/>
        </w:rPr>
        <w:t xml:space="preserve">Vocabulary is a representation in the form of words in order to provide meaning to human thoughts. </w:t>
      </w:r>
      <w:r w:rsidR="001B54C5">
        <w:rPr>
          <w:lang w:val="en-GB"/>
        </w:rPr>
        <w:t>Nevertheless</w:t>
      </w:r>
      <w:r w:rsidR="00A03A8B">
        <w:rPr>
          <w:lang w:val="en-GB"/>
        </w:rPr>
        <w:t xml:space="preserve">, vocabularies itself present several weaknesses. </w:t>
      </w:r>
      <w:r w:rsidR="000E0725">
        <w:rPr>
          <w:lang w:val="en-GB"/>
        </w:rPr>
        <w:t>Word a</w:t>
      </w:r>
      <w:r w:rsidR="00834EA7">
        <w:rPr>
          <w:lang w:val="en-GB"/>
        </w:rPr>
        <w:t xml:space="preserve">mbiguity </w:t>
      </w:r>
      <w:r w:rsidR="002E7C13">
        <w:rPr>
          <w:lang w:val="en-GB"/>
        </w:rPr>
        <w:t>is one of them</w:t>
      </w:r>
      <w:r w:rsidR="00834EA7">
        <w:rPr>
          <w:lang w:val="en-GB"/>
        </w:rPr>
        <w:t>. Vocabularies have several words that represent the same concept.</w:t>
      </w:r>
      <w:r w:rsidR="004752A2">
        <w:rPr>
          <w:lang w:val="en-GB"/>
        </w:rPr>
        <w:t xml:space="preserve"> </w:t>
      </w:r>
      <w:r w:rsidR="000E0725">
        <w:rPr>
          <w:lang w:val="en-GB"/>
        </w:rPr>
        <w:t>Similarly, o</w:t>
      </w:r>
      <w:r w:rsidR="004752A2">
        <w:rPr>
          <w:lang w:val="en-GB"/>
        </w:rPr>
        <w:t>ther weakness of</w:t>
      </w:r>
      <w:r w:rsidR="002E7C13">
        <w:rPr>
          <w:lang w:val="en-GB"/>
        </w:rPr>
        <w:t xml:space="preserve"> vocabularies </w:t>
      </w:r>
      <w:r w:rsidR="004752A2">
        <w:rPr>
          <w:lang w:val="en-GB"/>
        </w:rPr>
        <w:t xml:space="preserve">is the representation of several different concepts by a single word. </w:t>
      </w:r>
    </w:p>
    <w:p w14:paraId="6611B895" w14:textId="7E3E898D" w:rsidR="001B5080" w:rsidRDefault="001B54C5" w:rsidP="001B5080">
      <w:pPr>
        <w:ind w:firstLine="708"/>
        <w:rPr>
          <w:lang w:val="en-GB"/>
        </w:rPr>
      </w:pPr>
      <w:r>
        <w:rPr>
          <w:lang w:val="en-GB"/>
        </w:rPr>
        <w:t xml:space="preserve">In order to address these weaknesses and ease the communication process, one approach can be </w:t>
      </w:r>
      <w:r w:rsidR="00544DC2">
        <w:rPr>
          <w:lang w:val="en-GB"/>
        </w:rPr>
        <w:t>considered</w:t>
      </w:r>
      <w:r>
        <w:rPr>
          <w:lang w:val="en-GB"/>
        </w:rPr>
        <w:t>. This approach is the creation of mechanisms</w:t>
      </w:r>
      <w:r w:rsidR="000A1723" w:rsidRPr="00091CA6">
        <w:rPr>
          <w:lang w:val="en-GB"/>
        </w:rPr>
        <w:t xml:space="preserve"> to define meaning</w:t>
      </w:r>
      <w:r w:rsidR="002E7C13">
        <w:rPr>
          <w:lang w:val="en-GB"/>
        </w:rPr>
        <w:t xml:space="preserve">, </w:t>
      </w:r>
      <w:r w:rsidR="004752A2">
        <w:rPr>
          <w:lang w:val="en-GB"/>
        </w:rPr>
        <w:t xml:space="preserve">to </w:t>
      </w:r>
      <w:r w:rsidR="002E7C13">
        <w:rPr>
          <w:lang w:val="en-GB"/>
        </w:rPr>
        <w:t>structure</w:t>
      </w:r>
      <w:r w:rsidR="000A1723" w:rsidRPr="00091CA6">
        <w:rPr>
          <w:lang w:val="en-GB"/>
        </w:rPr>
        <w:t xml:space="preserve"> and </w:t>
      </w:r>
      <w:r w:rsidR="004752A2">
        <w:rPr>
          <w:lang w:val="en-GB"/>
        </w:rPr>
        <w:t xml:space="preserve">to </w:t>
      </w:r>
      <w:r w:rsidR="000A1723" w:rsidRPr="00091CA6">
        <w:rPr>
          <w:lang w:val="en-GB"/>
        </w:rPr>
        <w:t>standardize</w:t>
      </w:r>
      <w:r>
        <w:rPr>
          <w:lang w:val="en-GB"/>
        </w:rPr>
        <w:t xml:space="preserve"> the elements of communication</w:t>
      </w:r>
      <w:r w:rsidR="00544DC2">
        <w:rPr>
          <w:lang w:val="en-GB"/>
        </w:rPr>
        <w:t>,</w:t>
      </w:r>
      <w:r>
        <w:rPr>
          <w:lang w:val="en-GB"/>
        </w:rPr>
        <w:t xml:space="preserve">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544DC2">
        <w:rPr>
          <w:lang w:val="en-GB"/>
        </w:rPr>
        <w:t xml:space="preserve">, </w:t>
      </w:r>
      <w:r w:rsidR="004752A2">
        <w:rPr>
          <w:lang w:val="en-GB"/>
        </w:rPr>
        <w:t xml:space="preserve">providing a structure for all </w:t>
      </w:r>
      <w:r w:rsidR="00544DC2">
        <w:rPr>
          <w:lang w:val="en-GB"/>
        </w:rPr>
        <w:t>elements included</w:t>
      </w:r>
      <w:r w:rsidR="004752A2">
        <w:rPr>
          <w:lang w:val="en-GB"/>
        </w:rPr>
        <w:t>. This structure have to be</w:t>
      </w:r>
      <w:r w:rsidR="00544DC2">
        <w:rPr>
          <w:lang w:val="en-GB"/>
        </w:rPr>
        <w:t xml:space="preserve"> agreed beforehand by the community.</w:t>
      </w:r>
      <w:r w:rsidR="00DD0811">
        <w:rPr>
          <w:lang w:val="en-GB"/>
        </w:rPr>
        <w:t xml:space="preserve"> </w:t>
      </w:r>
    </w:p>
    <w:p w14:paraId="50E3176D" w14:textId="698E994A" w:rsidR="001B5080" w:rsidRDefault="00544DC2" w:rsidP="001B5080">
      <w:pPr>
        <w:ind w:firstLine="708"/>
        <w:rPr>
          <w:lang w:val="en-GB"/>
        </w:rPr>
      </w:pPr>
      <w:r>
        <w:rPr>
          <w:lang w:val="en-GB"/>
        </w:rPr>
        <w:t xml:space="preserve">The main </w:t>
      </w:r>
      <w:r w:rsidR="000E0725">
        <w:rPr>
          <w:lang w:val="en-GB"/>
        </w:rPr>
        <w:t>goal</w:t>
      </w:r>
      <w:r>
        <w:rPr>
          <w:lang w:val="en-GB"/>
        </w:rPr>
        <w:t xml:space="preserve"> of CVs is </w:t>
      </w:r>
      <w:r w:rsidR="00331222" w:rsidRPr="00091CA6">
        <w:rPr>
          <w:lang w:val="en-GB"/>
        </w:rPr>
        <w:t xml:space="preserve">to provide a clear and uniform meaning to the concepts used </w:t>
      </w:r>
      <w:r w:rsidR="001E403D">
        <w:rPr>
          <w:lang w:val="en-GB"/>
        </w:rPr>
        <w:t>by</w:t>
      </w:r>
      <w:r w:rsidR="00331222" w:rsidRPr="00091CA6">
        <w:rPr>
          <w:lang w:val="en-GB"/>
        </w:rPr>
        <w:t xml:space="preserve"> </w:t>
      </w:r>
      <w:r w:rsidR="001B12B2">
        <w:rPr>
          <w:lang w:val="en-GB"/>
        </w:rPr>
        <w:t xml:space="preserve">a community </w:t>
      </w:r>
      <w:r w:rsidR="00331222" w:rsidRPr="00091CA6">
        <w:rPr>
          <w:lang w:val="en-GB"/>
        </w:rPr>
        <w:t xml:space="preserve">accessing the knowledge in a specific domain. </w:t>
      </w:r>
      <w:r>
        <w:rPr>
          <w:lang w:val="en-GB"/>
        </w:rPr>
        <w:t xml:space="preserve">They are </w:t>
      </w:r>
      <w:r w:rsidR="000E0725">
        <w:rPr>
          <w:lang w:val="en-GB"/>
        </w:rPr>
        <w:t>one support to</w:t>
      </w:r>
      <w:r>
        <w:rPr>
          <w:lang w:val="en-GB"/>
        </w:rPr>
        <w:t xml:space="preserve"> help </w:t>
      </w:r>
      <w:r w:rsidR="00DD0811">
        <w:rPr>
          <w:lang w:val="en-GB"/>
        </w:rPr>
        <w:t xml:space="preserve">every community member </w:t>
      </w:r>
      <w:r w:rsidR="001B54C5">
        <w:rPr>
          <w:lang w:val="en-GB"/>
        </w:rPr>
        <w:t>interpret</w:t>
      </w:r>
      <w:r w:rsidR="00DD0811">
        <w:rPr>
          <w:lang w:val="en-GB"/>
        </w:rPr>
        <w:t xml:space="preserve"> the concepts</w:t>
      </w:r>
      <w:r w:rsidR="001B54C5">
        <w:rPr>
          <w:lang w:val="en-GB"/>
        </w:rPr>
        <w:t xml:space="preserve"> of</w:t>
      </w:r>
      <w:r w:rsidR="001B5080">
        <w:rPr>
          <w:lang w:val="en-GB"/>
        </w:rPr>
        <w:t xml:space="preserve"> the </w:t>
      </w:r>
      <w:r w:rsidR="001B54C5">
        <w:rPr>
          <w:lang w:val="en-GB"/>
        </w:rPr>
        <w:t xml:space="preserve">community </w:t>
      </w:r>
      <w:r w:rsidR="001B5080">
        <w:rPr>
          <w:lang w:val="en-GB"/>
        </w:rPr>
        <w:t>language itself</w:t>
      </w:r>
      <w:r w:rsidR="00D51B74">
        <w:rPr>
          <w:lang w:val="en-GB"/>
        </w:rPr>
        <w:t xml:space="preserve"> in the same way</w:t>
      </w:r>
      <w:r w:rsidR="001B5080">
        <w:rPr>
          <w:lang w:val="en-GB"/>
        </w:rPr>
        <w:t>.</w:t>
      </w:r>
      <w:r>
        <w:rPr>
          <w:lang w:val="en-GB"/>
        </w:rPr>
        <w:t xml:space="preserve"> </w:t>
      </w:r>
      <w:r w:rsidR="005C444E">
        <w:rPr>
          <w:lang w:val="en-GB"/>
        </w:rPr>
        <w:t xml:space="preserve">In a working environment, all members should speak the same language, </w:t>
      </w:r>
      <w:r w:rsidR="005C444E">
        <w:rPr>
          <w:lang w:val="en-GB"/>
        </w:rPr>
        <w:lastRenderedPageBreak/>
        <w:t xml:space="preserve">therefore CVs provide this precision, giving to each concept the same meaning. </w:t>
      </w:r>
      <w:r>
        <w:rPr>
          <w:lang w:val="en-GB"/>
        </w:rPr>
        <w:t>When a concept is referred by a member, every member knows exactly what its meaning</w:t>
      </w:r>
      <w:r w:rsidR="00DD0811">
        <w:rPr>
          <w:lang w:val="en-GB"/>
        </w:rPr>
        <w:t xml:space="preserve"> is</w:t>
      </w:r>
      <w:r>
        <w:rPr>
          <w:lang w:val="en-GB"/>
        </w:rPr>
        <w:t>.</w:t>
      </w:r>
    </w:p>
    <w:p w14:paraId="5E910DF1" w14:textId="17ABE40D" w:rsidR="00F731CE" w:rsidRDefault="00F731CE" w:rsidP="001B5080">
      <w:pPr>
        <w:ind w:firstLine="708"/>
        <w:rPr>
          <w:lang w:val="en-GB"/>
        </w:rPr>
      </w:pPr>
      <w:r>
        <w:rPr>
          <w:lang w:val="en-GB"/>
        </w:rPr>
        <w:t xml:space="preserve">CVs try to solve some issues </w:t>
      </w:r>
      <w:r w:rsidR="002E7C13">
        <w:rPr>
          <w:lang w:val="en-GB"/>
        </w:rPr>
        <w:t xml:space="preserve">in the vocabulary, </w:t>
      </w:r>
      <w:r>
        <w:rPr>
          <w:lang w:val="en-GB"/>
        </w:rPr>
        <w:t xml:space="preserve">in order to </w:t>
      </w:r>
      <w:r w:rsidR="00DF3A14">
        <w:rPr>
          <w:lang w:val="en-GB"/>
        </w:rPr>
        <w:t xml:space="preserve">remove ambiguity and </w:t>
      </w:r>
      <w:r>
        <w:rPr>
          <w:lang w:val="en-GB"/>
        </w:rPr>
        <w:t xml:space="preserve">provide precision </w:t>
      </w:r>
      <w:r w:rsidR="00DF3A14">
        <w:rPr>
          <w:lang w:val="en-GB"/>
        </w:rPr>
        <w:t xml:space="preserve">and consistency </w:t>
      </w:r>
      <w:r>
        <w:rPr>
          <w:lang w:val="en-GB"/>
        </w:rPr>
        <w:t xml:space="preserve">of the concepts in each community. </w:t>
      </w:r>
      <w:r w:rsidR="002E7C13">
        <w:rPr>
          <w:lang w:val="en-GB"/>
        </w:rPr>
        <w:t>Synonym</w:t>
      </w:r>
      <w:r>
        <w:rPr>
          <w:lang w:val="en-GB"/>
        </w:rPr>
        <w:t xml:space="preserve"> words, different words with the same meaning,</w:t>
      </w:r>
      <w:r w:rsidR="00D51B74">
        <w:rPr>
          <w:lang w:val="en-GB"/>
        </w:rPr>
        <w:t xml:space="preserve"> is</w:t>
      </w:r>
      <w:r>
        <w:rPr>
          <w:lang w:val="en-GB"/>
        </w:rPr>
        <w:t xml:space="preserve"> an issue that 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through a relation between two or more concepts</w:t>
      </w:r>
      <w:r w:rsidR="002E7C13">
        <w:rPr>
          <w:lang w:val="en-GB"/>
        </w:rPr>
        <w:t xml:space="preserve">, and </w:t>
      </w:r>
      <w:r w:rsidR="00A805F2">
        <w:rPr>
          <w:lang w:val="en-GB"/>
        </w:rPr>
        <w:t>gather</w:t>
      </w:r>
      <w:r w:rsidR="002E7C13">
        <w:rPr>
          <w:lang w:val="en-GB"/>
        </w:rPr>
        <w:t xml:space="preserve"> every word with the same meaning </w:t>
      </w:r>
      <w:r w:rsidR="00A805F2">
        <w:rPr>
          <w:lang w:val="en-GB"/>
        </w:rPr>
        <w:t>in</w:t>
      </w:r>
      <w:r w:rsidR="002E7C13">
        <w:rPr>
          <w:lang w:val="en-GB"/>
        </w:rPr>
        <w:t xml:space="preserve"> a list of terms.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 by h</w:t>
      </w:r>
      <w:r w:rsidR="00DF3A14">
        <w:rPr>
          <w:lang w:val="en-GB"/>
        </w:rPr>
        <w:t>aving each concept described by only one authorized or controlled term.</w:t>
      </w:r>
    </w:p>
    <w:p w14:paraId="1D9AB51F" w14:textId="28BF4CD3" w:rsidR="002356EB" w:rsidRDefault="000E0725" w:rsidP="005C444E">
      <w:pPr>
        <w:ind w:firstLine="708"/>
        <w:rPr>
          <w:lang w:val="en-GB"/>
        </w:rPr>
      </w:pPr>
      <w:r>
        <w:rPr>
          <w:lang w:val="en-GB"/>
        </w:rPr>
        <w:t xml:space="preserve">To </w:t>
      </w:r>
      <w:r w:rsidR="005C444E">
        <w:rPr>
          <w:lang w:val="en-GB"/>
        </w:rPr>
        <w:t xml:space="preserve">create a </w:t>
      </w:r>
      <w:r w:rsidR="00544DC2">
        <w:rPr>
          <w:lang w:val="en-GB"/>
        </w:rPr>
        <w:t>CV</w:t>
      </w:r>
      <w:r w:rsidR="005C444E">
        <w:rPr>
          <w:lang w:val="en-GB"/>
        </w:rPr>
        <w:t>, there are several paths to do it.</w:t>
      </w:r>
      <w:r w:rsidR="00544DC2">
        <w:rPr>
          <w:lang w:val="en-GB"/>
        </w:rPr>
        <w:t xml:space="preserve"> Amongst others, O</w:t>
      </w:r>
      <w:r w:rsidR="00252E61" w:rsidRPr="00091CA6">
        <w:rPr>
          <w:lang w:val="en-GB"/>
        </w:rPr>
        <w:t xml:space="preserve">ntologies </w:t>
      </w:r>
      <w:r w:rsidR="00544DC2">
        <w:rPr>
          <w:lang w:val="en-GB"/>
        </w:rPr>
        <w:t xml:space="preserve">is one of </w:t>
      </w:r>
      <w:r w:rsidR="008D1EAB">
        <w:rPr>
          <w:lang w:val="en-GB"/>
        </w:rPr>
        <w:t>the paths</w:t>
      </w:r>
      <w:r w:rsidR="00544DC2">
        <w:rPr>
          <w:lang w:val="en-GB"/>
        </w:rPr>
        <w:t xml:space="preserve">.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14:paraId="532318B0" w14:textId="1E36E641"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to </w:t>
      </w:r>
      <w:r w:rsidR="001E0F7E">
        <w:rPr>
          <w:lang w:val="en-GB"/>
        </w:rPr>
        <w:t xml:space="preserve">a term </w:t>
      </w:r>
      <w:r w:rsidR="00A805F2">
        <w:rPr>
          <w:lang w:val="en-GB"/>
        </w:rPr>
        <w:t>than other</w:t>
      </w:r>
      <w:r w:rsidR="001E0F7E">
        <w:rPr>
          <w:lang w:val="en-GB"/>
        </w:rPr>
        <w:t>,</w:t>
      </w:r>
      <w:r w:rsidR="008D1EAB">
        <w:rPr>
          <w:lang w:val="en-GB"/>
        </w:rPr>
        <w:t xml:space="preserve"> if </w:t>
      </w:r>
      <w:r w:rsidR="001E0F7E">
        <w:rPr>
          <w:lang w:val="en-GB"/>
        </w:rPr>
        <w:t>its</w:t>
      </w:r>
      <w:r w:rsidR="008D1EAB">
        <w:rPr>
          <w:lang w:val="en-GB"/>
        </w:rPr>
        <w:t xml:space="preserve"> numeric value is higher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327B04">
        <w:rPr>
          <w:lang w:val="en-GB"/>
        </w:rPr>
        <w:t>Additionally</w:t>
      </w:r>
      <w:r w:rsidR="005C444E">
        <w:rPr>
          <w:lang w:val="en-GB"/>
        </w:rPr>
        <w:t>, the maintenance necessary in an ontology</w:t>
      </w:r>
      <w:r w:rsidR="00A805F2">
        <w:rPr>
          <w:lang w:val="en-GB"/>
        </w:rPr>
        <w:t xml:space="preserve"> consumes a lot of time and other resources, such as a specialized administrator 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problem, is the agreement of the concepts inside it</w:t>
      </w:r>
      <w:r w:rsidR="001E0F7E">
        <w:rPr>
          <w:lang w:val="en-GB"/>
        </w:rPr>
        <w:t xml:space="preserve"> by the community</w:t>
      </w:r>
      <w:r w:rsidR="00327B04">
        <w:rPr>
          <w:lang w:val="en-GB"/>
        </w:rPr>
        <w:t>. This process also requires time to do it, and this could bring delay to the creation of an Ontology.</w:t>
      </w:r>
    </w:p>
    <w:p w14:paraId="4A025E99" w14:textId="6A86EC15"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of an Ontology</w:t>
      </w:r>
      <w:r w:rsidR="006106F9">
        <w:rPr>
          <w:lang w:val="en-GB"/>
        </w:rPr>
        <w:t>,</w:t>
      </w:r>
      <w:r w:rsidR="008B6E0D">
        <w:rPr>
          <w:lang w:val="en-GB"/>
        </w:rPr>
        <w:t xml:space="preserve"> into a semi or complete automatic process. This area still has a long path ahead. Although semi-automatic </w:t>
      </w:r>
      <w:r w:rsidR="006106F9">
        <w:rPr>
          <w:lang w:val="en-GB"/>
        </w:rPr>
        <w:t>methods</w:t>
      </w:r>
      <w:r w:rsidR="008B6E0D">
        <w:rPr>
          <w:lang w:val="en-GB"/>
        </w:rPr>
        <w:t xml:space="preserve"> were found that still requires the help of an ontology expert, for example, to validate a new concept, the idea of a pure automatic method </w:t>
      </w:r>
      <w:r w:rsidR="001B7EEB">
        <w:rPr>
          <w:lang w:val="en-GB"/>
        </w:rPr>
        <w:t xml:space="preserve">that could enrich an ontology </w:t>
      </w:r>
      <w:r w:rsidR="008B6E0D">
        <w:rPr>
          <w:lang w:val="en-GB"/>
        </w:rPr>
        <w:t xml:space="preserve">is not yet in a near future. </w:t>
      </w:r>
    </w:p>
    <w:p w14:paraId="6A6B5319" w14:textId="6C42D4F5" w:rsidR="00D1087C" w:rsidRDefault="00D1087C" w:rsidP="00237D3A">
      <w:pPr>
        <w:ind w:firstLine="708"/>
        <w:rPr>
          <w:lang w:val="en-GB"/>
        </w:rPr>
      </w:pPr>
      <w:r w:rsidRPr="00237D3A">
        <w:rPr>
          <w:lang w:val="en-GB"/>
        </w:rPr>
        <w:lastRenderedPageBreak/>
        <w:t xml:space="preserve">One of the motors 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 xml:space="preserve">Knowledge </w:t>
      </w:r>
      <w:r w:rsidRPr="00237D3A">
        <w:rPr>
          <w:lang w:val="en-GB"/>
        </w:rPr>
        <w:t xml:space="preserve">itself, can be seen as information discovered in some data that it is useful for the domain applied. For instance, </w:t>
      </w:r>
      <w:r w:rsidR="00AD1AC7">
        <w:rPr>
          <w:lang w:val="en-GB"/>
        </w:rPr>
        <w:t xml:space="preserve">this </w:t>
      </w:r>
      <w:r w:rsidRPr="00237D3A">
        <w:rPr>
          <w:lang w:val="en-GB"/>
        </w:rPr>
        <w:t xml:space="preserve">can be information not yet known or unpredictable in the domain. </w:t>
      </w:r>
    </w:p>
    <w:p w14:paraId="331BB1E7" w14:textId="71519A7C"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 xml:space="preserve">(also referred in literature as Knowledge Discovery in Databases)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00F174C9"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w:t>
      </w:r>
      <w:r w:rsidR="000E0725">
        <w:rPr>
          <w:lang w:val="en-GB"/>
        </w:rPr>
        <w:t xml:space="preserve">businesses undertake </w:t>
      </w:r>
      <w:r w:rsidR="00237D3A">
        <w:rPr>
          <w:lang w:val="en-GB"/>
        </w:rPr>
        <w:t>this decision making process</w:t>
      </w:r>
      <w:r w:rsidR="000E0725">
        <w:rPr>
          <w:lang w:val="en-GB"/>
        </w:rPr>
        <w:t xml:space="preserve"> more easily</w:t>
      </w:r>
      <w:r w:rsidR="00237D3A">
        <w:rPr>
          <w:lang w:val="en-GB"/>
        </w:rPr>
        <w:t xml:space="preserve">. </w:t>
      </w:r>
      <w:r w:rsidR="00AD1AC7">
        <w:rPr>
          <w:lang w:val="en-GB"/>
        </w:rPr>
        <w:t xml:space="preserve">This approach is made through a </w:t>
      </w:r>
      <w:r w:rsidR="00237D3A">
        <w:rPr>
          <w:lang w:val="en-GB"/>
        </w:rPr>
        <w:t xml:space="preserve">technique 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concept to represent this approach, referred as </w:t>
      </w:r>
      <w:r w:rsidR="00083658">
        <w:rPr>
          <w:lang w:val="en-GB"/>
        </w:rPr>
        <w:t>DOK (Dynamic Ontology enrichment from Knowledge),</w:t>
      </w:r>
      <w:r w:rsidR="000E0725">
        <w:rPr>
          <w:lang w:val="en-GB"/>
        </w:rPr>
        <w:t xml:space="preserve"> was developed by the author of the present dissertation.</w:t>
      </w:r>
    </w:p>
    <w:p w14:paraId="0F38998B" w14:textId="23468CA6" w:rsidR="00530A72" w:rsidRPr="00BC44B2" w:rsidRDefault="00530A72" w:rsidP="00A93518">
      <w:pPr>
        <w:pStyle w:val="Cabealho2"/>
        <w:spacing w:before="360"/>
        <w:rPr>
          <w:lang w:val="en-GB"/>
        </w:rPr>
      </w:pPr>
      <w:r w:rsidRPr="00BC44B2">
        <w:rPr>
          <w:lang w:val="en-GB"/>
        </w:rPr>
        <w:t xml:space="preserve">Challenges </w:t>
      </w:r>
      <w:r w:rsidR="00B92070">
        <w:rPr>
          <w:lang w:val="en-GB"/>
        </w:rPr>
        <w:t>and Expected Outcomes</w:t>
      </w:r>
    </w:p>
    <w:p w14:paraId="277E5123" w14:textId="4CDDDE37" w:rsidR="001B1C4C" w:rsidRPr="00BC44B2" w:rsidRDefault="001B1C4C" w:rsidP="00BC44B2">
      <w:pPr>
        <w:ind w:firstLine="708"/>
        <w:rPr>
          <w:lang w:val="en-GB"/>
        </w:rPr>
      </w:pPr>
      <w:r w:rsidRPr="00BC44B2">
        <w:rPr>
          <w:lang w:val="en-GB"/>
        </w:rPr>
        <w:t>One of the biggest challenges in information systems when constructing a controlled vocabulary is to find the meaning and relations between concepts and ideas. This dissertation p</w:t>
      </w:r>
      <w:r w:rsidR="00B92070">
        <w:rPr>
          <w:lang w:val="en-GB"/>
        </w:rPr>
        <w:t xml:space="preserve">ropose an approach to solve this issue based in the </w:t>
      </w:r>
      <w:r w:rsidRPr="00BC44B2">
        <w:rPr>
          <w:lang w:val="en-GB"/>
        </w:rPr>
        <w:t xml:space="preserve">following research question: </w:t>
      </w:r>
    </w:p>
    <w:p w14:paraId="519C9973" w14:textId="717934C2" w:rsidR="0075584A" w:rsidRDefault="001B1C4C" w:rsidP="00A93518">
      <w:pPr>
        <w:spacing w:before="360" w:after="360"/>
        <w:ind w:firstLine="708"/>
        <w:rPr>
          <w:lang w:val="en-GB"/>
        </w:rPr>
      </w:pPr>
      <w:r w:rsidRPr="00083658">
        <w:rPr>
          <w:b/>
          <w:lang w:val="en-GB"/>
        </w:rPr>
        <w:t>How to quantify semantic relations between concepts in a domain ontology, using external sources of non-structured information?</w:t>
      </w:r>
    </w:p>
    <w:p w14:paraId="4EE13C91" w14:textId="4F0E2D55" w:rsidR="001B1C4C" w:rsidRPr="00BC44B2" w:rsidRDefault="00DE434C" w:rsidP="00B11C49">
      <w:pPr>
        <w:rPr>
          <w:lang w:val="en-GB"/>
        </w:rPr>
      </w:pPr>
      <w:r>
        <w:rPr>
          <w:lang w:val="en-GB"/>
        </w:rPr>
        <w:t xml:space="preserve">This question creates the following </w:t>
      </w:r>
      <w:r w:rsidR="001B1C4C" w:rsidRPr="00BC44B2">
        <w:rPr>
          <w:lang w:val="en-GB"/>
        </w:rPr>
        <w:t>hypothesis that this project tries to prove:</w:t>
      </w:r>
    </w:p>
    <w:p w14:paraId="31DD57E6" w14:textId="27480E58" w:rsidR="001B1C4C" w:rsidRPr="00083658" w:rsidRDefault="001B1C4C" w:rsidP="00B92070">
      <w:pPr>
        <w:spacing w:before="360" w:after="360"/>
        <w:ind w:firstLine="708"/>
        <w:rPr>
          <w:b/>
          <w:lang w:val="en-GB"/>
        </w:rPr>
      </w:pPr>
      <w:r w:rsidRPr="00083658">
        <w:rPr>
          <w:b/>
          <w:lang w:val="en-GB"/>
        </w:rPr>
        <w:lastRenderedPageBreak/>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735BC35F" w14:textId="436D8D7C" w:rsidR="004D4110" w:rsidRDefault="00DE434C" w:rsidP="004D4110">
      <w:pPr>
        <w:ind w:firstLine="708"/>
        <w:rPr>
          <w:lang w:val="en-GB"/>
        </w:rPr>
      </w:pPr>
      <w:r>
        <w:rPr>
          <w:lang w:val="en-GB"/>
        </w:rPr>
        <w:t>This hypothesis will be proved</w:t>
      </w:r>
      <w:r w:rsidR="005410B9">
        <w:rPr>
          <w:lang w:val="en-GB"/>
        </w:rPr>
        <w:t xml:space="preserve"> by the following challenges.</w:t>
      </w:r>
      <w:r>
        <w:rPr>
          <w:lang w:val="en-GB"/>
        </w:rPr>
        <w:t xml:space="preserve"> </w:t>
      </w:r>
      <w:r w:rsidR="005410B9">
        <w:rPr>
          <w:lang w:val="en-GB"/>
        </w:rPr>
        <w:t>S</w:t>
      </w:r>
      <w:r w:rsidR="00FD60DB">
        <w:rPr>
          <w:lang w:val="en-GB"/>
        </w:rPr>
        <w:t>tart</w:t>
      </w:r>
      <w:r w:rsidR="005410B9">
        <w:rPr>
          <w:lang w:val="en-GB"/>
        </w:rPr>
        <w:t>ing</w:t>
      </w:r>
      <w:r w:rsidR="00FD60DB">
        <w:rPr>
          <w:lang w:val="en-GB"/>
        </w:rPr>
        <w:t xml:space="preserve"> with a set of documents with unstructured data as content</w:t>
      </w:r>
      <w:r w:rsidR="004D4110">
        <w:rPr>
          <w:lang w:val="en-GB"/>
        </w:rPr>
        <w:t>, t</w:t>
      </w:r>
      <w:r w:rsidR="00083658">
        <w:rPr>
          <w:lang w:val="en-GB"/>
        </w:rPr>
        <w:t xml:space="preserve">he first challenge will be to </w:t>
      </w:r>
      <w:r w:rsidR="004D4110">
        <w:rPr>
          <w:lang w:val="en-GB"/>
        </w:rPr>
        <w:t xml:space="preserve">discover patterns in this data that could be helpful for the next challenge. This will be </w:t>
      </w:r>
      <w:r w:rsidR="00773A33">
        <w:rPr>
          <w:lang w:val="en-GB"/>
        </w:rPr>
        <w:t>made</w:t>
      </w:r>
      <w:r w:rsidR="004D4110">
        <w:rPr>
          <w:lang w:val="en-GB"/>
        </w:rPr>
        <w:t xml:space="preserve"> by the </w:t>
      </w:r>
      <w:r w:rsidR="00773A33">
        <w:rPr>
          <w:lang w:val="en-GB"/>
        </w:rPr>
        <w:t>use</w:t>
      </w:r>
      <w:r w:rsidR="004D4110">
        <w:rPr>
          <w:lang w:val="en-GB"/>
        </w:rPr>
        <w:t xml:space="preserve"> of an algorithm, namely FP-Growth</w:t>
      </w:r>
      <w:r w:rsidR="00773A33">
        <w:rPr>
          <w:lang w:val="en-GB"/>
        </w:rPr>
        <w:t xml:space="preserve"> (FP-G). FP-G is an algorithm that discovers frequent patterns in sets of data. After research, FP-G </w:t>
      </w:r>
      <w:r w:rsidR="005410B9">
        <w:rPr>
          <w:lang w:val="en-GB"/>
        </w:rPr>
        <w:t>presented as</w:t>
      </w:r>
      <w:r w:rsidR="00773A33">
        <w:rPr>
          <w:lang w:val="en-GB"/>
        </w:rPr>
        <w:t xml:space="preserve"> the one that provide better performance.</w:t>
      </w:r>
    </w:p>
    <w:p w14:paraId="14EDE806" w14:textId="22448115" w:rsidR="004D4110" w:rsidRDefault="004D4110" w:rsidP="004D4110">
      <w:pPr>
        <w:ind w:firstLine="708"/>
        <w:rPr>
          <w:lang w:val="en-GB"/>
        </w:rPr>
      </w:pPr>
      <w:r>
        <w:rPr>
          <w:lang w:val="en-GB"/>
        </w:rPr>
        <w:t xml:space="preserve">The second challenge will be, from a set of structured information, with frequent patterns, represented by concepts, </w:t>
      </w:r>
      <w:r w:rsidR="005410B9">
        <w:rPr>
          <w:lang w:val="en-GB"/>
        </w:rPr>
        <w:t xml:space="preserve">already </w:t>
      </w:r>
      <w:r>
        <w:rPr>
          <w:lang w:val="en-GB"/>
        </w:rPr>
        <w:t>discovered and extracted, one can discover relations (or associations) between them.</w:t>
      </w:r>
      <w:r w:rsidR="00773A33">
        <w:rPr>
          <w:lang w:val="en-GB"/>
        </w:rPr>
        <w:t xml:space="preserve"> Association Rules (AR) is the technique that will be used to execute this task.</w:t>
      </w:r>
      <w:bookmarkStart w:id="0" w:name="_GoBack"/>
      <w:bookmarkEnd w:id="0"/>
    </w:p>
    <w:p w14:paraId="4C18942C" w14:textId="40C90D68" w:rsidR="004D4110" w:rsidRDefault="00773A33" w:rsidP="004D4110">
      <w:pPr>
        <w:ind w:firstLine="708"/>
        <w:rPr>
          <w:lang w:val="en-GB"/>
        </w:rPr>
      </w:pPr>
      <w:r>
        <w:rPr>
          <w:lang w:val="en-GB"/>
        </w:rPr>
        <w:t xml:space="preserve">The third challenge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to compare this words with all terms in an ontology and discover the ones that are not present in the ontology. </w:t>
      </w:r>
    </w:p>
    <w:p w14:paraId="7F14237D" w14:textId="34C31CF3" w:rsidR="00EC21C6" w:rsidRDefault="00EC21C6" w:rsidP="004D4110">
      <w:pPr>
        <w:ind w:firstLine="708"/>
        <w:rPr>
          <w:lang w:val="en-GB"/>
        </w:rPr>
      </w:pPr>
      <w:r>
        <w:rPr>
          <w:lang w:val="en-GB"/>
        </w:rPr>
        <w:t xml:space="preserve">The fourth challenge 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14:paraId="2E09BE43" w14:textId="687CCD24" w:rsidR="00A93518" w:rsidRDefault="00A93518" w:rsidP="00A93518">
      <w:pPr>
        <w:ind w:firstLine="708"/>
        <w:rPr>
          <w:lang w:val="en-GB"/>
        </w:rPr>
      </w:pPr>
      <w:r>
        <w:rPr>
          <w:lang w:val="en-GB"/>
        </w:rPr>
        <w:t>The fifth and last proposed challenge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14:paraId="7B35A976" w14:textId="54B31A5D" w:rsidR="006576FF" w:rsidRDefault="006576FF">
      <w:pPr>
        <w:spacing w:before="0" w:after="0"/>
        <w:rPr>
          <w:lang w:val="en-GB"/>
        </w:rPr>
      </w:pPr>
      <w:r>
        <w:rPr>
          <w:lang w:val="en-GB"/>
        </w:rPr>
        <w:br w:type="page"/>
      </w:r>
    </w:p>
    <w:p w14:paraId="3206AA17" w14:textId="2966E10F" w:rsidR="00A620C9" w:rsidRPr="00091CA6" w:rsidRDefault="00A620C9" w:rsidP="00A620C9">
      <w:pPr>
        <w:pStyle w:val="Cabealho2"/>
        <w:rPr>
          <w:lang w:val="en-GB"/>
        </w:rPr>
      </w:pPr>
      <w:r w:rsidRPr="00091CA6">
        <w:rPr>
          <w:lang w:val="en-GB"/>
        </w:rPr>
        <w:lastRenderedPageBreak/>
        <w:t>Section – Context of work</w:t>
      </w:r>
      <w:r>
        <w:rPr>
          <w:lang w:val="en-GB"/>
        </w:rPr>
        <w:t xml:space="preserve"> (planning)</w:t>
      </w:r>
    </w:p>
    <w:p w14:paraId="44B7F7CA" w14:textId="77777777" w:rsidR="00A620C9" w:rsidRDefault="00A620C9" w:rsidP="00A620C9">
      <w:pPr>
        <w:pStyle w:val="PargrafodaLista"/>
        <w:numPr>
          <w:ilvl w:val="0"/>
          <w:numId w:val="11"/>
        </w:numPr>
        <w:rPr>
          <w:sz w:val="20"/>
        </w:rPr>
      </w:pPr>
      <w:r w:rsidRPr="008E1520">
        <w:rPr>
          <w:sz w:val="20"/>
        </w:rPr>
        <w:t>Falar onde foi desenvolvido o trabalho</w:t>
      </w:r>
    </w:p>
    <w:p w14:paraId="219BDC0A" w14:textId="6152BA23" w:rsidR="00B11C49" w:rsidRPr="008E1520" w:rsidRDefault="00B11C49" w:rsidP="00B11C49">
      <w:pPr>
        <w:pStyle w:val="PargrafodaLista"/>
        <w:numPr>
          <w:ilvl w:val="1"/>
          <w:numId w:val="11"/>
        </w:numPr>
        <w:rPr>
          <w:sz w:val="20"/>
        </w:rPr>
      </w:pPr>
      <w:proofErr w:type="spellStart"/>
      <w:r>
        <w:rPr>
          <w:sz w:val="20"/>
        </w:rPr>
        <w:t>Building</w:t>
      </w:r>
      <w:proofErr w:type="spellEnd"/>
      <w:r>
        <w:rPr>
          <w:sz w:val="20"/>
        </w:rPr>
        <w:t xml:space="preserve"> &amp; </w:t>
      </w:r>
      <w:proofErr w:type="spellStart"/>
      <w:r>
        <w:rPr>
          <w:sz w:val="20"/>
        </w:rPr>
        <w:t>Construction</w:t>
      </w:r>
      <w:proofErr w:type="spellEnd"/>
      <w:r>
        <w:rPr>
          <w:sz w:val="20"/>
        </w:rPr>
        <w:t xml:space="preserve"> </w:t>
      </w:r>
      <w:proofErr w:type="spellStart"/>
      <w:proofErr w:type="gramStart"/>
      <w:r>
        <w:rPr>
          <w:sz w:val="20"/>
        </w:rPr>
        <w:t>domain</w:t>
      </w:r>
      <w:proofErr w:type="spellEnd"/>
      <w:proofErr w:type="gramEnd"/>
    </w:p>
    <w:p w14:paraId="60A9EC81" w14:textId="77777777" w:rsidR="00A620C9" w:rsidRPr="008E1520" w:rsidRDefault="00A620C9" w:rsidP="00A620C9">
      <w:pPr>
        <w:pStyle w:val="PargrafodaLista"/>
        <w:numPr>
          <w:ilvl w:val="0"/>
          <w:numId w:val="11"/>
        </w:numPr>
        <w:rPr>
          <w:sz w:val="20"/>
        </w:rPr>
      </w:pPr>
      <w:r w:rsidRPr="008E1520">
        <w:rPr>
          <w:sz w:val="20"/>
        </w:rPr>
        <w:t>A sua ligação com os projetos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71E2EED2" w14:textId="77777777" w:rsidR="00A620C9" w:rsidRPr="008E1520" w:rsidRDefault="00A620C9" w:rsidP="00A620C9">
      <w:pPr>
        <w:pStyle w:val="PargrafodaLista"/>
        <w:numPr>
          <w:ilvl w:val="0"/>
          <w:numId w:val="11"/>
        </w:numPr>
        <w:rPr>
          <w:sz w:val="20"/>
        </w:rPr>
      </w:pPr>
      <w:r w:rsidRPr="008E1520">
        <w:rPr>
          <w:sz w:val="20"/>
        </w:rPr>
        <w:t>Enquadramento da tese de doutoramento do Ruben e a minha contribuição para a mesma.</w:t>
      </w:r>
    </w:p>
    <w:p w14:paraId="29F0E5F4" w14:textId="77777777" w:rsidR="00A620C9" w:rsidRPr="008E1520" w:rsidRDefault="00A620C9" w:rsidP="00A620C9">
      <w:pPr>
        <w:pStyle w:val="PargrafodaLista"/>
        <w:rPr>
          <w:sz w:val="20"/>
        </w:rPr>
      </w:pPr>
    </w:p>
    <w:p w14:paraId="525906D6" w14:textId="77777777" w:rsidR="00A620C9" w:rsidRPr="003F4C5B" w:rsidRDefault="00A620C9">
      <w:pPr>
        <w:spacing w:before="0" w:after="0"/>
        <w:rPr>
          <w:sz w:val="20"/>
        </w:rPr>
      </w:pPr>
      <w:r w:rsidRPr="003F4C5B">
        <w:rPr>
          <w:sz w:val="20"/>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3DBBC275" w14:textId="143B8571" w:rsidR="00B11C49" w:rsidRDefault="00B11C49" w:rsidP="00536C03">
      <w:pPr>
        <w:spacing w:before="0"/>
        <w:rPr>
          <w:lang w:val="en-GB"/>
        </w:rPr>
      </w:pPr>
      <w:r>
        <w:rPr>
          <w:lang w:val="en-GB"/>
        </w:rPr>
        <w:t xml:space="preserve">Following this </w:t>
      </w:r>
      <w:r w:rsidR="001B7EEB">
        <w:rPr>
          <w:lang w:val="en-GB"/>
        </w:rPr>
        <w:t xml:space="preserve">brief </w:t>
      </w:r>
      <w:r>
        <w:rPr>
          <w:lang w:val="en-GB"/>
        </w:rPr>
        <w:t>introduction, this dissertation will be guided by the following structure. In Chapter 2, the domain of study</w:t>
      </w:r>
      <w:r w:rsidR="001B7EEB">
        <w:rPr>
          <w:lang w:val="en-GB"/>
        </w:rPr>
        <w:t xml:space="preserve"> is Controlled Vocabularies. Ontology will be the selected CV to present.  It will be explained how to build one. The formalisms to do it and where they are used. Chapter 3 will present Data Mining and knowledge discovery techniques to discover patterns in unstructured data. </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4FDD0AEF" w14:textId="77777777" w:rsidR="00536C03" w:rsidRDefault="00536C03">
      <w:pPr>
        <w:spacing w:before="0" w:after="0"/>
        <w:rPr>
          <w:lang w:val="en-GB"/>
        </w:rPr>
      </w:pPr>
    </w:p>
    <w:p w14:paraId="7D2D2CBD" w14:textId="349BFEB6" w:rsidR="003F4C5B" w:rsidRDefault="003F4C5B" w:rsidP="00536C03">
      <w:pPr>
        <w:pStyle w:val="Cabealho1"/>
        <w:spacing w:before="1200"/>
        <w:rPr>
          <w:lang w:val="en-GB"/>
        </w:rPr>
      </w:pPr>
      <w:r>
        <w:rPr>
          <w:lang w:val="en-GB"/>
        </w:rPr>
        <w:br w:type="page"/>
      </w:r>
      <w:r w:rsidRPr="00536C03">
        <w:rPr>
          <w:lang w:val="en-GB"/>
        </w:rPr>
        <w:lastRenderedPageBreak/>
        <w:t>2 – 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9455A" w14:textId="77777777" w:rsidR="006502FA" w:rsidRDefault="006502FA" w:rsidP="008B30D6">
      <w:pPr>
        <w:spacing w:before="0" w:after="0" w:line="240" w:lineRule="auto"/>
      </w:pPr>
      <w:r>
        <w:separator/>
      </w:r>
    </w:p>
  </w:endnote>
  <w:endnote w:type="continuationSeparator" w:id="0">
    <w:p w14:paraId="4444A98B" w14:textId="77777777" w:rsidR="006502FA" w:rsidRDefault="006502FA"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536C03" w:rsidRDefault="006502FA">
    <w:pPr>
      <w:pStyle w:val="Rodap"/>
    </w:pPr>
    <w:sdt>
      <w:sdtPr>
        <w:id w:val="1742754968"/>
        <w:docPartObj>
          <w:docPartGallery w:val="Page Numbers (Bottom of Page)"/>
          <w:docPartUnique/>
        </w:docPartObj>
      </w:sdtPr>
      <w:sdtEndPr/>
      <w:sdtContent>
        <w:r w:rsidR="00536C03">
          <w:fldChar w:fldCharType="begin"/>
        </w:r>
        <w:r w:rsidR="00536C03">
          <w:instrText>PAGE   \* MERGEFORMAT</w:instrText>
        </w:r>
        <w:r w:rsidR="00536C03">
          <w:fldChar w:fldCharType="separate"/>
        </w:r>
        <w:r w:rsidR="00536C03">
          <w:rPr>
            <w:noProof/>
          </w:rPr>
          <w:t>6</w:t>
        </w:r>
        <w:r w:rsidR="00536C03">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536C03" w:rsidRDefault="00536C03" w:rsidP="00BC44B2">
        <w:pPr>
          <w:pStyle w:val="Rodap"/>
          <w:jc w:val="center"/>
        </w:pPr>
        <w:r>
          <w:fldChar w:fldCharType="begin"/>
        </w:r>
        <w:r>
          <w:instrText>PAGE   \* MERGEFORMAT</w:instrText>
        </w:r>
        <w:r>
          <w:fldChar w:fldCharType="separate"/>
        </w:r>
        <w:r w:rsidR="005410B9">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E2A32" w14:textId="77777777" w:rsidR="006502FA" w:rsidRDefault="006502FA" w:rsidP="008B30D6">
      <w:pPr>
        <w:spacing w:before="0" w:after="0" w:line="240" w:lineRule="auto"/>
      </w:pPr>
      <w:r>
        <w:separator/>
      </w:r>
    </w:p>
  </w:footnote>
  <w:footnote w:type="continuationSeparator" w:id="0">
    <w:p w14:paraId="1BC94052" w14:textId="77777777" w:rsidR="006502FA" w:rsidRDefault="006502FA"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536C03" w:rsidRDefault="00536C0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76A46"/>
    <w:rsid w:val="00080BD2"/>
    <w:rsid w:val="00083658"/>
    <w:rsid w:val="00091CA6"/>
    <w:rsid w:val="00097EAE"/>
    <w:rsid w:val="000A1723"/>
    <w:rsid w:val="000A711D"/>
    <w:rsid w:val="000B0E32"/>
    <w:rsid w:val="000B458D"/>
    <w:rsid w:val="000E00C9"/>
    <w:rsid w:val="000E0725"/>
    <w:rsid w:val="000E4E80"/>
    <w:rsid w:val="000E560F"/>
    <w:rsid w:val="0010099D"/>
    <w:rsid w:val="00117C9B"/>
    <w:rsid w:val="001356EF"/>
    <w:rsid w:val="00180E88"/>
    <w:rsid w:val="00191D34"/>
    <w:rsid w:val="001B12B2"/>
    <w:rsid w:val="001B1C4C"/>
    <w:rsid w:val="001B5080"/>
    <w:rsid w:val="001B54C5"/>
    <w:rsid w:val="001B7EEB"/>
    <w:rsid w:val="001C08BE"/>
    <w:rsid w:val="001C2F41"/>
    <w:rsid w:val="001D61C4"/>
    <w:rsid w:val="001E0F7E"/>
    <w:rsid w:val="001E403D"/>
    <w:rsid w:val="00217AEE"/>
    <w:rsid w:val="002356EB"/>
    <w:rsid w:val="00237D3A"/>
    <w:rsid w:val="00240F3D"/>
    <w:rsid w:val="00252909"/>
    <w:rsid w:val="00252E61"/>
    <w:rsid w:val="00262D93"/>
    <w:rsid w:val="002C0581"/>
    <w:rsid w:val="002E7C13"/>
    <w:rsid w:val="00323254"/>
    <w:rsid w:val="00327B04"/>
    <w:rsid w:val="00331222"/>
    <w:rsid w:val="00333787"/>
    <w:rsid w:val="0034229D"/>
    <w:rsid w:val="00387EFC"/>
    <w:rsid w:val="003A54E4"/>
    <w:rsid w:val="003B3F8E"/>
    <w:rsid w:val="003F0887"/>
    <w:rsid w:val="003F4C5B"/>
    <w:rsid w:val="004045DD"/>
    <w:rsid w:val="00404D40"/>
    <w:rsid w:val="00425D70"/>
    <w:rsid w:val="00470589"/>
    <w:rsid w:val="004752A2"/>
    <w:rsid w:val="00484C8E"/>
    <w:rsid w:val="004D179D"/>
    <w:rsid w:val="004D4110"/>
    <w:rsid w:val="004E0E23"/>
    <w:rsid w:val="004E70AA"/>
    <w:rsid w:val="00502FCA"/>
    <w:rsid w:val="00530A72"/>
    <w:rsid w:val="00536C03"/>
    <w:rsid w:val="005410B9"/>
    <w:rsid w:val="00542D7B"/>
    <w:rsid w:val="00544DC2"/>
    <w:rsid w:val="00565A39"/>
    <w:rsid w:val="00575B43"/>
    <w:rsid w:val="005940FD"/>
    <w:rsid w:val="005C0905"/>
    <w:rsid w:val="005C444E"/>
    <w:rsid w:val="006106F9"/>
    <w:rsid w:val="006502FA"/>
    <w:rsid w:val="006519AA"/>
    <w:rsid w:val="006568D3"/>
    <w:rsid w:val="006576FF"/>
    <w:rsid w:val="00665029"/>
    <w:rsid w:val="00684F66"/>
    <w:rsid w:val="006A2163"/>
    <w:rsid w:val="006C7769"/>
    <w:rsid w:val="006F3C33"/>
    <w:rsid w:val="006F753E"/>
    <w:rsid w:val="00725D4A"/>
    <w:rsid w:val="0075584A"/>
    <w:rsid w:val="00773A33"/>
    <w:rsid w:val="007965B3"/>
    <w:rsid w:val="007A225E"/>
    <w:rsid w:val="007B342E"/>
    <w:rsid w:val="00800D4D"/>
    <w:rsid w:val="0081252C"/>
    <w:rsid w:val="00834EA7"/>
    <w:rsid w:val="00843719"/>
    <w:rsid w:val="00852362"/>
    <w:rsid w:val="00857BCA"/>
    <w:rsid w:val="008B30D6"/>
    <w:rsid w:val="008B6E0D"/>
    <w:rsid w:val="008D1EAB"/>
    <w:rsid w:val="008E1520"/>
    <w:rsid w:val="008E2006"/>
    <w:rsid w:val="00970F2A"/>
    <w:rsid w:val="00981EA0"/>
    <w:rsid w:val="009B6C6D"/>
    <w:rsid w:val="009D1649"/>
    <w:rsid w:val="009F05BE"/>
    <w:rsid w:val="00A03A8B"/>
    <w:rsid w:val="00A44BDF"/>
    <w:rsid w:val="00A54A7A"/>
    <w:rsid w:val="00A620C9"/>
    <w:rsid w:val="00A805F2"/>
    <w:rsid w:val="00A93518"/>
    <w:rsid w:val="00AC4022"/>
    <w:rsid w:val="00AD1AC7"/>
    <w:rsid w:val="00AF20F7"/>
    <w:rsid w:val="00B11C49"/>
    <w:rsid w:val="00B25DAD"/>
    <w:rsid w:val="00B47F12"/>
    <w:rsid w:val="00B92070"/>
    <w:rsid w:val="00BB2888"/>
    <w:rsid w:val="00BC44B2"/>
    <w:rsid w:val="00C1294D"/>
    <w:rsid w:val="00C20617"/>
    <w:rsid w:val="00C32E3E"/>
    <w:rsid w:val="00C4024C"/>
    <w:rsid w:val="00C77726"/>
    <w:rsid w:val="00C9769B"/>
    <w:rsid w:val="00CA7833"/>
    <w:rsid w:val="00CB6F98"/>
    <w:rsid w:val="00D1087C"/>
    <w:rsid w:val="00D13180"/>
    <w:rsid w:val="00D4267B"/>
    <w:rsid w:val="00D51B74"/>
    <w:rsid w:val="00D94695"/>
    <w:rsid w:val="00DB7C9A"/>
    <w:rsid w:val="00DC1C91"/>
    <w:rsid w:val="00DC57C0"/>
    <w:rsid w:val="00DD0811"/>
    <w:rsid w:val="00DE434C"/>
    <w:rsid w:val="00DF3A14"/>
    <w:rsid w:val="00E0106E"/>
    <w:rsid w:val="00E128F1"/>
    <w:rsid w:val="00E5703F"/>
    <w:rsid w:val="00E7395C"/>
    <w:rsid w:val="00E96FCF"/>
    <w:rsid w:val="00EC21C6"/>
    <w:rsid w:val="00EC58D9"/>
    <w:rsid w:val="00ED0AFB"/>
    <w:rsid w:val="00F11044"/>
    <w:rsid w:val="00F731CE"/>
    <w:rsid w:val="00F81A2F"/>
    <w:rsid w:val="00FA7AEF"/>
    <w:rsid w:val="00FD60DB"/>
    <w:rsid w:val="00FD7B95"/>
    <w:rsid w:val="00FE38F2"/>
    <w:rsid w:val="00FF46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A0302876-1D45-4CB7-8483-32B6C160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E1FB0-F402-4F35-9AD8-E2EAA604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11289</TotalTime>
  <Pages>12</Pages>
  <Words>2590</Words>
  <Characters>13988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7</cp:revision>
  <cp:lastPrinted>2014-11-16T17:47:00Z</cp:lastPrinted>
  <dcterms:created xsi:type="dcterms:W3CDTF">2014-10-15T10:43:00Z</dcterms:created>
  <dcterms:modified xsi:type="dcterms:W3CDTF">2014-11-17T00:01:00Z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id="pZvNWBp7"/&gt;&lt;style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