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77777777" w:rsidR="00D4267B" w:rsidRPr="00091CA6" w:rsidRDefault="00D4267B" w:rsidP="00D4267B">
      <w:pPr>
        <w:pStyle w:val="PargrafodaLista"/>
        <w:rPr>
          <w:sz w:val="20"/>
          <w:lang w:val="en-GB"/>
        </w:rPr>
      </w:pPr>
      <w:r w:rsidRPr="00091CA6">
        <w:rPr>
          <w:sz w:val="20"/>
          <w:lang w:val="en-GB"/>
        </w:rPr>
        <w:lastRenderedPageBreak/>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18460388"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7F28DFBC" w14:textId="77777777" w:rsidR="00D80360"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18460388" w:history="1">
            <w:r w:rsidR="00D80360" w:rsidRPr="00652B67">
              <w:rPr>
                <w:rStyle w:val="Hiperligao"/>
                <w:noProof/>
              </w:rPr>
              <w:t>Contents</w:t>
            </w:r>
            <w:r w:rsidR="00D80360">
              <w:rPr>
                <w:noProof/>
                <w:webHidden/>
              </w:rPr>
              <w:tab/>
            </w:r>
            <w:r w:rsidR="00D80360">
              <w:rPr>
                <w:noProof/>
                <w:webHidden/>
              </w:rPr>
              <w:fldChar w:fldCharType="begin"/>
            </w:r>
            <w:r w:rsidR="00D80360">
              <w:rPr>
                <w:noProof/>
                <w:webHidden/>
              </w:rPr>
              <w:instrText xml:space="preserve"> PAGEREF _Toc418460388 \h </w:instrText>
            </w:r>
            <w:r w:rsidR="00D80360">
              <w:rPr>
                <w:noProof/>
                <w:webHidden/>
              </w:rPr>
            </w:r>
            <w:r w:rsidR="00D80360">
              <w:rPr>
                <w:noProof/>
                <w:webHidden/>
              </w:rPr>
              <w:fldChar w:fldCharType="separate"/>
            </w:r>
            <w:r w:rsidR="00E105A4">
              <w:rPr>
                <w:noProof/>
                <w:webHidden/>
              </w:rPr>
              <w:t>I</w:t>
            </w:r>
            <w:r w:rsidR="00D80360">
              <w:rPr>
                <w:noProof/>
                <w:webHidden/>
              </w:rPr>
              <w:fldChar w:fldCharType="end"/>
            </w:r>
          </w:hyperlink>
        </w:p>
        <w:p w14:paraId="5E1C3544" w14:textId="77777777" w:rsidR="00D80360" w:rsidRDefault="00601616">
          <w:pPr>
            <w:pStyle w:val="ndice1"/>
            <w:tabs>
              <w:tab w:val="right" w:leader="dot" w:pos="8494"/>
            </w:tabs>
            <w:rPr>
              <w:rFonts w:asciiTheme="minorHAnsi" w:eastAsiaTheme="minorEastAsia" w:hAnsiTheme="minorHAnsi"/>
              <w:noProof/>
              <w:sz w:val="22"/>
              <w:lang w:eastAsia="pt-PT"/>
            </w:rPr>
          </w:pPr>
          <w:hyperlink w:anchor="_Toc418460389" w:history="1">
            <w:r w:rsidR="00D80360" w:rsidRPr="00652B67">
              <w:rPr>
                <w:rStyle w:val="Hiperligao"/>
                <w:noProof/>
                <w:lang w:val="en-GB"/>
              </w:rPr>
              <w:t>Figures</w:t>
            </w:r>
            <w:r w:rsidR="00D80360">
              <w:rPr>
                <w:noProof/>
                <w:webHidden/>
              </w:rPr>
              <w:tab/>
            </w:r>
            <w:r w:rsidR="00D80360">
              <w:rPr>
                <w:noProof/>
                <w:webHidden/>
              </w:rPr>
              <w:fldChar w:fldCharType="begin"/>
            </w:r>
            <w:r w:rsidR="00D80360">
              <w:rPr>
                <w:noProof/>
                <w:webHidden/>
              </w:rPr>
              <w:instrText xml:space="preserve"> PAGEREF _Toc418460389 \h </w:instrText>
            </w:r>
            <w:r w:rsidR="00D80360">
              <w:rPr>
                <w:noProof/>
                <w:webHidden/>
              </w:rPr>
            </w:r>
            <w:r w:rsidR="00D80360">
              <w:rPr>
                <w:noProof/>
                <w:webHidden/>
              </w:rPr>
              <w:fldChar w:fldCharType="separate"/>
            </w:r>
            <w:r w:rsidR="00E105A4">
              <w:rPr>
                <w:noProof/>
                <w:webHidden/>
              </w:rPr>
              <w:t>III</w:t>
            </w:r>
            <w:r w:rsidR="00D80360">
              <w:rPr>
                <w:noProof/>
                <w:webHidden/>
              </w:rPr>
              <w:fldChar w:fldCharType="end"/>
            </w:r>
          </w:hyperlink>
        </w:p>
        <w:p w14:paraId="7B346936" w14:textId="77777777" w:rsidR="00D80360" w:rsidRDefault="00601616">
          <w:pPr>
            <w:pStyle w:val="ndice1"/>
            <w:tabs>
              <w:tab w:val="right" w:leader="dot" w:pos="8494"/>
            </w:tabs>
            <w:rPr>
              <w:rFonts w:asciiTheme="minorHAnsi" w:eastAsiaTheme="minorEastAsia" w:hAnsiTheme="minorHAnsi"/>
              <w:noProof/>
              <w:sz w:val="22"/>
              <w:lang w:eastAsia="pt-PT"/>
            </w:rPr>
          </w:pPr>
          <w:hyperlink w:anchor="_Toc418460390" w:history="1">
            <w:r w:rsidR="00D80360" w:rsidRPr="00652B67">
              <w:rPr>
                <w:rStyle w:val="Hiperligao"/>
                <w:noProof/>
                <w:lang w:val="en-GB"/>
              </w:rPr>
              <w:t>Tables</w:t>
            </w:r>
            <w:r w:rsidR="00D80360">
              <w:rPr>
                <w:noProof/>
                <w:webHidden/>
              </w:rPr>
              <w:tab/>
            </w:r>
            <w:r w:rsidR="00D80360">
              <w:rPr>
                <w:noProof/>
                <w:webHidden/>
              </w:rPr>
              <w:fldChar w:fldCharType="begin"/>
            </w:r>
            <w:r w:rsidR="00D80360">
              <w:rPr>
                <w:noProof/>
                <w:webHidden/>
              </w:rPr>
              <w:instrText xml:space="preserve"> PAGEREF _Toc418460390 \h </w:instrText>
            </w:r>
            <w:r w:rsidR="00D80360">
              <w:rPr>
                <w:noProof/>
                <w:webHidden/>
              </w:rPr>
            </w:r>
            <w:r w:rsidR="00D80360">
              <w:rPr>
                <w:noProof/>
                <w:webHidden/>
              </w:rPr>
              <w:fldChar w:fldCharType="separate"/>
            </w:r>
            <w:r w:rsidR="00E105A4">
              <w:rPr>
                <w:noProof/>
                <w:webHidden/>
              </w:rPr>
              <w:t>IV</w:t>
            </w:r>
            <w:r w:rsidR="00D80360">
              <w:rPr>
                <w:noProof/>
                <w:webHidden/>
              </w:rPr>
              <w:fldChar w:fldCharType="end"/>
            </w:r>
          </w:hyperlink>
        </w:p>
        <w:p w14:paraId="24B531F5" w14:textId="77777777" w:rsidR="00D80360" w:rsidRDefault="00601616">
          <w:pPr>
            <w:pStyle w:val="ndice1"/>
            <w:tabs>
              <w:tab w:val="right" w:leader="dot" w:pos="8494"/>
            </w:tabs>
            <w:rPr>
              <w:rFonts w:asciiTheme="minorHAnsi" w:eastAsiaTheme="minorEastAsia" w:hAnsiTheme="minorHAnsi"/>
              <w:noProof/>
              <w:sz w:val="22"/>
              <w:lang w:eastAsia="pt-PT"/>
            </w:rPr>
          </w:pPr>
          <w:hyperlink w:anchor="_Toc418460391" w:history="1">
            <w:r w:rsidR="00D80360" w:rsidRPr="00652B67">
              <w:rPr>
                <w:rStyle w:val="Hiperligao"/>
                <w:noProof/>
                <w:lang w:val="en-GB"/>
              </w:rPr>
              <w:t>Symbols and Notation</w:t>
            </w:r>
            <w:r w:rsidR="00D80360">
              <w:rPr>
                <w:noProof/>
                <w:webHidden/>
              </w:rPr>
              <w:tab/>
            </w:r>
            <w:r w:rsidR="00D80360">
              <w:rPr>
                <w:noProof/>
                <w:webHidden/>
              </w:rPr>
              <w:fldChar w:fldCharType="begin"/>
            </w:r>
            <w:r w:rsidR="00D80360">
              <w:rPr>
                <w:noProof/>
                <w:webHidden/>
              </w:rPr>
              <w:instrText xml:space="preserve"> PAGEREF _Toc418460391 \h </w:instrText>
            </w:r>
            <w:r w:rsidR="00D80360">
              <w:rPr>
                <w:noProof/>
                <w:webHidden/>
              </w:rPr>
            </w:r>
            <w:r w:rsidR="00D80360">
              <w:rPr>
                <w:noProof/>
                <w:webHidden/>
              </w:rPr>
              <w:fldChar w:fldCharType="separate"/>
            </w:r>
            <w:r w:rsidR="00E105A4">
              <w:rPr>
                <w:noProof/>
                <w:webHidden/>
              </w:rPr>
              <w:t>V</w:t>
            </w:r>
            <w:r w:rsidR="00D80360">
              <w:rPr>
                <w:noProof/>
                <w:webHidden/>
              </w:rPr>
              <w:fldChar w:fldCharType="end"/>
            </w:r>
          </w:hyperlink>
        </w:p>
        <w:p w14:paraId="564A48DD"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392" w:history="1">
            <w:r w:rsidR="00D80360" w:rsidRPr="00652B67">
              <w:rPr>
                <w:rStyle w:val="Hiperligao"/>
                <w:noProof/>
                <w:lang w:val="en-GB"/>
              </w:rPr>
              <w:t>1</w:t>
            </w:r>
            <w:r w:rsidR="00D80360">
              <w:rPr>
                <w:rFonts w:asciiTheme="minorHAnsi" w:eastAsiaTheme="minorEastAsia" w:hAnsiTheme="minorHAnsi"/>
                <w:noProof/>
                <w:sz w:val="22"/>
                <w:lang w:eastAsia="pt-PT"/>
              </w:rPr>
              <w:tab/>
            </w:r>
            <w:r w:rsidR="00D80360" w:rsidRPr="00652B67">
              <w:rPr>
                <w:rStyle w:val="Hiperligao"/>
                <w:noProof/>
                <w:lang w:val="en-GB"/>
              </w:rPr>
              <w:t>Introduction</w:t>
            </w:r>
            <w:r w:rsidR="00D80360">
              <w:rPr>
                <w:noProof/>
                <w:webHidden/>
              </w:rPr>
              <w:tab/>
            </w:r>
            <w:r w:rsidR="00D80360">
              <w:rPr>
                <w:noProof/>
                <w:webHidden/>
              </w:rPr>
              <w:fldChar w:fldCharType="begin"/>
            </w:r>
            <w:r w:rsidR="00D80360">
              <w:rPr>
                <w:noProof/>
                <w:webHidden/>
              </w:rPr>
              <w:instrText xml:space="preserve"> PAGEREF _Toc418460392 \h </w:instrText>
            </w:r>
            <w:r w:rsidR="00D80360">
              <w:rPr>
                <w:noProof/>
                <w:webHidden/>
              </w:rPr>
            </w:r>
            <w:r w:rsidR="00D80360">
              <w:rPr>
                <w:noProof/>
                <w:webHidden/>
              </w:rPr>
              <w:fldChar w:fldCharType="separate"/>
            </w:r>
            <w:r w:rsidR="00E105A4">
              <w:rPr>
                <w:noProof/>
                <w:webHidden/>
              </w:rPr>
              <w:t>1</w:t>
            </w:r>
            <w:r w:rsidR="00D80360">
              <w:rPr>
                <w:noProof/>
                <w:webHidden/>
              </w:rPr>
              <w:fldChar w:fldCharType="end"/>
            </w:r>
          </w:hyperlink>
        </w:p>
        <w:p w14:paraId="7ADA1D59"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393" w:history="1">
            <w:r w:rsidR="00D80360" w:rsidRPr="00652B67">
              <w:rPr>
                <w:rStyle w:val="Hiperligao"/>
                <w:noProof/>
                <w:lang w:val="en-GB"/>
              </w:rPr>
              <w:t>1.1</w:t>
            </w:r>
            <w:r w:rsidR="00D80360">
              <w:rPr>
                <w:rFonts w:asciiTheme="minorHAnsi" w:eastAsiaTheme="minorEastAsia" w:hAnsiTheme="minorHAnsi"/>
                <w:noProof/>
                <w:sz w:val="22"/>
                <w:lang w:eastAsia="pt-PT"/>
              </w:rPr>
              <w:tab/>
            </w:r>
            <w:r w:rsidR="00D80360" w:rsidRPr="00652B67">
              <w:rPr>
                <w:rStyle w:val="Hiperligao"/>
                <w:noProof/>
                <w:lang w:val="en-GB"/>
              </w:rPr>
              <w:t>Challenges</w:t>
            </w:r>
            <w:r w:rsidR="00D80360">
              <w:rPr>
                <w:noProof/>
                <w:webHidden/>
              </w:rPr>
              <w:tab/>
            </w:r>
            <w:r w:rsidR="00D80360">
              <w:rPr>
                <w:noProof/>
                <w:webHidden/>
              </w:rPr>
              <w:fldChar w:fldCharType="begin"/>
            </w:r>
            <w:r w:rsidR="00D80360">
              <w:rPr>
                <w:noProof/>
                <w:webHidden/>
              </w:rPr>
              <w:instrText xml:space="preserve"> PAGEREF _Toc418460393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1CA4E216"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394" w:history="1">
            <w:r w:rsidR="00D80360" w:rsidRPr="00652B67">
              <w:rPr>
                <w:rStyle w:val="Hiperligao"/>
                <w:noProof/>
                <w:lang w:val="en-GB"/>
              </w:rPr>
              <w:t>1.2</w:t>
            </w:r>
            <w:r w:rsidR="00D80360">
              <w:rPr>
                <w:rFonts w:asciiTheme="minorHAnsi" w:eastAsiaTheme="minorEastAsia" w:hAnsiTheme="minorHAnsi"/>
                <w:noProof/>
                <w:sz w:val="22"/>
                <w:lang w:eastAsia="pt-PT"/>
              </w:rPr>
              <w:tab/>
            </w:r>
            <w:r w:rsidR="00D80360" w:rsidRPr="00652B67">
              <w:rPr>
                <w:rStyle w:val="Hiperligao"/>
                <w:noProof/>
                <w:lang w:val="en-GB"/>
              </w:rPr>
              <w:t>Expected Outcomes</w:t>
            </w:r>
            <w:r w:rsidR="00D80360">
              <w:rPr>
                <w:noProof/>
                <w:webHidden/>
              </w:rPr>
              <w:tab/>
            </w:r>
            <w:r w:rsidR="00D80360">
              <w:rPr>
                <w:noProof/>
                <w:webHidden/>
              </w:rPr>
              <w:fldChar w:fldCharType="begin"/>
            </w:r>
            <w:r w:rsidR="00D80360">
              <w:rPr>
                <w:noProof/>
                <w:webHidden/>
              </w:rPr>
              <w:instrText xml:space="preserve"> PAGEREF _Toc418460394 \h </w:instrText>
            </w:r>
            <w:r w:rsidR="00D80360">
              <w:rPr>
                <w:noProof/>
                <w:webHidden/>
              </w:rPr>
            </w:r>
            <w:r w:rsidR="00D80360">
              <w:rPr>
                <w:noProof/>
                <w:webHidden/>
              </w:rPr>
              <w:fldChar w:fldCharType="separate"/>
            </w:r>
            <w:r w:rsidR="00E105A4">
              <w:rPr>
                <w:noProof/>
                <w:webHidden/>
              </w:rPr>
              <w:t>4</w:t>
            </w:r>
            <w:r w:rsidR="00D80360">
              <w:rPr>
                <w:noProof/>
                <w:webHidden/>
              </w:rPr>
              <w:fldChar w:fldCharType="end"/>
            </w:r>
          </w:hyperlink>
        </w:p>
        <w:p w14:paraId="7C82181E"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395" w:history="1">
            <w:r w:rsidR="00D80360" w:rsidRPr="00652B67">
              <w:rPr>
                <w:rStyle w:val="Hiperligao"/>
                <w:noProof/>
                <w:lang w:val="en-GB"/>
              </w:rPr>
              <w:t>1.3</w:t>
            </w:r>
            <w:r w:rsidR="00D80360">
              <w:rPr>
                <w:rFonts w:asciiTheme="minorHAnsi" w:eastAsiaTheme="minorEastAsia" w:hAnsiTheme="minorHAnsi"/>
                <w:noProof/>
                <w:sz w:val="22"/>
                <w:lang w:eastAsia="pt-PT"/>
              </w:rPr>
              <w:tab/>
            </w:r>
            <w:r w:rsidR="00D80360" w:rsidRPr="00652B67">
              <w:rPr>
                <w:rStyle w:val="Hiperligao"/>
                <w:noProof/>
                <w:lang w:val="en-GB"/>
              </w:rPr>
              <w:t>Context of work</w:t>
            </w:r>
            <w:r w:rsidR="00D80360">
              <w:rPr>
                <w:noProof/>
                <w:webHidden/>
              </w:rPr>
              <w:tab/>
            </w:r>
            <w:r w:rsidR="00D80360">
              <w:rPr>
                <w:noProof/>
                <w:webHidden/>
              </w:rPr>
              <w:fldChar w:fldCharType="begin"/>
            </w:r>
            <w:r w:rsidR="00D80360">
              <w:rPr>
                <w:noProof/>
                <w:webHidden/>
              </w:rPr>
              <w:instrText xml:space="preserve"> PAGEREF _Toc418460395 \h </w:instrText>
            </w:r>
            <w:r w:rsidR="00D80360">
              <w:rPr>
                <w:noProof/>
                <w:webHidden/>
              </w:rPr>
            </w:r>
            <w:r w:rsidR="00D80360">
              <w:rPr>
                <w:noProof/>
                <w:webHidden/>
              </w:rPr>
              <w:fldChar w:fldCharType="separate"/>
            </w:r>
            <w:r w:rsidR="00E105A4">
              <w:rPr>
                <w:noProof/>
                <w:webHidden/>
              </w:rPr>
              <w:t>5</w:t>
            </w:r>
            <w:r w:rsidR="00D80360">
              <w:rPr>
                <w:noProof/>
                <w:webHidden/>
              </w:rPr>
              <w:fldChar w:fldCharType="end"/>
            </w:r>
          </w:hyperlink>
        </w:p>
        <w:p w14:paraId="25E42498"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396" w:history="1">
            <w:r w:rsidR="00D80360" w:rsidRPr="00652B67">
              <w:rPr>
                <w:rStyle w:val="Hiperligao"/>
                <w:noProof/>
                <w:lang w:val="en-GB"/>
              </w:rPr>
              <w:t>1.4</w:t>
            </w:r>
            <w:r w:rsidR="00D80360">
              <w:rPr>
                <w:rFonts w:asciiTheme="minorHAnsi" w:eastAsiaTheme="minorEastAsia" w:hAnsiTheme="minorHAnsi"/>
                <w:noProof/>
                <w:sz w:val="22"/>
                <w:lang w:eastAsia="pt-PT"/>
              </w:rPr>
              <w:tab/>
            </w:r>
            <w:r w:rsidR="00D80360" w:rsidRPr="00652B67">
              <w:rPr>
                <w:rStyle w:val="Hiperligao"/>
                <w:noProof/>
                <w:lang w:val="en-GB"/>
              </w:rPr>
              <w:t>Document Structure</w:t>
            </w:r>
            <w:r w:rsidR="00D80360">
              <w:rPr>
                <w:noProof/>
                <w:webHidden/>
              </w:rPr>
              <w:tab/>
            </w:r>
            <w:r w:rsidR="00D80360">
              <w:rPr>
                <w:noProof/>
                <w:webHidden/>
              </w:rPr>
              <w:fldChar w:fldCharType="begin"/>
            </w:r>
            <w:r w:rsidR="00D80360">
              <w:rPr>
                <w:noProof/>
                <w:webHidden/>
              </w:rPr>
              <w:instrText xml:space="preserve"> PAGEREF _Toc418460396 \h </w:instrText>
            </w:r>
            <w:r w:rsidR="00D80360">
              <w:rPr>
                <w:noProof/>
                <w:webHidden/>
              </w:rPr>
            </w:r>
            <w:r w:rsidR="00D80360">
              <w:rPr>
                <w:noProof/>
                <w:webHidden/>
              </w:rPr>
              <w:fldChar w:fldCharType="separate"/>
            </w:r>
            <w:r w:rsidR="00E105A4">
              <w:rPr>
                <w:noProof/>
                <w:webHidden/>
              </w:rPr>
              <w:t>6</w:t>
            </w:r>
            <w:r w:rsidR="00D80360">
              <w:rPr>
                <w:noProof/>
                <w:webHidden/>
              </w:rPr>
              <w:fldChar w:fldCharType="end"/>
            </w:r>
          </w:hyperlink>
        </w:p>
        <w:p w14:paraId="3C5CB210"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397" w:history="1">
            <w:r w:rsidR="00D80360" w:rsidRPr="00652B67">
              <w:rPr>
                <w:rStyle w:val="Hiperligao"/>
                <w:noProof/>
                <w:lang w:val="en-GB"/>
              </w:rPr>
              <w:t>2</w:t>
            </w:r>
            <w:r w:rsidR="00D80360">
              <w:rPr>
                <w:rFonts w:asciiTheme="minorHAnsi" w:eastAsiaTheme="minorEastAsia" w:hAnsiTheme="minorHAnsi"/>
                <w:noProof/>
                <w:sz w:val="22"/>
                <w:lang w:eastAsia="pt-PT"/>
              </w:rPr>
              <w:tab/>
            </w:r>
            <w:r w:rsidR="00D80360" w:rsidRPr="00652B67">
              <w:rPr>
                <w:rStyle w:val="Hiperligao"/>
                <w:noProof/>
                <w:lang w:val="en-GB"/>
              </w:rPr>
              <w:t>Controlled Vocabularies</w:t>
            </w:r>
            <w:r w:rsidR="00D80360">
              <w:rPr>
                <w:noProof/>
                <w:webHidden/>
              </w:rPr>
              <w:tab/>
            </w:r>
            <w:r w:rsidR="00D80360">
              <w:rPr>
                <w:noProof/>
                <w:webHidden/>
              </w:rPr>
              <w:fldChar w:fldCharType="begin"/>
            </w:r>
            <w:r w:rsidR="00D80360">
              <w:rPr>
                <w:noProof/>
                <w:webHidden/>
              </w:rPr>
              <w:instrText xml:space="preserve"> PAGEREF _Toc418460397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4B27D74B"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398" w:history="1">
            <w:r w:rsidR="00D80360" w:rsidRPr="00652B67">
              <w:rPr>
                <w:rStyle w:val="Hiperligao"/>
                <w:noProof/>
                <w:lang w:val="en-GB"/>
              </w:rPr>
              <w:t>2.1</w:t>
            </w:r>
            <w:r w:rsidR="00D80360">
              <w:rPr>
                <w:rFonts w:asciiTheme="minorHAnsi" w:eastAsiaTheme="minorEastAsia" w:hAnsiTheme="minorHAnsi"/>
                <w:noProof/>
                <w:sz w:val="22"/>
                <w:lang w:eastAsia="pt-PT"/>
              </w:rPr>
              <w:tab/>
            </w:r>
            <w:r w:rsidR="00D80360" w:rsidRPr="00652B67">
              <w:rPr>
                <w:rStyle w:val="Hiperligao"/>
                <w:noProof/>
                <w:lang w:val="en-GB"/>
              </w:rPr>
              <w:t>Controlled Vocabularies – Definition</w:t>
            </w:r>
            <w:r w:rsidR="00D80360">
              <w:rPr>
                <w:noProof/>
                <w:webHidden/>
              </w:rPr>
              <w:tab/>
            </w:r>
            <w:r w:rsidR="00D80360">
              <w:rPr>
                <w:noProof/>
                <w:webHidden/>
              </w:rPr>
              <w:fldChar w:fldCharType="begin"/>
            </w:r>
            <w:r w:rsidR="00D80360">
              <w:rPr>
                <w:noProof/>
                <w:webHidden/>
              </w:rPr>
              <w:instrText xml:space="preserve"> PAGEREF _Toc418460398 \h </w:instrText>
            </w:r>
            <w:r w:rsidR="00D80360">
              <w:rPr>
                <w:noProof/>
                <w:webHidden/>
              </w:rPr>
            </w:r>
            <w:r w:rsidR="00D80360">
              <w:rPr>
                <w:noProof/>
                <w:webHidden/>
              </w:rPr>
              <w:fldChar w:fldCharType="separate"/>
            </w:r>
            <w:r w:rsidR="00E105A4">
              <w:rPr>
                <w:noProof/>
                <w:webHidden/>
              </w:rPr>
              <w:t>9</w:t>
            </w:r>
            <w:r w:rsidR="00D80360">
              <w:rPr>
                <w:noProof/>
                <w:webHidden/>
              </w:rPr>
              <w:fldChar w:fldCharType="end"/>
            </w:r>
          </w:hyperlink>
        </w:p>
        <w:p w14:paraId="527B3D06"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399" w:history="1">
            <w:r w:rsidR="00D80360" w:rsidRPr="00652B67">
              <w:rPr>
                <w:rStyle w:val="Hiperligao"/>
                <w:noProof/>
                <w:lang w:val="en-GB"/>
              </w:rPr>
              <w:t>2.1.1</w:t>
            </w:r>
            <w:r w:rsidR="00D80360">
              <w:rPr>
                <w:rFonts w:asciiTheme="minorHAnsi" w:eastAsiaTheme="minorEastAsia" w:hAnsiTheme="minorHAnsi"/>
                <w:noProof/>
                <w:sz w:val="22"/>
                <w:lang w:eastAsia="pt-PT"/>
              </w:rPr>
              <w:tab/>
            </w:r>
            <w:r w:rsidR="00D80360" w:rsidRPr="00652B67">
              <w:rPr>
                <w:rStyle w:val="Hiperligao"/>
                <w:noProof/>
                <w:lang w:val="en-GB"/>
              </w:rPr>
              <w:t>Problems Addressed by a CV</w:t>
            </w:r>
            <w:r w:rsidR="00D80360">
              <w:rPr>
                <w:noProof/>
                <w:webHidden/>
              </w:rPr>
              <w:tab/>
            </w:r>
            <w:r w:rsidR="00D80360">
              <w:rPr>
                <w:noProof/>
                <w:webHidden/>
              </w:rPr>
              <w:fldChar w:fldCharType="begin"/>
            </w:r>
            <w:r w:rsidR="00D80360">
              <w:rPr>
                <w:noProof/>
                <w:webHidden/>
              </w:rPr>
              <w:instrText xml:space="preserve"> PAGEREF _Toc418460399 \h </w:instrText>
            </w:r>
            <w:r w:rsidR="00D80360">
              <w:rPr>
                <w:noProof/>
                <w:webHidden/>
              </w:rPr>
            </w:r>
            <w:r w:rsidR="00D80360">
              <w:rPr>
                <w:noProof/>
                <w:webHidden/>
              </w:rPr>
              <w:fldChar w:fldCharType="separate"/>
            </w:r>
            <w:r w:rsidR="00E105A4">
              <w:rPr>
                <w:noProof/>
                <w:webHidden/>
              </w:rPr>
              <w:t>11</w:t>
            </w:r>
            <w:r w:rsidR="00D80360">
              <w:rPr>
                <w:noProof/>
                <w:webHidden/>
              </w:rPr>
              <w:fldChar w:fldCharType="end"/>
            </w:r>
          </w:hyperlink>
        </w:p>
        <w:p w14:paraId="5CE0F4C8"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0" w:history="1">
            <w:r w:rsidR="00D80360" w:rsidRPr="00652B67">
              <w:rPr>
                <w:rStyle w:val="Hiperligao"/>
                <w:noProof/>
                <w:lang w:val="en-GB"/>
              </w:rPr>
              <w:t>2.1.2</w:t>
            </w:r>
            <w:r w:rsidR="00D80360">
              <w:rPr>
                <w:rFonts w:asciiTheme="minorHAnsi" w:eastAsiaTheme="minorEastAsia" w:hAnsiTheme="minorHAnsi"/>
                <w:noProof/>
                <w:sz w:val="22"/>
                <w:lang w:eastAsia="pt-PT"/>
              </w:rPr>
              <w:tab/>
            </w:r>
            <w:r w:rsidR="00D80360" w:rsidRPr="00652B67">
              <w:rPr>
                <w:rStyle w:val="Hiperligao"/>
                <w:noProof/>
                <w:lang w:val="en-GB"/>
              </w:rPr>
              <w:t>Advantages / Disadvantages of CV</w:t>
            </w:r>
            <w:r w:rsidR="00D80360">
              <w:rPr>
                <w:noProof/>
                <w:webHidden/>
              </w:rPr>
              <w:tab/>
            </w:r>
            <w:r w:rsidR="00D80360">
              <w:rPr>
                <w:noProof/>
                <w:webHidden/>
              </w:rPr>
              <w:fldChar w:fldCharType="begin"/>
            </w:r>
            <w:r w:rsidR="00D80360">
              <w:rPr>
                <w:noProof/>
                <w:webHidden/>
              </w:rPr>
              <w:instrText xml:space="preserve"> PAGEREF _Toc418460400 \h </w:instrText>
            </w:r>
            <w:r w:rsidR="00D80360">
              <w:rPr>
                <w:noProof/>
                <w:webHidden/>
              </w:rPr>
            </w:r>
            <w:r w:rsidR="00D80360">
              <w:rPr>
                <w:noProof/>
                <w:webHidden/>
              </w:rPr>
              <w:fldChar w:fldCharType="separate"/>
            </w:r>
            <w:r w:rsidR="00E105A4">
              <w:rPr>
                <w:noProof/>
                <w:webHidden/>
              </w:rPr>
              <w:t>12</w:t>
            </w:r>
            <w:r w:rsidR="00D80360">
              <w:rPr>
                <w:noProof/>
                <w:webHidden/>
              </w:rPr>
              <w:fldChar w:fldCharType="end"/>
            </w:r>
          </w:hyperlink>
        </w:p>
        <w:p w14:paraId="3D1B822F"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1" w:history="1">
            <w:r w:rsidR="00D80360" w:rsidRPr="00652B67">
              <w:rPr>
                <w:rStyle w:val="Hiperligao"/>
                <w:noProof/>
                <w:lang w:val="en-GB"/>
              </w:rPr>
              <w:t>2.1.3</w:t>
            </w:r>
            <w:r w:rsidR="00D80360">
              <w:rPr>
                <w:rFonts w:asciiTheme="minorHAnsi" w:eastAsiaTheme="minorEastAsia" w:hAnsiTheme="minorHAnsi"/>
                <w:noProof/>
                <w:sz w:val="22"/>
                <w:lang w:eastAsia="pt-PT"/>
              </w:rPr>
              <w:tab/>
            </w:r>
            <w:r w:rsidR="00D80360" w:rsidRPr="00652B67">
              <w:rPr>
                <w:rStyle w:val="Hiperligao"/>
                <w:noProof/>
                <w:lang w:val="en-GB"/>
              </w:rPr>
              <w:t>Types of CVs – Differences, strengths and characteristics</w:t>
            </w:r>
            <w:r w:rsidR="00D80360">
              <w:rPr>
                <w:noProof/>
                <w:webHidden/>
              </w:rPr>
              <w:tab/>
            </w:r>
            <w:r w:rsidR="00D80360">
              <w:rPr>
                <w:noProof/>
                <w:webHidden/>
              </w:rPr>
              <w:fldChar w:fldCharType="begin"/>
            </w:r>
            <w:r w:rsidR="00D80360">
              <w:rPr>
                <w:noProof/>
                <w:webHidden/>
              </w:rPr>
              <w:instrText xml:space="preserve"> PAGEREF _Toc418460401 \h </w:instrText>
            </w:r>
            <w:r w:rsidR="00D80360">
              <w:rPr>
                <w:noProof/>
                <w:webHidden/>
              </w:rPr>
            </w:r>
            <w:r w:rsidR="00D80360">
              <w:rPr>
                <w:noProof/>
                <w:webHidden/>
              </w:rPr>
              <w:fldChar w:fldCharType="separate"/>
            </w:r>
            <w:r w:rsidR="00E105A4">
              <w:rPr>
                <w:noProof/>
                <w:webHidden/>
              </w:rPr>
              <w:t>14</w:t>
            </w:r>
            <w:r w:rsidR="00D80360">
              <w:rPr>
                <w:noProof/>
                <w:webHidden/>
              </w:rPr>
              <w:fldChar w:fldCharType="end"/>
            </w:r>
          </w:hyperlink>
        </w:p>
        <w:p w14:paraId="635E23A2"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02" w:history="1">
            <w:r w:rsidR="00D80360" w:rsidRPr="00652B67">
              <w:rPr>
                <w:rStyle w:val="Hiperligao"/>
                <w:noProof/>
                <w:lang w:val="en-GB"/>
              </w:rPr>
              <w:t>2.2</w:t>
            </w:r>
            <w:r w:rsidR="00D80360">
              <w:rPr>
                <w:rFonts w:asciiTheme="minorHAnsi" w:eastAsiaTheme="minorEastAsia" w:hAnsiTheme="minorHAnsi"/>
                <w:noProof/>
                <w:sz w:val="22"/>
                <w:lang w:eastAsia="pt-PT"/>
              </w:rPr>
              <w:tab/>
            </w:r>
            <w:r w:rsidR="00D80360" w:rsidRPr="00652B67">
              <w:rPr>
                <w:rStyle w:val="Hiperligao"/>
                <w:noProof/>
                <w:lang w:val="en-GB"/>
              </w:rPr>
              <w:t>Ontology, a Definition</w:t>
            </w:r>
            <w:r w:rsidR="00D80360">
              <w:rPr>
                <w:noProof/>
                <w:webHidden/>
              </w:rPr>
              <w:tab/>
            </w:r>
            <w:r w:rsidR="00D80360">
              <w:rPr>
                <w:noProof/>
                <w:webHidden/>
              </w:rPr>
              <w:fldChar w:fldCharType="begin"/>
            </w:r>
            <w:r w:rsidR="00D80360">
              <w:rPr>
                <w:noProof/>
                <w:webHidden/>
              </w:rPr>
              <w:instrText xml:space="preserve"> PAGEREF _Toc418460402 \h </w:instrText>
            </w:r>
            <w:r w:rsidR="00D80360">
              <w:rPr>
                <w:noProof/>
                <w:webHidden/>
              </w:rPr>
            </w:r>
            <w:r w:rsidR="00D80360">
              <w:rPr>
                <w:noProof/>
                <w:webHidden/>
              </w:rPr>
              <w:fldChar w:fldCharType="separate"/>
            </w:r>
            <w:r w:rsidR="00E105A4">
              <w:rPr>
                <w:noProof/>
                <w:webHidden/>
              </w:rPr>
              <w:t>17</w:t>
            </w:r>
            <w:r w:rsidR="00D80360">
              <w:rPr>
                <w:noProof/>
                <w:webHidden/>
              </w:rPr>
              <w:fldChar w:fldCharType="end"/>
            </w:r>
          </w:hyperlink>
        </w:p>
        <w:p w14:paraId="2D89E089"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3" w:history="1">
            <w:r w:rsidR="00D80360" w:rsidRPr="00652B67">
              <w:rPr>
                <w:rStyle w:val="Hiperligao"/>
                <w:noProof/>
                <w:lang w:val="en-GB"/>
              </w:rPr>
              <w:t>2.2.1</w:t>
            </w:r>
            <w:r w:rsidR="00D80360">
              <w:rPr>
                <w:rFonts w:asciiTheme="minorHAnsi" w:eastAsiaTheme="minorEastAsia" w:hAnsiTheme="minorHAnsi"/>
                <w:noProof/>
                <w:sz w:val="22"/>
                <w:lang w:eastAsia="pt-PT"/>
              </w:rPr>
              <w:tab/>
            </w:r>
            <w:r w:rsidR="00D80360" w:rsidRPr="00652B67">
              <w:rPr>
                <w:rStyle w:val="Hiperligao"/>
                <w:noProof/>
                <w:lang w:val="en-GB"/>
              </w:rPr>
              <w:t>Ontology Purpose</w:t>
            </w:r>
            <w:r w:rsidR="00D80360">
              <w:rPr>
                <w:noProof/>
                <w:webHidden/>
              </w:rPr>
              <w:tab/>
            </w:r>
            <w:r w:rsidR="00D80360">
              <w:rPr>
                <w:noProof/>
                <w:webHidden/>
              </w:rPr>
              <w:fldChar w:fldCharType="begin"/>
            </w:r>
            <w:r w:rsidR="00D80360">
              <w:rPr>
                <w:noProof/>
                <w:webHidden/>
              </w:rPr>
              <w:instrText xml:space="preserve"> PAGEREF _Toc418460403 \h </w:instrText>
            </w:r>
            <w:r w:rsidR="00D80360">
              <w:rPr>
                <w:noProof/>
                <w:webHidden/>
              </w:rPr>
            </w:r>
            <w:r w:rsidR="00D80360">
              <w:rPr>
                <w:noProof/>
                <w:webHidden/>
              </w:rPr>
              <w:fldChar w:fldCharType="separate"/>
            </w:r>
            <w:r w:rsidR="00E105A4">
              <w:rPr>
                <w:noProof/>
                <w:webHidden/>
              </w:rPr>
              <w:t>18</w:t>
            </w:r>
            <w:r w:rsidR="00D80360">
              <w:rPr>
                <w:noProof/>
                <w:webHidden/>
              </w:rPr>
              <w:fldChar w:fldCharType="end"/>
            </w:r>
          </w:hyperlink>
        </w:p>
        <w:p w14:paraId="1D77A3B7"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4" w:history="1">
            <w:r w:rsidR="00D80360" w:rsidRPr="00652B67">
              <w:rPr>
                <w:rStyle w:val="Hiperligao"/>
                <w:noProof/>
                <w:lang w:val="en-GB"/>
              </w:rPr>
              <w:t>2.2.2</w:t>
            </w:r>
            <w:r w:rsidR="00D80360">
              <w:rPr>
                <w:rFonts w:asciiTheme="minorHAnsi" w:eastAsiaTheme="minorEastAsia" w:hAnsiTheme="minorHAnsi"/>
                <w:noProof/>
                <w:sz w:val="22"/>
                <w:lang w:eastAsia="pt-PT"/>
              </w:rPr>
              <w:tab/>
            </w:r>
            <w:r w:rsidR="00D80360" w:rsidRPr="00652B67">
              <w:rPr>
                <w:rStyle w:val="Hiperligao"/>
                <w:noProof/>
                <w:lang w:val="en-GB"/>
              </w:rPr>
              <w:t>Ontology Engineering &amp; Components</w:t>
            </w:r>
            <w:r w:rsidR="00D80360">
              <w:rPr>
                <w:noProof/>
                <w:webHidden/>
              </w:rPr>
              <w:tab/>
            </w:r>
            <w:r w:rsidR="00D80360">
              <w:rPr>
                <w:noProof/>
                <w:webHidden/>
              </w:rPr>
              <w:fldChar w:fldCharType="begin"/>
            </w:r>
            <w:r w:rsidR="00D80360">
              <w:rPr>
                <w:noProof/>
                <w:webHidden/>
              </w:rPr>
              <w:instrText xml:space="preserve"> PAGEREF _Toc418460404 \h </w:instrText>
            </w:r>
            <w:r w:rsidR="00D80360">
              <w:rPr>
                <w:noProof/>
                <w:webHidden/>
              </w:rPr>
            </w:r>
            <w:r w:rsidR="00D80360">
              <w:rPr>
                <w:noProof/>
                <w:webHidden/>
              </w:rPr>
              <w:fldChar w:fldCharType="separate"/>
            </w:r>
            <w:r w:rsidR="00E105A4">
              <w:rPr>
                <w:noProof/>
                <w:webHidden/>
              </w:rPr>
              <w:t>19</w:t>
            </w:r>
            <w:r w:rsidR="00D80360">
              <w:rPr>
                <w:noProof/>
                <w:webHidden/>
              </w:rPr>
              <w:fldChar w:fldCharType="end"/>
            </w:r>
          </w:hyperlink>
        </w:p>
        <w:p w14:paraId="11D062F3"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5" w:history="1">
            <w:r w:rsidR="00D80360" w:rsidRPr="00652B67">
              <w:rPr>
                <w:rStyle w:val="Hiperligao"/>
                <w:noProof/>
                <w:lang w:val="en-GB"/>
              </w:rPr>
              <w:t>2.2.3</w:t>
            </w:r>
            <w:r w:rsidR="00D80360">
              <w:rPr>
                <w:rFonts w:asciiTheme="minorHAnsi" w:eastAsiaTheme="minorEastAsia" w:hAnsiTheme="minorHAnsi"/>
                <w:noProof/>
                <w:sz w:val="22"/>
                <w:lang w:eastAsia="pt-PT"/>
              </w:rPr>
              <w:tab/>
            </w:r>
            <w:r w:rsidR="00D80360" w:rsidRPr="00652B67">
              <w:rPr>
                <w:rStyle w:val="Hiperligao"/>
                <w:noProof/>
                <w:lang w:val="en-GB"/>
              </w:rPr>
              <w:t>Ontology Languages</w:t>
            </w:r>
            <w:r w:rsidR="00D80360">
              <w:rPr>
                <w:noProof/>
                <w:webHidden/>
              </w:rPr>
              <w:tab/>
            </w:r>
            <w:r w:rsidR="00D80360">
              <w:rPr>
                <w:noProof/>
                <w:webHidden/>
              </w:rPr>
              <w:fldChar w:fldCharType="begin"/>
            </w:r>
            <w:r w:rsidR="00D80360">
              <w:rPr>
                <w:noProof/>
                <w:webHidden/>
              </w:rPr>
              <w:instrText xml:space="preserve"> PAGEREF _Toc418460405 \h </w:instrText>
            </w:r>
            <w:r w:rsidR="00D80360">
              <w:rPr>
                <w:noProof/>
                <w:webHidden/>
              </w:rPr>
            </w:r>
            <w:r w:rsidR="00D80360">
              <w:rPr>
                <w:noProof/>
                <w:webHidden/>
              </w:rPr>
              <w:fldChar w:fldCharType="separate"/>
            </w:r>
            <w:r w:rsidR="00E105A4">
              <w:rPr>
                <w:noProof/>
                <w:webHidden/>
              </w:rPr>
              <w:t>21</w:t>
            </w:r>
            <w:r w:rsidR="00D80360">
              <w:rPr>
                <w:noProof/>
                <w:webHidden/>
              </w:rPr>
              <w:fldChar w:fldCharType="end"/>
            </w:r>
          </w:hyperlink>
        </w:p>
        <w:p w14:paraId="0270B1FD"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06" w:history="1">
            <w:r w:rsidR="00D80360" w:rsidRPr="00652B67">
              <w:rPr>
                <w:rStyle w:val="Hiperligao"/>
                <w:noProof/>
                <w:lang w:val="en-GB"/>
              </w:rPr>
              <w:t>2.3</w:t>
            </w:r>
            <w:r w:rsidR="00D80360">
              <w:rPr>
                <w:rFonts w:asciiTheme="minorHAnsi" w:eastAsiaTheme="minorEastAsia" w:hAnsiTheme="minorHAnsi"/>
                <w:noProof/>
                <w:sz w:val="22"/>
                <w:lang w:eastAsia="pt-PT"/>
              </w:rPr>
              <w:tab/>
            </w:r>
            <w:r w:rsidR="00D80360" w:rsidRPr="00652B67">
              <w:rPr>
                <w:rStyle w:val="Hiperligao"/>
                <w:noProof/>
                <w:lang w:val="en-GB"/>
              </w:rPr>
              <w:t>Ontology Learning</w:t>
            </w:r>
            <w:r w:rsidR="00D80360">
              <w:rPr>
                <w:noProof/>
                <w:webHidden/>
              </w:rPr>
              <w:tab/>
            </w:r>
            <w:r w:rsidR="00D80360">
              <w:rPr>
                <w:noProof/>
                <w:webHidden/>
              </w:rPr>
              <w:fldChar w:fldCharType="begin"/>
            </w:r>
            <w:r w:rsidR="00D80360">
              <w:rPr>
                <w:noProof/>
                <w:webHidden/>
              </w:rPr>
              <w:instrText xml:space="preserve"> PAGEREF _Toc418460406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3868E2BE"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7" w:history="1">
            <w:r w:rsidR="00D80360" w:rsidRPr="00652B67">
              <w:rPr>
                <w:rStyle w:val="Hiperligao"/>
                <w:noProof/>
                <w:lang w:val="en-GB"/>
              </w:rPr>
              <w:t>2.3.1</w:t>
            </w:r>
            <w:r w:rsidR="00D80360">
              <w:rPr>
                <w:rFonts w:asciiTheme="minorHAnsi" w:eastAsiaTheme="minorEastAsia" w:hAnsiTheme="minorHAnsi"/>
                <w:noProof/>
                <w:sz w:val="22"/>
                <w:lang w:eastAsia="pt-PT"/>
              </w:rPr>
              <w:tab/>
            </w:r>
            <w:r w:rsidR="00D80360" w:rsidRPr="00652B67">
              <w:rPr>
                <w:rStyle w:val="Hiperligao"/>
                <w:noProof/>
                <w:lang w:val="en-GB"/>
              </w:rPr>
              <w:t>Problems related to the maintenance of an Ontology</w:t>
            </w:r>
            <w:r w:rsidR="00D80360">
              <w:rPr>
                <w:noProof/>
                <w:webHidden/>
              </w:rPr>
              <w:tab/>
            </w:r>
            <w:r w:rsidR="00D80360">
              <w:rPr>
                <w:noProof/>
                <w:webHidden/>
              </w:rPr>
              <w:fldChar w:fldCharType="begin"/>
            </w:r>
            <w:r w:rsidR="00D80360">
              <w:rPr>
                <w:noProof/>
                <w:webHidden/>
              </w:rPr>
              <w:instrText xml:space="preserve"> PAGEREF _Toc418460407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2ACF76D5"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8" w:history="1">
            <w:r w:rsidR="00D80360" w:rsidRPr="00652B67">
              <w:rPr>
                <w:rStyle w:val="Hiperligao"/>
                <w:noProof/>
                <w:lang w:val="en-GB"/>
              </w:rPr>
              <w:t>2.3.2</w:t>
            </w:r>
            <w:r w:rsidR="00D80360">
              <w:rPr>
                <w:rFonts w:asciiTheme="minorHAnsi" w:eastAsiaTheme="minorEastAsia" w:hAnsiTheme="minorHAnsi"/>
                <w:noProof/>
                <w:sz w:val="22"/>
                <w:lang w:eastAsia="pt-PT"/>
              </w:rPr>
              <w:tab/>
            </w:r>
            <w:r w:rsidR="00D80360" w:rsidRPr="00652B67">
              <w:rPr>
                <w:rStyle w:val="Hiperligao"/>
                <w:noProof/>
                <w:lang w:val="en-GB"/>
              </w:rPr>
              <w:t>Definition of Ontology Learning</w:t>
            </w:r>
            <w:r w:rsidR="00D80360">
              <w:rPr>
                <w:noProof/>
                <w:webHidden/>
              </w:rPr>
              <w:tab/>
            </w:r>
            <w:r w:rsidR="00D80360">
              <w:rPr>
                <w:noProof/>
                <w:webHidden/>
              </w:rPr>
              <w:fldChar w:fldCharType="begin"/>
            </w:r>
            <w:r w:rsidR="00D80360">
              <w:rPr>
                <w:noProof/>
                <w:webHidden/>
              </w:rPr>
              <w:instrText xml:space="preserve"> PAGEREF _Toc418460408 \h </w:instrText>
            </w:r>
            <w:r w:rsidR="00D80360">
              <w:rPr>
                <w:noProof/>
                <w:webHidden/>
              </w:rPr>
            </w:r>
            <w:r w:rsidR="00D80360">
              <w:rPr>
                <w:noProof/>
                <w:webHidden/>
              </w:rPr>
              <w:fldChar w:fldCharType="separate"/>
            </w:r>
            <w:r w:rsidR="00E105A4">
              <w:rPr>
                <w:noProof/>
                <w:webHidden/>
              </w:rPr>
              <w:t>23</w:t>
            </w:r>
            <w:r w:rsidR="00D80360">
              <w:rPr>
                <w:noProof/>
                <w:webHidden/>
              </w:rPr>
              <w:fldChar w:fldCharType="end"/>
            </w:r>
          </w:hyperlink>
        </w:p>
        <w:p w14:paraId="740E91C2"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09" w:history="1">
            <w:r w:rsidR="00D80360" w:rsidRPr="00652B67">
              <w:rPr>
                <w:rStyle w:val="Hiperligao"/>
                <w:noProof/>
                <w:lang w:val="en-GB"/>
              </w:rPr>
              <w:t>2.3.3</w:t>
            </w:r>
            <w:r w:rsidR="00D80360">
              <w:rPr>
                <w:rFonts w:asciiTheme="minorHAnsi" w:eastAsiaTheme="minorEastAsia" w:hAnsiTheme="minorHAnsi"/>
                <w:noProof/>
                <w:sz w:val="22"/>
                <w:lang w:eastAsia="pt-PT"/>
              </w:rPr>
              <w:tab/>
            </w:r>
            <w:r w:rsidR="00D80360" w:rsidRPr="00652B67">
              <w:rPr>
                <w:rStyle w:val="Hiperligao"/>
                <w:noProof/>
                <w:lang w:val="en-GB"/>
              </w:rPr>
              <w:t>Ontology Learning State of the Art</w:t>
            </w:r>
            <w:r w:rsidR="00D80360">
              <w:rPr>
                <w:noProof/>
                <w:webHidden/>
              </w:rPr>
              <w:tab/>
            </w:r>
            <w:r w:rsidR="00D80360">
              <w:rPr>
                <w:noProof/>
                <w:webHidden/>
              </w:rPr>
              <w:fldChar w:fldCharType="begin"/>
            </w:r>
            <w:r w:rsidR="00D80360">
              <w:rPr>
                <w:noProof/>
                <w:webHidden/>
              </w:rPr>
              <w:instrText xml:space="preserve"> PAGEREF _Toc418460409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6DFAAB25"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10" w:history="1">
            <w:r w:rsidR="00D80360" w:rsidRPr="00652B67">
              <w:rPr>
                <w:rStyle w:val="Hiperligao"/>
                <w:noProof/>
                <w:lang w:val="en-GB"/>
              </w:rPr>
              <w:t>2.4</w:t>
            </w:r>
            <w:r w:rsidR="00D80360">
              <w:rPr>
                <w:rFonts w:asciiTheme="minorHAnsi" w:eastAsiaTheme="minorEastAsia" w:hAnsiTheme="minorHAnsi"/>
                <w:noProof/>
                <w:sz w:val="22"/>
                <w:lang w:eastAsia="pt-PT"/>
              </w:rPr>
              <w:tab/>
            </w:r>
            <w:r w:rsidR="00D80360" w:rsidRPr="00652B67">
              <w:rPr>
                <w:rStyle w:val="Hiperligao"/>
                <w:noProof/>
                <w:lang w:val="en-GB"/>
              </w:rPr>
              <w:t>Ontologies in Building and Construction Sector – E-Cognos project</w:t>
            </w:r>
            <w:r w:rsidR="00D80360">
              <w:rPr>
                <w:noProof/>
                <w:webHidden/>
              </w:rPr>
              <w:tab/>
            </w:r>
            <w:r w:rsidR="00D80360">
              <w:rPr>
                <w:noProof/>
                <w:webHidden/>
              </w:rPr>
              <w:fldChar w:fldCharType="begin"/>
            </w:r>
            <w:r w:rsidR="00D80360">
              <w:rPr>
                <w:noProof/>
                <w:webHidden/>
              </w:rPr>
              <w:instrText xml:space="preserve"> PAGEREF _Toc418460410 \h </w:instrText>
            </w:r>
            <w:r w:rsidR="00D80360">
              <w:rPr>
                <w:noProof/>
                <w:webHidden/>
              </w:rPr>
            </w:r>
            <w:r w:rsidR="00D80360">
              <w:rPr>
                <w:noProof/>
                <w:webHidden/>
              </w:rPr>
              <w:fldChar w:fldCharType="separate"/>
            </w:r>
            <w:r w:rsidR="00E105A4">
              <w:rPr>
                <w:noProof/>
                <w:webHidden/>
              </w:rPr>
              <w:t>25</w:t>
            </w:r>
            <w:r w:rsidR="00D80360">
              <w:rPr>
                <w:noProof/>
                <w:webHidden/>
              </w:rPr>
              <w:fldChar w:fldCharType="end"/>
            </w:r>
          </w:hyperlink>
        </w:p>
        <w:p w14:paraId="4484AB65"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1" w:history="1">
            <w:r w:rsidR="00D80360" w:rsidRPr="00652B67">
              <w:rPr>
                <w:rStyle w:val="Hiperligao"/>
                <w:noProof/>
                <w:lang w:val="en-GB"/>
              </w:rPr>
              <w:t>2.4.1</w:t>
            </w:r>
            <w:r w:rsidR="00D80360">
              <w:rPr>
                <w:rFonts w:asciiTheme="minorHAnsi" w:eastAsiaTheme="minorEastAsia" w:hAnsiTheme="minorHAnsi"/>
                <w:noProof/>
                <w:sz w:val="22"/>
                <w:lang w:eastAsia="pt-PT"/>
              </w:rPr>
              <w:tab/>
            </w:r>
            <w:r w:rsidR="00D80360" w:rsidRPr="00652B67">
              <w:rPr>
                <w:rStyle w:val="Hiperligao"/>
                <w:noProof/>
                <w:lang w:val="en-GB"/>
              </w:rPr>
              <w:t>Historical perspective</w:t>
            </w:r>
            <w:r w:rsidR="00D80360">
              <w:rPr>
                <w:noProof/>
                <w:webHidden/>
              </w:rPr>
              <w:tab/>
            </w:r>
            <w:r w:rsidR="00D80360">
              <w:rPr>
                <w:noProof/>
                <w:webHidden/>
              </w:rPr>
              <w:fldChar w:fldCharType="begin"/>
            </w:r>
            <w:r w:rsidR="00D80360">
              <w:rPr>
                <w:noProof/>
                <w:webHidden/>
              </w:rPr>
              <w:instrText xml:space="preserve"> PAGEREF _Toc418460411 \h </w:instrText>
            </w:r>
            <w:r w:rsidR="00D80360">
              <w:rPr>
                <w:noProof/>
                <w:webHidden/>
              </w:rPr>
            </w:r>
            <w:r w:rsidR="00D80360">
              <w:rPr>
                <w:noProof/>
                <w:webHidden/>
              </w:rPr>
              <w:fldChar w:fldCharType="separate"/>
            </w:r>
            <w:r w:rsidR="00E105A4">
              <w:rPr>
                <w:noProof/>
                <w:webHidden/>
              </w:rPr>
              <w:t>26</w:t>
            </w:r>
            <w:r w:rsidR="00D80360">
              <w:rPr>
                <w:noProof/>
                <w:webHidden/>
              </w:rPr>
              <w:fldChar w:fldCharType="end"/>
            </w:r>
          </w:hyperlink>
        </w:p>
        <w:p w14:paraId="30B00C65"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2" w:history="1">
            <w:r w:rsidR="00D80360" w:rsidRPr="00652B67">
              <w:rPr>
                <w:rStyle w:val="Hiperligao"/>
                <w:noProof/>
                <w:lang w:val="en-GB"/>
              </w:rPr>
              <w:t>2.4.2</w:t>
            </w:r>
            <w:r w:rsidR="00D80360">
              <w:rPr>
                <w:rFonts w:asciiTheme="minorHAnsi" w:eastAsiaTheme="minorEastAsia" w:hAnsiTheme="minorHAnsi"/>
                <w:noProof/>
                <w:sz w:val="22"/>
                <w:lang w:eastAsia="pt-PT"/>
              </w:rPr>
              <w:tab/>
            </w:r>
            <w:r w:rsidR="00D80360" w:rsidRPr="00652B67">
              <w:rPr>
                <w:rStyle w:val="Hiperligao"/>
                <w:noProof/>
                <w:lang w:val="en-GB"/>
              </w:rPr>
              <w:t>Creation of an ontology in B&amp;C – E-Cognos approach</w:t>
            </w:r>
            <w:r w:rsidR="00D80360">
              <w:rPr>
                <w:noProof/>
                <w:webHidden/>
              </w:rPr>
              <w:tab/>
            </w:r>
            <w:r w:rsidR="00D80360">
              <w:rPr>
                <w:noProof/>
                <w:webHidden/>
              </w:rPr>
              <w:fldChar w:fldCharType="begin"/>
            </w:r>
            <w:r w:rsidR="00D80360">
              <w:rPr>
                <w:noProof/>
                <w:webHidden/>
              </w:rPr>
              <w:instrText xml:space="preserve"> PAGEREF _Toc418460412 \h </w:instrText>
            </w:r>
            <w:r w:rsidR="00D80360">
              <w:rPr>
                <w:noProof/>
                <w:webHidden/>
              </w:rPr>
            </w:r>
            <w:r w:rsidR="00D80360">
              <w:rPr>
                <w:noProof/>
                <w:webHidden/>
              </w:rPr>
              <w:fldChar w:fldCharType="separate"/>
            </w:r>
            <w:r w:rsidR="00E105A4">
              <w:rPr>
                <w:noProof/>
                <w:webHidden/>
              </w:rPr>
              <w:t>27</w:t>
            </w:r>
            <w:r w:rsidR="00D80360">
              <w:rPr>
                <w:noProof/>
                <w:webHidden/>
              </w:rPr>
              <w:fldChar w:fldCharType="end"/>
            </w:r>
          </w:hyperlink>
        </w:p>
        <w:p w14:paraId="6CD85C33"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13" w:history="1">
            <w:r w:rsidR="00D80360" w:rsidRPr="00652B67">
              <w:rPr>
                <w:rStyle w:val="Hiperligao"/>
                <w:noProof/>
                <w:lang w:val="en-GB"/>
              </w:rPr>
              <w:t>3</w:t>
            </w:r>
            <w:r w:rsidR="00D80360">
              <w:rPr>
                <w:rFonts w:asciiTheme="minorHAnsi" w:eastAsiaTheme="minorEastAsia" w:hAnsiTheme="minorHAnsi"/>
                <w:noProof/>
                <w:sz w:val="22"/>
                <w:lang w:eastAsia="pt-PT"/>
              </w:rPr>
              <w:tab/>
            </w:r>
            <w:r w:rsidR="00D80360" w:rsidRPr="00652B67">
              <w:rPr>
                <w:rStyle w:val="Hiperligao"/>
                <w:noProof/>
                <w:lang w:val="en-GB"/>
              </w:rPr>
              <w:t>Pattern extraction from non-structured sources of information</w:t>
            </w:r>
            <w:r w:rsidR="00D80360">
              <w:rPr>
                <w:noProof/>
                <w:webHidden/>
              </w:rPr>
              <w:tab/>
            </w:r>
            <w:r w:rsidR="00D80360">
              <w:rPr>
                <w:noProof/>
                <w:webHidden/>
              </w:rPr>
              <w:fldChar w:fldCharType="begin"/>
            </w:r>
            <w:r w:rsidR="00D80360">
              <w:rPr>
                <w:noProof/>
                <w:webHidden/>
              </w:rPr>
              <w:instrText xml:space="preserve"> PAGEREF _Toc418460413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435604BE"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14" w:history="1">
            <w:r w:rsidR="00D80360" w:rsidRPr="00652B67">
              <w:rPr>
                <w:rStyle w:val="Hiperligao"/>
                <w:noProof/>
                <w:lang w:val="en-GB"/>
              </w:rPr>
              <w:t>3.1</w:t>
            </w:r>
            <w:r w:rsidR="00D80360">
              <w:rPr>
                <w:rFonts w:asciiTheme="minorHAnsi" w:eastAsiaTheme="minorEastAsia" w:hAnsiTheme="minorHAnsi"/>
                <w:noProof/>
                <w:sz w:val="22"/>
                <w:lang w:eastAsia="pt-PT"/>
              </w:rPr>
              <w:tab/>
            </w:r>
            <w:r w:rsidR="00D80360" w:rsidRPr="00652B67">
              <w:rPr>
                <w:rStyle w:val="Hiperligao"/>
                <w:noProof/>
                <w:lang w:val="en-GB"/>
              </w:rPr>
              <w:t>Data mining / Knowledge Discovery.</w:t>
            </w:r>
            <w:r w:rsidR="00D80360">
              <w:rPr>
                <w:noProof/>
                <w:webHidden/>
              </w:rPr>
              <w:tab/>
            </w:r>
            <w:r w:rsidR="00D80360">
              <w:rPr>
                <w:noProof/>
                <w:webHidden/>
              </w:rPr>
              <w:fldChar w:fldCharType="begin"/>
            </w:r>
            <w:r w:rsidR="00D80360">
              <w:rPr>
                <w:noProof/>
                <w:webHidden/>
              </w:rPr>
              <w:instrText xml:space="preserve"> PAGEREF _Toc418460414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600BC5F"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5" w:history="1">
            <w:r w:rsidR="00D80360" w:rsidRPr="00652B67">
              <w:rPr>
                <w:rStyle w:val="Hiperligao"/>
                <w:noProof/>
                <w:lang w:val="en-GB"/>
              </w:rPr>
              <w:t>3.1.1</w:t>
            </w:r>
            <w:r w:rsidR="00D80360">
              <w:rPr>
                <w:rFonts w:asciiTheme="minorHAnsi" w:eastAsiaTheme="minorEastAsia" w:hAnsiTheme="minorHAnsi"/>
                <w:noProof/>
                <w:sz w:val="22"/>
                <w:lang w:eastAsia="pt-PT"/>
              </w:rPr>
              <w:tab/>
            </w:r>
            <w:r w:rsidR="00D80360" w:rsidRPr="00652B67">
              <w:rPr>
                <w:rStyle w:val="Hiperligao"/>
                <w:noProof/>
                <w:lang w:val="en-GB"/>
              </w:rPr>
              <w:t>Definition - What is DM/KD?</w:t>
            </w:r>
            <w:r w:rsidR="00D80360">
              <w:rPr>
                <w:noProof/>
                <w:webHidden/>
              </w:rPr>
              <w:tab/>
            </w:r>
            <w:r w:rsidR="00D80360">
              <w:rPr>
                <w:noProof/>
                <w:webHidden/>
              </w:rPr>
              <w:fldChar w:fldCharType="begin"/>
            </w:r>
            <w:r w:rsidR="00D80360">
              <w:rPr>
                <w:noProof/>
                <w:webHidden/>
              </w:rPr>
              <w:instrText xml:space="preserve"> PAGEREF _Toc418460415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7547700F"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6" w:history="1">
            <w:r w:rsidR="00D80360" w:rsidRPr="00652B67">
              <w:rPr>
                <w:rStyle w:val="Hiperligao"/>
                <w:noProof/>
                <w:lang w:val="en-GB"/>
              </w:rPr>
              <w:t>3.1.2</w:t>
            </w:r>
            <w:r w:rsidR="00D80360">
              <w:rPr>
                <w:rFonts w:asciiTheme="minorHAnsi" w:eastAsiaTheme="minorEastAsia" w:hAnsiTheme="minorHAnsi"/>
                <w:noProof/>
                <w:sz w:val="22"/>
                <w:lang w:eastAsia="pt-PT"/>
              </w:rPr>
              <w:tab/>
            </w:r>
            <w:r w:rsidR="00D80360" w:rsidRPr="00652B67">
              <w:rPr>
                <w:rStyle w:val="Hiperligao"/>
                <w:noProof/>
                <w:lang w:val="en-GB"/>
              </w:rPr>
              <w:t>Techniques used today?</w:t>
            </w:r>
            <w:r w:rsidR="00D80360">
              <w:rPr>
                <w:noProof/>
                <w:webHidden/>
              </w:rPr>
              <w:tab/>
            </w:r>
            <w:r w:rsidR="00D80360">
              <w:rPr>
                <w:noProof/>
                <w:webHidden/>
              </w:rPr>
              <w:fldChar w:fldCharType="begin"/>
            </w:r>
            <w:r w:rsidR="00D80360">
              <w:rPr>
                <w:noProof/>
                <w:webHidden/>
              </w:rPr>
              <w:instrText xml:space="preserve"> PAGEREF _Toc418460416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50A2F0B3"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17" w:history="1">
            <w:r w:rsidR="00D80360" w:rsidRPr="00652B67">
              <w:rPr>
                <w:rStyle w:val="Hiperligao"/>
                <w:noProof/>
                <w:lang w:val="en-GB"/>
              </w:rPr>
              <w:t>3.2</w:t>
            </w:r>
            <w:r w:rsidR="00D80360">
              <w:rPr>
                <w:rFonts w:asciiTheme="minorHAnsi" w:eastAsiaTheme="minorEastAsia" w:hAnsiTheme="minorHAnsi"/>
                <w:noProof/>
                <w:sz w:val="22"/>
                <w:lang w:eastAsia="pt-PT"/>
              </w:rPr>
              <w:tab/>
            </w:r>
            <w:r w:rsidR="00D80360" w:rsidRPr="00652B67">
              <w:rPr>
                <w:rStyle w:val="Hiperligao"/>
                <w:noProof/>
                <w:lang w:val="en-GB"/>
              </w:rPr>
              <w:t>Pattern Discovery</w:t>
            </w:r>
            <w:r w:rsidR="00D80360">
              <w:rPr>
                <w:noProof/>
                <w:webHidden/>
              </w:rPr>
              <w:tab/>
            </w:r>
            <w:r w:rsidR="00D80360">
              <w:rPr>
                <w:noProof/>
                <w:webHidden/>
              </w:rPr>
              <w:fldChar w:fldCharType="begin"/>
            </w:r>
            <w:r w:rsidR="00D80360">
              <w:rPr>
                <w:noProof/>
                <w:webHidden/>
              </w:rPr>
              <w:instrText xml:space="preserve"> PAGEREF _Toc418460417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15F8E99B"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8" w:history="1">
            <w:r w:rsidR="00D80360" w:rsidRPr="00652B67">
              <w:rPr>
                <w:rStyle w:val="Hiperligao"/>
                <w:noProof/>
                <w:lang w:val="en-GB"/>
              </w:rPr>
              <w:t>3.2.1</w:t>
            </w:r>
            <w:r w:rsidR="00D80360">
              <w:rPr>
                <w:rFonts w:asciiTheme="minorHAnsi" w:eastAsiaTheme="minorEastAsia" w:hAnsiTheme="minorHAnsi"/>
                <w:noProof/>
                <w:sz w:val="22"/>
                <w:lang w:eastAsia="pt-PT"/>
              </w:rPr>
              <w:tab/>
            </w:r>
            <w:r w:rsidR="00D80360" w:rsidRPr="00652B67">
              <w:rPr>
                <w:rStyle w:val="Hiperligao"/>
                <w:noProof/>
                <w:lang w:val="en-GB"/>
              </w:rPr>
              <w:t>FP-Growth – definition</w:t>
            </w:r>
            <w:r w:rsidR="00D80360">
              <w:rPr>
                <w:noProof/>
                <w:webHidden/>
              </w:rPr>
              <w:tab/>
            </w:r>
            <w:r w:rsidR="00D80360">
              <w:rPr>
                <w:noProof/>
                <w:webHidden/>
              </w:rPr>
              <w:fldChar w:fldCharType="begin"/>
            </w:r>
            <w:r w:rsidR="00D80360">
              <w:rPr>
                <w:noProof/>
                <w:webHidden/>
              </w:rPr>
              <w:instrText xml:space="preserve"> PAGEREF _Toc418460418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0926AC57"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19" w:history="1">
            <w:r w:rsidR="00D80360" w:rsidRPr="00652B67">
              <w:rPr>
                <w:rStyle w:val="Hiperligao"/>
                <w:noProof/>
                <w:lang w:val="en-GB"/>
              </w:rPr>
              <w:t>3.2.2</w:t>
            </w:r>
            <w:r w:rsidR="00D80360">
              <w:rPr>
                <w:rFonts w:asciiTheme="minorHAnsi" w:eastAsiaTheme="minorEastAsia" w:hAnsiTheme="minorHAnsi"/>
                <w:noProof/>
                <w:sz w:val="22"/>
                <w:lang w:eastAsia="pt-PT"/>
              </w:rPr>
              <w:tab/>
            </w:r>
            <w:r w:rsidR="00D80360" w:rsidRPr="00652B67">
              <w:rPr>
                <w:rStyle w:val="Hiperligao"/>
                <w:noProof/>
                <w:lang w:val="en-GB"/>
              </w:rPr>
              <w:t>Algorithms to discover patterns Weaknesses/Strengths between them</w:t>
            </w:r>
            <w:r w:rsidR="00D80360">
              <w:rPr>
                <w:noProof/>
                <w:webHidden/>
              </w:rPr>
              <w:tab/>
            </w:r>
            <w:r w:rsidR="00D80360">
              <w:rPr>
                <w:noProof/>
                <w:webHidden/>
              </w:rPr>
              <w:fldChar w:fldCharType="begin"/>
            </w:r>
            <w:r w:rsidR="00D80360">
              <w:rPr>
                <w:noProof/>
                <w:webHidden/>
              </w:rPr>
              <w:instrText xml:space="preserve"> PAGEREF _Toc418460419 \h </w:instrText>
            </w:r>
            <w:r w:rsidR="00D80360">
              <w:rPr>
                <w:noProof/>
                <w:webHidden/>
              </w:rPr>
            </w:r>
            <w:r w:rsidR="00D80360">
              <w:rPr>
                <w:noProof/>
                <w:webHidden/>
              </w:rPr>
              <w:fldChar w:fldCharType="separate"/>
            </w:r>
            <w:r w:rsidR="00E105A4">
              <w:rPr>
                <w:noProof/>
                <w:webHidden/>
              </w:rPr>
              <w:t>31</w:t>
            </w:r>
            <w:r w:rsidR="00D80360">
              <w:rPr>
                <w:noProof/>
                <w:webHidden/>
              </w:rPr>
              <w:fldChar w:fldCharType="end"/>
            </w:r>
          </w:hyperlink>
        </w:p>
        <w:p w14:paraId="2BAE2E98" w14:textId="77777777" w:rsidR="00D80360" w:rsidRDefault="00601616">
          <w:pPr>
            <w:pStyle w:val="ndice3"/>
            <w:tabs>
              <w:tab w:val="left" w:pos="1320"/>
              <w:tab w:val="right" w:leader="dot" w:pos="8494"/>
            </w:tabs>
            <w:rPr>
              <w:rFonts w:asciiTheme="minorHAnsi" w:eastAsiaTheme="minorEastAsia" w:hAnsiTheme="minorHAnsi"/>
              <w:noProof/>
              <w:sz w:val="22"/>
              <w:lang w:eastAsia="pt-PT"/>
            </w:rPr>
          </w:pPr>
          <w:hyperlink w:anchor="_Toc418460420" w:history="1">
            <w:r w:rsidR="00D80360" w:rsidRPr="00652B67">
              <w:rPr>
                <w:rStyle w:val="Hiperligao"/>
                <w:noProof/>
                <w:lang w:val="en-GB"/>
              </w:rPr>
              <w:t>3.2.3</w:t>
            </w:r>
            <w:r w:rsidR="00D80360">
              <w:rPr>
                <w:rFonts w:asciiTheme="minorHAnsi" w:eastAsiaTheme="minorEastAsia" w:hAnsiTheme="minorHAnsi"/>
                <w:noProof/>
                <w:sz w:val="22"/>
                <w:lang w:eastAsia="pt-PT"/>
              </w:rPr>
              <w:tab/>
            </w:r>
            <w:r w:rsidR="00D80360" w:rsidRPr="00652B67">
              <w:rPr>
                <w:rStyle w:val="Hiperligao"/>
                <w:noProof/>
                <w:lang w:val="en-GB"/>
              </w:rPr>
              <w:t>Association Rules (Definition, Rules)</w:t>
            </w:r>
            <w:r w:rsidR="00D80360">
              <w:rPr>
                <w:noProof/>
                <w:webHidden/>
              </w:rPr>
              <w:tab/>
            </w:r>
            <w:r w:rsidR="00D80360">
              <w:rPr>
                <w:noProof/>
                <w:webHidden/>
              </w:rPr>
              <w:fldChar w:fldCharType="begin"/>
            </w:r>
            <w:r w:rsidR="00D80360">
              <w:rPr>
                <w:noProof/>
                <w:webHidden/>
              </w:rPr>
              <w:instrText xml:space="preserve"> PAGEREF _Toc418460420 \h </w:instrText>
            </w:r>
            <w:r w:rsidR="00D80360">
              <w:rPr>
                <w:noProof/>
                <w:webHidden/>
              </w:rPr>
            </w:r>
            <w:r w:rsidR="00D80360">
              <w:rPr>
                <w:noProof/>
                <w:webHidden/>
              </w:rPr>
              <w:fldChar w:fldCharType="separate"/>
            </w:r>
            <w:r w:rsidR="00E105A4">
              <w:rPr>
                <w:noProof/>
                <w:webHidden/>
              </w:rPr>
              <w:t>33</w:t>
            </w:r>
            <w:r w:rsidR="00D80360">
              <w:rPr>
                <w:noProof/>
                <w:webHidden/>
              </w:rPr>
              <w:fldChar w:fldCharType="end"/>
            </w:r>
          </w:hyperlink>
        </w:p>
        <w:p w14:paraId="543E3E68"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21" w:history="1">
            <w:r w:rsidR="00D80360" w:rsidRPr="00652B67">
              <w:rPr>
                <w:rStyle w:val="Hiperligao"/>
                <w:noProof/>
                <w:lang w:val="en-GB"/>
              </w:rPr>
              <w:t>4</w:t>
            </w:r>
            <w:r w:rsidR="00D80360">
              <w:rPr>
                <w:rFonts w:asciiTheme="minorHAnsi" w:eastAsiaTheme="minorEastAsia" w:hAnsiTheme="minorHAnsi"/>
                <w:noProof/>
                <w:sz w:val="22"/>
                <w:lang w:eastAsia="pt-PT"/>
              </w:rPr>
              <w:tab/>
            </w:r>
            <w:r w:rsidR="00D80360" w:rsidRPr="00652B67">
              <w:rPr>
                <w:rStyle w:val="Hiperligao"/>
                <w:noProof/>
                <w:lang w:val="en-GB"/>
              </w:rPr>
              <w:t>Concept Model</w:t>
            </w:r>
            <w:r w:rsidR="00D80360">
              <w:rPr>
                <w:noProof/>
                <w:webHidden/>
              </w:rPr>
              <w:tab/>
            </w:r>
            <w:r w:rsidR="00D80360">
              <w:rPr>
                <w:noProof/>
                <w:webHidden/>
              </w:rPr>
              <w:fldChar w:fldCharType="begin"/>
            </w:r>
            <w:r w:rsidR="00D80360">
              <w:rPr>
                <w:noProof/>
                <w:webHidden/>
              </w:rPr>
              <w:instrText xml:space="preserve"> PAGEREF _Toc418460421 \h </w:instrText>
            </w:r>
            <w:r w:rsidR="00D80360">
              <w:rPr>
                <w:noProof/>
                <w:webHidden/>
              </w:rPr>
            </w:r>
            <w:r w:rsidR="00D80360">
              <w:rPr>
                <w:noProof/>
                <w:webHidden/>
              </w:rPr>
              <w:fldChar w:fldCharType="separate"/>
            </w:r>
            <w:r w:rsidR="00E105A4">
              <w:rPr>
                <w:noProof/>
                <w:webHidden/>
              </w:rPr>
              <w:t>41</w:t>
            </w:r>
            <w:r w:rsidR="00D80360">
              <w:rPr>
                <w:noProof/>
                <w:webHidden/>
              </w:rPr>
              <w:fldChar w:fldCharType="end"/>
            </w:r>
          </w:hyperlink>
        </w:p>
        <w:p w14:paraId="72ECF6AB"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22" w:history="1">
            <w:r w:rsidR="00D80360" w:rsidRPr="00652B67">
              <w:rPr>
                <w:rStyle w:val="Hiperligao"/>
                <w:noProof/>
                <w:lang w:val="en-GB"/>
              </w:rPr>
              <w:t>5</w:t>
            </w:r>
            <w:r w:rsidR="00D80360">
              <w:rPr>
                <w:rFonts w:asciiTheme="minorHAnsi" w:eastAsiaTheme="minorEastAsia" w:hAnsiTheme="minorHAnsi"/>
                <w:noProof/>
                <w:sz w:val="22"/>
                <w:lang w:eastAsia="pt-PT"/>
              </w:rPr>
              <w:tab/>
            </w:r>
            <w:r w:rsidR="00D80360" w:rsidRPr="00652B67">
              <w:rPr>
                <w:rStyle w:val="Hiperligao"/>
                <w:noProof/>
                <w:lang w:val="en-GB"/>
              </w:rPr>
              <w:t>Model Design and Development</w:t>
            </w:r>
            <w:r w:rsidR="00D80360">
              <w:rPr>
                <w:noProof/>
                <w:webHidden/>
              </w:rPr>
              <w:tab/>
            </w:r>
            <w:r w:rsidR="00D80360">
              <w:rPr>
                <w:noProof/>
                <w:webHidden/>
              </w:rPr>
              <w:fldChar w:fldCharType="begin"/>
            </w:r>
            <w:r w:rsidR="00D80360">
              <w:rPr>
                <w:noProof/>
                <w:webHidden/>
              </w:rPr>
              <w:instrText xml:space="preserve"> PAGEREF _Toc418460422 \h </w:instrText>
            </w:r>
            <w:r w:rsidR="00D80360">
              <w:rPr>
                <w:noProof/>
                <w:webHidden/>
              </w:rPr>
            </w:r>
            <w:r w:rsidR="00D80360">
              <w:rPr>
                <w:noProof/>
                <w:webHidden/>
              </w:rPr>
              <w:fldChar w:fldCharType="separate"/>
            </w:r>
            <w:r w:rsidR="00E105A4">
              <w:rPr>
                <w:noProof/>
                <w:webHidden/>
              </w:rPr>
              <w:t>43</w:t>
            </w:r>
            <w:r w:rsidR="00D80360">
              <w:rPr>
                <w:noProof/>
                <w:webHidden/>
              </w:rPr>
              <w:fldChar w:fldCharType="end"/>
            </w:r>
          </w:hyperlink>
        </w:p>
        <w:p w14:paraId="07BFE4A0"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23" w:history="1">
            <w:r w:rsidR="00D80360" w:rsidRPr="00652B67">
              <w:rPr>
                <w:rStyle w:val="Hiperligao"/>
                <w:noProof/>
                <w:lang w:val="en-GB"/>
              </w:rPr>
              <w:t>6</w:t>
            </w:r>
            <w:r w:rsidR="00D80360">
              <w:rPr>
                <w:rFonts w:asciiTheme="minorHAnsi" w:eastAsiaTheme="minorEastAsia" w:hAnsiTheme="minorHAnsi"/>
                <w:noProof/>
                <w:sz w:val="22"/>
                <w:lang w:eastAsia="pt-PT"/>
              </w:rPr>
              <w:tab/>
            </w:r>
            <w:r w:rsidR="00D80360" w:rsidRPr="00652B67">
              <w:rPr>
                <w:rStyle w:val="Hiperligao"/>
                <w:noProof/>
                <w:lang w:val="en-GB"/>
              </w:rPr>
              <w:t>Assessment</w:t>
            </w:r>
            <w:r w:rsidR="00D80360">
              <w:rPr>
                <w:noProof/>
                <w:webHidden/>
              </w:rPr>
              <w:tab/>
            </w:r>
            <w:r w:rsidR="00D80360">
              <w:rPr>
                <w:noProof/>
                <w:webHidden/>
              </w:rPr>
              <w:fldChar w:fldCharType="begin"/>
            </w:r>
            <w:r w:rsidR="00D80360">
              <w:rPr>
                <w:noProof/>
                <w:webHidden/>
              </w:rPr>
              <w:instrText xml:space="preserve"> PAGEREF _Toc418460423 \h </w:instrText>
            </w:r>
            <w:r w:rsidR="00D80360">
              <w:rPr>
                <w:noProof/>
                <w:webHidden/>
              </w:rPr>
            </w:r>
            <w:r w:rsidR="00D80360">
              <w:rPr>
                <w:noProof/>
                <w:webHidden/>
              </w:rPr>
              <w:fldChar w:fldCharType="separate"/>
            </w:r>
            <w:r w:rsidR="00E105A4">
              <w:rPr>
                <w:noProof/>
                <w:webHidden/>
              </w:rPr>
              <w:t>45</w:t>
            </w:r>
            <w:r w:rsidR="00D80360">
              <w:rPr>
                <w:noProof/>
                <w:webHidden/>
              </w:rPr>
              <w:fldChar w:fldCharType="end"/>
            </w:r>
          </w:hyperlink>
        </w:p>
        <w:p w14:paraId="67B2942E"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24" w:history="1">
            <w:r w:rsidR="00D80360" w:rsidRPr="00652B67">
              <w:rPr>
                <w:rStyle w:val="Hiperligao"/>
                <w:noProof/>
                <w:lang w:val="en-GB"/>
              </w:rPr>
              <w:t>7</w:t>
            </w:r>
            <w:r w:rsidR="00D80360">
              <w:rPr>
                <w:rFonts w:asciiTheme="minorHAnsi" w:eastAsiaTheme="minorEastAsia" w:hAnsiTheme="minorHAnsi"/>
                <w:noProof/>
                <w:sz w:val="22"/>
                <w:lang w:eastAsia="pt-PT"/>
              </w:rPr>
              <w:tab/>
            </w:r>
            <w:r w:rsidR="00D80360" w:rsidRPr="00652B67">
              <w:rPr>
                <w:rStyle w:val="Hiperligao"/>
                <w:noProof/>
                <w:lang w:val="en-GB"/>
              </w:rPr>
              <w:t xml:space="preserve">Conclusion and </w:t>
            </w:r>
            <w:r w:rsidR="00D80360" w:rsidRPr="00652B67">
              <w:rPr>
                <w:rStyle w:val="Hiperligao"/>
                <w:noProof/>
              </w:rPr>
              <w:t>Future</w:t>
            </w:r>
            <w:r w:rsidR="00D80360" w:rsidRPr="00652B67">
              <w:rPr>
                <w:rStyle w:val="Hiperligao"/>
                <w:noProof/>
                <w:lang w:val="en-GB"/>
              </w:rPr>
              <w:t xml:space="preserve"> directions</w:t>
            </w:r>
            <w:r w:rsidR="00D80360">
              <w:rPr>
                <w:noProof/>
                <w:webHidden/>
              </w:rPr>
              <w:tab/>
            </w:r>
            <w:r w:rsidR="00D80360">
              <w:rPr>
                <w:noProof/>
                <w:webHidden/>
              </w:rPr>
              <w:fldChar w:fldCharType="begin"/>
            </w:r>
            <w:r w:rsidR="00D80360">
              <w:rPr>
                <w:noProof/>
                <w:webHidden/>
              </w:rPr>
              <w:instrText xml:space="preserve"> PAGEREF _Toc418460424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48EBA28B"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25" w:history="1">
            <w:r w:rsidR="00D80360" w:rsidRPr="00652B67">
              <w:rPr>
                <w:rStyle w:val="Hiperligao"/>
                <w:noProof/>
                <w:lang w:val="en-GB"/>
              </w:rPr>
              <w:t>7.1</w:t>
            </w:r>
            <w:r w:rsidR="00D80360">
              <w:rPr>
                <w:rFonts w:asciiTheme="minorHAnsi" w:eastAsiaTheme="minorEastAsia" w:hAnsiTheme="minorHAnsi"/>
                <w:noProof/>
                <w:sz w:val="22"/>
                <w:lang w:eastAsia="pt-PT"/>
              </w:rPr>
              <w:tab/>
            </w:r>
            <w:r w:rsidR="00D80360" w:rsidRPr="00652B67">
              <w:rPr>
                <w:rStyle w:val="Hiperligao"/>
                <w:noProof/>
                <w:lang w:val="en-GB"/>
              </w:rPr>
              <w:t>Work overview</w:t>
            </w:r>
            <w:r w:rsidR="00D80360">
              <w:rPr>
                <w:noProof/>
                <w:webHidden/>
              </w:rPr>
              <w:tab/>
            </w:r>
            <w:r w:rsidR="00D80360">
              <w:rPr>
                <w:noProof/>
                <w:webHidden/>
              </w:rPr>
              <w:fldChar w:fldCharType="begin"/>
            </w:r>
            <w:r w:rsidR="00D80360">
              <w:rPr>
                <w:noProof/>
                <w:webHidden/>
              </w:rPr>
              <w:instrText xml:space="preserve"> PAGEREF _Toc418460425 \h </w:instrText>
            </w:r>
            <w:r w:rsidR="00D80360">
              <w:rPr>
                <w:noProof/>
                <w:webHidden/>
              </w:rPr>
            </w:r>
            <w:r w:rsidR="00D80360">
              <w:rPr>
                <w:noProof/>
                <w:webHidden/>
              </w:rPr>
              <w:fldChar w:fldCharType="separate"/>
            </w:r>
            <w:r w:rsidR="00E105A4">
              <w:rPr>
                <w:noProof/>
                <w:webHidden/>
              </w:rPr>
              <w:t>47</w:t>
            </w:r>
            <w:r w:rsidR="00D80360">
              <w:rPr>
                <w:noProof/>
                <w:webHidden/>
              </w:rPr>
              <w:fldChar w:fldCharType="end"/>
            </w:r>
          </w:hyperlink>
        </w:p>
        <w:p w14:paraId="12C795AD"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26" w:history="1">
            <w:r w:rsidR="00D80360" w:rsidRPr="00652B67">
              <w:rPr>
                <w:rStyle w:val="Hiperligao"/>
                <w:noProof/>
                <w:lang w:val="en-GB"/>
              </w:rPr>
              <w:t>7.2</w:t>
            </w:r>
            <w:r w:rsidR="00D80360">
              <w:rPr>
                <w:rFonts w:asciiTheme="minorHAnsi" w:eastAsiaTheme="minorEastAsia" w:hAnsiTheme="minorHAnsi"/>
                <w:noProof/>
                <w:sz w:val="22"/>
                <w:lang w:eastAsia="pt-PT"/>
              </w:rPr>
              <w:tab/>
            </w:r>
            <w:r w:rsidR="00D80360" w:rsidRPr="00652B67">
              <w:rPr>
                <w:rStyle w:val="Hiperligao"/>
                <w:noProof/>
                <w:lang w:val="en-GB"/>
              </w:rPr>
              <w:t>Research Contributions</w:t>
            </w:r>
            <w:r w:rsidR="00D80360">
              <w:rPr>
                <w:noProof/>
                <w:webHidden/>
              </w:rPr>
              <w:tab/>
            </w:r>
            <w:r w:rsidR="00D80360">
              <w:rPr>
                <w:noProof/>
                <w:webHidden/>
              </w:rPr>
              <w:fldChar w:fldCharType="begin"/>
            </w:r>
            <w:r w:rsidR="00D80360">
              <w:rPr>
                <w:noProof/>
                <w:webHidden/>
              </w:rPr>
              <w:instrText xml:space="preserve"> PAGEREF _Toc418460426 \h </w:instrText>
            </w:r>
            <w:r w:rsidR="00D80360">
              <w:rPr>
                <w:noProof/>
                <w:webHidden/>
              </w:rPr>
            </w:r>
            <w:r w:rsidR="00D80360">
              <w:rPr>
                <w:noProof/>
                <w:webHidden/>
              </w:rPr>
              <w:fldChar w:fldCharType="separate"/>
            </w:r>
            <w:r w:rsidR="00E105A4">
              <w:rPr>
                <w:noProof/>
                <w:webHidden/>
              </w:rPr>
              <w:t>48</w:t>
            </w:r>
            <w:r w:rsidR="00D80360">
              <w:rPr>
                <w:noProof/>
                <w:webHidden/>
              </w:rPr>
              <w:fldChar w:fldCharType="end"/>
            </w:r>
          </w:hyperlink>
        </w:p>
        <w:p w14:paraId="0DC5C5E6" w14:textId="77777777" w:rsidR="00D80360" w:rsidRDefault="00601616">
          <w:pPr>
            <w:pStyle w:val="ndice2"/>
            <w:tabs>
              <w:tab w:val="left" w:pos="880"/>
              <w:tab w:val="right" w:leader="dot" w:pos="8494"/>
            </w:tabs>
            <w:rPr>
              <w:rFonts w:asciiTheme="minorHAnsi" w:eastAsiaTheme="minorEastAsia" w:hAnsiTheme="minorHAnsi"/>
              <w:noProof/>
              <w:sz w:val="22"/>
              <w:lang w:eastAsia="pt-PT"/>
            </w:rPr>
          </w:pPr>
          <w:hyperlink w:anchor="_Toc418460427" w:history="1">
            <w:r w:rsidR="00D80360" w:rsidRPr="00652B67">
              <w:rPr>
                <w:rStyle w:val="Hiperligao"/>
                <w:noProof/>
                <w:lang w:val="en-GB"/>
              </w:rPr>
              <w:t>7.3</w:t>
            </w:r>
            <w:r w:rsidR="00D80360">
              <w:rPr>
                <w:rFonts w:asciiTheme="minorHAnsi" w:eastAsiaTheme="minorEastAsia" w:hAnsiTheme="minorHAnsi"/>
                <w:noProof/>
                <w:sz w:val="22"/>
                <w:lang w:eastAsia="pt-PT"/>
              </w:rPr>
              <w:tab/>
            </w:r>
            <w:r w:rsidR="00D80360" w:rsidRPr="00652B67">
              <w:rPr>
                <w:rStyle w:val="Hiperligao"/>
                <w:noProof/>
                <w:lang w:val="en-GB"/>
              </w:rPr>
              <w:t>Future Directions</w:t>
            </w:r>
            <w:r w:rsidR="00D80360">
              <w:rPr>
                <w:noProof/>
                <w:webHidden/>
              </w:rPr>
              <w:tab/>
            </w:r>
            <w:r w:rsidR="00D80360">
              <w:rPr>
                <w:noProof/>
                <w:webHidden/>
              </w:rPr>
              <w:fldChar w:fldCharType="begin"/>
            </w:r>
            <w:r w:rsidR="00D80360">
              <w:rPr>
                <w:noProof/>
                <w:webHidden/>
              </w:rPr>
              <w:instrText xml:space="preserve"> PAGEREF _Toc418460427 \h </w:instrText>
            </w:r>
            <w:r w:rsidR="00D80360">
              <w:rPr>
                <w:noProof/>
                <w:webHidden/>
              </w:rPr>
            </w:r>
            <w:r w:rsidR="00D80360">
              <w:rPr>
                <w:noProof/>
                <w:webHidden/>
              </w:rPr>
              <w:fldChar w:fldCharType="separate"/>
            </w:r>
            <w:r w:rsidR="00E105A4">
              <w:rPr>
                <w:noProof/>
                <w:webHidden/>
              </w:rPr>
              <w:t>51</w:t>
            </w:r>
            <w:r w:rsidR="00D80360">
              <w:rPr>
                <w:noProof/>
                <w:webHidden/>
              </w:rPr>
              <w:fldChar w:fldCharType="end"/>
            </w:r>
          </w:hyperlink>
        </w:p>
        <w:p w14:paraId="7745B6EF" w14:textId="77777777" w:rsidR="00D80360" w:rsidRDefault="00601616">
          <w:pPr>
            <w:pStyle w:val="ndice1"/>
            <w:tabs>
              <w:tab w:val="left" w:pos="480"/>
              <w:tab w:val="right" w:leader="dot" w:pos="8494"/>
            </w:tabs>
            <w:rPr>
              <w:rFonts w:asciiTheme="minorHAnsi" w:eastAsiaTheme="minorEastAsia" w:hAnsiTheme="minorHAnsi"/>
              <w:noProof/>
              <w:sz w:val="22"/>
              <w:lang w:eastAsia="pt-PT"/>
            </w:rPr>
          </w:pPr>
          <w:hyperlink w:anchor="_Toc418460428" w:history="1">
            <w:r w:rsidR="00D80360" w:rsidRPr="00652B67">
              <w:rPr>
                <w:rStyle w:val="Hiperligao"/>
                <w:noProof/>
                <w:lang w:val="en-GB"/>
              </w:rPr>
              <w:t>8</w:t>
            </w:r>
            <w:r w:rsidR="00D80360">
              <w:rPr>
                <w:rFonts w:asciiTheme="minorHAnsi" w:eastAsiaTheme="minorEastAsia" w:hAnsiTheme="minorHAnsi"/>
                <w:noProof/>
                <w:sz w:val="22"/>
                <w:lang w:eastAsia="pt-PT"/>
              </w:rPr>
              <w:tab/>
            </w:r>
            <w:r w:rsidR="00D80360" w:rsidRPr="00652B67">
              <w:rPr>
                <w:rStyle w:val="Hiperligao"/>
                <w:noProof/>
                <w:lang w:val="en-GB"/>
              </w:rPr>
              <w:t>Bibliography</w:t>
            </w:r>
            <w:r w:rsidR="00D80360">
              <w:rPr>
                <w:noProof/>
                <w:webHidden/>
              </w:rPr>
              <w:tab/>
            </w:r>
            <w:r w:rsidR="00D80360">
              <w:rPr>
                <w:noProof/>
                <w:webHidden/>
              </w:rPr>
              <w:fldChar w:fldCharType="begin"/>
            </w:r>
            <w:r w:rsidR="00D80360">
              <w:rPr>
                <w:noProof/>
                <w:webHidden/>
              </w:rPr>
              <w:instrText xml:space="preserve"> PAGEREF _Toc418460428 \h </w:instrText>
            </w:r>
            <w:r w:rsidR="00D80360">
              <w:rPr>
                <w:noProof/>
                <w:webHidden/>
              </w:rPr>
            </w:r>
            <w:r w:rsidR="00D80360">
              <w:rPr>
                <w:noProof/>
                <w:webHidden/>
              </w:rPr>
              <w:fldChar w:fldCharType="separate"/>
            </w:r>
            <w:r w:rsidR="00E105A4">
              <w:rPr>
                <w:noProof/>
                <w:webHidden/>
              </w:rPr>
              <w:t>55</w:t>
            </w:r>
            <w:r w:rsidR="00D80360">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2FECAB7B" w14:textId="77777777" w:rsidR="00CF48E1" w:rsidRDefault="0031045B" w:rsidP="0031045B">
      <w:pPr>
        <w:pStyle w:val="Cabealho1"/>
        <w:numPr>
          <w:ilvl w:val="0"/>
          <w:numId w:val="0"/>
        </w:numPr>
        <w:rPr>
          <w:noProof/>
        </w:rPr>
      </w:pPr>
      <w:bookmarkStart w:id="1" w:name="_Toc418460389"/>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257B5FBB"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75" w:history="1">
        <w:r w:rsidR="00CF48E1" w:rsidRPr="001D0C53">
          <w:rPr>
            <w:rStyle w:val="Hiperligao"/>
            <w:noProof/>
            <w:lang w:val="en-GB"/>
          </w:rPr>
          <w:t xml:space="preserve">Figure 1 - Word search example </w:t>
        </w:r>
        <w:r w:rsidR="00CF48E1" w:rsidRPr="001D0C53">
          <w:rPr>
            <w:rStyle w:val="Hiperligao"/>
            <w:rFonts w:cs="Times New Roman"/>
            <w:noProof/>
            <w:lang w:val="en-GB"/>
          </w:rPr>
          <w:t>(Yahoo, 2015)</w:t>
        </w:r>
        <w:r w:rsidR="00CF48E1">
          <w:rPr>
            <w:noProof/>
            <w:webHidden/>
          </w:rPr>
          <w:tab/>
        </w:r>
        <w:r w:rsidR="00CF48E1">
          <w:rPr>
            <w:noProof/>
            <w:webHidden/>
          </w:rPr>
          <w:fldChar w:fldCharType="begin"/>
        </w:r>
        <w:r w:rsidR="00CF48E1">
          <w:rPr>
            <w:noProof/>
            <w:webHidden/>
          </w:rPr>
          <w:instrText xml:space="preserve"> PAGEREF _Toc418273075 \h </w:instrText>
        </w:r>
        <w:r w:rsidR="00CF48E1">
          <w:rPr>
            <w:noProof/>
            <w:webHidden/>
          </w:rPr>
        </w:r>
        <w:r w:rsidR="00CF48E1">
          <w:rPr>
            <w:noProof/>
            <w:webHidden/>
          </w:rPr>
          <w:fldChar w:fldCharType="separate"/>
        </w:r>
        <w:r w:rsidR="00E105A4">
          <w:rPr>
            <w:noProof/>
            <w:webHidden/>
          </w:rPr>
          <w:t>10</w:t>
        </w:r>
        <w:r w:rsidR="00CF48E1">
          <w:rPr>
            <w:noProof/>
            <w:webHidden/>
          </w:rPr>
          <w:fldChar w:fldCharType="end"/>
        </w:r>
      </w:hyperlink>
    </w:p>
    <w:p w14:paraId="09145ECE"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76" w:history="1">
        <w:r w:rsidR="00CF48E1" w:rsidRPr="001D0C53">
          <w:rPr>
            <w:rStyle w:val="Hiperligao"/>
            <w:noProof/>
            <w:lang w:val="en-GB"/>
          </w:rPr>
          <w:t>Figure 2 - Vocabulary Example</w:t>
        </w:r>
        <w:r w:rsidR="00CF48E1">
          <w:rPr>
            <w:noProof/>
            <w:webHidden/>
          </w:rPr>
          <w:tab/>
        </w:r>
        <w:r w:rsidR="00CF48E1">
          <w:rPr>
            <w:noProof/>
            <w:webHidden/>
          </w:rPr>
          <w:fldChar w:fldCharType="begin"/>
        </w:r>
        <w:r w:rsidR="00CF48E1">
          <w:rPr>
            <w:noProof/>
            <w:webHidden/>
          </w:rPr>
          <w:instrText xml:space="preserve"> PAGEREF _Toc418273076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6D85BE74"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77" w:history="1">
        <w:r w:rsidR="00CF48E1" w:rsidRPr="001D0C53">
          <w:rPr>
            <w:rStyle w:val="Hiperligao"/>
            <w:noProof/>
            <w:lang w:val="en-GB"/>
          </w:rPr>
          <w:t xml:space="preserve">Figure 3 - Page from a Dictionary </w:t>
        </w:r>
        <w:r w:rsidR="00CF48E1" w:rsidRPr="001D0C53">
          <w:rPr>
            <w:rStyle w:val="Hiperligao"/>
            <w:rFonts w:cs="Times New Roman"/>
            <w:noProof/>
            <w:lang w:val="en-GB"/>
          </w:rPr>
          <w:t>(Oxford University Press, 2006)</w:t>
        </w:r>
        <w:r w:rsidR="00CF48E1">
          <w:rPr>
            <w:noProof/>
            <w:webHidden/>
          </w:rPr>
          <w:tab/>
        </w:r>
        <w:r w:rsidR="00CF48E1">
          <w:rPr>
            <w:noProof/>
            <w:webHidden/>
          </w:rPr>
          <w:fldChar w:fldCharType="begin"/>
        </w:r>
        <w:r w:rsidR="00CF48E1">
          <w:rPr>
            <w:noProof/>
            <w:webHidden/>
          </w:rPr>
          <w:instrText xml:space="preserve"> PAGEREF _Toc418273077 \h </w:instrText>
        </w:r>
        <w:r w:rsidR="00CF48E1">
          <w:rPr>
            <w:noProof/>
            <w:webHidden/>
          </w:rPr>
        </w:r>
        <w:r w:rsidR="00CF48E1">
          <w:rPr>
            <w:noProof/>
            <w:webHidden/>
          </w:rPr>
          <w:fldChar w:fldCharType="separate"/>
        </w:r>
        <w:r w:rsidR="00E105A4">
          <w:rPr>
            <w:noProof/>
            <w:webHidden/>
          </w:rPr>
          <w:t>14</w:t>
        </w:r>
        <w:r w:rsidR="00CF48E1">
          <w:rPr>
            <w:noProof/>
            <w:webHidden/>
          </w:rPr>
          <w:fldChar w:fldCharType="end"/>
        </w:r>
      </w:hyperlink>
    </w:p>
    <w:p w14:paraId="3EE85C21"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r:id="rId9" w:anchor="_Toc418273078" w:history="1">
        <w:r w:rsidR="00CF48E1" w:rsidRPr="001D0C53">
          <w:rPr>
            <w:rStyle w:val="Hiperligao"/>
            <w:noProof/>
            <w:lang w:val="en-GB"/>
          </w:rPr>
          <w:t>Figure 4 - Example of a Species Taxonomy for b) Dog, c) Human and d) Parrot. a) Class Name Hierarchy.</w:t>
        </w:r>
        <w:r w:rsidR="00CF48E1">
          <w:rPr>
            <w:noProof/>
            <w:webHidden/>
          </w:rPr>
          <w:tab/>
        </w:r>
        <w:r w:rsidR="00CF48E1">
          <w:rPr>
            <w:noProof/>
            <w:webHidden/>
          </w:rPr>
          <w:fldChar w:fldCharType="begin"/>
        </w:r>
        <w:r w:rsidR="00CF48E1">
          <w:rPr>
            <w:noProof/>
            <w:webHidden/>
          </w:rPr>
          <w:instrText xml:space="preserve"> PAGEREF _Toc418273078 \h </w:instrText>
        </w:r>
        <w:r w:rsidR="00CF48E1">
          <w:rPr>
            <w:noProof/>
            <w:webHidden/>
          </w:rPr>
        </w:r>
        <w:r w:rsidR="00CF48E1">
          <w:rPr>
            <w:noProof/>
            <w:webHidden/>
          </w:rPr>
          <w:fldChar w:fldCharType="separate"/>
        </w:r>
        <w:r w:rsidR="00E105A4">
          <w:rPr>
            <w:noProof/>
            <w:webHidden/>
          </w:rPr>
          <w:t>15</w:t>
        </w:r>
        <w:r w:rsidR="00CF48E1">
          <w:rPr>
            <w:noProof/>
            <w:webHidden/>
          </w:rPr>
          <w:fldChar w:fldCharType="end"/>
        </w:r>
      </w:hyperlink>
    </w:p>
    <w:p w14:paraId="73233EB8"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79" w:history="1">
        <w:r w:rsidR="00CF48E1" w:rsidRPr="001D0C53">
          <w:rPr>
            <w:rStyle w:val="Hiperligao"/>
            <w:noProof/>
            <w:lang w:val="en-GB"/>
          </w:rPr>
          <w:t xml:space="preserve">Figure 5 - Page from Oxford Mini School Dictionary &amp; Thesaurus </w:t>
        </w:r>
        <w:r w:rsidR="00CF48E1" w:rsidRPr="001D0C53">
          <w:rPr>
            <w:rStyle w:val="Hiperligao"/>
            <w:rFonts w:cs="Times New Roman"/>
            <w:noProof/>
            <w:lang w:val="en-GB"/>
          </w:rPr>
          <w:t>(Allen and Mannion, 2007)</w:t>
        </w:r>
        <w:r w:rsidR="00CF48E1">
          <w:rPr>
            <w:noProof/>
            <w:webHidden/>
          </w:rPr>
          <w:tab/>
        </w:r>
        <w:r w:rsidR="00CF48E1">
          <w:rPr>
            <w:noProof/>
            <w:webHidden/>
          </w:rPr>
          <w:fldChar w:fldCharType="begin"/>
        </w:r>
        <w:r w:rsidR="00CF48E1">
          <w:rPr>
            <w:noProof/>
            <w:webHidden/>
          </w:rPr>
          <w:instrText xml:space="preserve"> PAGEREF _Toc418273079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A2A05CB"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0" w:history="1">
        <w:r w:rsidR="00CF48E1" w:rsidRPr="001D0C53">
          <w:rPr>
            <w:rStyle w:val="Hiperligao"/>
            <w:noProof/>
            <w:lang w:val="en-GB"/>
          </w:rPr>
          <w:t xml:space="preserve">Figure 6 - Domain Ontology example (Innovation Ontology adapted from </w:t>
        </w:r>
        <w:r w:rsidR="00CF48E1" w:rsidRPr="001D0C53">
          <w:rPr>
            <w:rStyle w:val="Hiperligao"/>
            <w:rFonts w:cs="Times New Roman"/>
            <w:noProof/>
            <w:lang w:val="en-GB"/>
          </w:rPr>
          <w:t>(Stick-iSchool, 2013)</w:t>
        </w:r>
        <w:r w:rsidR="00CF48E1" w:rsidRPr="001D0C53">
          <w:rPr>
            <w:rStyle w:val="Hiperligao"/>
            <w:noProof/>
            <w:lang w:val="en-GB"/>
          </w:rPr>
          <w:t xml:space="preserve"> )</w:t>
        </w:r>
        <w:r w:rsidR="00CF48E1">
          <w:rPr>
            <w:noProof/>
            <w:webHidden/>
          </w:rPr>
          <w:tab/>
        </w:r>
        <w:r w:rsidR="00CF48E1">
          <w:rPr>
            <w:noProof/>
            <w:webHidden/>
          </w:rPr>
          <w:fldChar w:fldCharType="begin"/>
        </w:r>
        <w:r w:rsidR="00CF48E1">
          <w:rPr>
            <w:noProof/>
            <w:webHidden/>
          </w:rPr>
          <w:instrText xml:space="preserve"> PAGEREF _Toc418273080 \h </w:instrText>
        </w:r>
        <w:r w:rsidR="00CF48E1">
          <w:rPr>
            <w:noProof/>
            <w:webHidden/>
          </w:rPr>
        </w:r>
        <w:r w:rsidR="00CF48E1">
          <w:rPr>
            <w:noProof/>
            <w:webHidden/>
          </w:rPr>
          <w:fldChar w:fldCharType="separate"/>
        </w:r>
        <w:r w:rsidR="00E105A4">
          <w:rPr>
            <w:noProof/>
            <w:webHidden/>
          </w:rPr>
          <w:t>16</w:t>
        </w:r>
        <w:r w:rsidR="00CF48E1">
          <w:rPr>
            <w:noProof/>
            <w:webHidden/>
          </w:rPr>
          <w:fldChar w:fldCharType="end"/>
        </w:r>
      </w:hyperlink>
    </w:p>
    <w:p w14:paraId="292CF46B"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1" w:history="1">
        <w:r w:rsidR="00CF48E1" w:rsidRPr="001D0C53">
          <w:rPr>
            <w:rStyle w:val="Hiperligao"/>
            <w:noProof/>
            <w:lang w:val="en-GB"/>
          </w:rPr>
          <w:t xml:space="preserve">Figure 7 - Some examples of CV-focused initiatives in Europe and worldwide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_Toc418273081 \h </w:instrText>
        </w:r>
        <w:r w:rsidR="00CF48E1">
          <w:rPr>
            <w:noProof/>
            <w:webHidden/>
          </w:rPr>
        </w:r>
        <w:r w:rsidR="00CF48E1">
          <w:rPr>
            <w:noProof/>
            <w:webHidden/>
          </w:rPr>
          <w:fldChar w:fldCharType="separate"/>
        </w:r>
        <w:r w:rsidR="00E105A4">
          <w:rPr>
            <w:noProof/>
            <w:webHidden/>
          </w:rPr>
          <w:t>26</w:t>
        </w:r>
        <w:r w:rsidR="00CF48E1">
          <w:rPr>
            <w:noProof/>
            <w:webHidden/>
          </w:rPr>
          <w:fldChar w:fldCharType="end"/>
        </w:r>
      </w:hyperlink>
    </w:p>
    <w:p w14:paraId="3CA98523"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2" w:history="1">
        <w:r w:rsidR="00CF48E1" w:rsidRPr="001D0C53">
          <w:rPr>
            <w:rStyle w:val="Hiperligao"/>
            <w:noProof/>
            <w:lang w:val="en-GB"/>
          </w:rPr>
          <w:t xml:space="preserve">Figure 8 - The e-COGNOS ontology creation methodology </w:t>
        </w:r>
        <w:r w:rsidR="00CF48E1" w:rsidRPr="001D0C53">
          <w:rPr>
            <w:rStyle w:val="Hiperligao"/>
            <w:rFonts w:cs="Times New Roman"/>
            <w:noProof/>
            <w:lang w:val="en-GB"/>
          </w:rPr>
          <w:t>(Lima et al., 2002)</w:t>
        </w:r>
        <w:r w:rsidR="00CF48E1">
          <w:rPr>
            <w:noProof/>
            <w:webHidden/>
          </w:rPr>
          <w:tab/>
        </w:r>
        <w:r w:rsidR="00CF48E1">
          <w:rPr>
            <w:noProof/>
            <w:webHidden/>
          </w:rPr>
          <w:fldChar w:fldCharType="begin"/>
        </w:r>
        <w:r w:rsidR="00CF48E1">
          <w:rPr>
            <w:noProof/>
            <w:webHidden/>
          </w:rPr>
          <w:instrText xml:space="preserve"> PAGEREF _Toc418273082 \h </w:instrText>
        </w:r>
        <w:r w:rsidR="00CF48E1">
          <w:rPr>
            <w:noProof/>
            <w:webHidden/>
          </w:rPr>
        </w:r>
        <w:r w:rsidR="00CF48E1">
          <w:rPr>
            <w:noProof/>
            <w:webHidden/>
          </w:rPr>
          <w:fldChar w:fldCharType="separate"/>
        </w:r>
        <w:r w:rsidR="00E105A4">
          <w:rPr>
            <w:noProof/>
            <w:webHidden/>
          </w:rPr>
          <w:t>28</w:t>
        </w:r>
        <w:r w:rsidR="00CF48E1">
          <w:rPr>
            <w:noProof/>
            <w:webHidden/>
          </w:rPr>
          <w:fldChar w:fldCharType="end"/>
        </w:r>
      </w:hyperlink>
    </w:p>
    <w:p w14:paraId="4E656881"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3" w:history="1">
        <w:r w:rsidR="00CF48E1" w:rsidRPr="001D0C53">
          <w:rPr>
            <w:rStyle w:val="Hiperligao"/>
            <w:noProof/>
            <w:lang w:val="en-GB"/>
          </w:rPr>
          <w:t xml:space="preserve">Figure 9 - e-Cognos taxonomies a) Concepts; b) Relations </w:t>
        </w:r>
        <w:r w:rsidR="00CF48E1" w:rsidRPr="001D0C53">
          <w:rPr>
            <w:rStyle w:val="Hiperligao"/>
            <w:rFonts w:cs="Times New Roman"/>
            <w:noProof/>
            <w:lang w:val="en-GB"/>
          </w:rPr>
          <w:t>(Lima et al., 2007)</w:t>
        </w:r>
        <w:r w:rsidR="00CF48E1">
          <w:rPr>
            <w:noProof/>
            <w:webHidden/>
          </w:rPr>
          <w:tab/>
        </w:r>
        <w:r w:rsidR="00CF48E1">
          <w:rPr>
            <w:noProof/>
            <w:webHidden/>
          </w:rPr>
          <w:fldChar w:fldCharType="begin"/>
        </w:r>
        <w:r w:rsidR="00CF48E1">
          <w:rPr>
            <w:noProof/>
            <w:webHidden/>
          </w:rPr>
          <w:instrText xml:space="preserve"> PAGEREF _Toc418273083 \h </w:instrText>
        </w:r>
        <w:r w:rsidR="00CF48E1">
          <w:rPr>
            <w:noProof/>
            <w:webHidden/>
          </w:rPr>
        </w:r>
        <w:r w:rsidR="00CF48E1">
          <w:rPr>
            <w:noProof/>
            <w:webHidden/>
          </w:rPr>
          <w:fldChar w:fldCharType="separate"/>
        </w:r>
        <w:r w:rsidR="00E105A4">
          <w:rPr>
            <w:noProof/>
            <w:webHidden/>
          </w:rPr>
          <w:t>29</w:t>
        </w:r>
        <w:r w:rsidR="00CF48E1">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2D7E35A5" w14:textId="77777777" w:rsidR="00CF48E1" w:rsidRDefault="0031045B" w:rsidP="0031045B">
      <w:pPr>
        <w:pStyle w:val="Cabealho1"/>
        <w:numPr>
          <w:ilvl w:val="0"/>
          <w:numId w:val="0"/>
        </w:numPr>
        <w:rPr>
          <w:noProof/>
        </w:rPr>
      </w:pPr>
      <w:bookmarkStart w:id="2" w:name="_Toc418460390"/>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5DDCD6BA"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4" w:history="1">
        <w:r w:rsidR="00CF48E1" w:rsidRPr="007C5A8B">
          <w:rPr>
            <w:rStyle w:val="Hiperligao"/>
            <w:noProof/>
            <w:lang w:val="en-GB"/>
          </w:rPr>
          <w:t>Table 1 - Examples of a) Homophone, b) Homograph and c) Synonym words</w:t>
        </w:r>
        <w:r w:rsidR="00CF48E1">
          <w:rPr>
            <w:noProof/>
            <w:webHidden/>
          </w:rPr>
          <w:tab/>
        </w:r>
        <w:r w:rsidR="00CF48E1">
          <w:rPr>
            <w:noProof/>
            <w:webHidden/>
          </w:rPr>
          <w:fldChar w:fldCharType="begin"/>
        </w:r>
        <w:r w:rsidR="00CF48E1">
          <w:rPr>
            <w:noProof/>
            <w:webHidden/>
          </w:rPr>
          <w:instrText xml:space="preserve"> PAGEREF _Toc418273084 \h </w:instrText>
        </w:r>
        <w:r w:rsidR="00CF48E1">
          <w:rPr>
            <w:noProof/>
            <w:webHidden/>
          </w:rPr>
        </w:r>
        <w:r w:rsidR="00CF48E1">
          <w:rPr>
            <w:noProof/>
            <w:webHidden/>
          </w:rPr>
          <w:fldChar w:fldCharType="separate"/>
        </w:r>
        <w:r w:rsidR="00E105A4">
          <w:rPr>
            <w:noProof/>
            <w:webHidden/>
          </w:rPr>
          <w:t>12</w:t>
        </w:r>
        <w:r w:rsidR="00CF48E1">
          <w:rPr>
            <w:noProof/>
            <w:webHidden/>
          </w:rPr>
          <w:fldChar w:fldCharType="end"/>
        </w:r>
      </w:hyperlink>
    </w:p>
    <w:p w14:paraId="7C268AF6"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5" w:history="1">
        <w:r w:rsidR="00CF48E1" w:rsidRPr="007C5A8B">
          <w:rPr>
            <w:rStyle w:val="Hiperligao"/>
            <w:noProof/>
          </w:rPr>
          <w:t>Table 2 - Examples of relations</w:t>
        </w:r>
        <w:r w:rsidR="00CF48E1">
          <w:rPr>
            <w:noProof/>
            <w:webHidden/>
          </w:rPr>
          <w:tab/>
        </w:r>
        <w:r w:rsidR="00CF48E1">
          <w:rPr>
            <w:noProof/>
            <w:webHidden/>
          </w:rPr>
          <w:fldChar w:fldCharType="begin"/>
        </w:r>
        <w:r w:rsidR="00CF48E1">
          <w:rPr>
            <w:noProof/>
            <w:webHidden/>
          </w:rPr>
          <w:instrText xml:space="preserve"> PAGEREF _Toc418273085 \h </w:instrText>
        </w:r>
        <w:r w:rsidR="00CF48E1">
          <w:rPr>
            <w:noProof/>
            <w:webHidden/>
          </w:rPr>
        </w:r>
        <w:r w:rsidR="00CF48E1">
          <w:rPr>
            <w:noProof/>
            <w:webHidden/>
          </w:rPr>
          <w:fldChar w:fldCharType="separate"/>
        </w:r>
        <w:r w:rsidR="00E105A4">
          <w:rPr>
            <w:noProof/>
            <w:webHidden/>
          </w:rPr>
          <w:t>20</w:t>
        </w:r>
        <w:r w:rsidR="00CF48E1">
          <w:rPr>
            <w:noProof/>
            <w:webHidden/>
          </w:rPr>
          <w:fldChar w:fldCharType="end"/>
        </w:r>
      </w:hyperlink>
    </w:p>
    <w:p w14:paraId="6DAE070F" w14:textId="77777777" w:rsidR="00CF48E1" w:rsidRDefault="00601616">
      <w:pPr>
        <w:pStyle w:val="ndicedeilustraes"/>
        <w:tabs>
          <w:tab w:val="right" w:leader="dot" w:pos="8494"/>
        </w:tabs>
        <w:rPr>
          <w:rFonts w:asciiTheme="minorHAnsi" w:eastAsiaTheme="minorEastAsia" w:hAnsiTheme="minorHAnsi"/>
          <w:noProof/>
          <w:sz w:val="22"/>
          <w:lang w:eastAsia="pt-PT"/>
        </w:rPr>
      </w:pPr>
      <w:hyperlink w:anchor="_Toc418273086" w:history="1">
        <w:r w:rsidR="00CF48E1" w:rsidRPr="007C5A8B">
          <w:rPr>
            <w:rStyle w:val="Hiperligao"/>
            <w:noProof/>
          </w:rPr>
          <w:t xml:space="preserve">Table 3 - Ontology Languages </w:t>
        </w:r>
        <w:r w:rsidR="00CF48E1" w:rsidRPr="007C5A8B">
          <w:rPr>
            <w:rStyle w:val="Hiperligao"/>
            <w:rFonts w:cs="Times New Roman"/>
            <w:noProof/>
          </w:rPr>
          <w:t>(Lima, 2004)</w:t>
        </w:r>
        <w:r w:rsidR="00CF48E1">
          <w:rPr>
            <w:noProof/>
            <w:webHidden/>
          </w:rPr>
          <w:tab/>
        </w:r>
        <w:r w:rsidR="00CF48E1">
          <w:rPr>
            <w:noProof/>
            <w:webHidden/>
          </w:rPr>
          <w:fldChar w:fldCharType="begin"/>
        </w:r>
        <w:r w:rsidR="00CF48E1">
          <w:rPr>
            <w:noProof/>
            <w:webHidden/>
          </w:rPr>
          <w:instrText xml:space="preserve"> PAGEREF _Toc418273086 \h </w:instrText>
        </w:r>
        <w:r w:rsidR="00CF48E1">
          <w:rPr>
            <w:noProof/>
            <w:webHidden/>
          </w:rPr>
        </w:r>
        <w:r w:rsidR="00CF48E1">
          <w:rPr>
            <w:noProof/>
            <w:webHidden/>
          </w:rPr>
          <w:fldChar w:fldCharType="separate"/>
        </w:r>
        <w:r w:rsidR="00E105A4">
          <w:rPr>
            <w:noProof/>
            <w:webHidden/>
          </w:rPr>
          <w:t>21</w:t>
        </w:r>
        <w:r w:rsidR="00CF48E1">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18460391"/>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
        <w:gridCol w:w="1083"/>
        <w:gridCol w:w="6715"/>
      </w:tblGrid>
      <w:tr w:rsidR="00EE5D06" w14:paraId="0CCB1671" w14:textId="77777777" w:rsidTr="003E6260">
        <w:tc>
          <w:tcPr>
            <w:tcW w:w="709" w:type="dxa"/>
          </w:tcPr>
          <w:p w14:paraId="5AE71DA2" w14:textId="77777777" w:rsidR="00EE5D06" w:rsidRDefault="00EE5D06" w:rsidP="00C7428A">
            <w:pPr>
              <w:spacing w:before="0" w:after="0"/>
              <w:jc w:val="left"/>
              <w:rPr>
                <w:lang w:val="en-GB"/>
              </w:rPr>
            </w:pPr>
          </w:p>
        </w:tc>
        <w:tc>
          <w:tcPr>
            <w:tcW w:w="1043" w:type="dxa"/>
          </w:tcPr>
          <w:p w14:paraId="6F68A68B" w14:textId="77777777" w:rsidR="00EE5D06" w:rsidRPr="00C7428A" w:rsidRDefault="00EE5D06" w:rsidP="00C7428A">
            <w:pPr>
              <w:spacing w:before="0" w:after="0"/>
              <w:jc w:val="left"/>
              <w:rPr>
                <w:b/>
                <w:lang w:val="en-GB"/>
              </w:rPr>
            </w:pPr>
            <w:r>
              <w:rPr>
                <w:b/>
                <w:lang w:val="en-GB"/>
              </w:rPr>
              <w:t>API</w:t>
            </w:r>
          </w:p>
        </w:tc>
        <w:tc>
          <w:tcPr>
            <w:tcW w:w="6752" w:type="dxa"/>
          </w:tcPr>
          <w:p w14:paraId="1CCA0268" w14:textId="77777777" w:rsidR="00EE5D06" w:rsidRDefault="00EE5D06"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EE5D06" w14:paraId="1A78E40C" w14:textId="77777777" w:rsidTr="003E6260">
        <w:tc>
          <w:tcPr>
            <w:tcW w:w="709" w:type="dxa"/>
          </w:tcPr>
          <w:p w14:paraId="6628AB8A" w14:textId="77777777" w:rsidR="00EE5D06" w:rsidRDefault="00EE5D06" w:rsidP="00C7428A">
            <w:pPr>
              <w:spacing w:before="0" w:after="0"/>
              <w:jc w:val="left"/>
              <w:rPr>
                <w:lang w:val="en-GB"/>
              </w:rPr>
            </w:pPr>
          </w:p>
        </w:tc>
        <w:tc>
          <w:tcPr>
            <w:tcW w:w="1043" w:type="dxa"/>
          </w:tcPr>
          <w:p w14:paraId="4149B9B4" w14:textId="77777777" w:rsidR="00EE5D06" w:rsidRPr="00C7428A" w:rsidRDefault="00EE5D06" w:rsidP="00C7428A">
            <w:pPr>
              <w:spacing w:before="0" w:after="0"/>
              <w:jc w:val="left"/>
              <w:rPr>
                <w:b/>
                <w:lang w:val="en-GB"/>
              </w:rPr>
            </w:pPr>
            <w:r>
              <w:rPr>
                <w:b/>
                <w:lang w:val="en-GB"/>
              </w:rPr>
              <w:t>AR</w:t>
            </w:r>
          </w:p>
        </w:tc>
        <w:tc>
          <w:tcPr>
            <w:tcW w:w="6752" w:type="dxa"/>
          </w:tcPr>
          <w:p w14:paraId="44660FCC" w14:textId="77777777" w:rsidR="00EE5D06" w:rsidRDefault="00EE5D06"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EE5D06" w14:paraId="414F4D2D" w14:textId="77777777" w:rsidTr="003E6260">
        <w:tc>
          <w:tcPr>
            <w:tcW w:w="709" w:type="dxa"/>
          </w:tcPr>
          <w:p w14:paraId="2AD15928" w14:textId="77777777" w:rsidR="00EE5D06" w:rsidRDefault="00EE5D06" w:rsidP="00C7428A">
            <w:pPr>
              <w:spacing w:before="0" w:after="0"/>
              <w:jc w:val="left"/>
              <w:rPr>
                <w:lang w:val="en-GB"/>
              </w:rPr>
            </w:pPr>
          </w:p>
        </w:tc>
        <w:tc>
          <w:tcPr>
            <w:tcW w:w="1043" w:type="dxa"/>
          </w:tcPr>
          <w:p w14:paraId="3C56213C" w14:textId="77777777" w:rsidR="00EE5D06" w:rsidRPr="00C7428A" w:rsidRDefault="00EE5D06" w:rsidP="00C7428A">
            <w:pPr>
              <w:spacing w:before="0" w:after="0"/>
              <w:jc w:val="left"/>
              <w:rPr>
                <w:b/>
                <w:lang w:val="en-GB"/>
              </w:rPr>
            </w:pPr>
            <w:r>
              <w:rPr>
                <w:b/>
                <w:lang w:val="en-GB"/>
              </w:rPr>
              <w:t>B&amp;C</w:t>
            </w:r>
          </w:p>
        </w:tc>
        <w:tc>
          <w:tcPr>
            <w:tcW w:w="6752" w:type="dxa"/>
          </w:tcPr>
          <w:p w14:paraId="4F45BC22" w14:textId="77777777" w:rsidR="00EE5D06" w:rsidRDefault="00EE5D06"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EE5D06" w14:paraId="78540D7F" w14:textId="77777777" w:rsidTr="003E6260">
        <w:tc>
          <w:tcPr>
            <w:tcW w:w="709" w:type="dxa"/>
          </w:tcPr>
          <w:p w14:paraId="1A50959C" w14:textId="77777777" w:rsidR="00EE5D06" w:rsidRDefault="00EE5D06" w:rsidP="00C7428A">
            <w:pPr>
              <w:spacing w:before="0" w:after="0"/>
              <w:jc w:val="left"/>
              <w:rPr>
                <w:lang w:val="en-GB"/>
              </w:rPr>
            </w:pPr>
          </w:p>
        </w:tc>
        <w:tc>
          <w:tcPr>
            <w:tcW w:w="1043" w:type="dxa"/>
          </w:tcPr>
          <w:p w14:paraId="2088487B" w14:textId="77777777" w:rsidR="00EE5D06" w:rsidRPr="00C7428A" w:rsidRDefault="00EE5D06" w:rsidP="00C7428A">
            <w:pPr>
              <w:spacing w:before="0" w:after="0"/>
              <w:jc w:val="left"/>
              <w:rPr>
                <w:b/>
                <w:lang w:val="en-GB"/>
              </w:rPr>
            </w:pPr>
            <w:r>
              <w:rPr>
                <w:b/>
                <w:lang w:val="en-GB"/>
              </w:rPr>
              <w:t>CV</w:t>
            </w:r>
          </w:p>
        </w:tc>
        <w:tc>
          <w:tcPr>
            <w:tcW w:w="6752" w:type="dxa"/>
          </w:tcPr>
          <w:p w14:paraId="2751631D" w14:textId="77777777" w:rsidR="00EE5D06" w:rsidRDefault="00EE5D06"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EE5D06" w14:paraId="508394BD" w14:textId="77777777" w:rsidTr="003E6260">
        <w:tc>
          <w:tcPr>
            <w:tcW w:w="709" w:type="dxa"/>
          </w:tcPr>
          <w:p w14:paraId="4B96C9A8" w14:textId="77777777" w:rsidR="00EE5D06" w:rsidRDefault="00EE5D06" w:rsidP="00C7428A">
            <w:pPr>
              <w:spacing w:before="0" w:after="0"/>
              <w:jc w:val="left"/>
              <w:rPr>
                <w:lang w:val="en-GB"/>
              </w:rPr>
            </w:pPr>
          </w:p>
        </w:tc>
        <w:tc>
          <w:tcPr>
            <w:tcW w:w="1043" w:type="dxa"/>
          </w:tcPr>
          <w:p w14:paraId="72C30A12" w14:textId="77777777" w:rsidR="00EE5D06" w:rsidRPr="00C7428A" w:rsidRDefault="00EE5D06" w:rsidP="00C7428A">
            <w:pPr>
              <w:spacing w:before="0" w:after="0"/>
              <w:jc w:val="left"/>
              <w:rPr>
                <w:b/>
                <w:lang w:val="en-GB"/>
              </w:rPr>
            </w:pPr>
            <w:r>
              <w:rPr>
                <w:b/>
                <w:lang w:val="en-GB"/>
              </w:rPr>
              <w:t>DB</w:t>
            </w:r>
          </w:p>
        </w:tc>
        <w:tc>
          <w:tcPr>
            <w:tcW w:w="6752" w:type="dxa"/>
          </w:tcPr>
          <w:p w14:paraId="3F663ECA" w14:textId="77777777" w:rsidR="00EE5D06" w:rsidRDefault="00EE5D06"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EE5D06" w14:paraId="3CAF0C0E" w14:textId="77777777" w:rsidTr="003E6260">
        <w:tc>
          <w:tcPr>
            <w:tcW w:w="709" w:type="dxa"/>
          </w:tcPr>
          <w:p w14:paraId="62EDE9D4" w14:textId="77777777" w:rsidR="00EE5D06" w:rsidRDefault="00EE5D06" w:rsidP="00C7428A">
            <w:pPr>
              <w:spacing w:before="0" w:after="0"/>
              <w:jc w:val="left"/>
              <w:rPr>
                <w:lang w:val="en-GB"/>
              </w:rPr>
            </w:pPr>
          </w:p>
        </w:tc>
        <w:tc>
          <w:tcPr>
            <w:tcW w:w="1043" w:type="dxa"/>
          </w:tcPr>
          <w:p w14:paraId="5C305BAE" w14:textId="77777777" w:rsidR="00EE5D06" w:rsidRPr="00C7428A" w:rsidRDefault="00EE5D06" w:rsidP="00C7428A">
            <w:pPr>
              <w:spacing w:before="0" w:after="0"/>
              <w:jc w:val="left"/>
              <w:rPr>
                <w:b/>
                <w:lang w:val="en-GB"/>
              </w:rPr>
            </w:pPr>
            <w:r>
              <w:rPr>
                <w:b/>
                <w:lang w:val="en-GB"/>
              </w:rPr>
              <w:t>DM</w:t>
            </w:r>
          </w:p>
        </w:tc>
        <w:tc>
          <w:tcPr>
            <w:tcW w:w="6752" w:type="dxa"/>
          </w:tcPr>
          <w:p w14:paraId="463A111B" w14:textId="77777777" w:rsidR="00EE5D06" w:rsidRDefault="00EE5D06"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EE5D06" w:rsidRPr="00E8532B" w14:paraId="0C3949C1" w14:textId="77777777" w:rsidTr="003E6260">
        <w:tc>
          <w:tcPr>
            <w:tcW w:w="709" w:type="dxa"/>
          </w:tcPr>
          <w:p w14:paraId="226E475C" w14:textId="77777777" w:rsidR="00EE5D06" w:rsidRDefault="00EE5D06" w:rsidP="00C7428A">
            <w:pPr>
              <w:spacing w:before="0" w:after="0"/>
              <w:jc w:val="left"/>
              <w:rPr>
                <w:lang w:val="en-GB"/>
              </w:rPr>
            </w:pPr>
          </w:p>
        </w:tc>
        <w:tc>
          <w:tcPr>
            <w:tcW w:w="1043" w:type="dxa"/>
          </w:tcPr>
          <w:p w14:paraId="7BB458D4" w14:textId="77777777" w:rsidR="00EE5D06" w:rsidRPr="00C7428A" w:rsidRDefault="00EE5D06" w:rsidP="00C7428A">
            <w:pPr>
              <w:spacing w:before="0" w:after="0"/>
              <w:jc w:val="left"/>
              <w:rPr>
                <w:b/>
                <w:lang w:val="en-GB"/>
              </w:rPr>
            </w:pPr>
            <w:r>
              <w:rPr>
                <w:b/>
                <w:lang w:val="en-GB"/>
              </w:rPr>
              <w:t>DOKS</w:t>
            </w:r>
          </w:p>
        </w:tc>
        <w:tc>
          <w:tcPr>
            <w:tcW w:w="6752" w:type="dxa"/>
          </w:tcPr>
          <w:p w14:paraId="50C0B700" w14:textId="77777777" w:rsidR="00EE5D06" w:rsidRDefault="00EE5D06"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EE5D06" w14:paraId="05A8909E" w14:textId="77777777" w:rsidTr="003E6260">
        <w:tc>
          <w:tcPr>
            <w:tcW w:w="709" w:type="dxa"/>
          </w:tcPr>
          <w:p w14:paraId="0CCF20EC" w14:textId="77777777" w:rsidR="00EE5D06" w:rsidRDefault="00EE5D06" w:rsidP="00C7428A">
            <w:pPr>
              <w:spacing w:before="0" w:after="0"/>
              <w:jc w:val="left"/>
              <w:rPr>
                <w:lang w:val="en-GB"/>
              </w:rPr>
            </w:pPr>
          </w:p>
        </w:tc>
        <w:tc>
          <w:tcPr>
            <w:tcW w:w="1043" w:type="dxa"/>
          </w:tcPr>
          <w:p w14:paraId="012EACDE" w14:textId="77777777" w:rsidR="00EE5D06" w:rsidRPr="00C7428A" w:rsidRDefault="00EE5D06" w:rsidP="00C7428A">
            <w:pPr>
              <w:spacing w:before="0" w:after="0"/>
              <w:jc w:val="left"/>
              <w:rPr>
                <w:b/>
                <w:lang w:val="en-GB"/>
              </w:rPr>
            </w:pPr>
            <w:r>
              <w:rPr>
                <w:b/>
                <w:lang w:val="en-GB"/>
              </w:rPr>
              <w:t>ECLAT</w:t>
            </w:r>
          </w:p>
        </w:tc>
        <w:tc>
          <w:tcPr>
            <w:tcW w:w="6752" w:type="dxa"/>
          </w:tcPr>
          <w:p w14:paraId="76AA7DC9" w14:textId="77777777" w:rsidR="00EE5D06" w:rsidRDefault="00EE5D06"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EE5D06" w14:paraId="6EED3CFD" w14:textId="77777777" w:rsidTr="003E6260">
        <w:tc>
          <w:tcPr>
            <w:tcW w:w="709" w:type="dxa"/>
          </w:tcPr>
          <w:p w14:paraId="2EC0C182" w14:textId="77777777" w:rsidR="00EE5D06" w:rsidRDefault="00EE5D06" w:rsidP="00C7428A">
            <w:pPr>
              <w:spacing w:before="0" w:after="0"/>
              <w:jc w:val="left"/>
              <w:rPr>
                <w:lang w:val="en-GB"/>
              </w:rPr>
            </w:pPr>
          </w:p>
        </w:tc>
        <w:tc>
          <w:tcPr>
            <w:tcW w:w="1043" w:type="dxa"/>
          </w:tcPr>
          <w:p w14:paraId="33CC7656" w14:textId="77777777" w:rsidR="00EE5D06" w:rsidRPr="00C7428A" w:rsidRDefault="00EE5D06" w:rsidP="00C7428A">
            <w:pPr>
              <w:spacing w:before="0" w:after="0"/>
              <w:jc w:val="left"/>
              <w:rPr>
                <w:b/>
                <w:lang w:val="en-GB"/>
              </w:rPr>
            </w:pPr>
            <w:r>
              <w:rPr>
                <w:b/>
                <w:lang w:val="en-GB"/>
              </w:rPr>
              <w:t>FI</w:t>
            </w:r>
          </w:p>
        </w:tc>
        <w:tc>
          <w:tcPr>
            <w:tcW w:w="6752" w:type="dxa"/>
          </w:tcPr>
          <w:p w14:paraId="45E4A07A"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EE5D06" w14:paraId="7C322E99" w14:textId="77777777" w:rsidTr="003E6260">
        <w:tc>
          <w:tcPr>
            <w:tcW w:w="709" w:type="dxa"/>
          </w:tcPr>
          <w:p w14:paraId="1E49997E" w14:textId="77777777" w:rsidR="00EE5D06" w:rsidRDefault="00EE5D06" w:rsidP="00C7428A">
            <w:pPr>
              <w:spacing w:before="0" w:after="0"/>
              <w:jc w:val="left"/>
              <w:rPr>
                <w:lang w:val="en-GB"/>
              </w:rPr>
            </w:pPr>
          </w:p>
        </w:tc>
        <w:tc>
          <w:tcPr>
            <w:tcW w:w="1043" w:type="dxa"/>
          </w:tcPr>
          <w:p w14:paraId="089239B0" w14:textId="77777777" w:rsidR="00EE5D06" w:rsidRPr="00C7428A" w:rsidRDefault="00EE5D06" w:rsidP="00C7428A">
            <w:pPr>
              <w:spacing w:before="0" w:after="0"/>
              <w:jc w:val="left"/>
              <w:rPr>
                <w:b/>
                <w:lang w:val="en-GB"/>
              </w:rPr>
            </w:pPr>
            <w:r>
              <w:rPr>
                <w:b/>
                <w:lang w:val="en-GB"/>
              </w:rPr>
              <w:t>FIM</w:t>
            </w:r>
          </w:p>
        </w:tc>
        <w:tc>
          <w:tcPr>
            <w:tcW w:w="6752" w:type="dxa"/>
          </w:tcPr>
          <w:p w14:paraId="6CBBD047"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EE5D06" w14:paraId="33F28269" w14:textId="77777777" w:rsidTr="003E6260">
        <w:tc>
          <w:tcPr>
            <w:tcW w:w="709" w:type="dxa"/>
          </w:tcPr>
          <w:p w14:paraId="2C3298B2" w14:textId="77777777" w:rsidR="00EE5D06" w:rsidRDefault="00EE5D06" w:rsidP="00C7428A">
            <w:pPr>
              <w:spacing w:before="0" w:after="0"/>
              <w:jc w:val="left"/>
              <w:rPr>
                <w:lang w:val="en-GB"/>
              </w:rPr>
            </w:pPr>
          </w:p>
        </w:tc>
        <w:tc>
          <w:tcPr>
            <w:tcW w:w="1043" w:type="dxa"/>
          </w:tcPr>
          <w:p w14:paraId="2C18BAE8" w14:textId="77777777" w:rsidR="00EE5D06" w:rsidRPr="00C7428A" w:rsidRDefault="00EE5D06" w:rsidP="00C7428A">
            <w:pPr>
              <w:spacing w:before="0" w:after="0"/>
              <w:jc w:val="left"/>
              <w:rPr>
                <w:b/>
                <w:lang w:val="en-GB"/>
              </w:rPr>
            </w:pPr>
            <w:r>
              <w:rPr>
                <w:b/>
                <w:lang w:val="en-GB"/>
              </w:rPr>
              <w:t>FP</w:t>
            </w:r>
          </w:p>
        </w:tc>
        <w:tc>
          <w:tcPr>
            <w:tcW w:w="6752" w:type="dxa"/>
          </w:tcPr>
          <w:p w14:paraId="4BC732BE" w14:textId="77777777" w:rsidR="00EE5D06" w:rsidRDefault="00EE5D06"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EE5D06" w14:paraId="462A4B60" w14:textId="77777777" w:rsidTr="003E6260">
        <w:tc>
          <w:tcPr>
            <w:tcW w:w="709" w:type="dxa"/>
          </w:tcPr>
          <w:p w14:paraId="7981B262" w14:textId="77777777" w:rsidR="00EE5D06" w:rsidRDefault="00EE5D06" w:rsidP="00C7428A">
            <w:pPr>
              <w:spacing w:before="0" w:after="0"/>
              <w:jc w:val="left"/>
              <w:rPr>
                <w:lang w:val="en-GB"/>
              </w:rPr>
            </w:pPr>
          </w:p>
        </w:tc>
        <w:tc>
          <w:tcPr>
            <w:tcW w:w="1043" w:type="dxa"/>
          </w:tcPr>
          <w:p w14:paraId="7FA55B4D" w14:textId="77777777" w:rsidR="00EE5D06" w:rsidRPr="00C7428A" w:rsidRDefault="00EE5D06" w:rsidP="00C7428A">
            <w:pPr>
              <w:spacing w:before="0" w:after="0"/>
              <w:jc w:val="left"/>
              <w:rPr>
                <w:b/>
                <w:lang w:val="en-GB"/>
              </w:rPr>
            </w:pPr>
            <w:r>
              <w:rPr>
                <w:b/>
                <w:lang w:val="en-GB"/>
              </w:rPr>
              <w:t>HTTP</w:t>
            </w:r>
          </w:p>
        </w:tc>
        <w:tc>
          <w:tcPr>
            <w:tcW w:w="6752" w:type="dxa"/>
          </w:tcPr>
          <w:p w14:paraId="05AC8300" w14:textId="77777777" w:rsidR="00EE5D06" w:rsidRDefault="00EE5D06"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EE5D06" w14:paraId="389C4ABA" w14:textId="77777777" w:rsidTr="003E6260">
        <w:tc>
          <w:tcPr>
            <w:tcW w:w="709" w:type="dxa"/>
          </w:tcPr>
          <w:p w14:paraId="5F9A7A70" w14:textId="77777777" w:rsidR="00EE5D06" w:rsidRDefault="00EE5D06" w:rsidP="00C7428A">
            <w:pPr>
              <w:spacing w:before="0" w:after="0"/>
              <w:jc w:val="left"/>
              <w:rPr>
                <w:lang w:val="en-GB"/>
              </w:rPr>
            </w:pPr>
          </w:p>
        </w:tc>
        <w:tc>
          <w:tcPr>
            <w:tcW w:w="1043" w:type="dxa"/>
          </w:tcPr>
          <w:p w14:paraId="44580F5A" w14:textId="77777777" w:rsidR="00EE5D06" w:rsidRPr="00C7428A" w:rsidRDefault="00EE5D06" w:rsidP="00C7428A">
            <w:pPr>
              <w:spacing w:before="0" w:after="0"/>
              <w:jc w:val="left"/>
              <w:rPr>
                <w:b/>
                <w:lang w:val="en-GB"/>
              </w:rPr>
            </w:pPr>
            <w:r>
              <w:rPr>
                <w:b/>
                <w:lang w:val="en-GB"/>
              </w:rPr>
              <w:t>IT</w:t>
            </w:r>
          </w:p>
        </w:tc>
        <w:tc>
          <w:tcPr>
            <w:tcW w:w="6752" w:type="dxa"/>
          </w:tcPr>
          <w:p w14:paraId="0151C26C" w14:textId="77777777" w:rsidR="00EE5D06" w:rsidRDefault="00EE5D06"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EE5D06" w14:paraId="745499FE" w14:textId="77777777" w:rsidTr="003E6260">
        <w:tc>
          <w:tcPr>
            <w:tcW w:w="709" w:type="dxa"/>
          </w:tcPr>
          <w:p w14:paraId="5EEBA2D4" w14:textId="77777777" w:rsidR="00EE5D06" w:rsidRDefault="00EE5D06" w:rsidP="00C7428A">
            <w:pPr>
              <w:spacing w:before="0" w:after="0"/>
              <w:jc w:val="left"/>
              <w:rPr>
                <w:lang w:val="en-GB"/>
              </w:rPr>
            </w:pPr>
          </w:p>
        </w:tc>
        <w:tc>
          <w:tcPr>
            <w:tcW w:w="1043" w:type="dxa"/>
          </w:tcPr>
          <w:p w14:paraId="10D27B7B" w14:textId="77777777" w:rsidR="00EE5D06" w:rsidRPr="00C7428A" w:rsidRDefault="00EE5D06" w:rsidP="00C7428A">
            <w:pPr>
              <w:spacing w:before="0" w:after="0"/>
              <w:jc w:val="left"/>
              <w:rPr>
                <w:b/>
                <w:lang w:val="en-GB"/>
              </w:rPr>
            </w:pPr>
            <w:r>
              <w:rPr>
                <w:b/>
                <w:lang w:val="en-GB"/>
              </w:rPr>
              <w:t>KDD</w:t>
            </w:r>
          </w:p>
        </w:tc>
        <w:tc>
          <w:tcPr>
            <w:tcW w:w="6752" w:type="dxa"/>
          </w:tcPr>
          <w:p w14:paraId="75D7D6B3" w14:textId="77777777" w:rsidR="00EE5D06" w:rsidRDefault="00EE5D06"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EE5D06" w14:paraId="627954CC" w14:textId="77777777" w:rsidTr="003E6260">
        <w:tc>
          <w:tcPr>
            <w:tcW w:w="709" w:type="dxa"/>
          </w:tcPr>
          <w:p w14:paraId="6CA4A6F9" w14:textId="77777777" w:rsidR="00EE5D06" w:rsidRDefault="00EE5D06" w:rsidP="00C7428A">
            <w:pPr>
              <w:spacing w:before="0" w:after="0"/>
              <w:jc w:val="left"/>
              <w:rPr>
                <w:lang w:val="en-GB"/>
              </w:rPr>
            </w:pPr>
          </w:p>
        </w:tc>
        <w:tc>
          <w:tcPr>
            <w:tcW w:w="1043" w:type="dxa"/>
          </w:tcPr>
          <w:p w14:paraId="03A6887C" w14:textId="77777777" w:rsidR="00EE5D06" w:rsidRPr="00C7428A" w:rsidRDefault="00EE5D06" w:rsidP="00C7428A">
            <w:pPr>
              <w:spacing w:before="0" w:after="0"/>
              <w:jc w:val="left"/>
              <w:rPr>
                <w:b/>
                <w:lang w:val="en-GB"/>
              </w:rPr>
            </w:pPr>
            <w:r>
              <w:rPr>
                <w:b/>
                <w:lang w:val="en-GB"/>
              </w:rPr>
              <w:t>OL</w:t>
            </w:r>
          </w:p>
        </w:tc>
        <w:tc>
          <w:tcPr>
            <w:tcW w:w="6752" w:type="dxa"/>
          </w:tcPr>
          <w:p w14:paraId="26CEB16C" w14:textId="77777777" w:rsidR="00EE5D06" w:rsidRDefault="00EE5D06"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EE5D06" w14:paraId="7A36EBEF" w14:textId="77777777" w:rsidTr="003E6260">
        <w:tc>
          <w:tcPr>
            <w:tcW w:w="709" w:type="dxa"/>
          </w:tcPr>
          <w:p w14:paraId="63B70AC5" w14:textId="77777777" w:rsidR="00EE5D06" w:rsidRDefault="00EE5D06" w:rsidP="00C7428A">
            <w:pPr>
              <w:spacing w:before="0" w:after="0"/>
              <w:jc w:val="left"/>
              <w:rPr>
                <w:lang w:val="en-GB"/>
              </w:rPr>
            </w:pPr>
          </w:p>
        </w:tc>
        <w:tc>
          <w:tcPr>
            <w:tcW w:w="1043" w:type="dxa"/>
          </w:tcPr>
          <w:p w14:paraId="002520A8" w14:textId="77777777" w:rsidR="00EE5D06" w:rsidRPr="00C7428A" w:rsidRDefault="00EE5D06" w:rsidP="00C7428A">
            <w:pPr>
              <w:spacing w:before="0" w:after="0"/>
              <w:jc w:val="left"/>
              <w:rPr>
                <w:b/>
                <w:lang w:val="en-GB"/>
              </w:rPr>
            </w:pPr>
            <w:r>
              <w:rPr>
                <w:b/>
                <w:lang w:val="en-GB"/>
              </w:rPr>
              <w:t>OWL</w:t>
            </w:r>
          </w:p>
        </w:tc>
        <w:tc>
          <w:tcPr>
            <w:tcW w:w="6752" w:type="dxa"/>
          </w:tcPr>
          <w:p w14:paraId="2B626E87" w14:textId="77777777" w:rsidR="00EE5D06" w:rsidRDefault="00EE5D06"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EE5D06" w14:paraId="3FEC3CA2" w14:textId="77777777" w:rsidTr="003E6260">
        <w:tc>
          <w:tcPr>
            <w:tcW w:w="709" w:type="dxa"/>
          </w:tcPr>
          <w:p w14:paraId="28063593" w14:textId="77777777" w:rsidR="00EE5D06" w:rsidRDefault="00EE5D06" w:rsidP="00C7428A">
            <w:pPr>
              <w:spacing w:before="0" w:after="0"/>
              <w:jc w:val="left"/>
              <w:rPr>
                <w:lang w:val="en-GB"/>
              </w:rPr>
            </w:pPr>
          </w:p>
        </w:tc>
        <w:tc>
          <w:tcPr>
            <w:tcW w:w="1043" w:type="dxa"/>
          </w:tcPr>
          <w:p w14:paraId="114204B9" w14:textId="77777777" w:rsidR="00EE5D06" w:rsidRPr="00C7428A" w:rsidRDefault="00EE5D06" w:rsidP="00C7428A">
            <w:pPr>
              <w:spacing w:before="0" w:after="0"/>
              <w:jc w:val="left"/>
              <w:rPr>
                <w:b/>
                <w:lang w:val="en-GB"/>
              </w:rPr>
            </w:pPr>
            <w:r>
              <w:rPr>
                <w:b/>
                <w:lang w:val="en-GB"/>
              </w:rPr>
              <w:t>PHP</w:t>
            </w:r>
          </w:p>
        </w:tc>
        <w:tc>
          <w:tcPr>
            <w:tcW w:w="6752" w:type="dxa"/>
          </w:tcPr>
          <w:p w14:paraId="2CBBE927" w14:textId="77777777" w:rsidR="00EE5D06" w:rsidRDefault="00EE5D06"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EE5D06" w14:paraId="5B610371" w14:textId="77777777" w:rsidTr="003E6260">
        <w:tc>
          <w:tcPr>
            <w:tcW w:w="709" w:type="dxa"/>
          </w:tcPr>
          <w:p w14:paraId="64DEE6EB" w14:textId="77777777" w:rsidR="00EE5D06" w:rsidRDefault="00EE5D06" w:rsidP="00C7428A">
            <w:pPr>
              <w:spacing w:before="0" w:after="0"/>
              <w:jc w:val="left"/>
              <w:rPr>
                <w:lang w:val="en-GB"/>
              </w:rPr>
            </w:pPr>
          </w:p>
        </w:tc>
        <w:tc>
          <w:tcPr>
            <w:tcW w:w="1043" w:type="dxa"/>
          </w:tcPr>
          <w:p w14:paraId="564DBDEE" w14:textId="77777777" w:rsidR="00EE5D06" w:rsidRPr="00C7428A" w:rsidRDefault="00EE5D06" w:rsidP="00C7428A">
            <w:pPr>
              <w:spacing w:before="0" w:after="0"/>
              <w:jc w:val="left"/>
              <w:rPr>
                <w:b/>
                <w:lang w:val="en-GB"/>
              </w:rPr>
            </w:pPr>
            <w:r>
              <w:rPr>
                <w:b/>
                <w:lang w:val="en-GB"/>
              </w:rPr>
              <w:t>RDBMS</w:t>
            </w:r>
          </w:p>
        </w:tc>
        <w:tc>
          <w:tcPr>
            <w:tcW w:w="6752" w:type="dxa"/>
          </w:tcPr>
          <w:p w14:paraId="7F7C3743" w14:textId="77777777" w:rsidR="00EE5D06" w:rsidRDefault="00EE5D06"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EE5D06" w:rsidRPr="00E8532B" w14:paraId="0C59840E" w14:textId="77777777" w:rsidTr="003E6260">
        <w:tc>
          <w:tcPr>
            <w:tcW w:w="709" w:type="dxa"/>
          </w:tcPr>
          <w:p w14:paraId="33CDFADD" w14:textId="77777777" w:rsidR="00EE5D06" w:rsidRDefault="00EE5D06" w:rsidP="00C7428A">
            <w:pPr>
              <w:spacing w:before="0" w:after="0"/>
              <w:jc w:val="left"/>
              <w:rPr>
                <w:lang w:val="en-GB"/>
              </w:rPr>
            </w:pPr>
          </w:p>
        </w:tc>
        <w:tc>
          <w:tcPr>
            <w:tcW w:w="1043" w:type="dxa"/>
          </w:tcPr>
          <w:p w14:paraId="001DD0F2" w14:textId="77777777" w:rsidR="00EE5D06" w:rsidRPr="00C7428A" w:rsidRDefault="00EE5D06" w:rsidP="00C7428A">
            <w:pPr>
              <w:spacing w:before="0" w:after="0"/>
              <w:jc w:val="left"/>
              <w:rPr>
                <w:b/>
                <w:lang w:val="en-GB"/>
              </w:rPr>
            </w:pPr>
            <w:r>
              <w:rPr>
                <w:b/>
                <w:lang w:val="en-GB"/>
              </w:rPr>
              <w:t>SEKS</w:t>
            </w:r>
          </w:p>
        </w:tc>
        <w:tc>
          <w:tcPr>
            <w:tcW w:w="6752" w:type="dxa"/>
          </w:tcPr>
          <w:p w14:paraId="12E59388" w14:textId="77777777" w:rsidR="00EE5D06" w:rsidRDefault="00EE5D06"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EE5D06" w14:paraId="7E5FDE45" w14:textId="77777777" w:rsidTr="003E6260">
        <w:tc>
          <w:tcPr>
            <w:tcW w:w="709" w:type="dxa"/>
          </w:tcPr>
          <w:p w14:paraId="612BBF0B" w14:textId="77777777" w:rsidR="00EE5D06" w:rsidRDefault="00EE5D06" w:rsidP="00C7428A">
            <w:pPr>
              <w:spacing w:before="0" w:after="0"/>
              <w:jc w:val="left"/>
              <w:rPr>
                <w:lang w:val="en-GB"/>
              </w:rPr>
            </w:pPr>
          </w:p>
        </w:tc>
        <w:tc>
          <w:tcPr>
            <w:tcW w:w="1043" w:type="dxa"/>
          </w:tcPr>
          <w:p w14:paraId="664CF09A" w14:textId="77777777" w:rsidR="00EE5D06" w:rsidRPr="00C7428A" w:rsidRDefault="00EE5D06" w:rsidP="00C7428A">
            <w:pPr>
              <w:spacing w:before="0" w:after="0"/>
              <w:jc w:val="left"/>
              <w:rPr>
                <w:b/>
                <w:lang w:val="en-GB"/>
              </w:rPr>
            </w:pPr>
            <w:r>
              <w:rPr>
                <w:b/>
                <w:lang w:val="en-GB"/>
              </w:rPr>
              <w:t>XML</w:t>
            </w:r>
          </w:p>
        </w:tc>
        <w:tc>
          <w:tcPr>
            <w:tcW w:w="6752" w:type="dxa"/>
          </w:tcPr>
          <w:p w14:paraId="30B72DAC" w14:textId="77777777" w:rsidR="00EE5D06" w:rsidRDefault="00EE5D06"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r w:rsidR="003E6260" w14:paraId="2E80F6C8" w14:textId="77777777" w:rsidTr="003E6260">
        <w:tc>
          <w:tcPr>
            <w:tcW w:w="709" w:type="dxa"/>
          </w:tcPr>
          <w:p w14:paraId="3654E007" w14:textId="77777777" w:rsidR="003E6260" w:rsidRDefault="003E6260" w:rsidP="00C7428A">
            <w:pPr>
              <w:spacing w:before="0" w:after="0"/>
              <w:jc w:val="left"/>
              <w:rPr>
                <w:lang w:val="en-GB"/>
              </w:rPr>
            </w:pPr>
          </w:p>
        </w:tc>
        <w:tc>
          <w:tcPr>
            <w:tcW w:w="1043" w:type="dxa"/>
          </w:tcPr>
          <w:p w14:paraId="71234315" w14:textId="5D47413A" w:rsidR="003E6260" w:rsidRPr="00C7428A" w:rsidRDefault="00413C93" w:rsidP="00C7428A">
            <w:pPr>
              <w:spacing w:before="0" w:after="0"/>
              <w:jc w:val="left"/>
              <w:rPr>
                <w:b/>
                <w:lang w:val="en-GB"/>
              </w:rPr>
            </w:pPr>
            <w:r>
              <w:rPr>
                <w:b/>
                <w:lang w:val="en-GB"/>
              </w:rPr>
              <w:t>PDF</w:t>
            </w:r>
          </w:p>
        </w:tc>
        <w:tc>
          <w:tcPr>
            <w:tcW w:w="6752" w:type="dxa"/>
          </w:tcPr>
          <w:p w14:paraId="70D174F6" w14:textId="119E44D6" w:rsidR="003E6260" w:rsidRDefault="00413C93"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3E6260" w14:paraId="3D763E28" w14:textId="77777777" w:rsidTr="003E6260">
        <w:tc>
          <w:tcPr>
            <w:tcW w:w="709" w:type="dxa"/>
          </w:tcPr>
          <w:p w14:paraId="4DB72A0B" w14:textId="77777777" w:rsidR="003E6260" w:rsidRDefault="003E6260" w:rsidP="00C7428A">
            <w:pPr>
              <w:spacing w:before="0" w:after="0"/>
              <w:jc w:val="left"/>
              <w:rPr>
                <w:lang w:val="en-GB"/>
              </w:rPr>
            </w:pPr>
          </w:p>
        </w:tc>
        <w:tc>
          <w:tcPr>
            <w:tcW w:w="1043" w:type="dxa"/>
          </w:tcPr>
          <w:p w14:paraId="06D4D638" w14:textId="051F000F" w:rsidR="003E6260" w:rsidRPr="00C7428A" w:rsidRDefault="0068032E" w:rsidP="00C7428A">
            <w:pPr>
              <w:spacing w:before="0" w:after="0"/>
              <w:jc w:val="left"/>
              <w:rPr>
                <w:b/>
                <w:lang w:val="en-GB"/>
              </w:rPr>
            </w:pPr>
            <w:r>
              <w:rPr>
                <w:b/>
                <w:lang w:val="en-GB"/>
              </w:rPr>
              <w:t>IFC</w:t>
            </w:r>
          </w:p>
        </w:tc>
        <w:tc>
          <w:tcPr>
            <w:tcW w:w="6752" w:type="dxa"/>
          </w:tcPr>
          <w:p w14:paraId="2E2ADD3D" w14:textId="1151F194" w:rsidR="003E6260" w:rsidRDefault="0068032E"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3E6260" w14:paraId="12C249D1" w14:textId="77777777" w:rsidTr="003E6260">
        <w:tc>
          <w:tcPr>
            <w:tcW w:w="709" w:type="dxa"/>
          </w:tcPr>
          <w:p w14:paraId="07FD6A1F" w14:textId="77777777" w:rsidR="003E6260" w:rsidRDefault="003E6260" w:rsidP="00C7428A">
            <w:pPr>
              <w:spacing w:before="0" w:after="0"/>
              <w:jc w:val="left"/>
              <w:rPr>
                <w:lang w:val="en-GB"/>
              </w:rPr>
            </w:pPr>
          </w:p>
        </w:tc>
        <w:tc>
          <w:tcPr>
            <w:tcW w:w="1043" w:type="dxa"/>
          </w:tcPr>
          <w:p w14:paraId="1FDCD592" w14:textId="4C9696F5" w:rsidR="003E6260" w:rsidRPr="00C7428A" w:rsidRDefault="00B74D06" w:rsidP="00C7428A">
            <w:pPr>
              <w:spacing w:before="0" w:after="0"/>
              <w:jc w:val="left"/>
              <w:rPr>
                <w:b/>
                <w:lang w:val="en-GB"/>
              </w:rPr>
            </w:pPr>
            <w:r>
              <w:rPr>
                <w:b/>
                <w:lang w:val="en-GB"/>
              </w:rPr>
              <w:t>ISO</w:t>
            </w:r>
          </w:p>
        </w:tc>
        <w:tc>
          <w:tcPr>
            <w:tcW w:w="6752" w:type="dxa"/>
          </w:tcPr>
          <w:p w14:paraId="75F9FF41" w14:textId="482A03E7" w:rsidR="003E6260" w:rsidRDefault="00B74D06"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3E6260" w14:paraId="4086DAE0" w14:textId="77777777" w:rsidTr="003E6260">
        <w:tc>
          <w:tcPr>
            <w:tcW w:w="709" w:type="dxa"/>
          </w:tcPr>
          <w:p w14:paraId="729F8793" w14:textId="77777777" w:rsidR="003E6260" w:rsidRDefault="003E6260" w:rsidP="00C7428A">
            <w:pPr>
              <w:spacing w:before="0" w:after="0"/>
              <w:jc w:val="left"/>
              <w:rPr>
                <w:lang w:val="en-GB"/>
              </w:rPr>
            </w:pPr>
          </w:p>
        </w:tc>
        <w:tc>
          <w:tcPr>
            <w:tcW w:w="1043" w:type="dxa"/>
          </w:tcPr>
          <w:p w14:paraId="6D211453" w14:textId="77777777" w:rsidR="003E6260" w:rsidRPr="00C7428A" w:rsidRDefault="003E6260" w:rsidP="00C7428A">
            <w:pPr>
              <w:spacing w:before="0" w:after="0"/>
              <w:jc w:val="left"/>
              <w:rPr>
                <w:b/>
                <w:lang w:val="en-GB"/>
              </w:rPr>
            </w:pPr>
          </w:p>
        </w:tc>
        <w:tc>
          <w:tcPr>
            <w:tcW w:w="6752" w:type="dxa"/>
          </w:tcPr>
          <w:p w14:paraId="2915B328" w14:textId="77777777" w:rsidR="003E6260" w:rsidRDefault="003E6260" w:rsidP="00C7428A">
            <w:pPr>
              <w:spacing w:before="0" w:after="0"/>
              <w:jc w:val="left"/>
              <w:rPr>
                <w:lang w:val="en-GB"/>
              </w:rPr>
            </w:pPr>
          </w:p>
        </w:tc>
      </w:tr>
      <w:tr w:rsidR="00C7428A" w14:paraId="51F5440D" w14:textId="77777777" w:rsidTr="003E6260">
        <w:tc>
          <w:tcPr>
            <w:tcW w:w="709" w:type="dxa"/>
          </w:tcPr>
          <w:p w14:paraId="5BD76028" w14:textId="77777777" w:rsidR="00C7428A" w:rsidRDefault="00C7428A" w:rsidP="00C7428A">
            <w:pPr>
              <w:spacing w:before="0" w:after="0"/>
              <w:jc w:val="left"/>
              <w:rPr>
                <w:lang w:val="en-GB"/>
              </w:rPr>
            </w:pPr>
          </w:p>
        </w:tc>
        <w:tc>
          <w:tcPr>
            <w:tcW w:w="1043" w:type="dxa"/>
          </w:tcPr>
          <w:p w14:paraId="7090BCDD" w14:textId="77777777" w:rsidR="00C7428A" w:rsidRPr="00C7428A" w:rsidRDefault="00C7428A" w:rsidP="00C7428A">
            <w:pPr>
              <w:spacing w:before="0" w:after="0"/>
              <w:jc w:val="left"/>
              <w:rPr>
                <w:b/>
                <w:lang w:val="en-GB"/>
              </w:rPr>
            </w:pPr>
          </w:p>
        </w:tc>
        <w:tc>
          <w:tcPr>
            <w:tcW w:w="6752" w:type="dxa"/>
          </w:tcPr>
          <w:p w14:paraId="7BAA5E6C" w14:textId="77777777" w:rsidR="00C7428A" w:rsidRDefault="00C7428A" w:rsidP="00C7428A">
            <w:pPr>
              <w:spacing w:before="0" w:after="0"/>
              <w:jc w:val="left"/>
              <w:rPr>
                <w:lang w:val="en-GB"/>
              </w:rPr>
            </w:pP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2F72A3B9">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7EB2C"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601616" w:rsidRPr="00FA7AEF" w:rsidRDefault="0060161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01616" w:rsidRPr="00EB6E31" w:rsidRDefault="00601616"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601616" w:rsidRPr="00FA7AEF" w:rsidRDefault="00601616"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601616" w:rsidRPr="00EB6E31" w:rsidRDefault="00601616"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18460392"/>
      <w:r w:rsidRPr="00292253">
        <w:rPr>
          <w:lang w:val="en-GB"/>
        </w:rPr>
        <w:t>Introduction</w:t>
      </w:r>
      <w:bookmarkEnd w:id="4"/>
    </w:p>
    <w:p w14:paraId="3B383DB5" w14:textId="02C7AA05"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B9471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03C86AB0"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B9471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7B1F4F0E"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877E4E">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3FEA7D53"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B9471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B9471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79B6AF6D"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B9471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3D07867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877E4E">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6317D489"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B9471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B9471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18460393"/>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18460394"/>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18460395"/>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E7304AF"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F61D39">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8F7807" w:rsidRPr="008F7807">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18460396"/>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328079"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601616" w:rsidRPr="00EB6E31" w:rsidRDefault="00601616"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18460397"/>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18460398"/>
      <w:r>
        <w:rPr>
          <w:lang w:val="en-GB"/>
        </w:rPr>
        <w:t>Controlled Vocabularies – Definition</w:t>
      </w:r>
      <w:bookmarkEnd w:id="14"/>
    </w:p>
    <w:p w14:paraId="1C1D5BC1" w14:textId="5503A94F"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B9471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 978-3-540-46365-8","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B75C2F">
        <w:rPr>
          <w:highlight w:val="yellow"/>
          <w:lang w:val="en-GB"/>
        </w:rPr>
        <w:fldChar w:fldCharType="begin"/>
      </w:r>
      <w:r w:rsidR="00B75C2F">
        <w:rPr>
          <w:highlight w:val="yellow"/>
          <w:lang w:val="en-GB"/>
        </w:rPr>
        <w:instrText xml:space="preserve"> REF _Ref413617454 \h </w:instrText>
      </w:r>
      <w:r w:rsidR="00B75C2F">
        <w:rPr>
          <w:highlight w:val="yellow"/>
          <w:lang w:val="en-GB"/>
        </w:rPr>
      </w:r>
      <w:r w:rsidR="00B75C2F">
        <w:rPr>
          <w:highlight w:val="yellow"/>
          <w:lang w:val="en-GB"/>
        </w:rPr>
        <w:fldChar w:fldCharType="separate"/>
      </w:r>
      <w:r w:rsidR="00E105A4" w:rsidRPr="004B3458">
        <w:rPr>
          <w:lang w:val="en-GB"/>
        </w:rPr>
        <w:t xml:space="preserve">Figure </w:t>
      </w:r>
      <w:r w:rsidR="00E105A4">
        <w:rPr>
          <w:noProof/>
          <w:lang w:val="en-GB"/>
        </w:rPr>
        <w:t>1</w:t>
      </w:r>
      <w:r w:rsidR="00B75C2F">
        <w:rPr>
          <w:highlight w:val="yellow"/>
          <w:lang w:val="en-GB"/>
        </w:rPr>
        <w:fldChar w:fldCharType="end"/>
      </w:r>
      <w:r w:rsidR="0058389D">
        <w:rPr>
          <w:lang w:val="en-GB"/>
        </w:rPr>
        <w:t>)</w:t>
      </w:r>
    </w:p>
    <w:p w14:paraId="12EE4023" w14:textId="3877ECCE"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Pr>
          <w:lang w:val="en-GB"/>
        </w:rPr>
        <w:fldChar w:fldCharType="begin"/>
      </w:r>
      <w:r>
        <w:rPr>
          <w:lang w:val="en-GB"/>
        </w:rPr>
        <w:instrText xml:space="preserve"> REF _Ref413617454 \h </w:instrText>
      </w:r>
      <w:r>
        <w:rPr>
          <w:lang w:val="en-GB"/>
        </w:rPr>
      </w:r>
      <w:r>
        <w:rPr>
          <w:lang w:val="en-GB"/>
        </w:rPr>
        <w:fldChar w:fldCharType="separate"/>
      </w:r>
      <w:r w:rsidR="00E105A4" w:rsidRPr="004B3458">
        <w:rPr>
          <w:lang w:val="en-GB"/>
        </w:rPr>
        <w:t xml:space="preserve">Figure </w:t>
      </w:r>
      <w:r w:rsidR="00E105A4">
        <w:rPr>
          <w:noProof/>
          <w:lang w:val="en-GB"/>
        </w:rPr>
        <w:t>1</w:t>
      </w:r>
      <w:r>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877E4E">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6650FE">
        <w:rPr>
          <w:lang w:val="en-GB"/>
        </w:rPr>
        <w:fldChar w:fldCharType="begin"/>
      </w:r>
      <w:r w:rsidR="006650FE">
        <w:rPr>
          <w:lang w:val="en-GB"/>
        </w:rPr>
        <w:instrText xml:space="preserve"> REF _Ref413617454 \h </w:instrText>
      </w:r>
      <w:r w:rsidR="006650FE">
        <w:rPr>
          <w:lang w:val="en-GB"/>
        </w:rPr>
      </w:r>
      <w:r w:rsidR="006650FE">
        <w:rPr>
          <w:lang w:val="en-GB"/>
        </w:rPr>
        <w:fldChar w:fldCharType="separate"/>
      </w:r>
      <w:r w:rsidR="00E105A4" w:rsidRPr="004B3458">
        <w:rPr>
          <w:lang w:val="en-GB"/>
        </w:rPr>
        <w:t xml:space="preserve">Figure </w:t>
      </w:r>
      <w:r w:rsidR="00E105A4">
        <w:rPr>
          <w:noProof/>
          <w:lang w:val="en-GB"/>
        </w:rPr>
        <w:t>1</w:t>
      </w:r>
      <w:r w:rsidR="006650FE">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314AF6C4" w14:textId="77777777" w:rsidR="00B75C2F" w:rsidRPr="006650FE" w:rsidRDefault="0058389D" w:rsidP="00B75C2F">
      <w:pPr>
        <w:keepNext/>
        <w:jc w:val="center"/>
        <w:rPr>
          <w:lang w:val="en-GB"/>
        </w:rP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7F3201DE" w14:textId="786E31B6" w:rsidR="0058389D" w:rsidRDefault="00B75C2F" w:rsidP="00B75C2F">
      <w:pPr>
        <w:pStyle w:val="Legenda"/>
        <w:jc w:val="center"/>
        <w:rPr>
          <w:lang w:val="en-GB"/>
        </w:rPr>
      </w:pPr>
      <w:bookmarkStart w:id="15" w:name="_Ref413617454"/>
      <w:bookmarkStart w:id="16" w:name="_Ref413617445"/>
      <w:bookmarkStart w:id="17" w:name="_Toc418273075"/>
      <w:r w:rsidRPr="004B3458">
        <w:rPr>
          <w:lang w:val="en-GB"/>
        </w:rPr>
        <w:t xml:space="preserve">Figure </w:t>
      </w:r>
      <w:r>
        <w:fldChar w:fldCharType="begin"/>
      </w:r>
      <w:r w:rsidRPr="004B3458">
        <w:rPr>
          <w:lang w:val="en-GB"/>
        </w:rPr>
        <w:instrText xml:space="preserve"> SEQ Figure \* ARABIC </w:instrText>
      </w:r>
      <w:r>
        <w:fldChar w:fldCharType="separate"/>
      </w:r>
      <w:r w:rsidR="00E105A4">
        <w:rPr>
          <w:noProof/>
          <w:lang w:val="en-GB"/>
        </w:rPr>
        <w:t>1</w:t>
      </w:r>
      <w:r>
        <w:fldChar w:fldCharType="end"/>
      </w:r>
      <w:bookmarkEnd w:id="15"/>
      <w:r w:rsidRPr="004B3458">
        <w:rPr>
          <w:lang w:val="en-GB"/>
        </w:rPr>
        <w:t xml:space="preserve"> - </w:t>
      </w:r>
      <w:r w:rsidR="000607A4">
        <w:rPr>
          <w:lang w:val="en-GB"/>
        </w:rPr>
        <w:t>W</w:t>
      </w:r>
      <w:r w:rsidR="004B3458" w:rsidRPr="004B3458">
        <w:rPr>
          <w:lang w:val="en-GB"/>
        </w:rPr>
        <w:t xml:space="preserve">ord </w:t>
      </w:r>
      <w:r w:rsidRPr="004B3458">
        <w:rPr>
          <w:lang w:val="en-GB"/>
        </w:rPr>
        <w:t>search example</w:t>
      </w:r>
      <w:bookmarkEnd w:id="16"/>
      <w:r w:rsidR="00CB1265">
        <w:rPr>
          <w:lang w:val="en-GB"/>
        </w:rPr>
        <w:t xml:space="preserve"> </w:t>
      </w:r>
      <w:r w:rsidR="00CB1265">
        <w:rPr>
          <w:lang w:val="en-GB"/>
        </w:rPr>
        <w:fldChar w:fldCharType="begin"/>
      </w:r>
      <w:r w:rsidR="00877E4E">
        <w:rPr>
          <w:lang w:val="en-GB"/>
        </w:rPr>
        <w:instrText xml:space="preserve"> ADDIN ZOTERO_ITEM CSL_CITATION {"citationID":"5ulh08qg3","properties":{"formattedCitation":"(Yahoo,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you.","URL":"https://www.yahoo.com/","author":[{"family":"Yahoo","given":""}],"issued":{"date-parts":[["2015"]]},"accessed":{"date-parts":[["2015",3,22]]}}}],"schema":"https://github.com/citation-style-language/schema/raw/master/csl-citation.json"} </w:instrText>
      </w:r>
      <w:r w:rsidR="00CB1265">
        <w:rPr>
          <w:lang w:val="en-GB"/>
        </w:rPr>
        <w:fldChar w:fldCharType="separate"/>
      </w:r>
      <w:r w:rsidR="00CB1265" w:rsidRPr="00CB1265">
        <w:rPr>
          <w:rFonts w:cs="Times New Roman"/>
          <w:lang w:val="en-GB"/>
        </w:rPr>
        <w:t>(Yahoo, 2015)</w:t>
      </w:r>
      <w:bookmarkEnd w:id="17"/>
      <w:r w:rsidR="00CB1265">
        <w:rPr>
          <w:lang w:val="en-GB"/>
        </w:rPr>
        <w:fldChar w:fldCharType="end"/>
      </w:r>
      <w:r w:rsidR="00CB1265">
        <w:rPr>
          <w:lang w:val="en-GB"/>
        </w:rPr>
        <w:t xml:space="preserve"> </w:t>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3DBCC6B8"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B9471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8" w:name="_Toc418460399"/>
      <w:r>
        <w:rPr>
          <w:lang w:val="en-GB"/>
        </w:rPr>
        <w:t>Problems Address</w:t>
      </w:r>
      <w:r w:rsidR="0083458A">
        <w:rPr>
          <w:lang w:val="en-GB"/>
        </w:rPr>
        <w:t>ed</w:t>
      </w:r>
      <w:r w:rsidR="0031045B">
        <w:rPr>
          <w:lang w:val="en-GB"/>
        </w:rPr>
        <w:t xml:space="preserve"> by a CV</w:t>
      </w:r>
      <w:bookmarkEnd w:id="18"/>
    </w:p>
    <w:p w14:paraId="2163170C" w14:textId="6B9A9B55"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 a) and b) for examples of Homophone and Homograph words respectively)</w:t>
      </w:r>
    </w:p>
    <w:p w14:paraId="2D423BFA" w14:textId="15649AE3"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05A4" w:rsidRPr="0022649B">
        <w:rPr>
          <w:lang w:val="en-GB"/>
        </w:rPr>
        <w:t xml:space="preserve">Table </w:t>
      </w:r>
      <w:r w:rsidR="00E105A4">
        <w:rPr>
          <w:noProof/>
          <w:lang w:val="en-GB"/>
        </w:rPr>
        <w:t>1</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877E4E">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3B3D87DB" w:rsidR="00E072EE" w:rsidRPr="0022649B" w:rsidRDefault="00E072EE" w:rsidP="00E072EE">
      <w:pPr>
        <w:pStyle w:val="Legenda"/>
        <w:keepNext/>
        <w:jc w:val="center"/>
        <w:rPr>
          <w:lang w:val="en-GB"/>
        </w:rPr>
      </w:pPr>
      <w:bookmarkStart w:id="19" w:name="_Ref414054774"/>
      <w:bookmarkStart w:id="20" w:name="_Toc418273084"/>
      <w:r w:rsidRPr="0022649B">
        <w:rPr>
          <w:lang w:val="en-GB"/>
        </w:rPr>
        <w:t xml:space="preserve">Table </w:t>
      </w:r>
      <w:r w:rsidR="0020240B">
        <w:rPr>
          <w:lang w:val="en-GB"/>
        </w:rPr>
        <w:fldChar w:fldCharType="begin"/>
      </w:r>
      <w:r w:rsidR="0020240B">
        <w:rPr>
          <w:lang w:val="en-GB"/>
        </w:rPr>
        <w:instrText xml:space="preserve"> SEQ Table \* ARABIC </w:instrText>
      </w:r>
      <w:r w:rsidR="0020240B">
        <w:rPr>
          <w:lang w:val="en-GB"/>
        </w:rPr>
        <w:fldChar w:fldCharType="separate"/>
      </w:r>
      <w:r w:rsidR="00E105A4">
        <w:rPr>
          <w:noProof/>
          <w:lang w:val="en-GB"/>
        </w:rPr>
        <w:t>1</w:t>
      </w:r>
      <w:r w:rsidR="0020240B">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2556EB99"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6E2A28">
        <w:rPr>
          <w:lang w:val="en-GB"/>
        </w:rPr>
        <w:fldChar w:fldCharType="begin"/>
      </w:r>
      <w:r w:rsidR="006E2A28">
        <w:rPr>
          <w:lang w:val="en-GB"/>
        </w:rPr>
        <w:instrText xml:space="preserve"> REF _Ref414054774 \h </w:instrText>
      </w:r>
      <w:r w:rsidR="006E2A28">
        <w:rPr>
          <w:lang w:val="en-GB"/>
        </w:rPr>
      </w:r>
      <w:r w:rsidR="006E2A28">
        <w:rPr>
          <w:lang w:val="en-GB"/>
        </w:rPr>
        <w:fldChar w:fldCharType="separate"/>
      </w:r>
      <w:r w:rsidR="00E105A4" w:rsidRPr="0022649B">
        <w:rPr>
          <w:lang w:val="en-GB"/>
        </w:rPr>
        <w:t xml:space="preserve">Table </w:t>
      </w:r>
      <w:r w:rsidR="00E105A4">
        <w:rPr>
          <w:noProof/>
          <w:lang w:val="en-GB"/>
        </w:rPr>
        <w:t>1</w:t>
      </w:r>
      <w:r w:rsidR="006E2A28">
        <w:rPr>
          <w:lang w:val="en-GB"/>
        </w:rPr>
        <w:fldChar w:fldCharType="end"/>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Referring to </w:t>
      </w:r>
      <w:r w:rsidR="005B3A8B">
        <w:rPr>
          <w:lang w:val="en-GB"/>
        </w:rPr>
        <w:fldChar w:fldCharType="begin"/>
      </w:r>
      <w:r w:rsidR="005B3A8B">
        <w:rPr>
          <w:lang w:val="en-GB"/>
        </w:rPr>
        <w:instrText xml:space="preserve"> REF _Ref413617454 \h </w:instrText>
      </w:r>
      <w:r w:rsidR="005B3A8B">
        <w:rPr>
          <w:lang w:val="en-GB"/>
        </w:rPr>
      </w:r>
      <w:r w:rsidR="005B3A8B">
        <w:rPr>
          <w:lang w:val="en-GB"/>
        </w:rPr>
        <w:fldChar w:fldCharType="separate"/>
      </w:r>
      <w:r w:rsidR="00E105A4" w:rsidRPr="004B3458">
        <w:rPr>
          <w:lang w:val="en-GB"/>
        </w:rPr>
        <w:t xml:space="preserve">Figure </w:t>
      </w:r>
      <w:r w:rsidR="00E105A4">
        <w:rPr>
          <w:noProof/>
          <w:lang w:val="en-GB"/>
        </w:rPr>
        <w:t>1</w:t>
      </w:r>
      <w:r w:rsidR="005B3A8B">
        <w:rPr>
          <w:lang w:val="en-GB"/>
        </w:rPr>
        <w:fldChar w:fldCharType="end"/>
      </w:r>
      <w:r w:rsidR="005B3A8B">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18460400"/>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18460401"/>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34539172" w:rsidR="006C3BCA" w:rsidRDefault="006C3BCA" w:rsidP="006C3BCA">
      <w:pPr>
        <w:pStyle w:val="Legenda"/>
        <w:spacing w:before="0"/>
        <w:jc w:val="center"/>
        <w:rPr>
          <w:lang w:val="en-GB"/>
        </w:rPr>
      </w:pPr>
      <w:bookmarkStart w:id="23" w:name="_Ref414912446"/>
      <w:bookmarkStart w:id="24" w:name="_Toc418273076"/>
      <w:r w:rsidRPr="006C3BCA">
        <w:rPr>
          <w:lang w:val="en-GB"/>
        </w:rPr>
        <w:t xml:space="preserve">Figure </w:t>
      </w:r>
      <w:r>
        <w:fldChar w:fldCharType="begin"/>
      </w:r>
      <w:r w:rsidRPr="006C3BCA">
        <w:rPr>
          <w:lang w:val="en-GB"/>
        </w:rPr>
        <w:instrText xml:space="preserve"> SEQ Figure \* ARABIC </w:instrText>
      </w:r>
      <w:r>
        <w:fldChar w:fldCharType="separate"/>
      </w:r>
      <w:r w:rsidR="00E105A4">
        <w:rPr>
          <w:noProof/>
          <w:lang w:val="en-GB"/>
        </w:rPr>
        <w:t>2</w:t>
      </w:r>
      <w: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05A4" w:rsidRPr="006C3BCA">
        <w:rPr>
          <w:lang w:val="en-GB"/>
        </w:rPr>
        <w:t xml:space="preserve">Figure </w:t>
      </w:r>
      <w:r w:rsidR="00E105A4">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237CBC1C" w:rsidR="00CF5E42" w:rsidRDefault="00CF5E42" w:rsidP="00CF5E42">
      <w:pPr>
        <w:pStyle w:val="Legenda"/>
        <w:jc w:val="center"/>
        <w:rPr>
          <w:lang w:val="en-GB"/>
        </w:rPr>
      </w:pPr>
      <w:bookmarkStart w:id="25" w:name="_Ref415359768"/>
      <w:bookmarkStart w:id="26" w:name="_Toc418273077"/>
      <w:r w:rsidRPr="006351D4">
        <w:rPr>
          <w:lang w:val="en-GB"/>
        </w:rPr>
        <w:t xml:space="preserve">Figure </w:t>
      </w:r>
      <w:r>
        <w:fldChar w:fldCharType="begin"/>
      </w:r>
      <w:r w:rsidRPr="006351D4">
        <w:rPr>
          <w:lang w:val="en-GB"/>
        </w:rPr>
        <w:instrText xml:space="preserve"> SEQ Figure \* ARABIC </w:instrText>
      </w:r>
      <w:r>
        <w:fldChar w:fldCharType="separate"/>
      </w:r>
      <w:r w:rsidR="00E105A4">
        <w:rPr>
          <w:noProof/>
          <w:lang w:val="en-GB"/>
        </w:rPr>
        <w:t>3</w:t>
      </w:r>
      <w:r>
        <w:fldChar w:fldCharType="end"/>
      </w:r>
      <w:bookmarkEnd w:id="25"/>
      <w:r w:rsidRPr="006351D4">
        <w:rPr>
          <w:lang w:val="en-GB"/>
        </w:rPr>
        <w:t xml:space="preserve"> - Page from a Dictionary </w:t>
      </w:r>
      <w:r>
        <w:fldChar w:fldCharType="begin"/>
      </w:r>
      <w:r w:rsidRPr="006351D4">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59503B94"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05A4" w:rsidRPr="006351D4">
        <w:rPr>
          <w:lang w:val="en-GB"/>
        </w:rPr>
        <w:t xml:space="preserve">Figure </w:t>
      </w:r>
      <w:r w:rsidR="00E105A4">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877E4E" w:rsidRPr="00877E4E">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Scholar","URL":"http://www.google.com/books?hl=pt-PT&amp;lr=&amp;id=4cecAQAAQBAJ&amp;oi=fnd&amp;pg=PP2&amp;dq=Oxford+Essential+Portuguese+Dictionary&amp;ots=HyGoTUKCB1&amp;sig=F6fCBopLuB1JDwJhMcseBCfV-mA","author":[{"family":"Oxford University Press","given":""}],"issued":{"date-parts":[["2012"]]},"accessed":{"date-parts":[["2015",3,28]]}}}],"schema":"https://github.com/citation-style-language/schema/raw/master/csl-citation.json"}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090F977D" w:rsidR="00601616" w:rsidRPr="006351D4" w:rsidRDefault="00601616" w:rsidP="00A32B4C">
                            <w:pPr>
                              <w:pStyle w:val="Legenda"/>
                              <w:jc w:val="center"/>
                              <w:rPr>
                                <w:sz w:val="24"/>
                                <w:lang w:val="en-GB"/>
                              </w:rPr>
                            </w:pPr>
                            <w:bookmarkStart w:id="27" w:name="_Ref415353939"/>
                            <w:bookmarkStart w:id="28" w:name="_Ref415945864"/>
                            <w:bookmarkStart w:id="29"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090F977D" w:rsidR="00601616" w:rsidRPr="006351D4" w:rsidRDefault="00601616" w:rsidP="00A32B4C">
                      <w:pPr>
                        <w:pStyle w:val="Legenda"/>
                        <w:jc w:val="center"/>
                        <w:rPr>
                          <w:sz w:val="24"/>
                          <w:lang w:val="en-GB"/>
                        </w:rPr>
                      </w:pPr>
                      <w:bookmarkStart w:id="30" w:name="_Ref415353939"/>
                      <w:bookmarkStart w:id="31" w:name="_Ref415945864"/>
                      <w:bookmarkStart w:id="32" w:name="_Toc418273078"/>
                      <w:r w:rsidRPr="006351D4">
                        <w:rPr>
                          <w:lang w:val="en-GB"/>
                        </w:rPr>
                        <w:t xml:space="preserve">Figure </w:t>
                      </w:r>
                      <w:r>
                        <w:fldChar w:fldCharType="begin"/>
                      </w:r>
                      <w:r w:rsidRPr="006351D4">
                        <w:rPr>
                          <w:lang w:val="en-GB"/>
                        </w:rPr>
                        <w:instrText xml:space="preserve"> SEQ Figure \* ARABIC </w:instrText>
                      </w:r>
                      <w:r>
                        <w:fldChar w:fldCharType="separate"/>
                      </w:r>
                      <w:r>
                        <w:rPr>
                          <w:noProof/>
                          <w:lang w:val="en-GB"/>
                        </w:rPr>
                        <w:t>4</w:t>
                      </w:r>
                      <w: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601616" w:rsidRDefault="00601616"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601616" w:rsidRDefault="00601616"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601616" w:rsidRDefault="00601616"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05A4" w:rsidRPr="00376632">
        <w:rPr>
          <w:lang w:val="en-GB"/>
        </w:rPr>
        <w:t xml:space="preserve">Figure </w:t>
      </w:r>
      <w:r w:rsidR="00E105A4">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0F61B4F3" w:rsidR="006351D4" w:rsidRPr="00376632" w:rsidRDefault="00376632" w:rsidP="00376632">
      <w:pPr>
        <w:pStyle w:val="Legenda"/>
        <w:jc w:val="center"/>
        <w:rPr>
          <w:lang w:val="en-GB"/>
        </w:rPr>
      </w:pPr>
      <w:bookmarkStart w:id="35" w:name="_Ref415587213"/>
      <w:bookmarkStart w:id="36" w:name="_Toc418273079"/>
      <w:r w:rsidRPr="00376632">
        <w:rPr>
          <w:lang w:val="en-GB"/>
        </w:rPr>
        <w:t xml:space="preserve">Figure </w:t>
      </w:r>
      <w:r>
        <w:fldChar w:fldCharType="begin"/>
      </w:r>
      <w:r w:rsidRPr="00376632">
        <w:rPr>
          <w:lang w:val="en-GB"/>
        </w:rPr>
        <w:instrText xml:space="preserve"> SEQ Figure \* ARABIC </w:instrText>
      </w:r>
      <w:r>
        <w:fldChar w:fldCharType="separate"/>
      </w:r>
      <w:r w:rsidR="00E105A4">
        <w:rPr>
          <w:noProof/>
          <w:lang w:val="en-GB"/>
        </w:rPr>
        <w:t>5</w:t>
      </w:r>
      <w: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05A4" w:rsidRPr="00AD7CF8">
        <w:rPr>
          <w:lang w:val="en-GB"/>
        </w:rPr>
        <w:t xml:space="preserve">Figure </w:t>
      </w:r>
      <w:r w:rsidR="00E105A4">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05A4">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05A42D72" w:rsidR="00AD7CF8" w:rsidRDefault="00AD7CF8" w:rsidP="00AD7CF8">
      <w:pPr>
        <w:pStyle w:val="Legenda"/>
        <w:jc w:val="center"/>
        <w:rPr>
          <w:lang w:val="en-GB"/>
        </w:rPr>
      </w:pPr>
      <w:bookmarkStart w:id="37" w:name="_Ref414994150"/>
      <w:bookmarkStart w:id="38" w:name="_Toc418273080"/>
      <w:r w:rsidRPr="00AD7CF8">
        <w:rPr>
          <w:lang w:val="en-GB"/>
        </w:rPr>
        <w:t xml:space="preserve">Figure </w:t>
      </w:r>
      <w:r>
        <w:fldChar w:fldCharType="begin"/>
      </w:r>
      <w:r w:rsidRPr="00AD7CF8">
        <w:rPr>
          <w:lang w:val="en-GB"/>
        </w:rPr>
        <w:instrText xml:space="preserve"> SEQ Figure \* ARABIC </w:instrText>
      </w:r>
      <w:r>
        <w:fldChar w:fldCharType="separate"/>
      </w:r>
      <w:r w:rsidR="00E105A4">
        <w:rPr>
          <w:noProof/>
          <w:lang w:val="en-GB"/>
        </w:rPr>
        <w:t>6</w:t>
      </w:r>
      <w: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877E4E">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family":"Stick-iSchool","given":""}],"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18460402"/>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18460403"/>
      <w:r>
        <w:rPr>
          <w:lang w:val="en-GB"/>
        </w:rPr>
        <w:t xml:space="preserve">Ontology </w:t>
      </w:r>
      <w:r w:rsidR="004B73DE">
        <w:rPr>
          <w:lang w:val="en-GB"/>
        </w:rPr>
        <w:t>Purpose</w:t>
      </w:r>
      <w:bookmarkEnd w:id="41"/>
    </w:p>
    <w:p w14:paraId="1919ADE6" w14:textId="1FC899B6"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B9471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accessed":{"date-parts":[["2015",2,7]]}}}],"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0AA4560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B9471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 978-3-540-92673-3","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18460404"/>
      <w:r>
        <w:rPr>
          <w:lang w:val="en-GB"/>
        </w:rPr>
        <w:t xml:space="preserve">Ontology </w:t>
      </w:r>
      <w:r w:rsidR="00146530">
        <w:rPr>
          <w:lang w:val="en-GB"/>
        </w:rPr>
        <w:t xml:space="preserve">Engineering </w:t>
      </w:r>
      <w:r w:rsidR="009D7906">
        <w:rPr>
          <w:lang w:val="en-GB"/>
        </w:rPr>
        <w:t>&amp; Components</w:t>
      </w:r>
      <w:bookmarkEnd w:id="42"/>
    </w:p>
    <w:p w14:paraId="714DA754" w14:textId="11F3E728"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B9471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accessed":{"date-parts":[["2015",4,4]]}}},{"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423434C6"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9454F8">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Syst\nem","URL":"http://protege.stanford.edu/","shortTitle":"Protege","author":[{"family":"Stanford Center for Biomedical Informatics Research","given":""}],"issued":{"date-parts":[["2011"]]},"accessed":{"date-parts":[["2015",4,4]]}}}],"schema":"https://github.com/citation-style-language/schema/raw/master/csl-citation.json"}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B9471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1E109AD3"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Press","publisher-place":"London","event-place":"London","author":[{"family":"Oxford University Press","given":""}],"issued":{"date-parts":[["2006"]]}}}],"schema":"https://github.com/citation-style-language/schema/raw/master/csl-citation.json"}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4DB8E15F" w:rsidR="0020240B" w:rsidRDefault="0020240B" w:rsidP="0020240B">
      <w:pPr>
        <w:pStyle w:val="Legenda"/>
        <w:keepNext/>
        <w:jc w:val="center"/>
      </w:pPr>
      <w:bookmarkStart w:id="43" w:name="_Ref416568944"/>
      <w:bookmarkStart w:id="44" w:name="_Toc418273085"/>
      <w:r>
        <w:t xml:space="preserve">Table </w:t>
      </w:r>
      <w:fldSimple w:instr=" SEQ Table \* ARABIC ">
        <w:r w:rsidR="00E105A4">
          <w:rPr>
            <w:noProof/>
          </w:rPr>
          <w:t>2</w:t>
        </w:r>
      </w:fldSimple>
      <w:bookmarkEnd w:id="43"/>
      <w:r>
        <w:t xml:space="preserve"> - Examples of relations</w:t>
      </w:r>
      <w:bookmarkEnd w:id="44"/>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32CE9E18"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05A4" w:rsidRPr="006351D4">
        <w:rPr>
          <w:lang w:val="en-GB"/>
        </w:rPr>
        <w:t xml:space="preserve">Figure </w:t>
      </w:r>
      <w:r w:rsidR="00E105A4">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05A4" w:rsidRPr="0022649B">
        <w:rPr>
          <w:lang w:val="en-GB"/>
        </w:rPr>
        <w:t xml:space="preserve">Table </w:t>
      </w:r>
      <w:r w:rsidR="00E105A4">
        <w:rPr>
          <w:noProof/>
          <w:lang w:val="en-GB"/>
        </w:rPr>
        <w:t>1</w:t>
      </w:r>
      <w:r w:rsidR="00555555">
        <w:rPr>
          <w:lang w:val="en-GB"/>
        </w:rPr>
        <w:fldChar w:fldCharType="end"/>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05A4" w:rsidRPr="0041655E">
        <w:rPr>
          <w:lang w:val="en-GB"/>
        </w:rPr>
        <w:t xml:space="preserve">Table </w:t>
      </w:r>
      <w:r w:rsidR="00E105A4" w:rsidRPr="0041655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1BD13B84"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B94716">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OWL","author":[{"family":"W3C","given":""}],"issued":{"date-parts":[["2004"]]},"accessed":{"date-parts":[["2015",4,12]]}}}],"schema":"https://github.com/citation-style-language/schema/raw/master/csl-citation.json"}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18460405"/>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05A4" w:rsidRPr="0041655E">
        <w:rPr>
          <w:lang w:val="en-GB"/>
        </w:rPr>
        <w:t xml:space="preserve">Table </w:t>
      </w:r>
      <w:r w:rsidR="00E105A4" w:rsidRPr="0041655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681D5DAA" w:rsidR="00582544" w:rsidRDefault="00582544" w:rsidP="00582544">
      <w:pPr>
        <w:pStyle w:val="Legenda"/>
        <w:keepNext/>
        <w:jc w:val="center"/>
      </w:pPr>
      <w:bookmarkStart w:id="46" w:name="_Ref415414897"/>
      <w:bookmarkStart w:id="47" w:name="_Toc418273086"/>
      <w:r>
        <w:t xml:space="preserve">Table </w:t>
      </w:r>
      <w:fldSimple w:instr=" SEQ Table \* ARABIC ">
        <w:r w:rsidR="00E105A4">
          <w:rPr>
            <w:noProof/>
          </w:rPr>
          <w:t>3</w:t>
        </w:r>
      </w:fldSimple>
      <w:bookmarkEnd w:id="46"/>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E8532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E8532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E8532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E8532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E8532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E8532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E8532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E8532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18460406"/>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18460407"/>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18460408"/>
      <w:r>
        <w:rPr>
          <w:lang w:val="en-GB"/>
        </w:rPr>
        <w:t>Definition of Ontology Learning</w:t>
      </w:r>
      <w:bookmarkEnd w:id="51"/>
    </w:p>
    <w:p w14:paraId="242B8D08" w14:textId="5B04FAAF"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B9471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16BEB79"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B9471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learning","author":[{"family":"Zhou","given":"Lina"}],"issued":{"date-parts":[["2007"]]},"accessed":{"date-parts":[["2015",2,6]]}}}],"schema":"https://github.com/citation-style-language/schema/raw/master/csl-citation.json"}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0308D06"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B9471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Scholar","author":[{"family":"Sánchez","given":"David"}],"issued":{"date-parts":[["2010"]]},"accessed":{"date-parts":[["2015",4,7]]}}}],"schema":"https://github.com/citation-style-language/schema/raw/master/csl-citation.json"}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B9471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S."}],"issued":{"date-parts":[["2011"]],"season":"Fevereiro"},"accessed":{"date-parts":[["2015",4,7]]}}}],"schema":"https://github.com/citation-style-language/schema/raw/master/csl-citation.json"}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B9471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Scholar","author":[{"family":"Reinberger","given":"Marie-Laure"},{"family":"Spyns","given":"Peter"}],"issued":{"date-parts":[["2005"]]},"accessed":{"date-parts":[["2015",4,7]]}}}],"schema":"https://github.com/citation-style-language/schema/raw/master/csl-citation.json"}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79D9062A"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B9471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0D007CE2"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5724F">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R."},{"family":"Rafea","given":"Ahmed"}],"issued":{"date-parts":[["2011"]]},"accessed":{"date-parts":[["2015",4,9]]}}}],"schema":"https://github.com/citation-style-language/schema/raw/master/csl-citation.json"}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18460409"/>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2271C10"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0A170E">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 978-3-540-48005-1","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18460410"/>
      <w:r>
        <w:rPr>
          <w:lang w:val="en-GB"/>
        </w:rPr>
        <w:t>Ontologies in Building and Construction Sector – E-Cognos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4" w:name="_Toc418460411"/>
      <w:r>
        <w:rPr>
          <w:lang w:val="en-GB"/>
        </w:rPr>
        <w:lastRenderedPageBreak/>
        <w:t>Historical perspective</w:t>
      </w:r>
      <w:bookmarkEnd w:id="54"/>
      <w:r>
        <w:rPr>
          <w:lang w:val="en-GB"/>
        </w:rPr>
        <w:t xml:space="preserve"> </w:t>
      </w:r>
    </w:p>
    <w:p w14:paraId="1E41B330" w14:textId="25EA48C2"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AC2AA4">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AC41A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A."},{"family":"Lima","given":"Celson"},{"family":"Feis","given":"B."}],"issued":{"date-parts":[["2005"]]},"accessed":{"date-parts":[["2015",4,18]]}}}],"schema":"https://github.com/citation-style-language/schema/raw/master/csl-citation.json"}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68032E">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C6187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Scholar","author":[{"family":"N.I.S.O. (US)","given":""},{"family":"others","given":""}],"issued":{"date-parts":[["2005"]]}}}],"schema":"https://github.com/citation-style-language/schema/raw/master/csl-citation.json"}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66040837"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Guides","URL":"http://www.masterformat.com/about/history/","author":[{"family":"Construction Specifications Institute","given":""},{"family":"Construction Specifications Canada","given":""}],"issued":{"date-parts":[["2015"]]},"accessed":{"date-parts":[["2015",4,18]]}}}],"schema":"https://github.com/citation-style-language/schema/raw/master/csl-citation.json"}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38F52DDC" w:rsidR="0019291D" w:rsidRPr="0073365A" w:rsidRDefault="005F497B" w:rsidP="005F497B">
      <w:pPr>
        <w:pStyle w:val="Legenda"/>
        <w:jc w:val="center"/>
        <w:rPr>
          <w:sz w:val="20"/>
          <w:lang w:val="en-GB"/>
        </w:rPr>
      </w:pPr>
      <w:bookmarkStart w:id="55" w:name="_Toc418273081"/>
      <w:r w:rsidRPr="0073365A">
        <w:rPr>
          <w:sz w:val="20"/>
          <w:lang w:val="en-GB"/>
        </w:rPr>
        <w:t xml:space="preserve">Figure </w:t>
      </w:r>
      <w:r w:rsidRPr="0073365A">
        <w:rPr>
          <w:sz w:val="20"/>
        </w:rPr>
        <w:fldChar w:fldCharType="begin"/>
      </w:r>
      <w:r w:rsidRPr="0073365A">
        <w:rPr>
          <w:sz w:val="20"/>
          <w:lang w:val="en-GB"/>
        </w:rPr>
        <w:instrText xml:space="preserve"> SEQ Figure \* ARABIC </w:instrText>
      </w:r>
      <w:r w:rsidRPr="0073365A">
        <w:rPr>
          <w:sz w:val="20"/>
        </w:rPr>
        <w:fldChar w:fldCharType="separate"/>
      </w:r>
      <w:r w:rsidR="00E105A4">
        <w:rPr>
          <w:noProof/>
          <w:sz w:val="20"/>
          <w:lang w:val="en-GB"/>
        </w:rPr>
        <w:t>7</w:t>
      </w:r>
      <w:r w:rsidRPr="0073365A">
        <w:rPr>
          <w:sz w:val="20"/>
        </w:rPr>
        <w:fldChar w:fldCharType="end"/>
      </w:r>
      <w:r w:rsidRPr="0073365A">
        <w:rPr>
          <w:sz w:val="20"/>
          <w:lang w:val="en-GB"/>
        </w:rPr>
        <w:t xml:space="preserve"> - Some examples of CV-focused initiatives in Europe and worldwide </w:t>
      </w:r>
      <w:r w:rsidRPr="0073365A">
        <w:rPr>
          <w:sz w:val="20"/>
        </w:rPr>
        <w:fldChar w:fldCharType="begin"/>
      </w:r>
      <w:r w:rsidRPr="0073365A">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 978-1-84628-976-7","shortTitle":"Controlled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4E890DC4"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FE511A">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Building","URL":"http://www.irb.fraunhofer.de/iconda/login/ICONDA/iconda-start-info.jsp","author":[{"family":"Fraunhofer IRB","given":""}],"issued":{"date-parts":[["2015"]]},"accessed":{"date-parts":[["2015",4,19]]}}}],"schema":"https://github.com/citation-style-language/schema/raw/master/csl-citation.json"}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7842373A"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B9251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Environment","URL":"http://www.omniclass.org/index.asp","author":[{"family":"OCCS Development Committee","given":""}],"issued":{"date-parts":[["2006"]]},"accessed":{"date-parts":[["2015",4,18]]}}}],"schema":"https://github.com/citation-style-language/schema/raw/master/csl-citation.json"}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156E06B"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AC2AA4">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family":"buildingSMART","given":""}],"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18460412"/>
      <w:r>
        <w:rPr>
          <w:lang w:val="en-GB"/>
        </w:rPr>
        <w:t>Creation of an ontology in B&amp;C – E-Cognos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05A4" w:rsidRPr="003E7525">
        <w:rPr>
          <w:lang w:val="en-GB"/>
        </w:rPr>
        <w:t xml:space="preserve">Figure </w:t>
      </w:r>
      <w:r w:rsidR="00E105A4">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5F449590" w:rsidR="005A58A7" w:rsidRPr="003E7525" w:rsidRDefault="003E7525" w:rsidP="003E7525">
      <w:pPr>
        <w:pStyle w:val="Legenda"/>
        <w:jc w:val="center"/>
        <w:rPr>
          <w:lang w:val="en-GB"/>
        </w:rPr>
      </w:pPr>
      <w:bookmarkStart w:id="57" w:name="_Ref417820251"/>
      <w:bookmarkStart w:id="58" w:name="_Toc418273082"/>
      <w:r w:rsidRPr="003E7525">
        <w:rPr>
          <w:lang w:val="en-GB"/>
        </w:rPr>
        <w:t xml:space="preserve">Figure </w:t>
      </w:r>
      <w:r>
        <w:fldChar w:fldCharType="begin"/>
      </w:r>
      <w:r w:rsidRPr="003E7525">
        <w:rPr>
          <w:lang w:val="en-GB"/>
        </w:rPr>
        <w:instrText xml:space="preserve"> SEQ Figure \* ARABIC </w:instrText>
      </w:r>
      <w:r>
        <w:fldChar w:fldCharType="separate"/>
      </w:r>
      <w:r w:rsidR="00E105A4">
        <w:rPr>
          <w:noProof/>
          <w:lang w:val="en-GB"/>
        </w:rPr>
        <w:t>8</w:t>
      </w:r>
      <w: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05A4" w:rsidRPr="00E105A4">
        <w:rPr>
          <w:szCs w:val="24"/>
          <w:lang w:val="en-GB"/>
        </w:rPr>
        <w:t xml:space="preserve">Figure </w:t>
      </w:r>
      <w:r w:rsidR="00E105A4" w:rsidRPr="00E105A4">
        <w:rPr>
          <w:noProof/>
          <w:szCs w:val="24"/>
          <w:lang w:val="en-GB"/>
        </w:rPr>
        <w:t>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5EE79A12" w:rsidR="00BE2758" w:rsidRPr="001D20FA" w:rsidRDefault="00BE2758" w:rsidP="00BE2758">
      <w:pPr>
        <w:pStyle w:val="Legenda"/>
        <w:jc w:val="center"/>
        <w:rPr>
          <w:sz w:val="20"/>
        </w:rPr>
      </w:pPr>
      <w:bookmarkStart w:id="59" w:name="_Ref418353226"/>
      <w:bookmarkStart w:id="60" w:name="_Toc418273083"/>
      <w:r w:rsidRPr="001D20FA">
        <w:rPr>
          <w:sz w:val="20"/>
        </w:rPr>
        <w:t xml:space="preserve">Figure </w:t>
      </w:r>
      <w:r w:rsidRPr="0073365A">
        <w:rPr>
          <w:sz w:val="20"/>
        </w:rPr>
        <w:fldChar w:fldCharType="begin"/>
      </w:r>
      <w:r w:rsidRPr="001D20FA">
        <w:rPr>
          <w:sz w:val="20"/>
        </w:rPr>
        <w:instrText xml:space="preserve"> SEQ Figure \* ARABIC </w:instrText>
      </w:r>
      <w:r w:rsidRPr="0073365A">
        <w:rPr>
          <w:sz w:val="20"/>
        </w:rPr>
        <w:fldChar w:fldCharType="separate"/>
      </w:r>
      <w:r w:rsidR="00E105A4">
        <w:rPr>
          <w:noProof/>
          <w:sz w:val="20"/>
        </w:rPr>
        <w:t>9</w:t>
      </w:r>
      <w:r w:rsidRPr="0073365A">
        <w:rPr>
          <w:sz w:val="20"/>
        </w:rPr>
        <w:fldChar w:fldCharType="end"/>
      </w:r>
      <w:bookmarkEnd w:id="59"/>
      <w:r w:rsidRPr="001D20FA">
        <w:rPr>
          <w:sz w:val="20"/>
        </w:rPr>
        <w:t xml:space="preserve"> - e-Cognos taxonomies a) Concepts; b) Relations</w:t>
      </w:r>
      <w:r w:rsidR="001D20FA">
        <w:rPr>
          <w:sz w:val="20"/>
        </w:rPr>
        <w:t xml:space="preserve"> </w:t>
      </w:r>
      <w:r w:rsidR="001D20FA">
        <w:rPr>
          <w:sz w:val="20"/>
        </w:rPr>
        <w:fldChar w:fldCharType="begin"/>
      </w:r>
      <w:r w:rsidR="001D20FA">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1D20FA" w:rsidRPr="001D20FA">
        <w:rPr>
          <w:rFonts w:cs="Times New Roman"/>
          <w:sz w:val="20"/>
        </w:rPr>
        <w:t>(Costa, 2014)</w:t>
      </w:r>
      <w:r w:rsidR="001D20FA">
        <w:rPr>
          <w:sz w:val="20"/>
        </w:rPr>
        <w:fldChar w:fldCharType="end"/>
      </w:r>
      <w:bookmarkEnd w:id="60"/>
    </w:p>
    <w:p w14:paraId="77784D03" w14:textId="640A75A5" w:rsidR="00D40433" w:rsidRPr="00BF6B78"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D7CEE7"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601616" w:rsidRPr="00EB6E31" w:rsidRDefault="00601616"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1" w:name="_Toc418460413"/>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1"/>
    </w:p>
    <w:p w14:paraId="184955C1" w14:textId="5D8735E8" w:rsidR="00192ADF" w:rsidRDefault="00E8532B" w:rsidP="00192ADF">
      <w:pPr>
        <w:rPr>
          <w:lang w:val="en-GB"/>
        </w:rPr>
      </w:pPr>
      <w:r>
        <w:rPr>
          <w:lang w:val="en-GB"/>
        </w:rPr>
        <w:t xml:space="preserve">This chapter will </w:t>
      </w:r>
      <w:r w:rsidR="00D80FC4">
        <w:rPr>
          <w:lang w:val="en-GB"/>
        </w:rPr>
        <w:t xml:space="preserve">bring attention to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xml:space="preserve">. It will be presented the area that deals with knowledge discovery, specifically Data Mining. </w:t>
      </w:r>
      <w:r w:rsidR="008877B6">
        <w:rPr>
          <w:lang w:val="en-GB"/>
        </w:rPr>
        <w:t>Moreover, t</w:t>
      </w:r>
      <w:r>
        <w:rPr>
          <w:lang w:val="en-GB"/>
        </w:rPr>
        <w:t xml:space="preserve">he problem of </w:t>
      </w:r>
      <w:r w:rsidR="008877B6">
        <w:rPr>
          <w:lang w:val="en-GB"/>
        </w:rPr>
        <w:t>p</w:t>
      </w:r>
      <w:r>
        <w:rPr>
          <w:lang w:val="en-GB"/>
        </w:rPr>
        <w:t>attern discovery will be described and presented possible solutions to this problem</w:t>
      </w:r>
      <w:r w:rsidR="00601616">
        <w:rPr>
          <w:lang w:val="en-GB"/>
        </w:rPr>
        <w:t>, with</w:t>
      </w:r>
      <w:r>
        <w:rPr>
          <w:lang w:val="en-GB"/>
        </w:rPr>
        <w:t xml:space="preserve"> FP-Growth algorithm as one of the solutions for pattern extraction</w:t>
      </w:r>
      <w:r w:rsidR="00601616">
        <w:rPr>
          <w:lang w:val="en-GB"/>
        </w:rPr>
        <w:t xml:space="preserve"> problem</w:t>
      </w:r>
      <w:r>
        <w:rPr>
          <w:lang w:val="en-GB"/>
        </w:rPr>
        <w:t>.</w:t>
      </w:r>
      <w:r w:rsidR="008877B6">
        <w:rPr>
          <w:lang w:val="en-GB"/>
        </w:rPr>
        <w:t xml:space="preserve"> Another point to read in this chapter is the comparison between FP-growth algorithm and 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bookmarkStart w:id="62" w:name="_GoBack"/>
      <w:bookmarkEnd w:id="62"/>
    </w:p>
    <w:p w14:paraId="5C564CF2" w14:textId="77777777" w:rsidR="0013109A" w:rsidRDefault="001452B7" w:rsidP="0013109A">
      <w:pPr>
        <w:pStyle w:val="Cabealho2"/>
        <w:rPr>
          <w:lang w:val="en-GB"/>
        </w:rPr>
      </w:pPr>
      <w:bookmarkStart w:id="63" w:name="_Toc418460414"/>
      <w:r w:rsidRPr="00091CA6">
        <w:rPr>
          <w:lang w:val="en-GB"/>
        </w:rPr>
        <w:t>Data mining</w:t>
      </w:r>
      <w:r>
        <w:rPr>
          <w:lang w:val="en-GB"/>
        </w:rPr>
        <w:t xml:space="preserve"> / Knowledge Discovery</w:t>
      </w:r>
      <w:r w:rsidRPr="00091CA6">
        <w:rPr>
          <w:lang w:val="en-GB"/>
        </w:rPr>
        <w:t>.</w:t>
      </w:r>
      <w:bookmarkEnd w:id="63"/>
      <w:r w:rsidRPr="00091CA6">
        <w:rPr>
          <w:lang w:val="en-GB"/>
        </w:rPr>
        <w:t xml:space="preserve"> </w:t>
      </w:r>
    </w:p>
    <w:p w14:paraId="73623997" w14:textId="77777777" w:rsidR="00296198" w:rsidRDefault="00296198" w:rsidP="00296198">
      <w:pPr>
        <w:ind w:firstLine="708"/>
        <w:rPr>
          <w:lang w:val="en-GB"/>
        </w:rPr>
      </w:pPr>
      <w:r>
        <w:rPr>
          <w:lang w:val="en-GB"/>
        </w:rPr>
        <w:t>Several processes can be used f</w:t>
      </w:r>
      <w:r w:rsidRPr="00091CA6">
        <w:rPr>
          <w:lang w:val="en-GB"/>
        </w:rPr>
        <w:t xml:space="preserve">or a system be able to recognize </w:t>
      </w:r>
      <w:r>
        <w:rPr>
          <w:lang w:val="en-GB"/>
        </w:rPr>
        <w:t xml:space="preserve">patterns </w:t>
      </w:r>
      <w:r w:rsidRPr="00091CA6">
        <w:rPr>
          <w:lang w:val="en-GB"/>
        </w:rPr>
        <w:t xml:space="preserve">and further extract </w:t>
      </w:r>
      <w:r>
        <w:rPr>
          <w:lang w:val="en-GB"/>
        </w:rPr>
        <w:t>knowledge from data and information</w:t>
      </w:r>
      <w:r w:rsidRPr="00091CA6">
        <w:rPr>
          <w:lang w:val="en-GB"/>
        </w:rPr>
        <w:t xml:space="preserve">. </w:t>
      </w:r>
    </w:p>
    <w:p w14:paraId="50ED1ED3" w14:textId="1A483EFC" w:rsidR="00296198" w:rsidRDefault="00296198" w:rsidP="00296198">
      <w:pPr>
        <w:ind w:firstLine="708"/>
        <w:rPr>
          <w:lang w:val="en-GB"/>
        </w:rPr>
      </w:pPr>
      <w:r w:rsidRPr="00091CA6">
        <w:rPr>
          <w:lang w:val="en-GB"/>
        </w:rPr>
        <w:t xml:space="preserve">Data Mining </w:t>
      </w:r>
      <w:r>
        <w:rPr>
          <w:lang w:val="en-GB"/>
        </w:rPr>
        <w:t xml:space="preserve">(also referred in literature as Knowledge Discovery in Databases or KDD) </w:t>
      </w:r>
      <w:r w:rsidRPr="00091CA6">
        <w:rPr>
          <w:lang w:val="en-GB"/>
        </w:rPr>
        <w:t>is one of them</w:t>
      </w:r>
      <w:r>
        <w:rPr>
          <w:lang w:val="en-GB"/>
        </w:rPr>
        <w:t xml:space="preserve"> </w:t>
      </w:r>
      <w:r>
        <w:rPr>
          <w:lang w:val="en-GB"/>
        </w:rPr>
        <w:fldChar w:fldCharType="begin"/>
      </w:r>
      <w:r>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w:t>
      </w:r>
    </w:p>
    <w:p w14:paraId="09A40803" w14:textId="59831879" w:rsidR="0013109A" w:rsidRDefault="0013109A" w:rsidP="0013109A">
      <w:pPr>
        <w:pStyle w:val="Cabealho3"/>
        <w:rPr>
          <w:lang w:val="en-GB"/>
        </w:rPr>
      </w:pPr>
      <w:bookmarkStart w:id="64" w:name="_Toc418460415"/>
      <w:r>
        <w:rPr>
          <w:lang w:val="en-GB"/>
        </w:rPr>
        <w:t>Definition</w:t>
      </w:r>
      <w:bookmarkEnd w:id="64"/>
    </w:p>
    <w:p w14:paraId="154EBB4B" w14:textId="1260B74E" w:rsidR="00296198" w:rsidRDefault="00296198" w:rsidP="00296198">
      <w:pPr>
        <w:ind w:firstLine="708"/>
        <w:rPr>
          <w:lang w:val="en-GB"/>
        </w:rPr>
      </w:pPr>
    </w:p>
    <w:p w14:paraId="758162A0" w14:textId="0873DDDA" w:rsidR="00296198" w:rsidRDefault="00296198" w:rsidP="00296198">
      <w:pPr>
        <w:ind w:firstLine="708"/>
        <w:rPr>
          <w:lang w:val="en-GB"/>
        </w:rPr>
      </w:pPr>
      <w:r>
        <w:rPr>
          <w:lang w:val="en-GB"/>
        </w:rPr>
        <w:t xml:space="preserve">Data mining allows experts to find knowledge in new data or data they already have. Additionally, by adopting data mining techniques, it is expected that decision makers can use new knowledge that otherwise could be unknown, unavailable or difficult to discover, to make better decisions. </w:t>
      </w:r>
      <w:r>
        <w:rPr>
          <w:lang w:val="en-GB"/>
        </w:rPr>
        <w:fldChar w:fldCharType="begin"/>
      </w:r>
      <w:r>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 9780123748560","shortTitle":"Data Mining","author":[{"family":"Witten","given":"Ian H."},{"family":"Frank","given":"Eibe"},{"family":"Hall","given":"Mark A."}],"issued":{"date-parts":[["2011"]]}}}],"schema":"https://github.com/citation-style-language/schema/raw/master/csl-citation.json"} </w:instrText>
      </w:r>
      <w:r>
        <w:rPr>
          <w:lang w:val="en-GB"/>
        </w:rPr>
        <w:fldChar w:fldCharType="separate"/>
      </w:r>
      <w:r w:rsidRPr="008F7807">
        <w:rPr>
          <w:rFonts w:cs="Times New Roman"/>
          <w:lang w:val="en-GB"/>
        </w:rPr>
        <w:t>(Witten et al., 2011)</w:t>
      </w:r>
      <w:r>
        <w:rPr>
          <w:lang w:val="en-GB"/>
        </w:rPr>
        <w:fldChar w:fldCharType="end"/>
      </w:r>
    </w:p>
    <w:p w14:paraId="4F727864" w14:textId="77777777" w:rsidR="00296198" w:rsidRPr="00296198" w:rsidRDefault="00296198" w:rsidP="00296198">
      <w:pPr>
        <w:rPr>
          <w:lang w:val="en-GB"/>
        </w:rPr>
      </w:pPr>
    </w:p>
    <w:p w14:paraId="223D6EFA" w14:textId="597A3DE8" w:rsidR="001452B7" w:rsidRDefault="0013109A" w:rsidP="0013109A">
      <w:pPr>
        <w:pStyle w:val="Cabealho3"/>
        <w:rPr>
          <w:lang w:val="en-GB"/>
        </w:rPr>
      </w:pPr>
      <w:bookmarkStart w:id="65" w:name="_Toc418460416"/>
      <w:r>
        <w:rPr>
          <w:lang w:val="en-GB"/>
        </w:rPr>
        <w:t xml:space="preserve">Techniques used </w:t>
      </w:r>
      <w:r w:rsidR="00DF338A">
        <w:rPr>
          <w:lang w:val="en-GB"/>
        </w:rPr>
        <w:t>nowadays</w:t>
      </w:r>
      <w:r>
        <w:rPr>
          <w:lang w:val="en-GB"/>
        </w:rPr>
        <w:t>?</w:t>
      </w:r>
      <w:bookmarkEnd w:id="65"/>
    </w:p>
    <w:p w14:paraId="5F736C06" w14:textId="556FEF96" w:rsidR="002C2BE2" w:rsidRDefault="002C2BE2" w:rsidP="002C2BE2">
      <w:pPr>
        <w:pStyle w:val="Cabealho2"/>
        <w:rPr>
          <w:lang w:val="en-GB"/>
        </w:rPr>
      </w:pPr>
      <w:bookmarkStart w:id="66" w:name="_Toc418460417"/>
      <w:r>
        <w:rPr>
          <w:lang w:val="en-GB"/>
        </w:rPr>
        <w:t>Pattern Discovery</w:t>
      </w:r>
      <w:bookmarkEnd w:id="66"/>
      <w:r w:rsidR="00E8532B">
        <w:rPr>
          <w:lang w:val="en-GB"/>
        </w:rPr>
        <w:t>(Extraction)</w:t>
      </w:r>
    </w:p>
    <w:p w14:paraId="46A90A5C" w14:textId="061C530D" w:rsidR="002C2BE2" w:rsidRDefault="002C2BE2" w:rsidP="002C2BE2">
      <w:pPr>
        <w:pStyle w:val="Cabealho3"/>
        <w:rPr>
          <w:lang w:val="en-GB"/>
        </w:rPr>
      </w:pPr>
      <w:bookmarkStart w:id="67" w:name="_Toc418460418"/>
      <w:r>
        <w:rPr>
          <w:lang w:val="en-GB"/>
        </w:rPr>
        <w:t>FP-Growth – definition</w:t>
      </w:r>
      <w:bookmarkEnd w:id="67"/>
      <w:r>
        <w:rPr>
          <w:lang w:val="en-GB"/>
        </w:rPr>
        <w:t xml:space="preserve"> </w:t>
      </w:r>
    </w:p>
    <w:p w14:paraId="3694EA30" w14:textId="77777777" w:rsidR="00772837" w:rsidRPr="0024194D" w:rsidRDefault="00772837" w:rsidP="00772837">
      <w:pPr>
        <w:rPr>
          <w:lang w:val="en-GB"/>
        </w:rPr>
      </w:pPr>
      <w:r w:rsidRPr="0024194D">
        <w:rPr>
          <w:lang w:val="en-GB"/>
        </w:rPr>
        <w:t xml:space="preserve">Before rules of association can be found, the database must be mined to see which of the items are frequent. There are several processes in the academic community for this purpose who, given a set of database transactions can search it and return all the frequent item above some kind of measure to prove that represents the frequency of each item. Apriori, Eclat, FP-Growth are the ones that are most used and discussed by researchers. </w:t>
      </w:r>
      <w:r w:rsidRPr="0024194D">
        <w:rPr>
          <w:rFonts w:cs="Times New Roman"/>
          <w:lang w:val="en-GB"/>
        </w:rPr>
        <w:fldChar w:fldCharType="begin"/>
      </w:r>
      <w:r>
        <w:rPr>
          <w:rFonts w:cs="Times New Roman"/>
          <w:lang w:val="en-GB"/>
        </w:rPr>
        <w:instrText xml:space="preserve"> ADDIN ZOTERO_ITEM CSL_CITATION {"citationID":"1rmfmvrc4n","properties":{"formattedCitation":"(Han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is recognized as a first introduction of the FP-Growth approach. It compares </w:t>
      </w:r>
      <w:r>
        <w:rPr>
          <w:lang w:val="en-GB"/>
        </w:rPr>
        <w:t>FP-Growth</w:t>
      </w:r>
      <w:r w:rsidRPr="0024194D">
        <w:rPr>
          <w:lang w:val="en-GB"/>
        </w:rPr>
        <w:t xml:space="preserve"> with Apriori, one of the initial and most used processes. </w:t>
      </w:r>
    </w:p>
    <w:p w14:paraId="09E9003E" w14:textId="77777777" w:rsidR="00772837" w:rsidRPr="0024194D" w:rsidRDefault="00772837" w:rsidP="00772837">
      <w:pPr>
        <w:rPr>
          <w:lang w:val="en-GB"/>
        </w:rPr>
      </w:pPr>
      <w:r>
        <w:rPr>
          <w:lang w:val="en-GB"/>
        </w:rPr>
        <w:tab/>
      </w:r>
      <w:r w:rsidRPr="0024194D">
        <w:rPr>
          <w:lang w:val="en-GB"/>
        </w:rPr>
        <w:t>There are some characteristics that an algorithm should have to be classified as a good one. Namely time performance, usability in large databases and small databases, scalability, etc</w:t>
      </w:r>
      <w:r>
        <w:rPr>
          <w:lang w:val="en-GB"/>
        </w:rPr>
        <w:t>.</w:t>
      </w:r>
      <w:r w:rsidRPr="0024194D">
        <w:rPr>
          <w:lang w:val="en-GB"/>
        </w:rPr>
        <w:t xml:space="preserve"> In the next sub sections, the arguments are in favour of FP-Growth, in which the author of the present work identifies, based on the research, as being the best</w:t>
      </w:r>
      <w:r>
        <w:rPr>
          <w:lang w:val="en-GB"/>
        </w:rPr>
        <w:t xml:space="preserve"> for the present case</w:t>
      </w:r>
      <w:r w:rsidRPr="0024194D">
        <w:rPr>
          <w:lang w:val="en-GB"/>
        </w:rPr>
        <w:t xml:space="preserve">. </w:t>
      </w:r>
    </w:p>
    <w:p w14:paraId="5027694E" w14:textId="77777777" w:rsidR="00772837" w:rsidRPr="0024194D" w:rsidRDefault="00772837" w:rsidP="00772837">
      <w:pPr>
        <w:ind w:firstLine="708"/>
        <w:rPr>
          <w:lang w:val="en-GB"/>
        </w:rPr>
      </w:pPr>
      <w:r w:rsidRPr="0024194D">
        <w:rPr>
          <w:lang w:val="en-GB"/>
        </w:rPr>
        <w:t>FP-Growth stands for Frequent Pattern Growth, it represents an algorithm to discover frequent patterns in data and specifically used in text mining. This algorithm is currently one of the fastest ones to mine association rules. It can also be defined as the first step in the path of item recognition that appears frequently. These items are called Frequent Patterns, meaning some text that appears in the database of transactions and are considered frequent above some minimum threshold value. This value is chosen by the engineer handling this process. It</w:t>
      </w:r>
      <w:r>
        <w:rPr>
          <w:lang w:val="en-GB"/>
        </w:rPr>
        <w:t xml:space="preserve"> i</w:t>
      </w:r>
      <w:r w:rsidRPr="0024194D">
        <w:rPr>
          <w:lang w:val="en-GB"/>
        </w:rPr>
        <w:t xml:space="preserve">s more or less an arbitrary choice based on try and error method. More work can be done in this step to improve results, such that an artificial intelligence process could find a method to dynamic choose the best value for the intended use of the algorithm. </w:t>
      </w:r>
    </w:p>
    <w:p w14:paraId="12FFA49D" w14:textId="77777777" w:rsidR="00772837" w:rsidRPr="0024194D" w:rsidRDefault="00772837" w:rsidP="00772837">
      <w:pPr>
        <w:rPr>
          <w:lang w:val="en-GB"/>
        </w:rPr>
      </w:pPr>
      <w:r w:rsidRPr="0024194D">
        <w:rPr>
          <w:lang w:val="en-GB"/>
        </w:rPr>
        <w:tab/>
        <w:t xml:space="preserve">Before </w:t>
      </w:r>
      <w:r>
        <w:rPr>
          <w:lang w:val="en-GB"/>
        </w:rPr>
        <w:t>FP-Growth</w:t>
      </w:r>
      <w:r w:rsidRPr="0024194D">
        <w:rPr>
          <w:lang w:val="en-GB"/>
        </w:rPr>
        <w:t xml:space="preserve"> the processes to discover frequent patterns in databases of text were mainly Apriori-like based algorithms. Such process</w:t>
      </w:r>
      <w:r>
        <w:rPr>
          <w:lang w:val="en-GB"/>
        </w:rPr>
        <w:t>es</w:t>
      </w:r>
      <w:r w:rsidRPr="0024194D">
        <w:rPr>
          <w:lang w:val="en-GB"/>
        </w:rPr>
        <w:t xml:space="preserve"> </w:t>
      </w:r>
      <w:r>
        <w:rPr>
          <w:lang w:val="en-GB"/>
        </w:rPr>
        <w:t>are</w:t>
      </w:r>
      <w:r w:rsidRPr="0024194D">
        <w:rPr>
          <w:lang w:val="en-GB"/>
        </w:rPr>
        <w:t xml:space="preserve"> known to be very costly in large databases. Its times to search will exponential grow as the database will also grow. On the other side stands </w:t>
      </w:r>
      <w:r>
        <w:rPr>
          <w:lang w:val="en-GB"/>
        </w:rPr>
        <w:t>FP-Growth</w:t>
      </w:r>
      <w:r w:rsidRPr="0024194D">
        <w:rPr>
          <w:lang w:val="en-GB"/>
        </w:rPr>
        <w:t xml:space="preserve">, a </w:t>
      </w:r>
      <w:r w:rsidRPr="0024194D">
        <w:rPr>
          <w:i/>
          <w:lang w:val="en-GB"/>
        </w:rPr>
        <w:t>divide-and-conquer method</w:t>
      </w:r>
      <w:r w:rsidRPr="0024194D">
        <w:rPr>
          <w:lang w:val="en-GB"/>
        </w:rPr>
        <w:t xml:space="preserve"> </w:t>
      </w:r>
      <w:r w:rsidRPr="0024194D">
        <w:rPr>
          <w:rFonts w:cs="Times New Roman"/>
          <w:lang w:val="en-GB"/>
        </w:rPr>
        <w:fldChar w:fldCharType="begin"/>
      </w:r>
      <w:r>
        <w:rPr>
          <w:rFonts w:cs="Times New Roman"/>
          <w:lang w:val="en-GB"/>
        </w:rPr>
        <w:instrText xml:space="preserve"> ADDIN ZOTERO_ITEM CSL_CITATION {"citationID":"1107ft7ab3","properties":{"formattedCitation":"(Han et al., 2004)","plainCitation":"(Han et al., 2004)"},"citationItems":[{"id":3,"uris":["http://zotero.org/users/local/bkYEK4Eu/items/VIC5VX7B"],"uri":["http://zotero.org/users/local/bkYEK4Eu/items/VIC5VX7B"],"itemData":{"id":3,"type":"article-journal","title":"Mining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schema":"https://github.com/citation-style-language/schema/raw/master/csl-citation.json"} </w:instrText>
      </w:r>
      <w:r w:rsidRPr="0024194D">
        <w:rPr>
          <w:rFonts w:cs="Times New Roman"/>
          <w:lang w:val="en-GB"/>
        </w:rPr>
        <w:fldChar w:fldCharType="separate"/>
      </w:r>
      <w:r w:rsidRPr="00C651E0">
        <w:rPr>
          <w:rFonts w:cs="Times New Roman"/>
          <w:lang w:val="en-GB"/>
        </w:rPr>
        <w:t>(Han et al., 2004)</w:t>
      </w:r>
      <w:r w:rsidRPr="0024194D">
        <w:rPr>
          <w:rFonts w:cs="Times New Roman"/>
          <w:lang w:val="en-GB"/>
        </w:rPr>
        <w:fldChar w:fldCharType="end"/>
      </w:r>
      <w:r w:rsidRPr="0024194D">
        <w:rPr>
          <w:lang w:val="en-GB"/>
        </w:rPr>
        <w:t xml:space="preserve">. It is based in a prefix tree representation, called FP-Tree. This tree holds the </w:t>
      </w:r>
      <w:r w:rsidRPr="0024194D">
        <w:rPr>
          <w:lang w:val="en-GB"/>
        </w:rPr>
        <w:lastRenderedPageBreak/>
        <w:t xml:space="preserve">frequent patterns found in the transaction database. With the divide and conquer method this can be seen as a recursive elimination process. It will separate the frequent items from the ones that are not frequent inside a database. </w:t>
      </w:r>
    </w:p>
    <w:p w14:paraId="745AD540" w14:textId="77777777" w:rsidR="00772837" w:rsidRPr="0024194D" w:rsidRDefault="00772837" w:rsidP="00772837">
      <w:pPr>
        <w:rPr>
          <w:lang w:val="en-GB"/>
        </w:rPr>
      </w:pPr>
      <w:r w:rsidRPr="0024194D">
        <w:rPr>
          <w:lang w:val="en-GB"/>
        </w:rPr>
        <w:tab/>
        <w:t xml:space="preserve">Due to the popularity, effectiveness and performance of this algorithm, it was much appreciated in many investigations in the academic and scientific community. Also many changes proposals to the original were studied and presented. For example, in </w:t>
      </w:r>
      <w:r w:rsidRPr="0024194D">
        <w:rPr>
          <w:rFonts w:cs="Times New Roman"/>
          <w:lang w:val="en-GB"/>
        </w:rPr>
        <w:fldChar w:fldCharType="begin"/>
      </w:r>
      <w:r>
        <w:rPr>
          <w:rFonts w:cs="Times New Roman"/>
          <w:lang w:val="en-GB"/>
        </w:rPr>
        <w:instrText xml:space="preserve"> ADDIN ZOTERO_ITEM CSL_CITATION {"citationID":"2h3qa5j6fq","properties":{"formattedCitation":"(Wang et al., 2002)","plainCitation":"(Wang et al., 2002)"},"citationItems":[{"id":15,"uris":["http://zotero.org/users/local/bkYEK4Eu/items/NFX3NTVI"],"uri":["http://zotero.org/users/local/bkYEK4Eu/items/NFX3NTVI"],"itemData":{"id":15,"type":"book","title":"Top down FP-Growth for association rule mining","publisher":"Springer","source":"Google Scholar","URL":"http://link.springer.com/chapter/10.1007/3-540-47887-6_34","author":[{"family":"Wang","given":"Ke"},{"family":"Tang","given":"Liu"},{"family":"Han","given":"Jiawei"},{"family":"Liu","given":"Junqiang"}],"issued":{"date-parts":[["2002"]]},"accessed":{"date-parts":[["2014",6,15]]}}}],"schema":"https://github.com/citation-style-language/schema/raw/master/csl-citation.json"} </w:instrText>
      </w:r>
      <w:r w:rsidRPr="0024194D">
        <w:rPr>
          <w:rFonts w:cs="Times New Roman"/>
          <w:lang w:val="en-GB"/>
        </w:rPr>
        <w:fldChar w:fldCharType="separate"/>
      </w:r>
      <w:r w:rsidRPr="00C651E0">
        <w:rPr>
          <w:rFonts w:cs="Times New Roman"/>
          <w:lang w:val="en-GB"/>
        </w:rPr>
        <w:t>(Wang et al., 2002)</w:t>
      </w:r>
      <w:r w:rsidRPr="0024194D">
        <w:rPr>
          <w:rFonts w:cs="Times New Roman"/>
          <w:lang w:val="en-GB"/>
        </w:rPr>
        <w:fldChar w:fldCharType="end"/>
      </w:r>
      <w:r w:rsidRPr="0024194D">
        <w:rPr>
          <w:lang w:val="en-GB"/>
        </w:rPr>
        <w:t>, the author proposes improvements and upgrades for the algorithm. One of these proposals is the Top Down FP</w:t>
      </w:r>
      <w:r>
        <w:rPr>
          <w:lang w:val="en-GB"/>
        </w:rPr>
        <w:t>-</w:t>
      </w:r>
      <w:r w:rsidRPr="0024194D">
        <w:rPr>
          <w:lang w:val="en-GB"/>
        </w:rPr>
        <w:t>Growth algorithm. This work’s author debates a different process to search frequent patterns. It searches the FP-Tree from the top to the bottom and not generating conditional FP-Trees to each item. This method processes the nodes of the tree at upper levels before processing the ones on the lower levels. This is different from original FP-Growth, in which it mines the tree from bottom up, from the item to its prefixes, and creating several conditional trees for each item.</w:t>
      </w:r>
    </w:p>
    <w:p w14:paraId="5BB3FD9F" w14:textId="77777777" w:rsidR="00772837" w:rsidRPr="0024194D" w:rsidRDefault="00772837" w:rsidP="00772837">
      <w:pPr>
        <w:rPr>
          <w:lang w:val="en-GB"/>
        </w:rPr>
      </w:pPr>
      <w:r>
        <w:rPr>
          <w:rFonts w:cs="Times New Roman"/>
          <w:lang w:val="en-GB"/>
        </w:rPr>
        <w:tab/>
      </w:r>
      <w:r w:rsidRPr="0024194D">
        <w:rPr>
          <w:rFonts w:cs="Times New Roman"/>
          <w:lang w:val="en-GB"/>
        </w:rPr>
        <w:fldChar w:fldCharType="begin"/>
      </w:r>
      <w:r>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(Korczak and Skrzypczak, 2012)</w:t>
      </w:r>
      <w:r w:rsidRPr="0024194D">
        <w:rPr>
          <w:rFonts w:cs="Times New Roman"/>
          <w:lang w:val="en-GB"/>
        </w:rPr>
        <w:fldChar w:fldCharType="end"/>
      </w:r>
      <w:r w:rsidRPr="0024194D">
        <w:rPr>
          <w:lang w:val="en-GB"/>
        </w:rPr>
        <w:t xml:space="preserve"> illustrate an example of discovering customer frequent patterns in an online store with the help of FP-Growth to discover association rules between the transactions of the customers. In other project, </w:t>
      </w:r>
      <w:r w:rsidRPr="0024194D">
        <w:rPr>
          <w:rFonts w:cs="Times New Roman"/>
          <w:lang w:val="en-GB"/>
        </w:rPr>
        <w:fldChar w:fldCharType="begin"/>
      </w:r>
      <w:r>
        <w:rPr>
          <w:rFonts w:cs="Times New Roman"/>
          <w:lang w:val="en-GB"/>
        </w:rPr>
        <w:instrText xml:space="preserve"> ADDIN ZOTERO_ITEM CSL_CITATION {"citationID":"mdul730c2","properties":{"formattedCitation":"(Bonchi and Goethals, 2004)","plainCitation":"(Bonchi and Goethals, 2004)"},"citationItems":[{"id":21,"uris":["http://zotero.org/users/local/bkYEK4Eu/items/7CZKWXUI"],"uri":["http://zotero.org/users/local/bkYEK4Eu/items/7CZKWXUI"],"itemData":{"id":21,"type":"chapter","title":"FP-Bonsai: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date-parts":[["2004",1,1]]},"accessed":{"date-parts":[["2014",7,7]]}}}],"schema":"https://github.com/citation-style-language/schema/raw/master/csl-citation.json"} </w:instrText>
      </w:r>
      <w:r w:rsidRPr="0024194D">
        <w:rPr>
          <w:rFonts w:cs="Times New Roman"/>
          <w:lang w:val="en-GB"/>
        </w:rPr>
        <w:fldChar w:fldCharType="separate"/>
      </w:r>
      <w:r w:rsidRPr="00C651E0">
        <w:rPr>
          <w:rFonts w:cs="Times New Roman"/>
          <w:lang w:val="en-GB"/>
        </w:rPr>
        <w:t>(Bonchi and Goethals, 2004)</w:t>
      </w:r>
      <w:r w:rsidRPr="0024194D">
        <w:rPr>
          <w:rFonts w:cs="Times New Roman"/>
          <w:lang w:val="en-GB"/>
        </w:rPr>
        <w:fldChar w:fldCharType="end"/>
      </w:r>
      <w:r w:rsidRPr="0024194D">
        <w:rPr>
          <w:lang w:val="en-GB"/>
        </w:rPr>
        <w:t xml:space="preserve"> are inspired by the known small Japanese bonsai tree and tries to apply its broad concept in the FP-Tree of the </w:t>
      </w:r>
      <w:r>
        <w:rPr>
          <w:lang w:val="en-GB"/>
        </w:rPr>
        <w:t>FP-Growth</w:t>
      </w:r>
      <w:r w:rsidRPr="0024194D">
        <w:rPr>
          <w:lang w:val="en-GB"/>
        </w:rPr>
        <w:t xml:space="preserve"> algorithm. This study examines the reduction of the tree </w:t>
      </w:r>
      <w:r>
        <w:rPr>
          <w:lang w:val="en-GB"/>
        </w:rPr>
        <w:t xml:space="preserve">by a technique that is based on pruning specific “leaves” (nodes) </w:t>
      </w:r>
      <w:r w:rsidRPr="0024194D">
        <w:rPr>
          <w:lang w:val="en-GB"/>
        </w:rPr>
        <w:t xml:space="preserve">resulting in smaller compressed trees. </w:t>
      </w:r>
    </w:p>
    <w:p w14:paraId="77BD5C90" w14:textId="2315A2E4" w:rsidR="00772837" w:rsidRPr="00772837" w:rsidRDefault="00772837" w:rsidP="00772837">
      <w:pPr>
        <w:rPr>
          <w:lang w:val="en-GB"/>
        </w:rPr>
      </w:pPr>
      <w:r w:rsidRPr="0024194D">
        <w:rPr>
          <w:lang w:val="en-GB"/>
        </w:rPr>
        <w:t xml:space="preserve">Another study related to this </w:t>
      </w:r>
      <w:r>
        <w:rPr>
          <w:lang w:val="en-GB"/>
        </w:rPr>
        <w:t xml:space="preserve">subject </w:t>
      </w:r>
      <w:r w:rsidRPr="0024194D">
        <w:rPr>
          <w:lang w:val="en-GB"/>
        </w:rPr>
        <w:t xml:space="preserve">is the one presented in </w:t>
      </w:r>
      <w:r w:rsidRPr="0024194D">
        <w:rPr>
          <w:lang w:val="en-GB"/>
        </w:rPr>
        <w:fldChar w:fldCharType="begin"/>
      </w:r>
      <w:r>
        <w:rPr>
          <w:lang w:val="en-GB"/>
        </w:rPr>
        <w:instrText xml:space="preserve"> ADDIN ZOTERO_ITEM CSL_CITATION {"citationID":"WB6gvBSa","properties":{"formattedCitation":"(Zeng et al., 2010)","plainCitation":"(Zeng et al., 2010)"},"citationItems":[{"id":10,"uris":["http://zotero.org/users/local/bkYEK4Eu/items/QZSFS93X"],"uri":["http://zotero.org/users/local/bkYEK4Eu/items/QZSFS93X"],"itemData":{"id":10,"type":"paper-conference","title":"The improvement of weighted association rules arithmetic based on FP-tree","container-title":"Advanced Computer Theory and Engineering (ICACTE), 2010 3rd International Conference on","publisher":"IEEE","page":"V4–549","volume":"4","source":"Google Scholar","URL":"http://ieeexplore.ieee.org/xpls/abs_all.jsp?arnumber=5579294","author":[{"family":"Zeng","given":"Bin"},{"family":"Jiang","given":"Xiao-Li"},{"family":"Zhao","given":"Wei"},{"family":"Luo","given":"Chao"}],"issued":{"date-parts":[["2010"]]},"accessed":{"date-parts":[["2014",7,8]]}}}],"schema":"https://github.com/citation-style-language/schema/raw/master/csl-citation.json"} </w:instrText>
      </w:r>
      <w:r w:rsidRPr="0024194D">
        <w:rPr>
          <w:lang w:val="en-GB"/>
        </w:rPr>
        <w:fldChar w:fldCharType="separate"/>
      </w:r>
      <w:r w:rsidRPr="00C651E0">
        <w:rPr>
          <w:rFonts w:cs="Times New Roman"/>
          <w:lang w:val="en-GB"/>
        </w:rPr>
        <w:t>(Zeng et al., 2010)</w:t>
      </w:r>
      <w:r w:rsidRPr="0024194D">
        <w:rPr>
          <w:lang w:val="en-GB"/>
        </w:rPr>
        <w:fldChar w:fldCharType="end"/>
      </w:r>
      <w:r w:rsidRPr="0024194D">
        <w:rPr>
          <w:lang w:val="en-GB"/>
        </w:rPr>
        <w:t xml:space="preserve">. In this paper, the discussion presented is a process to weight association rules based on an FP-tree. It proposes a new method called FP-Weighted Association Rules </w:t>
      </w:r>
      <w:r>
        <w:rPr>
          <w:lang w:val="en-GB"/>
        </w:rPr>
        <w:t>(</w:t>
      </w:r>
      <w:r w:rsidRPr="00EB0C6C">
        <w:rPr>
          <w:lang w:val="en-GB"/>
        </w:rPr>
        <w:t>FP-WAR</w:t>
      </w:r>
      <w:r>
        <w:rPr>
          <w:lang w:val="en-GB"/>
        </w:rPr>
        <w:t xml:space="preserve">) </w:t>
      </w:r>
      <w:r w:rsidRPr="0024194D">
        <w:rPr>
          <w:lang w:val="en-GB"/>
        </w:rPr>
        <w:t xml:space="preserve">where outlines the importance of getting a technique to weight association rules and give them different </w:t>
      </w:r>
      <w:r w:rsidRPr="0024194D">
        <w:rPr>
          <w:i/>
          <w:lang w:val="en-GB"/>
        </w:rPr>
        <w:t>interestingness</w:t>
      </w:r>
      <w:r w:rsidRPr="0024194D">
        <w:rPr>
          <w:lang w:val="en-GB"/>
        </w:rPr>
        <w:t>.</w:t>
      </w:r>
    </w:p>
    <w:p w14:paraId="5DFF3B72" w14:textId="47544DF7" w:rsidR="002C2BE2" w:rsidRDefault="002C2BE2" w:rsidP="002C2BE2">
      <w:pPr>
        <w:pStyle w:val="Cabealho3"/>
        <w:rPr>
          <w:lang w:val="en-GB"/>
        </w:rPr>
      </w:pPr>
      <w:bookmarkStart w:id="68" w:name="_Toc418460419"/>
      <w:r w:rsidRPr="00091CA6">
        <w:rPr>
          <w:lang w:val="en-GB"/>
        </w:rPr>
        <w:t xml:space="preserve">Algorithms to discover </w:t>
      </w:r>
      <w:r>
        <w:rPr>
          <w:lang w:val="en-GB"/>
        </w:rPr>
        <w:t>patterns</w:t>
      </w:r>
      <w:r w:rsidRPr="00091CA6">
        <w:rPr>
          <w:lang w:val="en-GB"/>
        </w:rPr>
        <w:t xml:space="preserve"> Weaknesses/Strengths between them</w:t>
      </w:r>
      <w:bookmarkEnd w:id="68"/>
    </w:p>
    <w:p w14:paraId="07AAC483" w14:textId="3D417E34" w:rsidR="002C2BE2" w:rsidRDefault="002C2BE2" w:rsidP="002C2BE2">
      <w:pPr>
        <w:rPr>
          <w:lang w:val="en-GB"/>
        </w:rPr>
      </w:pPr>
      <w:r w:rsidRPr="00091CA6">
        <w:rPr>
          <w:lang w:val="en-GB"/>
        </w:rPr>
        <w:t>[ECLAT, APRIORI, FP-GROWTH]</w:t>
      </w:r>
    </w:p>
    <w:p w14:paraId="7058A6A1" w14:textId="77FE8D1B" w:rsidR="00613890" w:rsidRPr="00BA5BE8" w:rsidRDefault="00613890" w:rsidP="00613890">
      <w:pPr>
        <w:rPr>
          <w:lang w:val="en-GB"/>
        </w:rPr>
      </w:pPr>
      <w:r w:rsidRPr="00BA5BE8">
        <w:rPr>
          <w:lang w:val="en-GB"/>
        </w:rPr>
        <w:t xml:space="preserve">Although FP-Growth is a very efficient algorithm to find frequent patterns in databases, it is not the only one, nor even the first one to appear. In the last years, much study was conducted in frequent patterns recognition in data mining subjects of Artificial Intelligence area. Since the presentation of the problem of association rule mining in </w:t>
      </w:r>
      <w:r w:rsidR="005133E6" w:rsidRPr="00BA5BE8">
        <w:rPr>
          <w:lang w:val="en-GB"/>
        </w:rPr>
        <w:fldChar w:fldCharType="begin"/>
      </w:r>
      <w:r w:rsidR="00BA5BE8" w:rsidRPr="00BA5BE8">
        <w:rPr>
          <w:lang w:val="en-GB"/>
        </w:rPr>
        <w:instrText xml:space="preserve"> ADDIN ZOTERO_ITEM CSL_CITATION {"citationID":"2psr5caa7","properties":{"formattedCitation":"(Agrawal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5133E6" w:rsidRPr="00BA5BE8">
        <w:rPr>
          <w:lang w:val="en-GB"/>
        </w:rPr>
        <w:fldChar w:fldCharType="separate"/>
      </w:r>
      <w:r w:rsidR="00BA5BE8" w:rsidRPr="00BA5BE8">
        <w:rPr>
          <w:rFonts w:cs="Times New Roman"/>
          <w:lang w:val="en-GB"/>
        </w:rPr>
        <w:t>(Agrawal et al., 1993)</w:t>
      </w:r>
      <w:r w:rsidR="005133E6" w:rsidRPr="00BA5BE8">
        <w:rPr>
          <w:lang w:val="en-GB"/>
        </w:rPr>
        <w:fldChar w:fldCharType="end"/>
      </w:r>
      <w:r w:rsidRPr="00BA5BE8">
        <w:rPr>
          <w:lang w:val="en-GB"/>
        </w:rPr>
        <w:t xml:space="preserve">, many algorithms appeared in researches all claiming to be the best </w:t>
      </w:r>
      <w:r w:rsidRPr="00BA5BE8">
        <w:rPr>
          <w:lang w:val="en-GB"/>
        </w:rPr>
        <w:lastRenderedPageBreak/>
        <w:t xml:space="preserve">for some reason. For instance, APRIORI, that was one of the pioneers to address this situation and introduced in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Pr="00BA5BE8">
        <w:rPr>
          <w:lang w:val="en-GB"/>
        </w:rPr>
        <w:t>, is a starting point for many studies in frequent pattern discovery. In this resear</w:t>
      </w:r>
      <w:r w:rsidR="00BA5BE8" w:rsidRPr="00BA5BE8">
        <w:rPr>
          <w:lang w:val="en-GB"/>
        </w:rPr>
        <w:t>ch, Agrawal</w:t>
      </w:r>
      <w:r w:rsidRPr="00BA5BE8">
        <w:rPr>
          <w:lang w:val="en-GB"/>
        </w:rPr>
        <w:t xml:space="preserve">. defines this algorithm as a procedure for candidate generation. These candidates are used to construct other candidates in the next level and frequent itemsets. One of the main problems recognized in Apriori by the scientific community </w:t>
      </w:r>
      <w:r w:rsidRPr="00BA5BE8">
        <w:rPr>
          <w:lang w:val="en-GB"/>
        </w:rPr>
        <w:fldChar w:fldCharType="begin"/>
      </w:r>
      <w:r w:rsidRPr="00BA5BE8">
        <w:rPr>
          <w:lang w:val="en-GB"/>
        </w:rPr>
        <w:instrText xml:space="preserve"> ADDIN ZOTERO_ITEM CSL_CITATION {"citationID":"jbccpaq8","properties":{"formattedCitation":"(Han et al., 2004; Zaki, 2000)","plainCitation":"(Han et al., 2004; Zaki, 2000)"},"citationItems":[{"id":3,"uris":["http://zotero.org/users/local/bkYEK4Eu/items/VIC5VX7B"],"uri":["http://zotero.org/users/local/bkYEK4Eu/items/VIC5VX7B"],"itemData":{"id":3,"type":"article-journal","title":"Mining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date-parts":[["2004"]]},"accessed":{"date-parts":[["2014",6,18]]}}},{"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(Han et al., 2004; Zaki, 2000)</w:t>
      </w:r>
      <w:r w:rsidRPr="00BA5BE8">
        <w:rPr>
          <w:lang w:val="en-GB"/>
        </w:rPr>
        <w:fldChar w:fldCharType="end"/>
      </w:r>
      <w:r w:rsidRPr="00BA5BE8">
        <w:rPr>
          <w:lang w:val="en-GB"/>
        </w:rPr>
        <w:t xml:space="preserve"> is the number of scans it uses to generate the frequent items from the candidate retrieved from the database. It performs as many searches in the database as the maximum element number in an itemset of candidates. Hence, as bigger the candidate sets are, lower is the performance of the algorithm. It starts to be even worse when the size of the database tends to be large, although it could discover the frequent items, it is a little boring to repeatedly search a large set of candidates by pattern matching. In the meantime several other attempts tried to improve Apriori algorithm. Some examples are MSApriori </w:t>
      </w:r>
      <w:r w:rsidRPr="00BA5BE8">
        <w:rPr>
          <w:lang w:val="en-GB"/>
        </w:rPr>
        <w:fldChar w:fldCharType="begin"/>
      </w:r>
      <w:r w:rsidRPr="00BA5BE8">
        <w:rPr>
          <w:lang w:val="en-GB"/>
        </w:rPr>
        <w:instrText xml:space="preserve"> ADDIN ZOTERO_ITEM CSL_CITATION {"citationID":"p5j31b1ha","properties":{"formattedCitation":"(Liu et al., 1999)","plainCitation":"(Liu et al., 1999)"},"citationItems":[{"id":119,"uris":["http://zotero.org/users/local/bkYEK4Eu/items/249GVQQN"],"uri":["http://zotero.org/users/local/bkYEK4Eu/items/249GVQQN"],"itemData":{"id":119,"type":"paper-conference","title":"Mining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(Liu et al., 1999)</w:t>
      </w:r>
      <w:r w:rsidRPr="00BA5BE8">
        <w:rPr>
          <w:lang w:val="en-GB"/>
        </w:rPr>
        <w:fldChar w:fldCharType="end"/>
      </w:r>
      <w:r w:rsidRPr="00BA5BE8">
        <w:rPr>
          <w:lang w:val="en-GB"/>
        </w:rPr>
        <w:t xml:space="preserve">, A-Close </w:t>
      </w:r>
      <w:r w:rsidRPr="00BA5BE8">
        <w:rPr>
          <w:lang w:val="en-GB"/>
        </w:rPr>
        <w:fldChar w:fldCharType="begin"/>
      </w:r>
      <w:r w:rsidRPr="00BA5BE8">
        <w:rPr>
          <w:lang w:val="en-GB"/>
        </w:rPr>
        <w:instrText xml:space="preserve"> ADDIN ZOTERO_ITEM CSL_CITATION {"citationID":"1fl475b4ak","properties":{"formattedCitation":"(Pasquier et al., 1999)","plainCitation":"(Pasquier et al., 1999)"},"citationItems":[{"id":121,"uris":["http://zotero.org/users/local/bkYEK4Eu/items/A4JBRCDA"],"uri":["http://zotero.org/users/local/bkYEK4Eu/items/A4JBRCDA"],"itemData":{"id":121,"type":"paper-conference","title":"Discovering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date-parts":[["1999"]]},"accessed":{"date-parts":[["2014",7,15]]}}}],"schema":"https://github.com/citation-style-language/schema/raw/master/csl-citation.json"} </w:instrText>
      </w:r>
      <w:r w:rsidRPr="00BA5BE8">
        <w:rPr>
          <w:lang w:val="en-GB"/>
        </w:rPr>
        <w:fldChar w:fldCharType="separate"/>
      </w:r>
      <w:r w:rsidRPr="00BA5BE8">
        <w:rPr>
          <w:rFonts w:cs="Times New Roman"/>
          <w:lang w:val="en-GB"/>
        </w:rPr>
        <w:t>(Pasquier et al., 1999)</w:t>
      </w:r>
      <w:r w:rsidRPr="00BA5BE8">
        <w:rPr>
          <w:lang w:val="en-GB"/>
        </w:rPr>
        <w:fldChar w:fldCharType="end"/>
      </w:r>
      <w:r w:rsidRPr="00BA5BE8">
        <w:rPr>
          <w:lang w:val="en-GB"/>
        </w:rPr>
        <w:t xml:space="preserve">, Apriori-Inverse </w:t>
      </w:r>
      <w:r w:rsidRPr="00BA5BE8">
        <w:rPr>
          <w:lang w:val="en-GB"/>
        </w:rPr>
        <w:fldChar w:fldCharType="begin"/>
      </w:r>
      <w:r w:rsidRPr="00BA5BE8">
        <w:rPr>
          <w:lang w:val="en-GB"/>
        </w:rPr>
        <w:instrText xml:space="preserve"> ADDIN ZOTERO_ITEM CSL_CITATION {"citationID":"29tsddbmso","properties":{"formattedCitation":"(Koh and Rountree, 2005)","plainCitation":"(Koh and Rountree, 2005)"},"citationItems":[{"id":107,"uris":["http://zotero.org/users/local/bkYEK4Eu/items/8JNCG7R3"],"uri":["http://zotero.org/users/local/bkYEK4Eu/items/8JNCG7R3"],"itemData":{"id":107,"type":"chapter","title":"Finding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Bao"},{"family":"Cheung","given":"David"},{"family":"Liu","given":"Huan"}],"issued":{"date-parts":[["2005",1,1]]},"accessed":{"date-parts":[["2014",7,15]]}}}],"schema":"https://github.com/citation-style-language/schema/raw/master/csl-citation.json"} </w:instrText>
      </w:r>
      <w:r w:rsidRPr="00BA5BE8">
        <w:rPr>
          <w:lang w:val="en-GB"/>
        </w:rPr>
        <w:fldChar w:fldCharType="separate"/>
      </w:r>
      <w:r w:rsidRPr="00BA5BE8">
        <w:rPr>
          <w:rFonts w:cs="Times New Roman"/>
          <w:lang w:val="en-GB"/>
        </w:rPr>
        <w:t>(Koh and Rountree, 2005)</w:t>
      </w:r>
      <w:r w:rsidRPr="00BA5BE8">
        <w:rPr>
          <w:lang w:val="en-GB"/>
        </w:rPr>
        <w:fldChar w:fldCharType="end"/>
      </w:r>
      <w:r w:rsidRPr="00BA5BE8">
        <w:rPr>
          <w:lang w:val="en-GB"/>
        </w:rPr>
        <w:t xml:space="preserve">, UApriori </w:t>
      </w:r>
      <w:r w:rsidRPr="00BA5BE8">
        <w:rPr>
          <w:lang w:val="en-GB"/>
        </w:rPr>
        <w:fldChar w:fldCharType="begin"/>
      </w:r>
      <w:r w:rsidRPr="00BA5BE8">
        <w:rPr>
          <w:lang w:val="en-GB"/>
        </w:rPr>
        <w:instrText xml:space="preserve"> ADDIN ZOTERO_ITEM CSL_CITATION {"citationID":"23dh2du37i","properties":{"formattedCitation":"(Metanat Hooshsadat et al., 2012)","plainCitation":"(Metanat Hooshsadat et al., 2012)"},"citationItems":[{"id":116,"uris":["http://zotero.org/users/local/bkYEK4Eu/items/GH932MC6"],"uri":["http://zotero.org/users/local/bkYEK4Eu/items/GH932MC6"],"itemData":{"id":116,"type":"chapter","title":"UAPRIORI: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ZA?ANE","given":""}],"issued":{"date-parts":[["2012",10,1]]},"accessed":{"date-parts":[["2014",7,15]]}}}],"schema":"https://github.com/citation-style-language/schema/raw/master/csl-citation.json"} </w:instrText>
      </w:r>
      <w:r w:rsidRPr="00BA5BE8">
        <w:rPr>
          <w:lang w:val="en-GB"/>
        </w:rPr>
        <w:fldChar w:fldCharType="separate"/>
      </w:r>
      <w:r w:rsidRPr="00BA5BE8">
        <w:rPr>
          <w:rFonts w:cs="Times New Roman"/>
          <w:lang w:val="en-GB"/>
        </w:rPr>
        <w:t>(Metanat Hooshsadat et al., 2012)</w:t>
      </w:r>
      <w:r w:rsidRPr="00BA5BE8">
        <w:rPr>
          <w:lang w:val="en-GB"/>
        </w:rPr>
        <w:fldChar w:fldCharType="end"/>
      </w:r>
      <w:r w:rsidRPr="00BA5BE8">
        <w:rPr>
          <w:lang w:val="en-GB"/>
        </w:rPr>
        <w:t xml:space="preserve"> and many other Apriori-like based algorithms.</w:t>
      </w:r>
    </w:p>
    <w:p w14:paraId="13FD6A93" w14:textId="77777777" w:rsidR="00613890" w:rsidRPr="00BA5BE8" w:rsidRDefault="00613890" w:rsidP="00613890">
      <w:pPr>
        <w:rPr>
          <w:lang w:val="en-GB"/>
        </w:rPr>
      </w:pPr>
      <w:r w:rsidRPr="00BA5BE8">
        <w:rPr>
          <w:lang w:val="en-GB"/>
        </w:rPr>
        <w:tab/>
        <w:t xml:space="preserve">Similarly, ECLAT is another studied algorithm to find frequent itemsets in databases. ECLAT stands for Equivalence CLass Transformation. This algorithm was introduced in </w:t>
      </w:r>
      <w:r w:rsidRPr="00BA5BE8">
        <w:rPr>
          <w:lang w:val="en-GB"/>
        </w:rPr>
        <w:fldChar w:fldCharType="begin"/>
      </w:r>
      <w:r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Pr="00BA5BE8">
        <w:rPr>
          <w:lang w:val="en-GB"/>
        </w:rPr>
        <w:fldChar w:fldCharType="separate"/>
      </w:r>
      <w:r w:rsidRPr="00BA5BE8">
        <w:rPr>
          <w:rFonts w:cs="Times New Roman"/>
          <w:lang w:val="en-GB"/>
        </w:rPr>
        <w:t>(Zaki, 2000)</w:t>
      </w:r>
      <w:r w:rsidRPr="00BA5BE8">
        <w:rPr>
          <w:lang w:val="en-GB"/>
        </w:rPr>
        <w:fldChar w:fldCharType="end"/>
      </w:r>
      <w:r w:rsidRPr="00BA5BE8">
        <w:rPr>
          <w:lang w:val="en-GB"/>
        </w:rPr>
        <w:t xml:space="preserve"> as one that would improve the performance problems of Apriori-based algorithms, like minimization of I/O costs reducing the number of database scans or event the reduction of the computation costs with more efficiently search procedures. ECLAT needs just a reduced number of scans in the database and no hash trees whatsoever as it generates frequent itemsets by only simple intersection operations. It can even handle support values lower than, for instance, Apriori in large datasets. </w:t>
      </w:r>
    </w:p>
    <w:p w14:paraId="7BEE3515" w14:textId="77777777" w:rsidR="00613890" w:rsidRPr="00BA5BE8" w:rsidRDefault="00613890" w:rsidP="00613890">
      <w:pPr>
        <w:rPr>
          <w:lang w:val="en-GB"/>
        </w:rPr>
      </w:pPr>
      <w:r w:rsidRPr="00BA5BE8">
        <w:rPr>
          <w:lang w:val="en-GB"/>
        </w:rPr>
        <w:tab/>
        <w:t xml:space="preserve">One of the advantages of FP-Growth, when comparing with the competitors is that it does not create huge amount of frequent itemsets and a small database of transactions. It only needs one scan on the database, along with a minimum support threshold to scan it and discover frequent itemsets. As observed in the previous lines, Apriori and most Apriori derived algorithms are candidate set generation algorithms, on the contrary FP-Growth is not. It does not need to make such a costly operation to generate frequent items, in contrast, it uses mining operations of count accumulation (frequency count) and prefix path count adjustment. These are less costly than candidate set generation and pattern matching operations. </w:t>
      </w:r>
    </w:p>
    <w:p w14:paraId="7C7762DB" w14:textId="77777777" w:rsidR="00613890" w:rsidRPr="00BA5BE8" w:rsidRDefault="00613890" w:rsidP="00613890">
      <w:pPr>
        <w:rPr>
          <w:lang w:val="en-GB"/>
        </w:rPr>
      </w:pPr>
      <w:r w:rsidRPr="00BA5BE8">
        <w:rPr>
          <w:lang w:val="en-GB"/>
        </w:rPr>
        <w:lastRenderedPageBreak/>
        <w:tab/>
      </w:r>
      <w:r w:rsidRPr="00BA5BE8">
        <w:rPr>
          <w:lang w:val="en-GB"/>
        </w:rPr>
        <w:fldChar w:fldCharType="begin"/>
      </w:r>
      <w:r w:rsidRPr="00BA5BE8">
        <w:rPr>
          <w:lang w:val="en-GB"/>
        </w:rPr>
        <w:instrText xml:space="preserve"> ADDIN ZOTERO_ITEM CSL_CITATION {"citationID":"gnlguepe0","properties":{"formattedCitation":"(Borgelt, 2005)","plainCitation":"(Borgelt, 2005)"},"citationItems":[{"id":17,"uris":["http://zotero.org/users/local/bkYEK4Eu/items/7PXZ42GJ"],"uri":["http://zotero.org/users/local/bkYEK4Eu/items/7PXZ42GJ"],"itemData":{"id":17,"type":"paper-conference","title":"An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date-parts":[["2005"]]},"accessed":{"date-parts":[["2014",6,15]]}}}],"schema":"https://github.com/citation-style-language/schema/raw/master/csl-citation.json"} </w:instrText>
      </w:r>
      <w:r w:rsidRPr="00BA5BE8">
        <w:rPr>
          <w:lang w:val="en-GB"/>
        </w:rPr>
        <w:fldChar w:fldCharType="separate"/>
      </w:r>
      <w:r w:rsidRPr="00BA5BE8">
        <w:rPr>
          <w:rFonts w:cs="Times New Roman"/>
          <w:lang w:val="en-GB"/>
        </w:rPr>
        <w:t>(Borgelt, 2005)</w:t>
      </w:r>
      <w:r w:rsidRPr="00BA5BE8">
        <w:rPr>
          <w:lang w:val="en-GB"/>
        </w:rPr>
        <w:fldChar w:fldCharType="end"/>
      </w:r>
      <w:r w:rsidRPr="00BA5BE8">
        <w:rPr>
          <w:lang w:val="en-GB"/>
        </w:rPr>
        <w:t xml:space="preserve"> presents an interesting study on these three algorithms, Apriori, ECLAT and FP-Growth. It argues that the implementation of the process of frequent discovery in FP-Growth “</w:t>
      </w:r>
      <w:r w:rsidRPr="00BA5BE8">
        <w:rPr>
          <w:i/>
          <w:lang w:val="en-GB"/>
        </w:rPr>
        <w:t>clearly outperforms Apriori and ECLAT</w:t>
      </w:r>
      <w:r w:rsidRPr="00BA5BE8">
        <w:rPr>
          <w:lang w:val="en-GB"/>
        </w:rPr>
        <w:t xml:space="preserve">”. Even after the previous were improved and optimized. </w:t>
      </w:r>
    </w:p>
    <w:p w14:paraId="4B9A0FB0" w14:textId="0B18720F" w:rsidR="00613890" w:rsidRPr="00BA5BE8" w:rsidRDefault="00613890" w:rsidP="00613890">
      <w:pPr>
        <w:rPr>
          <w:lang w:val="en-GB"/>
        </w:rPr>
      </w:pPr>
      <w:r w:rsidRPr="00BA5BE8">
        <w:rPr>
          <w:lang w:val="en-GB"/>
        </w:rPr>
        <w:tab/>
        <w:t>In brief, one can see that FP-Growth have more strengths than weaknesses, when comparing to others algorithms. It recognizes frequent patterns in data, and needs less time to give the results than its competitors.</w:t>
      </w:r>
    </w:p>
    <w:p w14:paraId="29D7240B" w14:textId="44E05204" w:rsidR="001452B7" w:rsidRPr="00BA5BE8" w:rsidRDefault="001452B7" w:rsidP="007C033E">
      <w:pPr>
        <w:pStyle w:val="Cabealho2"/>
        <w:rPr>
          <w:lang w:val="en-GB"/>
        </w:rPr>
      </w:pPr>
      <w:bookmarkStart w:id="69" w:name="_Toc418460420"/>
      <w:r w:rsidRPr="00BA5BE8">
        <w:rPr>
          <w:lang w:val="en-GB"/>
        </w:rPr>
        <w:t>Association Rules (Definition, Rules</w:t>
      </w:r>
      <w:r w:rsidR="00DF338A" w:rsidRPr="00BA5BE8">
        <w:rPr>
          <w:lang w:val="en-GB"/>
        </w:rPr>
        <w:t>, Metrics</w:t>
      </w:r>
      <w:r w:rsidRPr="00BA5BE8">
        <w:rPr>
          <w:lang w:val="en-GB"/>
        </w:rPr>
        <w:t>)</w:t>
      </w:r>
      <w:bookmarkEnd w:id="69"/>
    </w:p>
    <w:p w14:paraId="1CA2D2A9" w14:textId="77777777" w:rsidR="00613890" w:rsidRPr="00BA5BE8" w:rsidRDefault="00613890" w:rsidP="00613890">
      <w:pPr>
        <w:rPr>
          <w:lang w:val="en-GB"/>
        </w:rPr>
      </w:pPr>
    </w:p>
    <w:p w14:paraId="2D785C8F" w14:textId="7D83B881" w:rsidR="00613890" w:rsidRPr="00BA5BE8" w:rsidRDefault="00613890" w:rsidP="007C033E">
      <w:pPr>
        <w:pStyle w:val="Cabealho3"/>
        <w:rPr>
          <w:lang w:val="en-GB"/>
        </w:rPr>
      </w:pPr>
      <w:r w:rsidRPr="00BA5BE8">
        <w:rPr>
          <w:lang w:val="en-GB"/>
        </w:rPr>
        <w:t>Metrics</w:t>
      </w:r>
    </w:p>
    <w:p w14:paraId="4A80D3C7" w14:textId="77777777" w:rsidR="00613890" w:rsidRPr="00BA5BE8" w:rsidRDefault="00613890" w:rsidP="00613890">
      <w:pPr>
        <w:rPr>
          <w:lang w:val="en-GB"/>
        </w:rPr>
      </w:pPr>
      <w:r w:rsidRPr="00BA5BE8">
        <w:rPr>
          <w:lang w:val="en-GB"/>
        </w:rPr>
        <w:t>As presented before, Association Rules algorithm recognizes associations in frequent patterns resulting from a frequent pattern recognition algorithm like FP-Growth or Apriori. The following step is responsible to evaluate the rules in a way that it will show interest to the subject. Several publications have appeared in the recent years identifying ways to measure the interest in an association rule. In the following lines, it will be discussed how association rules could be measured. It is also discussed what should be thought as interesting to retrieve from the rules, and the ways to do it., in the form of subjective and objective measures.</w:t>
      </w:r>
    </w:p>
    <w:p w14:paraId="4B4967A9" w14:textId="77777777" w:rsidR="00613890" w:rsidRPr="00BA5BE8" w:rsidRDefault="00613890" w:rsidP="00613890">
      <w:pPr>
        <w:pStyle w:val="Cabealho4"/>
        <w:rPr>
          <w:lang w:val="en-GB"/>
        </w:rPr>
      </w:pPr>
      <w:r w:rsidRPr="00BA5BE8">
        <w:rPr>
          <w:lang w:val="en-GB"/>
        </w:rPr>
        <w:t xml:space="preserve">Subjectivity and objectivity </w:t>
      </w:r>
    </w:p>
    <w:p w14:paraId="5A1AAD96" w14:textId="77777777" w:rsidR="00613890" w:rsidRPr="00BA5BE8" w:rsidRDefault="00613890" w:rsidP="00613890">
      <w:pPr>
        <w:rPr>
          <w:lang w:val="en-GB"/>
        </w:rPr>
      </w:pPr>
      <w:r w:rsidRPr="00BA5BE8">
        <w:rPr>
          <w:lang w:val="en-GB"/>
        </w:rPr>
        <w:t xml:space="preserve">To be able to measure interest in the knowledge discovered, two types of measurement of the interest of a rule are identified: Subjective and objective measures. </w:t>
      </w:r>
      <w:r w:rsidRPr="00BA5BE8">
        <w:rPr>
          <w:lang w:val="en-GB"/>
        </w:rPr>
        <w:fldChar w:fldCharType="begin"/>
      </w:r>
      <w:r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Pr="00BA5BE8">
        <w:rPr>
          <w:lang w:val="en-GB"/>
        </w:rPr>
        <w:fldChar w:fldCharType="separate"/>
      </w:r>
      <w:r w:rsidRPr="00BA5BE8">
        <w:rPr>
          <w:rFonts w:cs="Times New Roman"/>
          <w:lang w:val="en-GB"/>
        </w:rPr>
        <w:t>(Mackie, 1977)</w:t>
      </w:r>
      <w:r w:rsidRPr="00BA5BE8">
        <w:rPr>
          <w:lang w:val="en-GB"/>
        </w:rPr>
        <w:fldChar w:fldCharType="end"/>
      </w:r>
      <w:r w:rsidRPr="00BA5BE8">
        <w:rPr>
          <w:lang w:val="en-GB"/>
        </w:rPr>
        <w:t xml:space="preserve"> presents a study where he describes that the subjectivity in evaluation is very common when the evaluation goals are objects, actions or events. The objectivity is used in the measures themselves and their implementations. The subjectivity depends in great factor on the person that is considering the subject. As explained before, it depends in factors like the location or the background. Some other studies also discuss the subjectivity and objectivity of a measure. </w:t>
      </w:r>
      <w:r w:rsidRPr="00BA5BE8">
        <w:rPr>
          <w:lang w:val="en-GB"/>
        </w:rPr>
        <w:fldChar w:fldCharType="begin"/>
      </w:r>
      <w:r w:rsidRPr="00BA5BE8">
        <w:rPr>
          <w:lang w:val="en-GB"/>
        </w:rPr>
        <w:instrText xml:space="preserve"> ADDIN ZOTERO_ITEM CSL_CITATION {"citationID":"5s71n81bd","properties":{"formattedCitation":"(Silberschatz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propose a classification for interestingness measurement of a rule. As one could see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where this classification is illustrated, it is argued by the author that the interest should be divided in </w:t>
      </w:r>
      <w:r w:rsidRPr="00BA5BE8">
        <w:rPr>
          <w:i/>
          <w:lang w:val="en-GB"/>
        </w:rPr>
        <w:t>Objectivity</w:t>
      </w:r>
      <w:r w:rsidRPr="00BA5BE8">
        <w:rPr>
          <w:lang w:val="en-GB"/>
        </w:rPr>
        <w:t xml:space="preserve"> and </w:t>
      </w:r>
      <w:r w:rsidRPr="00BA5BE8">
        <w:rPr>
          <w:i/>
          <w:lang w:val="en-GB"/>
        </w:rPr>
        <w:t>Subjectivity</w:t>
      </w:r>
      <w:r w:rsidRPr="00BA5BE8">
        <w:rPr>
          <w:lang w:val="en-GB"/>
        </w:rPr>
        <w:t xml:space="preserve"> measures.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lastRenderedPageBreak/>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C4242D3" w14:textId="77777777" w:rsidR="00613890" w:rsidRPr="00BA5BE8" w:rsidRDefault="00613890" w:rsidP="00613890">
      <w:pPr>
        <w:pStyle w:val="Legenda"/>
        <w:spacing w:before="0" w:line="360" w:lineRule="auto"/>
        <w:rPr>
          <w:sz w:val="20"/>
          <w:lang w:val="en-GB"/>
        </w:rPr>
      </w:pPr>
      <w:bookmarkStart w:id="70" w:name="_Ref395655063"/>
      <w:bookmarkStart w:id="71" w:name="_Toc398077951"/>
      <w:r w:rsidRPr="00BA5BE8">
        <w:rPr>
          <w:sz w:val="20"/>
          <w:lang w:val="en-GB"/>
        </w:rPr>
        <w:t xml:space="preserve">Figure </w:t>
      </w:r>
      <w:r w:rsidRPr="00BA5BE8">
        <w:rPr>
          <w:sz w:val="20"/>
          <w:lang w:val="en-GB"/>
        </w:rPr>
        <w:fldChar w:fldCharType="begin"/>
      </w:r>
      <w:r w:rsidRPr="00BA5BE8">
        <w:rPr>
          <w:sz w:val="20"/>
          <w:lang w:val="en-GB"/>
        </w:rPr>
        <w:instrText xml:space="preserve"> STYLEREF 1 \s </w:instrText>
      </w:r>
      <w:r w:rsidRPr="00BA5BE8">
        <w:rPr>
          <w:sz w:val="20"/>
          <w:lang w:val="en-GB"/>
        </w:rPr>
        <w:fldChar w:fldCharType="separate"/>
      </w:r>
      <w:r w:rsidR="00E105A4">
        <w:rPr>
          <w:noProof/>
          <w:sz w:val="20"/>
          <w:lang w:val="en-GB"/>
        </w:rPr>
        <w:t>3</w:t>
      </w:r>
      <w:r w:rsidRPr="00BA5BE8">
        <w:rPr>
          <w:sz w:val="20"/>
          <w:lang w:val="en-GB"/>
        </w:rPr>
        <w:fldChar w:fldCharType="end"/>
      </w:r>
      <w:r w:rsidRPr="00BA5BE8">
        <w:rPr>
          <w:sz w:val="20"/>
          <w:lang w:val="en-GB"/>
        </w:rPr>
        <w:t>.</w:t>
      </w:r>
      <w:r w:rsidRPr="00BA5BE8">
        <w:rPr>
          <w:sz w:val="20"/>
          <w:lang w:val="en-GB"/>
        </w:rPr>
        <w:fldChar w:fldCharType="begin"/>
      </w:r>
      <w:r w:rsidRPr="00BA5BE8">
        <w:rPr>
          <w:sz w:val="20"/>
          <w:lang w:val="en-GB"/>
        </w:rPr>
        <w:instrText xml:space="preserve"> SEQ Figure \* ARABIC \s 1 </w:instrText>
      </w:r>
      <w:r w:rsidRPr="00BA5BE8">
        <w:rPr>
          <w:sz w:val="20"/>
          <w:lang w:val="en-GB"/>
        </w:rPr>
        <w:fldChar w:fldCharType="separate"/>
      </w:r>
      <w:r w:rsidR="00E105A4">
        <w:rPr>
          <w:noProof/>
          <w:sz w:val="20"/>
          <w:lang w:val="en-GB"/>
        </w:rPr>
        <w:t>1</w:t>
      </w:r>
      <w:r w:rsidRPr="00BA5BE8">
        <w:rPr>
          <w:sz w:val="20"/>
          <w:lang w:val="en-GB"/>
        </w:rPr>
        <w:fldChar w:fldCharType="end"/>
      </w:r>
      <w:bookmarkEnd w:id="70"/>
      <w:r w:rsidRPr="00BA5BE8">
        <w:rPr>
          <w:sz w:val="20"/>
          <w:lang w:val="en-GB"/>
        </w:rPr>
        <w:t xml:space="preserve"> – Interestingness measures types tree (adapted from </w:t>
      </w:r>
      <w:r w:rsidRPr="00BA5BE8">
        <w:rPr>
          <w:sz w:val="20"/>
          <w:lang w:val="en-GB"/>
        </w:rPr>
        <w:fldChar w:fldCharType="begin"/>
      </w:r>
      <w:r w:rsidRPr="00BA5BE8">
        <w:rPr>
          <w:sz w:val="20"/>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sz w:val="20"/>
          <w:lang w:val="en-GB"/>
        </w:rPr>
        <w:fldChar w:fldCharType="separate"/>
      </w:r>
      <w:r w:rsidRPr="00BA5BE8">
        <w:rPr>
          <w:rFonts w:cs="Times New Roman"/>
          <w:sz w:val="20"/>
          <w:lang w:val="en-GB"/>
        </w:rPr>
        <w:t>Silberschatz and Tuzhilin, (1995)</w:t>
      </w:r>
      <w:r w:rsidRPr="00BA5BE8">
        <w:rPr>
          <w:sz w:val="20"/>
          <w:lang w:val="en-GB"/>
        </w:rPr>
        <w:fldChar w:fldCharType="end"/>
      </w:r>
      <w:r w:rsidRPr="00BA5BE8">
        <w:rPr>
          <w:sz w:val="20"/>
          <w:lang w:val="en-GB"/>
        </w:rPr>
        <w:t>)</w:t>
      </w:r>
      <w:bookmarkEnd w:id="71"/>
    </w:p>
    <w:p w14:paraId="550A5E8F" w14:textId="77777777" w:rsidR="00613890" w:rsidRPr="00BA5BE8" w:rsidRDefault="00613890" w:rsidP="00613890">
      <w:pPr>
        <w:rPr>
          <w:lang w:val="en-GB"/>
        </w:rPr>
      </w:pPr>
      <w:r w:rsidRPr="00BA5BE8">
        <w:rPr>
          <w:lang w:val="en-GB"/>
        </w:rPr>
        <w:tab/>
        <w:t xml:space="preserve">Some of the challenges to evaluate the subjectivity of knowledge interestingness, and in this case, a rule, were already discussed in the beginning of this chapter. But it is important to go deeper in this subject. </w:t>
      </w:r>
      <w:r w:rsidRPr="00BA5BE8">
        <w:rPr>
          <w:lang w:val="en-GB"/>
        </w:rPr>
        <w:fldChar w:fldCharType="begin"/>
      </w:r>
      <w:r w:rsidRPr="00BA5BE8">
        <w:rPr>
          <w:lang w:val="en-GB"/>
        </w:rPr>
        <w:instrText xml:space="preserve"> ADDIN ZOTERO_ITEM CSL_CITATION {"citationID":"2bds8h446r","properties":{"formattedCitation":"(Silberschatz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BA5BE8">
        <w:rPr>
          <w:lang w:val="en-GB"/>
        </w:rPr>
        <w:fldChar w:fldCharType="separate"/>
      </w:r>
      <w:r w:rsidRPr="00BA5BE8">
        <w:rPr>
          <w:rFonts w:cs="Times New Roman"/>
          <w:lang w:val="en-GB"/>
        </w:rPr>
        <w:t>Silberschatz and Tuzhilin (1995)</w:t>
      </w:r>
      <w:r w:rsidRPr="00BA5BE8">
        <w:rPr>
          <w:lang w:val="en-GB"/>
        </w:rPr>
        <w:fldChar w:fldCharType="end"/>
      </w:r>
      <w:r w:rsidRPr="00BA5BE8">
        <w:rPr>
          <w:lang w:val="en-GB"/>
        </w:rPr>
        <w:t xml:space="preserve"> points out in their study that it is important to measure the subjectivity of a measure. In the subjectivity side of the classification tree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the author divides this subjectivity of a rule in two concepts, </w:t>
      </w:r>
      <w:r w:rsidRPr="00BA5BE8">
        <w:rPr>
          <w:i/>
          <w:lang w:val="en-GB"/>
        </w:rPr>
        <w:t>Unexpectedness</w:t>
      </w:r>
      <w:r w:rsidRPr="00BA5BE8">
        <w:rPr>
          <w:lang w:val="en-GB"/>
        </w:rPr>
        <w:t xml:space="preserve"> and </w:t>
      </w:r>
      <w:r w:rsidRPr="00BA5BE8">
        <w:rPr>
          <w:i/>
          <w:lang w:val="en-GB"/>
        </w:rPr>
        <w:t>Actionability</w:t>
      </w:r>
      <w:r w:rsidRPr="00BA5BE8">
        <w:rPr>
          <w:lang w:val="en-GB"/>
        </w:rPr>
        <w:t xml:space="preserve">. The first concept represents the value of some unexpectedness or surprise in a rule when knowledge is discovered. If one could discover a rule that it would not expect, that rule would be interesting. Of course, some knowledge expected, is knowledge that is already known, and thus, not interesting for the user in this sense. The second concept of subjectivity, actionability, represents the usability that a rule could have. In other words, it is the capacity of a rule to be used in an interesting way by its user. One example of these concepts applied to a rule that is presented by </w:t>
      </w:r>
      <w:r w:rsidRPr="00BA5BE8">
        <w:rPr>
          <w:lang w:val="en-GB"/>
        </w:rPr>
        <w:fldChar w:fldCharType="begin"/>
      </w:r>
      <w:r w:rsidRPr="00BA5BE8">
        <w:rPr>
          <w:lang w:val="en-GB"/>
        </w:rPr>
        <w:instrText xml:space="preserve"> ADDIN ZOTERO_ITEM CSL_CITATION {"citationID":"8mkvlgcro","properties":{"formattedCitation":"{\\rtf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sidRPr="00BA5BE8">
        <w:rPr>
          <w:lang w:val="en-GB"/>
        </w:rPr>
        <w:fldChar w:fldCharType="separate"/>
      </w:r>
      <w:r w:rsidRPr="00BA5BE8">
        <w:rPr>
          <w:rFonts w:cs="Times New Roman"/>
          <w:szCs w:val="24"/>
          <w:lang w:val="en-GB"/>
        </w:rPr>
        <w:t>Gonçalves (2005)</w:t>
      </w:r>
      <w:r w:rsidRPr="00BA5BE8">
        <w:rPr>
          <w:lang w:val="en-GB"/>
        </w:rPr>
        <w:fldChar w:fldCharType="end"/>
      </w:r>
      <w:r w:rsidRPr="00BA5BE8">
        <w:rPr>
          <w:lang w:val="en-GB"/>
        </w:rPr>
        <w:t xml:space="preserve"> and could help explain these kind of subjective measures in a rule is the association between dippers and beer in a big department store. This example explains that when the transactions are made by young couples on a Thursday, this association is detected. The company analysts would think that the act of buying beer would just be associated with the act of buying appetizers or barbecue meat and other alcohol drinks. Surprisingly, when association rules are discovered, this unexpected knowledge rises to the edge. This is the perfect example of an unexpected and actionable rule, and as a result, for now on, on Thursdays, the department store can use this extraordinary new and unexpected discovered knowledge to move the dippers and the beer closer to each other, so the sales of both could go higher. </w:t>
      </w:r>
    </w:p>
    <w:p w14:paraId="09DA7FD9" w14:textId="77777777" w:rsidR="00613890" w:rsidRPr="00BA5BE8" w:rsidRDefault="00613890" w:rsidP="00613890">
      <w:pPr>
        <w:rPr>
          <w:lang w:val="en-GB"/>
        </w:rPr>
      </w:pPr>
      <w:r w:rsidRPr="00BA5BE8">
        <w:rPr>
          <w:lang w:val="en-GB"/>
        </w:rPr>
        <w:lastRenderedPageBreak/>
        <w:tab/>
        <w:t xml:space="preserve">Although these two concepts are independent of each other, they can be combined to strengthen even more one rule. Regularly the unexpected rules are also rules that are useful. Similarly, the actionability rules, the ones that an ontology engineer can do something useful with them, are also rules not expected to appear. If one thinks a little deeper, this makes sense. If the object of association rules were to result knowledge that was already known, what would be the point, or at least what should be done with this existing knowledge? Some thoughts on this will be discussed in the Ontology Management Chapter of the present document. </w:t>
      </w:r>
    </w:p>
    <w:p w14:paraId="1E6770E4" w14:textId="77777777" w:rsidR="00613890" w:rsidRPr="00BA5BE8" w:rsidRDefault="00613890" w:rsidP="00613890">
      <w:pPr>
        <w:rPr>
          <w:lang w:val="en-GB"/>
        </w:rPr>
      </w:pPr>
      <w:r w:rsidRPr="00BA5BE8">
        <w:rPr>
          <w:lang w:val="en-GB"/>
        </w:rPr>
        <w:tab/>
        <w:t xml:space="preserve">On the other side of the interestingness tree, are the objectivity measures. These measures statistically identify the strength of the association rules. It is important to know some characteristics that one would want in a measure. In this matters, </w:t>
      </w:r>
      <w:r w:rsidRPr="00BA5BE8">
        <w:rPr>
          <w:lang w:val="en-GB"/>
        </w:rPr>
        <w:fldChar w:fldCharType="begin"/>
      </w:r>
      <w:r w:rsidRPr="00BA5BE8">
        <w:rPr>
          <w:lang w:val="en-GB"/>
        </w:rPr>
        <w:instrText xml:space="preserve"> ADDIN ZOTERO_ITEM CSL_CITATION {"citationID":"1gf9amuc24","properties":{"formattedCitation":"(Tan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describes a list of several measures found in the literature and discuss some properties of a measure. In this work are presented some properties that the author defends that should be desirable and applied to the measure operation of association rules. Three properties are presented in the work as the more relevant, the first one state that if one has concepts A and B that are statistically independent, then the measure is equal to 0. This means that if a rule does not find any relation between the concepts these are not related. The second property presented states that a measure increases with the support of a rule, when probability P(A) and P(B) remains the same. And the third property presented as the considered desirable for the authors, describes that a measure decreases with P(A) (or P(B)) when the other parameters remain unchanged, namely the support, P(B), or P(A) respectively. Several more properties are presented in this work and the author examines each of the measures against each property. This is a good way to justify each of the measure considered. </w:t>
      </w:r>
    </w:p>
    <w:p w14:paraId="01629221" w14:textId="77777777" w:rsidR="00613890" w:rsidRPr="00BA5BE8" w:rsidRDefault="00613890" w:rsidP="00613890">
      <w:pPr>
        <w:pStyle w:val="Cabealho4"/>
        <w:rPr>
          <w:lang w:val="en-GB"/>
        </w:rPr>
      </w:pPr>
      <w:bookmarkStart w:id="72" w:name="_Ref397950083"/>
      <w:r w:rsidRPr="00BA5BE8">
        <w:rPr>
          <w:lang w:val="en-GB"/>
        </w:rPr>
        <w:t>The measures</w:t>
      </w:r>
      <w:bookmarkEnd w:id="72"/>
    </w:p>
    <w:p w14:paraId="3D8CB16A" w14:textId="77777777" w:rsidR="00613890" w:rsidRPr="00BA5BE8" w:rsidRDefault="00613890" w:rsidP="00613890">
      <w:pPr>
        <w:rPr>
          <w:lang w:val="en-GB"/>
        </w:rPr>
      </w:pPr>
      <w:r w:rsidRPr="00BA5BE8">
        <w:rPr>
          <w:lang w:val="en-GB"/>
        </w:rPr>
        <w:t xml:space="preserve">On the next lines, based on the interestingness tree presented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the measures will be discussed and presented. All of them will be identified and discussed, namely support, confidence or conviction and lift, or even gain, Laplace and ps. The existence of some other measures will also be presented and discussed.</w:t>
      </w:r>
    </w:p>
    <w:p w14:paraId="597EF68A" w14:textId="77777777" w:rsidR="00613890" w:rsidRPr="00BA5BE8" w:rsidRDefault="00613890" w:rsidP="00613890">
      <w:pPr>
        <w:spacing w:before="240"/>
        <w:jc w:val="left"/>
        <w:rPr>
          <w:b/>
          <w:lang w:val="en-GB"/>
        </w:rPr>
      </w:pPr>
      <w:r w:rsidRPr="00BA5BE8">
        <w:rPr>
          <w:b/>
          <w:lang w:val="en-GB"/>
        </w:rPr>
        <w:t>Support and confidence</w:t>
      </w:r>
    </w:p>
    <w:p w14:paraId="76C4F8ED" w14:textId="2EC31266" w:rsidR="00613890" w:rsidRPr="00BA5BE8" w:rsidRDefault="00613890" w:rsidP="00613890">
      <w:pPr>
        <w:rPr>
          <w:lang w:val="en-GB"/>
        </w:rPr>
      </w:pPr>
      <w:r w:rsidRPr="00BA5BE8">
        <w:rPr>
          <w:lang w:val="en-GB"/>
        </w:rPr>
        <w:t xml:space="preserve">The majority of the works studied about objective measures of association rules, take advantage of </w:t>
      </w:r>
      <w:r w:rsidRPr="00BA5BE8">
        <w:rPr>
          <w:i/>
          <w:lang w:val="en-GB"/>
        </w:rPr>
        <w:t>support</w:t>
      </w:r>
      <w:r w:rsidRPr="00BA5BE8">
        <w:rPr>
          <w:lang w:val="en-GB"/>
        </w:rPr>
        <w:t xml:space="preserve"> and </w:t>
      </w:r>
      <w:r w:rsidRPr="00BA5BE8">
        <w:rPr>
          <w:i/>
          <w:lang w:val="en-GB"/>
        </w:rPr>
        <w:t>confidence</w:t>
      </w:r>
      <w:r w:rsidRPr="00BA5BE8">
        <w:rPr>
          <w:lang w:val="en-GB"/>
        </w:rPr>
        <w:t xml:space="preserve">. </w:t>
      </w:r>
      <w:r w:rsidRPr="00BA5BE8">
        <w:rPr>
          <w:lang w:val="en-GB"/>
        </w:rPr>
        <w:fldChar w:fldCharType="begin"/>
      </w:r>
      <w:r w:rsidRPr="00BA5BE8">
        <w:rPr>
          <w:lang w:val="en-GB"/>
        </w:rPr>
        <w:instrText xml:space="preserve"> ADDIN ZOTERO_ITEM CSL_CITATION {"citationID":"23a7c330gd","properties":{"formattedCitation":"(Hoque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BA5BE8">
        <w:rPr>
          <w:lang w:val="en-GB"/>
        </w:rPr>
        <w:fldChar w:fldCharType="separate"/>
      </w:r>
      <w:r w:rsidRPr="00BA5BE8">
        <w:rPr>
          <w:rFonts w:cs="Times New Roman"/>
          <w:lang w:val="en-GB"/>
        </w:rPr>
        <w:t>Hoque et al. (2011)</w:t>
      </w:r>
      <w:r w:rsidRPr="00BA5BE8">
        <w:rPr>
          <w:lang w:val="en-GB"/>
        </w:rPr>
        <w:fldChar w:fldCharType="end"/>
      </w:r>
      <w:r w:rsidRPr="00BA5BE8">
        <w:rPr>
          <w:lang w:val="en-GB"/>
        </w:rPr>
        <w:t xml:space="preserve"> which presents a document on </w:t>
      </w:r>
      <w:r w:rsidRPr="00BA5BE8">
        <w:rPr>
          <w:lang w:val="en-GB"/>
        </w:rPr>
        <w:lastRenderedPageBreak/>
        <w:t xml:space="preserve">association rules consider these two measures, presented also 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good examples to help find interest in association rules. Furthermore, </w:t>
      </w:r>
      <w:r w:rsidRPr="00BA5BE8">
        <w:rPr>
          <w:lang w:val="en-GB"/>
        </w:rPr>
        <w:fldChar w:fldCharType="begin"/>
      </w:r>
      <w:r w:rsidRPr="00BA5BE8">
        <w:rPr>
          <w:lang w:val="en-GB"/>
        </w:rPr>
        <w:instrText xml:space="preserve"> ADDIN ZOTERO_ITEM CSL_CITATION {"citationID":"dg0rh7LA","properties":{"formattedCitation":"(Azevedo et al., 2005; Bhujade and Janwe, 2011; Brin et al., 1997; Kumar and Chadha, 2012; Spruit, 2007)","plainCitation":"(Azevedo et al., 2005; Bhujade and Janwe, 2011; Brin et al., 1997; Kumar and Chadha, 2012; Spruit, 2007)"},"citationItems":[{"id":94,"uris":["http://zotero.org/users/local/bkYEK4Eu/items/VRKJ4CVI"],"uri":["http://zotero.org/users/local/bkYEK4Eu/items/VRKJ4CVI"],"itemData":{"id":94,"type":"chapter","title":"Detection of Hydrophobic Clusters in Molecular Dynamics Protein Unfolding Simulations Using Association Rules","container-title":"Biological and Medical Data Analysis","collection-title":"Lecture Notes in Computer Science","collection-number":"3745","publisher":"Springer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 978-3-540-31658-9","language":"en","author":[{"family":"Azevedo","given":"Paulo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136,"uris":["http://zotero.org/users/local/bkYEK4Eu/items/7TRVU754"],"uri":["http://zotero.org/users/local/bkYEK4Eu/items/7TRVU754"],"itemData":{"id":136,"type":"paper-conference","title":"Knowledge Discovery in Text Mining Technique Using Association Rules Extraction","container-title":"2011 International Conference on Computational Intelligence and Communication Networks (CICN)","page":"498-502","source":"IEEE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id":132,"uris":["http://zotero.org/users/local/bkYEK4Eu/items/WZ723SWZ"],"uri":["http://zotero.org/users/local/bkYEK4Eu/items/WZ723SWZ"],"itemData":{"id":132,"type":"article-journal","title":"Mining association rules in student’s assessment data","container-title":"International Journal of Computer Science Issues","page":"211–216","volume":"9","issue":"5","source":"Google Scholar","author":[{"family":"Kumar","given":"Varun"},{"family":"Chadha","given":"Anupama"}],"issued":{"date-parts":[["2012"]]},"accessed":{"date-parts":[["2014",8,14]]}}},{"id":109,"uris":["http://zotero.org/users/local/bkYEK4Eu/items/9AQT7AWR"],"uri":["http://zotero.org/users/local/bkYEK4Eu/items/9AQT7AWR"],"itemData":{"id":109,"type":"paper-conference","title":"Discovery of association rules between syntactic variables","container-title":"Proceedings of the 17th Meeting of Computational Linguistics in the Netherlands","publisher":"Citeseer","source":"Google Scholar","author":[{"family":"Spruit","given":"M."}],"issued":{"date-parts":[["2007"]]}}}],"schema":"https://github.com/citation-style-language/schema/raw/master/csl-citation.json"} </w:instrText>
      </w:r>
      <w:r w:rsidRPr="00BA5BE8">
        <w:rPr>
          <w:lang w:val="en-GB"/>
        </w:rPr>
        <w:fldChar w:fldCharType="separate"/>
      </w:r>
      <w:r w:rsidRPr="00BA5BE8">
        <w:rPr>
          <w:rFonts w:cs="Times New Roman"/>
          <w:lang w:val="en-GB"/>
        </w:rPr>
        <w:t>Azevedo et al. (2005), Bhujade and Janwe (2011), Brin et al. (1997), Kumar and Chadha (2012) and Spruit (2007)</w:t>
      </w:r>
      <w:r w:rsidRPr="00BA5BE8">
        <w:rPr>
          <w:lang w:val="en-GB"/>
        </w:rPr>
        <w:fldChar w:fldCharType="end"/>
      </w:r>
      <w:r w:rsidRPr="00BA5BE8">
        <w:rPr>
          <w:lang w:val="en-GB"/>
        </w:rPr>
        <w:t xml:space="preserve"> are also examples of researches where support and confidence are used to measure rules of association. They all use at least these two measures to extract knowledge and to evaluate the results of their knowledge discovery processes. Additionally, </w:t>
      </w:r>
      <w:r w:rsidRPr="00BA5BE8">
        <w:rPr>
          <w:lang w:val="en-GB"/>
        </w:rPr>
        <w:fldChar w:fldCharType="begin"/>
      </w:r>
      <w:r w:rsidRPr="00BA5BE8">
        <w:rPr>
          <w:lang w:val="en-GB"/>
        </w:rPr>
        <w:instrText xml:space="preserve"> ADDIN ZOTERO_ITEM CSL_CITATION {"citationID":"1q5qiqhs8f","properties":{"formattedCitation":"(Bayardo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also considers the use of these two measures as a way to reduce the rules to the most interesting. The former and </w:t>
      </w:r>
      <w:r w:rsidRPr="00BA5BE8">
        <w:rPr>
          <w:lang w:val="en-GB"/>
        </w:rPr>
        <w:fldChar w:fldCharType="begin"/>
      </w:r>
      <w:r w:rsidRPr="00BA5BE8">
        <w:rPr>
          <w:lang w:val="en-GB"/>
        </w:rPr>
        <w:instrText xml:space="preserve"> ADDIN ZOTERO_ITEM CSL_CITATION {"citationID":"f26bco84f","properties":{"formattedCitation":"{\\rtf (Azevedo and Jorge, 2007; Gon\\uc0\\u231{}alves, 2005; Tan et al., 2002)}","plainCitation":"(Azevedo and Jorge, 2007; Gonçalves, 2005; Tan et al., 2002)"},"citationItems":[{"id":24,"uris":["http://zotero.org/users/local/bkYEK4Eu/items/7WU47QUV"],"uri":["http://zotero.org/users/local/bkYEK4Eu/items/7WU47QUV"],"itemData":{"id":24,"type":"chapter","title":"Comparing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szCs w:val="24"/>
          <w:lang w:val="en-GB"/>
        </w:rPr>
        <w:t>Azevedo and Jorge (2007), Gonçalves (2005) and Tan et al. (2002)</w:t>
      </w:r>
      <w:r w:rsidRPr="00BA5BE8">
        <w:rPr>
          <w:lang w:val="en-GB"/>
        </w:rPr>
        <w:fldChar w:fldCharType="end"/>
      </w:r>
      <w:r w:rsidRPr="00BA5BE8">
        <w:rPr>
          <w:lang w:val="en-GB"/>
        </w:rPr>
        <w:t xml:space="preserve"> also present some definitions of each one of the measures. The rule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is equal to the number of occurrences in the corpus of data information where both concept A and concept B evaluates to true. This is presented as </w:t>
      </w:r>
      <w:r w:rsidRPr="00BA5BE8">
        <w:rPr>
          <w:i/>
          <w:lang w:val="en-GB"/>
        </w:rPr>
        <w:t>sup(A</w:t>
      </w:r>
      <w:r w:rsidRPr="00BA5BE8">
        <w:rPr>
          <w:rFonts w:ascii="Cambria Math" w:hAnsi="Cambria Math" w:cs="Times New Roman"/>
          <w:i/>
          <w:lang w:val="en-GB"/>
        </w:rPr>
        <w:t>⇒</w:t>
      </w:r>
      <w:r w:rsidRPr="00BA5BE8">
        <w:rPr>
          <w:i/>
          <w:lang w:val="en-GB"/>
        </w:rPr>
        <w:t>B)</w:t>
      </w:r>
      <w:r w:rsidRPr="00BA5BE8">
        <w:rPr>
          <w:lang w:val="en-GB"/>
        </w:rPr>
        <w:t xml:space="preserve"> (also defined in some literature as </w:t>
      </w:r>
      <w:r w:rsidRPr="00BA5BE8">
        <w:rPr>
          <w:rFonts w:cs="Times New Roman"/>
          <w:i/>
          <w:lang w:val="en-GB"/>
        </w:rPr>
        <w:t>σ</w:t>
      </w:r>
      <w:r w:rsidRPr="00BA5BE8">
        <w:rPr>
          <w:i/>
          <w:lang w:val="en-GB"/>
        </w:rPr>
        <w:t>(A</w:t>
      </w:r>
      <w:r w:rsidRPr="00BA5BE8">
        <w:rPr>
          <w:rFonts w:ascii="Cambria Math" w:hAnsi="Cambria Math" w:cs="Times New Roman"/>
          <w:i/>
          <w:lang w:val="en-GB"/>
        </w:rPr>
        <w:t>⇒</w:t>
      </w:r>
      <w:r w:rsidRPr="00BA5BE8">
        <w:rPr>
          <w:i/>
          <w:lang w:val="en-GB"/>
        </w:rPr>
        <w:t>B)</w:t>
      </w:r>
      <w:r w:rsidRPr="00BA5BE8">
        <w:rPr>
          <w:lang w:val="en-GB"/>
        </w:rPr>
        <w:t>). In other words, the support of a set of items, that is a statistic metric, is defined as a transaction percentage from a database where these items are included. As this is a statistic measure, the values are represented 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w:t>
      </w:r>
      <w:r w:rsidRPr="00BA5BE8">
        <w:rPr>
          <w:lang w:val="en-GB"/>
        </w:rPr>
        <w:t xml:space="preserve"> The support result is proportional to the frequency. Higher the value, the more frequent are the concepts in the database. The definition for support is represented in 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05A4" w:rsidRPr="00BA5BE8">
        <w:rPr>
          <w:lang w:val="en-GB"/>
        </w:rPr>
        <w:t>(</w:t>
      </w:r>
      <w:r w:rsidR="00E105A4">
        <w:rPr>
          <w:noProof/>
          <w:lang w:val="en-GB"/>
        </w:rPr>
        <w:t>1</w:t>
      </w:r>
      <w:r w:rsidR="00E105A4"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73"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1</w:t>
            </w:r>
            <w:r w:rsidRPr="00BA5BE8">
              <w:rPr>
                <w:lang w:val="en-GB"/>
              </w:rPr>
              <w:fldChar w:fldCharType="end"/>
            </w:r>
            <w:r w:rsidRPr="00BA5BE8">
              <w:rPr>
                <w:lang w:val="en-GB"/>
              </w:rPr>
              <w:t>)</w:t>
            </w:r>
            <w:bookmarkEnd w:id="73"/>
          </w:p>
        </w:tc>
      </w:tr>
    </w:tbl>
    <w:p w14:paraId="71689218" w14:textId="77777777" w:rsidR="00613890" w:rsidRPr="00BA5BE8" w:rsidRDefault="00613890" w:rsidP="00613890">
      <w:pPr>
        <w:spacing w:before="240"/>
        <w:rPr>
          <w:lang w:val="en-GB"/>
        </w:rPr>
      </w:pPr>
      <w:r w:rsidRPr="00BA5BE8">
        <w:rPr>
          <w:lang w:val="en-GB"/>
        </w:rPr>
        <w:tab/>
        <w:t xml:space="preserve">Furthermore, </w:t>
      </w:r>
      <w:r w:rsidRPr="00BA5BE8">
        <w:rPr>
          <w:i/>
          <w:lang w:val="en-GB"/>
        </w:rPr>
        <w:t>confidence</w:t>
      </w:r>
      <w:r w:rsidRPr="00BA5BE8">
        <w:rPr>
          <w:lang w:val="en-GB"/>
        </w:rPr>
        <w:t xml:space="preserve"> represents an estimation of the probability of observation Concept B given Concept A. When a rule is received, one can immediately classify the relationship of the corresponding concepts. The expression to calculate confidence is given in Equation </w:t>
      </w:r>
      <w:r w:rsidRPr="00BA5BE8">
        <w:fldChar w:fldCharType="begin"/>
      </w:r>
      <w:r w:rsidRPr="00BA5BE8">
        <w:rPr>
          <w:lang w:val="en-GB"/>
        </w:rPr>
        <w:instrText xml:space="preserve"> REF _Ref395742943 \h  \* MERGEFORMAT </w:instrText>
      </w:r>
      <w:r w:rsidRPr="00BA5BE8">
        <w:fldChar w:fldCharType="separate"/>
      </w:r>
      <w:r w:rsidR="00E105A4" w:rsidRPr="00BA5BE8">
        <w:rPr>
          <w:lang w:val="en-GB"/>
        </w:rPr>
        <w:t>(</w:t>
      </w:r>
      <w:r w:rsidR="00E105A4">
        <w:rPr>
          <w:noProof/>
          <w:lang w:val="en-GB"/>
        </w:rPr>
        <w:t>2</w:t>
      </w:r>
      <w:r w:rsidR="00E105A4" w:rsidRPr="00BA5BE8">
        <w:rPr>
          <w:noProof/>
          <w:lang w:val="en-GB"/>
        </w:rPr>
        <w:t>)</w:t>
      </w:r>
      <w:r w:rsidRPr="00BA5BE8">
        <w:fldChar w:fldCharType="end"/>
      </w:r>
      <w:r w:rsidRPr="00BA5BE8">
        <w:rPr>
          <w:lang w:val="en-GB"/>
        </w:rPr>
        <w:t xml:space="preserve"> and the result values, as this is also a statistic measure, are enclosed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One can also identify that the interest rises also with confidence results.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5133E6">
        <w:trPr>
          <w:trHeight w:val="20"/>
        </w:trPr>
        <w:tc>
          <w:tcPr>
            <w:tcW w:w="817" w:type="dxa"/>
            <w:vAlign w:val="center"/>
          </w:tcPr>
          <w:p w14:paraId="53B99BF4" w14:textId="77777777" w:rsidR="00613890" w:rsidRPr="00BA5BE8" w:rsidRDefault="00613890" w:rsidP="005133E6">
            <w:pPr>
              <w:spacing w:before="240" w:line="360" w:lineRule="auto"/>
              <w:jc w:val="center"/>
              <w:rPr>
                <w:lang w:val="en-GB"/>
              </w:rPr>
            </w:pPr>
          </w:p>
        </w:tc>
        <w:tc>
          <w:tcPr>
            <w:tcW w:w="7088"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9" w:type="dxa"/>
            <w:vAlign w:val="center"/>
          </w:tcPr>
          <w:p w14:paraId="3A62FC15" w14:textId="77777777" w:rsidR="00613890" w:rsidRPr="00BA5BE8" w:rsidRDefault="00613890" w:rsidP="005133E6">
            <w:pPr>
              <w:keepNext/>
              <w:spacing w:before="240" w:line="360" w:lineRule="auto"/>
              <w:jc w:val="center"/>
              <w:rPr>
                <w:lang w:val="en-GB"/>
              </w:rPr>
            </w:pPr>
            <w:bookmarkStart w:id="74"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2</w:t>
            </w:r>
            <w:r w:rsidRPr="00BA5BE8">
              <w:rPr>
                <w:lang w:val="en-GB"/>
              </w:rPr>
              <w:fldChar w:fldCharType="end"/>
            </w:r>
            <w:r w:rsidRPr="00BA5BE8">
              <w:rPr>
                <w:lang w:val="en-GB"/>
              </w:rPr>
              <w:t>)</w:t>
            </w:r>
            <w:bookmarkEnd w:id="74"/>
          </w:p>
        </w:tc>
      </w:tr>
    </w:tbl>
    <w:p w14:paraId="3D19A876" w14:textId="77777777" w:rsidR="00613890" w:rsidRPr="00BA5BE8" w:rsidRDefault="00613890" w:rsidP="00613890">
      <w:pPr>
        <w:spacing w:before="240"/>
        <w:rPr>
          <w:lang w:val="en-GB"/>
        </w:rPr>
      </w:pPr>
      <w:r w:rsidRPr="00BA5BE8">
        <w:rPr>
          <w:lang w:val="en-GB"/>
        </w:rPr>
        <w:tab/>
        <w:t xml:space="preserve">These measures, although, alone present some but not enough information. To get the real interesting rules, one has to consider two additional parameters, </w:t>
      </w:r>
      <w:r w:rsidRPr="00BA5BE8">
        <w:rPr>
          <w:i/>
          <w:lang w:val="en-GB"/>
        </w:rPr>
        <w:t>minsup</w:t>
      </w:r>
      <w:r w:rsidRPr="00BA5BE8">
        <w:rPr>
          <w:lang w:val="en-GB"/>
        </w:rPr>
        <w:t xml:space="preserve"> and </w:t>
      </w:r>
      <w:r w:rsidRPr="00BA5BE8">
        <w:rPr>
          <w:i/>
          <w:lang w:val="en-GB"/>
        </w:rPr>
        <w:t>minconf</w:t>
      </w:r>
      <w:r w:rsidRPr="00BA5BE8">
        <w:rPr>
          <w:lang w:val="en-GB"/>
        </w:rPr>
        <w:t xml:space="preserve">. These two parameters propose a lower limit on the interest of a rule. For instance, a rule can have a support value of 20%, however, if the defined minsup is 50% this rule is considered uninteresting. </w:t>
      </w:r>
      <w:r w:rsidRPr="00BA5BE8">
        <w:rPr>
          <w:lang w:val="en-GB"/>
        </w:rPr>
        <w:fldChar w:fldCharType="begin"/>
      </w:r>
      <w:r w:rsidRPr="00BA5BE8">
        <w:rPr>
          <w:lang w:val="en-GB"/>
        </w:rPr>
        <w:instrText xml:space="preserve"> ADDIN ZOTERO_ITEM CSL_CITATION {"citationID":"2n13ja8gq8","properties":{"formattedCitation":"(Bayardo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argue the definition of </w:t>
      </w:r>
      <w:r w:rsidRPr="00BA5BE8">
        <w:rPr>
          <w:lang w:val="en-GB"/>
        </w:rPr>
        <w:lastRenderedPageBreak/>
        <w:t xml:space="preserve">some these borders. Their objective is to propose the discovering of the most interesting rules using these borders defined by minsup and minconf. </w:t>
      </w:r>
    </w:p>
    <w:p w14:paraId="1C6079EF" w14:textId="77777777" w:rsidR="00613890" w:rsidRPr="00BA5BE8" w:rsidRDefault="00613890" w:rsidP="00613890">
      <w:pPr>
        <w:rPr>
          <w:lang w:val="en-GB"/>
        </w:rPr>
      </w:pPr>
      <w:r w:rsidRPr="00BA5BE8">
        <w:rPr>
          <w:lang w:val="en-GB"/>
        </w:rPr>
        <w:tab/>
        <w:t xml:space="preserve">In the time of this research the author did not find an alternative for an automated process to choose this limits, as a result these values have to be an arbitrary choice. And two problems arise immediately when choosing these values. If the values chosen are too low, it could result in too much rules to analyse, and in redundant information, in contrast, if the values chosen are too high, the interest of the rules could be low as some of the knowledge is already known, resulting in expected and/or useless information. These values have to be wisely chosen, and in a balanced way, so that could select some interest from the data, and at same time select the most interesting knowledge. This choice could be done by an expert, like an ontology engineer, who has the knowledge to make little adjustments until the results are considered a good enough. </w:t>
      </w:r>
    </w:p>
    <w:p w14:paraId="3C327FBF" w14:textId="77777777" w:rsidR="00613890" w:rsidRPr="00BA5BE8" w:rsidRDefault="00613890" w:rsidP="00613890">
      <w:pPr>
        <w:spacing w:before="240"/>
        <w:rPr>
          <w:b/>
          <w:lang w:val="en-GB"/>
        </w:rPr>
      </w:pPr>
      <w:r w:rsidRPr="00BA5BE8">
        <w:rPr>
          <w:b/>
          <w:lang w:val="en-GB"/>
        </w:rPr>
        <w:t>Conviction and Lift</w:t>
      </w:r>
    </w:p>
    <w:p w14:paraId="785B8585" w14:textId="77777777" w:rsidR="00613890" w:rsidRPr="00BA5BE8" w:rsidRDefault="00613890" w:rsidP="00613890">
      <w:pPr>
        <w:rPr>
          <w:lang w:val="en-GB"/>
        </w:rPr>
      </w:pPr>
      <w:r w:rsidRPr="00BA5BE8">
        <w:rPr>
          <w:lang w:val="en-GB"/>
        </w:rPr>
        <w:t xml:space="preserve">Although support and confidence can give a real good and trustful interest measure results, they sometimes are not enough, as a result some other measures were studied and used in the scientific community. </w:t>
      </w:r>
      <w:r w:rsidRPr="00BA5BE8">
        <w:rPr>
          <w:i/>
          <w:lang w:val="en-GB"/>
        </w:rPr>
        <w:t>Conviction</w:t>
      </w:r>
      <w:r w:rsidRPr="00BA5BE8">
        <w:rPr>
          <w:lang w:val="en-GB"/>
        </w:rPr>
        <w:t xml:space="preserve"> and </w:t>
      </w:r>
      <w:r w:rsidRPr="00BA5BE8">
        <w:rPr>
          <w:i/>
          <w:lang w:val="en-GB"/>
        </w:rPr>
        <w:t>Lift</w:t>
      </w:r>
      <w:r w:rsidRPr="00BA5BE8">
        <w:rPr>
          <w:lang w:val="en-GB"/>
        </w:rPr>
        <w:t xml:space="preserve"> are other two measures that were proposed to complement the former, and that are also commonly used to strengthen the conclusions obtained from confidence and support measures. Also statically measures, these two depend on their values to be calculated. </w:t>
      </w:r>
    </w:p>
    <w:p w14:paraId="6A1E35ED" w14:textId="46465425" w:rsidR="00613890" w:rsidRPr="00BA5BE8" w:rsidRDefault="00613890" w:rsidP="00613890">
      <w:pPr>
        <w:rPr>
          <w:lang w:val="en-GB"/>
        </w:rPr>
      </w:pPr>
      <w:r w:rsidRPr="00BA5BE8">
        <w:rPr>
          <w:lang w:val="en-GB"/>
        </w:rPr>
        <w:tab/>
      </w:r>
      <w:r w:rsidRPr="00BA5BE8">
        <w:rPr>
          <w:i/>
          <w:lang w:val="en-GB"/>
        </w:rPr>
        <w:t>Conviction</w:t>
      </w:r>
      <w:r w:rsidRPr="00BA5BE8">
        <w:rPr>
          <w:lang w:val="en-GB"/>
        </w:rPr>
        <w:t xml:space="preserve"> is an implication measure that quantifies the value of the implication, it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Conviction measure has some very interesting properties, such as if its value is equal to 1, this means that the concepts are considered totally independent from each other. Other property is that this measure considers the value of the antecedent as also the value for the consequent to calculate its value. Other interesting property of conviction is on rules with 100% confidence value, meaning where the antecedent always appears with the consequent, these rules will have the value equal to </w:t>
      </w:r>
      <w:r w:rsidRPr="00BA5BE8">
        <w:rPr>
          <w:rFonts w:cs="Times New Roman"/>
          <w:lang w:val="en-GB"/>
        </w:rPr>
        <w:t>∞</w:t>
      </w:r>
      <w:r w:rsidRPr="00BA5BE8">
        <w:rPr>
          <w:lang w:val="en-GB"/>
        </w:rPr>
        <w:t xml:space="preserve">. To achieve the most interesting rules one can think of as higher the value of Conviction, higher is the interest of that rule. The values of Conviction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Conviction can be defined mathematically as presented in equation </w:t>
      </w:r>
      <w:r w:rsidRPr="00BA5BE8">
        <w:rPr>
          <w:lang w:val="en-GB"/>
        </w:rPr>
        <w:fldChar w:fldCharType="begin"/>
      </w:r>
      <w:r w:rsidRPr="00BA5BE8">
        <w:rPr>
          <w:lang w:val="en-GB"/>
        </w:rPr>
        <w:instrText xml:space="preserve"> REF _Ref395915187 \h  \* MERGEFORMAT </w:instrText>
      </w:r>
      <w:r w:rsidRPr="00BA5BE8">
        <w:rPr>
          <w:lang w:val="en-GB"/>
        </w:rPr>
      </w:r>
      <w:r w:rsidRPr="00BA5BE8">
        <w:rPr>
          <w:lang w:val="en-GB"/>
        </w:rPr>
        <w:fldChar w:fldCharType="separate"/>
      </w:r>
      <w:r w:rsidR="00E105A4" w:rsidRPr="00BA5BE8">
        <w:rPr>
          <w:lang w:val="en-GB"/>
        </w:rPr>
        <w:t>(</w:t>
      </w:r>
      <w:r w:rsidR="00E105A4">
        <w:rPr>
          <w:noProof/>
          <w:lang w:val="en-GB"/>
        </w:rPr>
        <w:t>3</w:t>
      </w:r>
      <w:r w:rsidR="00E105A4" w:rsidRPr="00BA5BE8">
        <w:rPr>
          <w:lang w:val="en-GB"/>
        </w:rPr>
        <w:t>)</w:t>
      </w:r>
      <w:r w:rsidRPr="00BA5BE8">
        <w:rPr>
          <w:lang w:val="en-GB"/>
        </w:rPr>
        <w:fldChar w:fldCharType="end"/>
      </w:r>
      <w:r w:rsidRPr="00BA5BE8">
        <w:rPr>
          <w:lang w:val="en-GB"/>
        </w:rPr>
        <w:t xml:space="preserve"> or can be also presented as equation </w:t>
      </w:r>
      <w:r w:rsidRPr="00BA5BE8">
        <w:rPr>
          <w:lang w:val="en-GB"/>
        </w:rPr>
        <w:fldChar w:fldCharType="begin"/>
      </w:r>
      <w:r w:rsidRPr="00BA5BE8">
        <w:rPr>
          <w:lang w:val="en-GB"/>
        </w:rPr>
        <w:instrText xml:space="preserve"> REF _Ref395918955 \h  \* MERGEFORMAT </w:instrText>
      </w:r>
      <w:r w:rsidRPr="00BA5BE8">
        <w:rPr>
          <w:lang w:val="en-GB"/>
        </w:rPr>
      </w:r>
      <w:r w:rsidRPr="00BA5BE8">
        <w:rPr>
          <w:lang w:val="en-GB"/>
        </w:rPr>
        <w:fldChar w:fldCharType="separate"/>
      </w:r>
      <w:r w:rsidR="00E105A4" w:rsidRPr="00BA5BE8">
        <w:rPr>
          <w:lang w:val="en-GB"/>
        </w:rPr>
        <w:t>(</w:t>
      </w:r>
      <w:r w:rsidR="00E105A4">
        <w:rPr>
          <w:noProof/>
          <w:lang w:val="en-GB"/>
        </w:rPr>
        <w:t>4</w:t>
      </w:r>
      <w:r w:rsidR="00E105A4" w:rsidRPr="00BA5BE8">
        <w:rPr>
          <w:lang w:val="en-GB"/>
        </w:rPr>
        <w:t>)</w:t>
      </w:r>
      <w:r w:rsidRPr="00BA5BE8">
        <w:rPr>
          <w:lang w:val="en-GB"/>
        </w:rPr>
        <w:fldChar w:fldCharType="end"/>
      </w:r>
      <w:r w:rsidRPr="00BA5BE8">
        <w:rPr>
          <w:lang w:val="en-GB"/>
        </w:rPr>
        <w:t xml:space="preserve"> dependant of confidence measure.</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133E6">
        <w:tc>
          <w:tcPr>
            <w:tcW w:w="675" w:type="dxa"/>
          </w:tcPr>
          <w:p w14:paraId="2407B39E" w14:textId="77777777" w:rsidR="00613890" w:rsidRPr="00BA5BE8" w:rsidRDefault="00613890" w:rsidP="005133E6">
            <w:pPr>
              <w:rPr>
                <w:lang w:val="en-GB"/>
              </w:rPr>
            </w:pPr>
          </w:p>
        </w:tc>
        <w:tc>
          <w:tcPr>
            <w:tcW w:w="7230"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9" w:type="dxa"/>
            <w:vAlign w:val="center"/>
          </w:tcPr>
          <w:p w14:paraId="6921B122" w14:textId="77777777" w:rsidR="00613890" w:rsidRPr="00BA5BE8" w:rsidRDefault="00613890" w:rsidP="005133E6">
            <w:pPr>
              <w:keepNext/>
              <w:jc w:val="center"/>
              <w:rPr>
                <w:lang w:val="en-GB"/>
              </w:rPr>
            </w:pPr>
            <w:bookmarkStart w:id="75" w:name="_Ref395915165"/>
            <w:bookmarkStart w:id="76"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3</w:t>
            </w:r>
            <w:r w:rsidRPr="00BA5BE8">
              <w:rPr>
                <w:lang w:val="en-GB"/>
              </w:rPr>
              <w:fldChar w:fldCharType="end"/>
            </w:r>
            <w:bookmarkEnd w:id="75"/>
            <w:r w:rsidRPr="00BA5BE8">
              <w:rPr>
                <w:lang w:val="en-GB"/>
              </w:rPr>
              <w:t>)</w:t>
            </w:r>
            <w:bookmarkEnd w:id="76"/>
          </w:p>
        </w:tc>
      </w:tr>
      <w:tr w:rsidR="00613890" w:rsidRPr="00BA5BE8" w14:paraId="1A87F991" w14:textId="77777777" w:rsidTr="005133E6">
        <w:tc>
          <w:tcPr>
            <w:tcW w:w="675" w:type="dxa"/>
          </w:tcPr>
          <w:p w14:paraId="16E7D27B" w14:textId="77777777" w:rsidR="00613890" w:rsidRPr="00BA5BE8" w:rsidRDefault="00613890" w:rsidP="005133E6">
            <w:pPr>
              <w:rPr>
                <w:lang w:val="en-GB"/>
              </w:rPr>
            </w:pPr>
          </w:p>
        </w:tc>
        <w:tc>
          <w:tcPr>
            <w:tcW w:w="7230"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9" w:type="dxa"/>
            <w:vAlign w:val="center"/>
          </w:tcPr>
          <w:p w14:paraId="7D82B5DE" w14:textId="77777777" w:rsidR="00613890" w:rsidRPr="00BA5BE8" w:rsidRDefault="00613890" w:rsidP="005133E6">
            <w:pPr>
              <w:keepNext/>
              <w:jc w:val="center"/>
              <w:rPr>
                <w:lang w:val="en-GB"/>
              </w:rPr>
            </w:pPr>
            <w:bookmarkStart w:id="77"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4</w:t>
            </w:r>
            <w:r w:rsidRPr="00BA5BE8">
              <w:rPr>
                <w:lang w:val="en-GB"/>
              </w:rPr>
              <w:fldChar w:fldCharType="end"/>
            </w:r>
            <w:r w:rsidRPr="00BA5BE8">
              <w:rPr>
                <w:lang w:val="en-GB"/>
              </w:rPr>
              <w:t>)</w:t>
            </w:r>
            <w:bookmarkEnd w:id="77"/>
          </w:p>
        </w:tc>
      </w:tr>
    </w:tbl>
    <w:p w14:paraId="6D7DE326" w14:textId="77777777" w:rsidR="00613890" w:rsidRPr="00BA5BE8" w:rsidRDefault="00613890" w:rsidP="00613890">
      <w:pPr>
        <w:rPr>
          <w:lang w:val="en-GB"/>
        </w:rPr>
      </w:pPr>
      <w:r w:rsidRPr="00BA5BE8">
        <w:rPr>
          <w:lang w:val="en-GB"/>
        </w:rPr>
        <w:tab/>
        <w:t xml:space="preserve">In contrast to conviction that measures implication, </w:t>
      </w:r>
      <w:r w:rsidRPr="00BA5BE8">
        <w:rPr>
          <w:i/>
          <w:lang w:val="en-GB"/>
        </w:rPr>
        <w:t>Lift</w:t>
      </w:r>
      <w:r w:rsidRPr="00BA5BE8">
        <w:rPr>
          <w:rStyle w:val="Refdenotaderodap"/>
          <w:lang w:val="en-GB"/>
        </w:rPr>
        <w:footnoteReference w:id="5"/>
      </w:r>
      <w:r w:rsidRPr="00BA5BE8">
        <w:rPr>
          <w:lang w:val="en-GB"/>
        </w:rPr>
        <w:t xml:space="preserve">, (can also be found in literature as </w:t>
      </w:r>
      <w:r w:rsidRPr="00BA5BE8">
        <w:rPr>
          <w:i/>
          <w:lang w:val="en-GB"/>
        </w:rPr>
        <w:t>Interest</w:t>
      </w:r>
      <w:r w:rsidRPr="00BA5BE8">
        <w:rPr>
          <w:lang w:val="en-GB"/>
        </w:rPr>
        <w:t xml:space="preserve"> in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strength in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that quantifies the co-occurrence of a rule. Lift is not an implication measure, it means it is symmetric in relation to the antecedent and consequent,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Pr="00BA5BE8">
        <w:rPr>
          <w:lang w:val="en-GB"/>
        </w:rPr>
        <w:t xml:space="preserve">, in other words it measures how far from independence are concepts A and B. Lift is defined as a measure to boost (“lift”) the confidence of a rule, this suggests an improvement of the trust of results of rule confidence. Similarly to conviction, if its value is 1 it means they are total independent without any kind of interesting relation, and as far from 1 and as higher the value is, higher will be the interest of the rule and more relation can be found on them. The set of 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is defined by the following Equation </w:t>
      </w:r>
      <w:r w:rsidRPr="00BA5BE8">
        <w:fldChar w:fldCharType="begin"/>
      </w:r>
      <w:r w:rsidRPr="00BA5BE8">
        <w:rPr>
          <w:lang w:val="en-GB"/>
        </w:rPr>
        <w:instrText xml:space="preserve"> REF _Ref395954978 \h  \* MERGEFORMAT </w:instrText>
      </w:r>
      <w:r w:rsidRPr="00BA5BE8">
        <w:fldChar w:fldCharType="separate"/>
      </w:r>
      <w:r w:rsidR="00E105A4" w:rsidRPr="00BA5BE8">
        <w:rPr>
          <w:lang w:val="en-GB"/>
        </w:rPr>
        <w:t>(</w:t>
      </w:r>
      <w:r w:rsidR="00E105A4">
        <w:rPr>
          <w:noProof/>
          <w:lang w:val="en-GB"/>
        </w:rPr>
        <w:t>5</w:t>
      </w:r>
      <w:r w:rsidR="00E105A4" w:rsidRPr="00BA5BE8">
        <w:rPr>
          <w:noProof/>
          <w:lang w:val="en-GB"/>
        </w:rPr>
        <w:t>)</w:t>
      </w:r>
      <w:r w:rsidRPr="00BA5BE8">
        <w:fldChar w:fldCharType="end"/>
      </w:r>
      <w:r w:rsidRPr="00BA5BE8">
        <w:rPr>
          <w:lang w:val="en-GB"/>
        </w:rPr>
        <w:t xml:space="preserve"> or also defined in Equation </w:t>
      </w:r>
      <w:r w:rsidRPr="00BA5BE8">
        <w:fldChar w:fldCharType="begin"/>
      </w:r>
      <w:r w:rsidRPr="00BA5BE8">
        <w:rPr>
          <w:lang w:val="en-GB"/>
        </w:rPr>
        <w:instrText xml:space="preserve"> REF _Ref395954981 \h  \* MERGEFORMAT </w:instrText>
      </w:r>
      <w:r w:rsidRPr="00BA5BE8">
        <w:fldChar w:fldCharType="separate"/>
      </w:r>
      <w:r w:rsidR="00E105A4" w:rsidRPr="00BA5BE8">
        <w:rPr>
          <w:rFonts w:eastAsia="Calibri" w:cs="Times New Roman"/>
          <w:lang w:val="en-GB"/>
        </w:rPr>
        <w:t>(</w:t>
      </w:r>
      <w:r w:rsidR="00E105A4">
        <w:rPr>
          <w:rFonts w:eastAsia="Calibri" w:cs="Times New Roman"/>
          <w:noProof/>
          <w:lang w:val="en-GB"/>
        </w:rPr>
        <w:t>6</w:t>
      </w:r>
      <w:r w:rsidR="00E105A4" w:rsidRPr="00BA5BE8">
        <w:rPr>
          <w:rFonts w:eastAsia="Calibri" w:cs="Times New Roman"/>
          <w:noProof/>
          <w:lang w:val="en-GB"/>
        </w:rPr>
        <w:t>)</w:t>
      </w:r>
      <w:r w:rsidRPr="00BA5BE8">
        <w:fldChar w:fldCharType="end"/>
      </w:r>
      <w:r w:rsidRPr="00BA5BE8">
        <w:rPr>
          <w:lang w:val="en-GB"/>
        </w:rPr>
        <w:t xml:space="preserve"> where one can see the dependency from confidence measure.</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78"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5</w:t>
            </w:r>
            <w:r w:rsidRPr="00BA5BE8">
              <w:rPr>
                <w:noProof/>
                <w:lang w:val="en-GB"/>
              </w:rPr>
              <w:fldChar w:fldCharType="end"/>
            </w:r>
            <w:r w:rsidRPr="00BA5BE8">
              <w:rPr>
                <w:lang w:val="en-GB"/>
              </w:rPr>
              <w:t>)</w:t>
            </w:r>
            <w:bookmarkEnd w:id="78"/>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79"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05A4">
              <w:rPr>
                <w:rFonts w:eastAsia="Calibri" w:cs="Times New Roman"/>
                <w:noProof/>
                <w:lang w:val="en-GB"/>
              </w:rPr>
              <w:t>6</w:t>
            </w:r>
            <w:r w:rsidRPr="00BA5BE8">
              <w:rPr>
                <w:rFonts w:eastAsia="Calibri" w:cs="Times New Roman"/>
                <w:lang w:val="en-GB"/>
              </w:rPr>
              <w:fldChar w:fldCharType="end"/>
            </w:r>
            <w:r w:rsidRPr="00BA5BE8">
              <w:rPr>
                <w:rFonts w:eastAsia="Calibri" w:cs="Times New Roman"/>
                <w:lang w:val="en-GB"/>
              </w:rPr>
              <w:t>)</w:t>
            </w:r>
            <w:bookmarkEnd w:id="79"/>
          </w:p>
        </w:tc>
      </w:tr>
    </w:tbl>
    <w:p w14:paraId="4794B045" w14:textId="77777777" w:rsidR="00613890" w:rsidRPr="00BA5BE8" w:rsidRDefault="00613890" w:rsidP="00613890">
      <w:pPr>
        <w:spacing w:before="240"/>
        <w:rPr>
          <w:lang w:val="en-GB"/>
        </w:rPr>
      </w:pPr>
      <w:r w:rsidRPr="00BA5BE8">
        <w:rPr>
          <w:lang w:val="en-GB"/>
        </w:rPr>
        <w:tab/>
        <w:t>As can be easily observed in both equations from conviction and lift there is a relation to confidence measure. Therefore, these measures can be understood as measures to help improve or strengthen the trust on confidence results where the confidence itself would not be enough to make the conclusions and find relevant knowledge in the association rules. In the case of Lift, the measure is better for rules with lower support.</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77777777" w:rsidR="00613890" w:rsidRPr="00BA5BE8" w:rsidRDefault="00613890" w:rsidP="00613890">
      <w:pPr>
        <w:rPr>
          <w:lang w:val="en-GB"/>
        </w:rPr>
      </w:pPr>
      <w:r w:rsidRPr="00BA5BE8">
        <w:rPr>
          <w:lang w:val="en-GB"/>
        </w:rPr>
        <w:lastRenderedPageBreak/>
        <w:t xml:space="preserve">In </w:t>
      </w:r>
      <w:r w:rsidRPr="00BA5BE8">
        <w:fldChar w:fldCharType="begin"/>
      </w:r>
      <w:r w:rsidRPr="00BA5BE8">
        <w:rPr>
          <w:lang w:val="en-GB"/>
        </w:rPr>
        <w:instrText xml:space="preserve"> REF _Ref395655063 \h  \* MERGEFORMAT </w:instrText>
      </w:r>
      <w:r w:rsidRPr="00BA5BE8">
        <w:fldChar w:fldCharType="separate"/>
      </w:r>
      <w:r w:rsidR="00E105A4" w:rsidRPr="00E105A4">
        <w:rPr>
          <w:lang w:val="en-GB"/>
        </w:rPr>
        <w:t xml:space="preserve">Figure </w:t>
      </w:r>
      <w:r w:rsidR="00E105A4" w:rsidRPr="00E105A4">
        <w:rPr>
          <w:noProof/>
          <w:lang w:val="en-GB"/>
        </w:rPr>
        <w:t>3.1</w:t>
      </w:r>
      <w:r w:rsidRPr="00BA5BE8">
        <w:fldChar w:fldCharType="end"/>
      </w:r>
      <w:r w:rsidRPr="00BA5BE8">
        <w:rPr>
          <w:lang w:val="en-GB"/>
        </w:rPr>
        <w:t xml:space="preserve"> some more measures are illustrated. As one can see, they are presented as </w:t>
      </w:r>
      <w:r w:rsidRPr="00BA5BE8">
        <w:rPr>
          <w:i/>
          <w:lang w:val="en-GB"/>
        </w:rPr>
        <w:t>Laplace</w:t>
      </w:r>
      <w:r w:rsidRPr="00BA5BE8">
        <w:rPr>
          <w:lang w:val="en-GB"/>
        </w:rPr>
        <w:t xml:space="preserve">, </w:t>
      </w:r>
      <w:r w:rsidRPr="00BA5BE8">
        <w:rPr>
          <w:i/>
          <w:lang w:val="en-GB"/>
        </w:rPr>
        <w:t>PS</w:t>
      </w:r>
      <w:r w:rsidRPr="00BA5BE8">
        <w:rPr>
          <w:lang w:val="en-GB"/>
        </w:rPr>
        <w:t xml:space="preserve"> and </w:t>
      </w:r>
      <w:r w:rsidRPr="00BA5BE8">
        <w:rPr>
          <w:i/>
          <w:lang w:val="en-GB"/>
        </w:rPr>
        <w:t>Gain</w:t>
      </w:r>
      <w:r w:rsidRPr="00BA5BE8">
        <w:rPr>
          <w:lang w:val="en-GB"/>
        </w:rPr>
        <w:t xml:space="preserve">. These three are also measures dependable of support. </w:t>
      </w:r>
    </w:p>
    <w:p w14:paraId="140FA793" w14:textId="1316F2B9" w:rsidR="00613890" w:rsidRPr="00BA5BE8" w:rsidRDefault="00613890" w:rsidP="00613890">
      <w:pPr>
        <w:rPr>
          <w:lang w:val="en-GB"/>
        </w:rPr>
      </w:pPr>
      <w:r w:rsidRPr="00BA5BE8">
        <w:rPr>
          <w:lang w:val="en-GB"/>
        </w:rPr>
        <w:tab/>
        <w:t xml:space="preserve">Laplace is a classifier that is one of the additional measures considered in this research. It can be considered as a confidence estimator that is function of support, and as low as support is, lower is the interest in the rule considered. Laplace is normally used to rank rules by class. The range of 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Its mathematical definition is the following 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7</w:t>
      </w:r>
      <w:r w:rsidR="00E105A4"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defined when 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77777777" w:rsidR="00613890" w:rsidRPr="00BA5BE8" w:rsidRDefault="00613890"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80"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7</w:t>
            </w:r>
            <w:r w:rsidRPr="00BA5BE8">
              <w:rPr>
                <w:lang w:val="en-GB"/>
              </w:rPr>
              <w:fldChar w:fldCharType="end"/>
            </w:r>
            <w:r w:rsidRPr="00BA5BE8">
              <w:rPr>
                <w:lang w:val="en-GB"/>
              </w:rPr>
              <w:t>)</w:t>
            </w:r>
            <w:bookmarkEnd w:id="80"/>
          </w:p>
        </w:tc>
      </w:tr>
    </w:tbl>
    <w:p w14:paraId="00CCA1AB" w14:textId="726A7088" w:rsidR="00613890" w:rsidRPr="00BA5BE8" w:rsidRDefault="00613890" w:rsidP="00613890">
      <w:pPr>
        <w:spacing w:before="240"/>
        <w:rPr>
          <w:lang w:val="en-GB"/>
        </w:rPr>
      </w:pPr>
      <w:r w:rsidRPr="00BA5BE8">
        <w:rPr>
          <w:lang w:val="en-GB"/>
        </w:rPr>
        <w:tab/>
        <w:t xml:space="preserve">Another one of these measures is Gain. This is an optimization measure presented by </w:t>
      </w:r>
      <w:r w:rsidRPr="00BA5BE8">
        <w:rPr>
          <w:lang w:val="en-GB"/>
        </w:rPr>
        <w:fldChar w:fldCharType="begin"/>
      </w:r>
      <w:r w:rsidRPr="00BA5BE8">
        <w:rPr>
          <w:lang w:val="en-GB"/>
        </w:rPr>
        <w:instrText xml:space="preserve"> ADDIN ZOTERO_ITEM CSL_CITATION {"citationID":"1kmc671dne","properties":{"formattedCitation":"(Fukuda et al., 1996)","plainCitation":"(Fukuda et al., 1996)"},"citationItems":[{"id":138,"uris":["http://zotero.org/users/local/bkYEK4Eu/items/WPV82XVE"],"uri":["http://zotero.org/users/local/bkYEK4Eu/items/WPV82XVE"],"itemData":{"id":138,"type":"article-journal","title":"Data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date-parts":[["1996"]]},"accessed":{"date-parts":[["2014",8,16]]}}}],"schema":"https://github.com/citation-style-language/schema/raw/master/csl-citation.json"} </w:instrText>
      </w:r>
      <w:r w:rsidRPr="00BA5BE8">
        <w:rPr>
          <w:lang w:val="en-GB"/>
        </w:rPr>
        <w:fldChar w:fldCharType="separate"/>
      </w:r>
      <w:r w:rsidRPr="00BA5BE8">
        <w:rPr>
          <w:rFonts w:cs="Times New Roman"/>
          <w:lang w:val="en-GB"/>
        </w:rPr>
        <w:t>Fukuda et al. (1996)</w:t>
      </w:r>
      <w:r w:rsidRPr="00BA5BE8">
        <w:rPr>
          <w:lang w:val="en-GB"/>
        </w:rPr>
        <w:fldChar w:fldCharType="end"/>
      </w:r>
      <w:r w:rsidRPr="00BA5BE8">
        <w:rPr>
          <w:lang w:val="en-GB"/>
        </w:rPr>
        <w:t xml:space="preserve"> and discussed by </w:t>
      </w:r>
      <w:r w:rsidRPr="00BA5BE8">
        <w:rPr>
          <w:lang w:val="en-GB"/>
        </w:rPr>
        <w:fldChar w:fldCharType="begin"/>
      </w:r>
      <w:r w:rsidRPr="00BA5BE8">
        <w:rPr>
          <w:lang w:val="en-GB"/>
        </w:rPr>
        <w:instrText xml:space="preserve"> ADDIN ZOTERO_ITEM CSL_CITATION {"citationID":"1iv7s0vub5","properties":{"formattedCitation":"(Bayardo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xml:space="preserve">, and by </w:t>
      </w:r>
      <w:r w:rsidRPr="00BA5BE8">
        <w:rPr>
          <w:lang w:val="en-GB"/>
        </w:rPr>
        <w:fldChar w:fldCharType="begin"/>
      </w:r>
      <w:r w:rsidRPr="00BA5BE8">
        <w:rPr>
          <w:lang w:val="en-GB"/>
        </w:rPr>
        <w:instrText xml:space="preserve"> ADDIN ZOTERO_ITEM CSL_CITATION {"citationID":"mma896dme","properties":{"formattedCitation":"(Brin et al., 2003)","plainCitation":"(Brin et al., 2003)"},"citationItems":[{"id":144,"uris":["http://zotero.org/users/local/bkYEK4Eu/items/MGT2UV6Z"],"uri":["http://zotero.org/users/local/bkYEK4Eu/items/MGT2UV6Z"],"itemData":{"id":144,"type":"article-journal","title":"Mining optimized gain rules for numeric attributes","container-title":"Knowledge and Data Engineering, IEEE Transactions on","page":"324–338","volume":"15","issue":"2","source":"Google Scholar","author":[{"family":"Brin","given":"Sergey"},{"family":"Rastogi","given":"Rajeev"},{"family":"Shim","given":"Kyuseok"}],"issued":{"date-parts":[["2003"]]},"accessed":{"date-parts":[["2014",8,16]]}}}],"schema":"https://github.com/citation-style-language/schema/raw/master/csl-citation.json"} </w:instrText>
      </w:r>
      <w:r w:rsidRPr="00BA5BE8">
        <w:rPr>
          <w:lang w:val="en-GB"/>
        </w:rPr>
        <w:fldChar w:fldCharType="separate"/>
      </w:r>
      <w:r w:rsidRPr="00BA5BE8">
        <w:rPr>
          <w:rFonts w:cs="Times New Roman"/>
          <w:lang w:val="en-GB"/>
        </w:rPr>
        <w:t>Brin et al. (2003)</w:t>
      </w:r>
      <w:r w:rsidRPr="00BA5BE8">
        <w:rPr>
          <w:lang w:val="en-GB"/>
        </w:rPr>
        <w:fldChar w:fldCharType="end"/>
      </w:r>
      <w:r w:rsidRPr="00BA5BE8">
        <w:rPr>
          <w:lang w:val="en-GB"/>
        </w:rPr>
        <w:t xml:space="preserve"> as a proposal to solve the optimized gain rules problem. It is defined also as a function of support and given by the following 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05A4" w:rsidRPr="00BA5BE8">
        <w:rPr>
          <w:lang w:val="en-GB"/>
        </w:rPr>
        <w:t>(</w:t>
      </w:r>
      <w:r w:rsidR="00E105A4">
        <w:rPr>
          <w:noProof/>
          <w:lang w:val="en-GB"/>
        </w:rPr>
        <w:t>8</w:t>
      </w:r>
      <w:r w:rsidR="00E105A4"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be only done by decreasing the support of the antecedent. When this happens, the confidence value 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81"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8</w:t>
            </w:r>
            <w:r w:rsidRPr="00BA5BE8">
              <w:rPr>
                <w:lang w:val="en-GB"/>
              </w:rPr>
              <w:fldChar w:fldCharType="end"/>
            </w:r>
            <w:r w:rsidRPr="00BA5BE8">
              <w:rPr>
                <w:lang w:val="en-GB"/>
              </w:rPr>
              <w:t>)</w:t>
            </w:r>
            <w:bookmarkEnd w:id="81"/>
          </w:p>
        </w:tc>
      </w:tr>
    </w:tbl>
    <w:p w14:paraId="0FA3C5BE" w14:textId="786BFCA0" w:rsidR="00613890" w:rsidRPr="00BA5BE8" w:rsidRDefault="00613890" w:rsidP="00613890">
      <w:pPr>
        <w:spacing w:before="240"/>
        <w:rPr>
          <w:rFonts w:eastAsiaTheme="minorEastAsia"/>
          <w:lang w:val="en-GB"/>
        </w:rPr>
      </w:pPr>
      <w:r w:rsidRPr="00BA5BE8">
        <w:rPr>
          <w:lang w:val="en-GB"/>
        </w:rPr>
        <w:tab/>
        <w:t xml:space="preserve">The last of these three measures presented is </w:t>
      </w:r>
      <w:r w:rsidRPr="00BA5BE8">
        <w:rPr>
          <w:i/>
          <w:lang w:val="en-GB"/>
        </w:rPr>
        <w:t>PS</w:t>
      </w:r>
      <w:r w:rsidRPr="00BA5BE8">
        <w:rPr>
          <w:lang w:val="en-GB"/>
        </w:rPr>
        <w:t xml:space="preserve">. This measure receives its name from their creators, </w:t>
      </w:r>
      <w:r w:rsidRPr="00BA5BE8">
        <w:rPr>
          <w:lang w:val="en-GB"/>
        </w:rPr>
        <w:fldChar w:fldCharType="begin"/>
      </w:r>
      <w:r w:rsidRPr="00BA5BE8">
        <w:rPr>
          <w:lang w:val="en-GB"/>
        </w:rPr>
        <w:instrText xml:space="preserve"> ADDIN ZOTERO_ITEM CSL_CITATION {"citationID":"b7c9noj7i","properties":{"formattedCitation":"(Piatetsky-Shapiro, 1991)","plainCitation":"(Piatetsky-Shapiro, 1991)"},"citationItems":[{"id":147,"uris":["http://zotero.org/users/local/bkYEK4Eu/items/G73GENJ8"],"uri":["http://zotero.org/users/local/bkYEK4Eu/items/G73GENJ8"],"itemData":{"id":147,"type":"article-journal","title":"Discovery, analysis and presentation of strong rules","container-title":"Knowledge discovery in databases","page":"229–238","source":"Google Scholar","author":[{"family":"Piatetsky-Shapiro","given":"Gregory"}],"issued":{"date-parts":[["1991"]]},"accessed":{"date-parts":[["2014",8,17]]}}}],"schema":"https://github.com/citation-style-language/schema/raw/master/csl-citation.json"} </w:instrText>
      </w:r>
      <w:r w:rsidRPr="00BA5BE8">
        <w:rPr>
          <w:lang w:val="en-GB"/>
        </w:rPr>
        <w:fldChar w:fldCharType="separate"/>
      </w:r>
      <w:r w:rsidRPr="00BA5BE8">
        <w:rPr>
          <w:rFonts w:cs="Times New Roman"/>
          <w:lang w:val="en-GB"/>
        </w:rPr>
        <w:t>Piatetsky-Shapiro (1991)</w:t>
      </w:r>
      <w:r w:rsidRPr="00BA5BE8">
        <w:rPr>
          <w:lang w:val="en-GB"/>
        </w:rPr>
        <w:fldChar w:fldCharType="end"/>
      </w:r>
      <w:r w:rsidRPr="00BA5BE8">
        <w:rPr>
          <w:rStyle w:val="Refdenotaderodap"/>
          <w:lang w:val="en-GB"/>
        </w:rPr>
        <w:footnoteReference w:id="6"/>
      </w:r>
      <w:r w:rsidRPr="00BA5BE8">
        <w:rPr>
          <w:lang w:val="en-GB"/>
        </w:rPr>
        <w:t xml:space="preserve">. It was originally used to classify rules, and later adopted by association rules. This measure is a boost to the support measure. As it gets a value in 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If its value is equal to 0 it means that A and B are independent. A value below 0 represents a negative dependency and if the value is higher than 0 it is called positive dependent. Higher values represent more interest in the association rules. The definition for PS is presented in the following 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05A4" w:rsidRPr="00BA5BE8">
        <w:rPr>
          <w:lang w:val="en-GB"/>
        </w:rPr>
        <w:t>(</w:t>
      </w:r>
      <w:r w:rsidR="00E105A4">
        <w:rPr>
          <w:noProof/>
          <w:lang w:val="en-GB"/>
        </w:rPr>
        <w:t>9</w:t>
      </w:r>
      <w:r w:rsidR="00E105A4"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
        <w:gridCol w:w="7103"/>
        <w:gridCol w:w="633"/>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82"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05A4">
              <w:rPr>
                <w:noProof/>
                <w:lang w:val="en-GB"/>
              </w:rPr>
              <w:t>9</w:t>
            </w:r>
            <w:r w:rsidRPr="00BA5BE8">
              <w:rPr>
                <w:lang w:val="en-GB"/>
              </w:rPr>
              <w:fldChar w:fldCharType="end"/>
            </w:r>
            <w:r w:rsidRPr="00BA5BE8">
              <w:rPr>
                <w:lang w:val="en-GB"/>
              </w:rPr>
              <w:t>)</w:t>
            </w:r>
            <w:bookmarkEnd w:id="82"/>
          </w:p>
        </w:tc>
      </w:tr>
    </w:tbl>
    <w:p w14:paraId="43132FB0" w14:textId="77777777" w:rsidR="00613890" w:rsidRPr="00BA5BE8" w:rsidRDefault="00613890" w:rsidP="00613890">
      <w:pPr>
        <w:spacing w:before="240"/>
        <w:rPr>
          <w:b/>
          <w:lang w:val="en-GB"/>
        </w:rPr>
      </w:pPr>
      <w:r w:rsidRPr="00BA5BE8">
        <w:rPr>
          <w:b/>
          <w:lang w:val="en-GB"/>
        </w:rPr>
        <w:t>Other measures</w:t>
      </w:r>
    </w:p>
    <w:p w14:paraId="414A35E8" w14:textId="521946DB" w:rsidR="00613890" w:rsidRPr="00613890" w:rsidRDefault="00613890" w:rsidP="00613890">
      <w:pPr>
        <w:rPr>
          <w:sz w:val="20"/>
          <w:lang w:val="en-GB"/>
        </w:rPr>
      </w:pPr>
      <w:r w:rsidRPr="00BA5BE8">
        <w:rPr>
          <w:lang w:val="en-GB"/>
        </w:rPr>
        <w:lastRenderedPageBreak/>
        <w:t xml:space="preserve">All the values that are illustrated should be enough to classify any association rule extracted, although, in the academic community several other measures were studied over the years. For instance, the interesting work in </w:t>
      </w:r>
      <w:r w:rsidRPr="00BA5BE8">
        <w:rPr>
          <w:lang w:val="en-GB"/>
        </w:rPr>
        <w:fldChar w:fldCharType="begin"/>
      </w:r>
      <w:r w:rsidRPr="00BA5BE8">
        <w:rPr>
          <w:lang w:val="en-GB"/>
        </w:rPr>
        <w:instrText xml:space="preserve"> ADDIN ZOTERO_ITEM CSL_CITATION {"citationID":"2aho44f3vl","properties":{"formattedCitation":"(Tan et al., 2002)","plainCitation":"(Tan et al., 2002)"},"citationItems":[{"id":113,"uris":["http://zotero.org/users/local/bkYEK4Eu/items/99XA6TXR"],"uri":["http://zotero.org/users/local/bkYEK4Eu/items/99XA6TXR"],"itemData":{"id":113,"type":"paper-conference","title":"Selecting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date-parts":[["2002"]]},"accessed":{"date-parts":[["2014",7,13]]}}}],"schema":"https://github.com/citation-style-language/schema/raw/master/csl-citation.json"} </w:instrText>
      </w:r>
      <w:r w:rsidRPr="00BA5BE8">
        <w:rPr>
          <w:lang w:val="en-GB"/>
        </w:rPr>
        <w:fldChar w:fldCharType="separate"/>
      </w:r>
      <w:r w:rsidRPr="00BA5BE8">
        <w:rPr>
          <w:rFonts w:cs="Times New Roman"/>
          <w:lang w:val="en-GB"/>
        </w:rPr>
        <w:t>Tan et al. (2002)</w:t>
      </w:r>
      <w:r w:rsidRPr="00BA5BE8">
        <w:rPr>
          <w:lang w:val="en-GB"/>
        </w:rPr>
        <w:fldChar w:fldCharType="end"/>
      </w:r>
      <w:r w:rsidRPr="00BA5BE8">
        <w:rPr>
          <w:lang w:val="en-GB"/>
        </w:rPr>
        <w:t xml:space="preserve"> evaluates a list of 21 measures for association patterns, where the measures studied in the present research are also considered and evaluated. Some others like gini, entropy gain and chi-squared are also discussed in </w:t>
      </w:r>
      <w:r w:rsidRPr="00BA5BE8">
        <w:rPr>
          <w:lang w:val="en-GB"/>
        </w:rPr>
        <w:fldChar w:fldCharType="begin"/>
      </w:r>
      <w:r w:rsidRPr="00BA5BE8">
        <w:rPr>
          <w:lang w:val="en-GB"/>
        </w:rPr>
        <w:instrText xml:space="preserve"> ADDIN ZOTERO_ITEM CSL_CITATION {"citationID":"2qe9vo3rom","properties":{"formattedCitation":"(Bayardo and Agrawal, 1999)","plainCitation":"(Bayardo and Agrawal, 1999)"},"citationItems":[{"id":86,"uris":["http://zotero.org/users/local/bkYEK4Eu/items/ZSDKU8ZJ"],"uri":["http://zotero.org/users/local/bkYEK4Eu/items/ZSDKU8ZJ"],"itemData":{"id":86,"type":"paper-conference","title":"Mining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Jr."},{"family":"Agrawal","given":"Rakesh"}],"issued":{"date-parts":[["1999"]]},"accessed":{"date-parts":[["2014",7,13]]}}}],"schema":"https://github.com/citation-style-language/schema/raw/master/csl-citation.json"} </w:instrText>
      </w:r>
      <w:r w:rsidRPr="00BA5BE8">
        <w:rPr>
          <w:lang w:val="en-GB"/>
        </w:rPr>
        <w:fldChar w:fldCharType="separate"/>
      </w:r>
      <w:r w:rsidRPr="00BA5BE8">
        <w:rPr>
          <w:rFonts w:cs="Times New Roman"/>
          <w:lang w:val="en-GB"/>
        </w:rPr>
        <w:t>Bayardo and Agrawal (1999)</w:t>
      </w:r>
      <w:r w:rsidRPr="00BA5BE8">
        <w:rPr>
          <w:lang w:val="en-GB"/>
        </w:rPr>
        <w:fldChar w:fldCharType="end"/>
      </w:r>
      <w:r w:rsidRPr="00BA5BE8">
        <w:rPr>
          <w:lang w:val="en-GB"/>
        </w:rPr>
        <w:t>. Further research can be made in the direction of more measures to improve the association rules process reliability.</w:t>
      </w:r>
    </w:p>
    <w:p w14:paraId="61C783A1" w14:textId="77777777" w:rsidR="00613890" w:rsidRPr="00613890" w:rsidRDefault="00613890" w:rsidP="00613890">
      <w:pPr>
        <w:rPr>
          <w:sz w:val="20"/>
          <w:lang w:val="en-GB"/>
        </w:rPr>
      </w:pPr>
    </w:p>
    <w:p w14:paraId="3D8E8ED1" w14:textId="2AF04AD4" w:rsidR="001452B7" w:rsidRPr="00091CA6" w:rsidRDefault="001452B7" w:rsidP="001452B7">
      <w:pPr>
        <w:pStyle w:val="PargrafodaLista"/>
        <w:numPr>
          <w:ilvl w:val="1"/>
          <w:numId w:val="11"/>
        </w:numPr>
        <w:rPr>
          <w:sz w:val="20"/>
          <w:lang w:val="en-GB"/>
        </w:rPr>
      </w:pPr>
      <w:r w:rsidRPr="00091CA6">
        <w:rPr>
          <w:sz w:val="20"/>
          <w:lang w:val="en-GB"/>
        </w:rPr>
        <w:t xml:space="preserve">Algorithms to discover </w:t>
      </w:r>
      <w:r w:rsidR="002C2BE2">
        <w:rPr>
          <w:sz w:val="20"/>
          <w:lang w:val="en-GB"/>
        </w:rPr>
        <w:t xml:space="preserve">patterns </w:t>
      </w:r>
      <w:r w:rsidRPr="00091CA6">
        <w:rPr>
          <w:sz w:val="20"/>
          <w:lang w:val="en-GB"/>
        </w:rPr>
        <w:t>[ECLAT, APRIORI, FP-GROWTH]</w:t>
      </w:r>
    </w:p>
    <w:p w14:paraId="2109B315" w14:textId="77777777" w:rsidR="001452B7" w:rsidRPr="00091CA6" w:rsidRDefault="001452B7" w:rsidP="001452B7">
      <w:pPr>
        <w:pStyle w:val="PargrafodaLista"/>
        <w:numPr>
          <w:ilvl w:val="1"/>
          <w:numId w:val="11"/>
        </w:numPr>
        <w:rPr>
          <w:sz w:val="20"/>
          <w:lang w:val="en-GB"/>
        </w:rPr>
      </w:pPr>
      <w:r w:rsidRPr="00091CA6">
        <w:rPr>
          <w:sz w:val="20"/>
          <w:lang w:val="en-GB"/>
        </w:rPr>
        <w:t>Weaknesses/Strengths between them</w:t>
      </w:r>
    </w:p>
    <w:p w14:paraId="0C27E73A" w14:textId="77777777" w:rsidR="001452B7" w:rsidRPr="00091CA6" w:rsidRDefault="001452B7" w:rsidP="001452B7">
      <w:pPr>
        <w:pStyle w:val="PargrafodaLista"/>
        <w:numPr>
          <w:ilvl w:val="1"/>
          <w:numId w:val="11"/>
        </w:numPr>
        <w:rPr>
          <w:sz w:val="20"/>
          <w:lang w:val="en-GB"/>
        </w:rPr>
      </w:pPr>
      <w:r w:rsidRPr="00091CA6">
        <w:rPr>
          <w:sz w:val="20"/>
          <w:lang w:val="en-GB"/>
        </w:rPr>
        <w:t>Why FP-Growth?</w:t>
      </w:r>
    </w:p>
    <w:p w14:paraId="71DE5131" w14:textId="77777777" w:rsidR="001452B7" w:rsidRPr="00091CA6" w:rsidRDefault="001452B7" w:rsidP="00DF338A">
      <w:pPr>
        <w:pStyle w:val="PargrafodaLista"/>
        <w:numPr>
          <w:ilvl w:val="1"/>
          <w:numId w:val="11"/>
        </w:numPr>
        <w:rPr>
          <w:sz w:val="20"/>
          <w:lang w:val="en-GB"/>
        </w:rPr>
      </w:pPr>
      <w:r w:rsidRPr="00091CA6">
        <w:rPr>
          <w:sz w:val="20"/>
          <w:lang w:val="en-GB"/>
        </w:rPr>
        <w:t>Application domain. (Practical cases where association rules are used)</w:t>
      </w:r>
    </w:p>
    <w:p w14:paraId="493ACBB3" w14:textId="14741899" w:rsidR="001452B7" w:rsidRPr="00DF338A" w:rsidRDefault="00DF338A" w:rsidP="00DF338A">
      <w:pPr>
        <w:pStyle w:val="PargrafodaLista"/>
        <w:numPr>
          <w:ilvl w:val="1"/>
          <w:numId w:val="11"/>
        </w:numPr>
        <w:rPr>
          <w:sz w:val="20"/>
          <w:lang w:val="en-GB"/>
        </w:rPr>
      </w:pPr>
      <w:r w:rsidRPr="00DF338A">
        <w:rPr>
          <w:sz w:val="20"/>
          <w:lang w:val="en-GB"/>
        </w:rPr>
        <w:t>M</w:t>
      </w:r>
      <w:r w:rsidR="002C2BE2" w:rsidRPr="00DF338A">
        <w:rPr>
          <w:sz w:val="20"/>
          <w:lang w:val="en-GB"/>
        </w:rPr>
        <w:t>easures</w:t>
      </w:r>
      <w:r>
        <w:rPr>
          <w:sz w:val="20"/>
          <w:lang w:val="en-GB"/>
        </w:rPr>
        <w:t>/metrics</w:t>
      </w:r>
    </w:p>
    <w:p w14:paraId="6FA5809E" w14:textId="77777777" w:rsidR="001452B7" w:rsidRDefault="001452B7" w:rsidP="00192ADF">
      <w:pPr>
        <w:rPr>
          <w:lang w:val="en-GB"/>
        </w:rPr>
      </w:pPr>
    </w:p>
    <w:p w14:paraId="3B44317F" w14:textId="77777777" w:rsidR="001452B7" w:rsidRPr="00192ADF" w:rsidRDefault="001452B7" w:rsidP="00192ADF">
      <w:pPr>
        <w:rPr>
          <w:lang w:val="en-GB"/>
        </w:rPr>
      </w:pPr>
    </w:p>
    <w:p w14:paraId="1F8B6C87" w14:textId="4617B614" w:rsidR="009379AD" w:rsidRDefault="00192ADF">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601616" w:rsidRPr="00EB6E31" w:rsidRDefault="00601616"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83" w:name="_Toc418460421"/>
      <w:r w:rsidRPr="001D20FA">
        <w:rPr>
          <w:lang w:val="en-GB"/>
        </w:rPr>
        <w:t>Con</w:t>
      </w:r>
      <w:r w:rsidR="005D3F8F" w:rsidRPr="001D20FA">
        <w:rPr>
          <w:lang w:val="en-GB"/>
        </w:rPr>
        <w:t>cept</w:t>
      </w:r>
      <w:r w:rsidR="005D3F8F">
        <w:rPr>
          <w:lang w:val="en-GB"/>
        </w:rPr>
        <w:t xml:space="preserve"> Model</w:t>
      </w:r>
      <w:bookmarkEnd w:id="83"/>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Default="00704E73">
      <w:pPr>
        <w:spacing w:before="0" w:after="0"/>
        <w:rPr>
          <w:lang w:val="en-GB"/>
        </w:rPr>
      </w:pPr>
      <w:r>
        <w:rPr>
          <w:lang w:val="en-GB"/>
        </w:rPr>
        <w:br w:type="page"/>
      </w:r>
    </w:p>
    <w:p w14:paraId="16DD74BB" w14:textId="77777777" w:rsidR="001452B7" w:rsidRPr="00192ADF" w:rsidRDefault="001452B7" w:rsidP="00192ADF">
      <w:pPr>
        <w:rPr>
          <w:lang w:val="en-GB"/>
        </w:rPr>
      </w:pPr>
    </w:p>
    <w:p w14:paraId="2A1B6105" w14:textId="1AD97048" w:rsidR="00192ADF" w:rsidRDefault="00192ADF">
      <w:pPr>
        <w:spacing w:before="0" w:after="0"/>
        <w:rPr>
          <w:rFonts w:eastAsiaTheme="majorEastAsia" w:cstheme="majorBidi"/>
          <w:b/>
          <w:bCs/>
          <w:sz w:val="40"/>
          <w:szCs w:val="28"/>
          <w:lang w:val="en-GB"/>
        </w:rPr>
      </w:pPr>
      <w:r>
        <w:rPr>
          <w:lang w:val="en-GB"/>
        </w:rPr>
        <w:br w:type="page"/>
      </w:r>
    </w:p>
    <w:p w14:paraId="22B544DD" w14:textId="7C9DF168" w:rsidR="00192ADF"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601616" w:rsidRPr="00EB6E31" w:rsidRDefault="00601616"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84" w:name="_Toc418460422"/>
      <w:r w:rsidRPr="005D3F8F">
        <w:rPr>
          <w:lang w:val="en-GB"/>
        </w:rPr>
        <w:t xml:space="preserve">Model Design and </w:t>
      </w:r>
      <w:r w:rsidRPr="001D20FA">
        <w:rPr>
          <w:lang w:val="en-GB"/>
        </w:rPr>
        <w:t>Development</w:t>
      </w:r>
      <w:bookmarkEnd w:id="84"/>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601616" w:rsidRPr="00EB6E31" w:rsidRDefault="00601616"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85" w:name="_Toc418460423"/>
      <w:r w:rsidRPr="005D3F8F">
        <w:rPr>
          <w:lang w:val="en-GB"/>
        </w:rPr>
        <w:t>Assessment</w:t>
      </w:r>
      <w:bookmarkEnd w:id="85"/>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01616" w:rsidRPr="00EB6E31" w:rsidRDefault="00601616"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601616" w:rsidRPr="00FA7AEF" w:rsidRDefault="00601616"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601616" w:rsidRPr="00EB6E31" w:rsidRDefault="00601616"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86" w:name="_Toc418460424"/>
      <w:r w:rsidRPr="005D3F8F">
        <w:rPr>
          <w:lang w:val="en-GB"/>
        </w:rPr>
        <w:t xml:space="preserve">Conclusion and </w:t>
      </w:r>
      <w:r w:rsidRPr="008F7807">
        <w:t>Future</w:t>
      </w:r>
      <w:r w:rsidRPr="005D3F8F">
        <w:rPr>
          <w:lang w:val="en-GB"/>
        </w:rPr>
        <w:t xml:space="preserve"> directions</w:t>
      </w:r>
      <w:bookmarkEnd w:id="86"/>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87" w:name="_Toc418460425"/>
      <w:r>
        <w:rPr>
          <w:lang w:val="en-GB"/>
        </w:rPr>
        <w:t>Work overview</w:t>
      </w:r>
      <w:bookmarkEnd w:id="87"/>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05A4">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88" w:name="_Toc418460426"/>
      <w:r>
        <w:rPr>
          <w:lang w:val="en-GB"/>
        </w:rPr>
        <w:t>7.2</w:t>
      </w:r>
      <w:r>
        <w:rPr>
          <w:lang w:val="en-GB"/>
        </w:rPr>
        <w:tab/>
      </w:r>
      <w:r w:rsidRPr="006679A0">
        <w:rPr>
          <w:lang w:val="en-GB"/>
        </w:rPr>
        <w:t>Research Contributions</w:t>
      </w:r>
      <w:bookmarkEnd w:id="88"/>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7"/>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89" w:name="_Toc418460427"/>
      <w:r>
        <w:rPr>
          <w:lang w:val="en-GB"/>
        </w:rPr>
        <w:lastRenderedPageBreak/>
        <w:t>7.</w:t>
      </w:r>
      <w:r w:rsidR="001452B7">
        <w:rPr>
          <w:lang w:val="en-GB"/>
        </w:rPr>
        <w:t>3</w:t>
      </w:r>
      <w:r>
        <w:rPr>
          <w:lang w:val="en-GB"/>
        </w:rPr>
        <w:tab/>
      </w:r>
      <w:r w:rsidR="00513B79">
        <w:rPr>
          <w:lang w:val="en-GB"/>
        </w:rPr>
        <w:t>Future Directions</w:t>
      </w:r>
      <w:bookmarkEnd w:id="89"/>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8"/>
      </w:r>
      <w:r w:rsidR="008E2939">
        <w:rPr>
          <w:lang w:val="en-GB"/>
        </w:rPr>
        <w:t xml:space="preserve"> or </w:t>
      </w:r>
      <w:r w:rsidR="009B72C1">
        <w:rPr>
          <w:lang w:val="en-GB"/>
        </w:rPr>
        <w:t>Latent Semantic Analysis</w:t>
      </w:r>
      <w:r w:rsidR="00AD76FE">
        <w:rPr>
          <w:rStyle w:val="Refdenotaderodap"/>
          <w:lang w:val="en-GB"/>
        </w:rPr>
        <w:footnoteReference w:id="9"/>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0"/>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601616" w:rsidRPr="00FA7AEF" w:rsidRDefault="0060161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01616" w:rsidRPr="00EB6E31" w:rsidRDefault="00601616"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601616" w:rsidRPr="00FA7AEF" w:rsidRDefault="00601616"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601616" w:rsidRPr="00EB6E31" w:rsidRDefault="00601616"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90" w:name="_Toc418460428"/>
      <w:r>
        <w:rPr>
          <w:lang w:val="en-GB"/>
        </w:rPr>
        <w:t>Bibliography</w:t>
      </w:r>
      <w:bookmarkEnd w:id="90"/>
    </w:p>
    <w:p w14:paraId="066AF3E1" w14:textId="77777777" w:rsidR="00BA5BE8" w:rsidRPr="00BA5BE8" w:rsidRDefault="003E6260" w:rsidP="00BA5BE8">
      <w:pPr>
        <w:pStyle w:val="Bibliografia"/>
        <w:rPr>
          <w:lang w:val="en-GB"/>
        </w:rPr>
      </w:pPr>
      <w:r w:rsidRPr="008F7807">
        <w:rPr>
          <w:rFonts w:eastAsiaTheme="majorEastAsia" w:cstheme="majorBidi"/>
          <w:b/>
          <w:bCs/>
          <w:lang w:val="en-GB"/>
        </w:rPr>
        <w:fldChar w:fldCharType="begin"/>
      </w:r>
      <w:r w:rsidR="00BA5BE8">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BA5BE8" w:rsidRPr="00BA5BE8">
        <w:rPr>
          <w:lang w:val="en-GB"/>
        </w:rPr>
        <w:t>Agrawal, R., Imieliński, T., Swami, A., 1993. Mining Association Rules Between Sets of Items in Large Databases, in: SIGMOD ’93. ACM, New York, NY, USA, pp. 207–216. doi:10.1145/170035.170072</w:t>
      </w:r>
    </w:p>
    <w:p w14:paraId="501AA015" w14:textId="77777777" w:rsidR="00BA5BE8" w:rsidRPr="00BA5BE8" w:rsidRDefault="00BA5BE8" w:rsidP="00BA5BE8">
      <w:pPr>
        <w:pStyle w:val="Bibliografia"/>
        <w:rPr>
          <w:lang w:val="en-GB"/>
        </w:rPr>
      </w:pPr>
      <w:r w:rsidRPr="00BA5BE8">
        <w:rPr>
          <w:lang w:val="en-GB"/>
        </w:rPr>
        <w:t>Agrawal, R., Srikant, R., 1994. Fast algorithms for mining association rules, in: Proc. of 20th Intl. Conf. on VLDB. pp. 487–499.</w:t>
      </w:r>
    </w:p>
    <w:p w14:paraId="287C18F3" w14:textId="77777777" w:rsidR="00BA5BE8" w:rsidRDefault="00BA5BE8" w:rsidP="00BA5BE8">
      <w:pPr>
        <w:pStyle w:val="Bibliografia"/>
      </w:pPr>
      <w:r w:rsidRPr="00BA5BE8">
        <w:rPr>
          <w:lang w:val="en-GB"/>
        </w:rPr>
        <w:t xml:space="preserve">Allen, R.E., Mannion, J., 2007. Oxford Mini School Dictionary &amp; Thesaurus. </w:t>
      </w:r>
      <w:r>
        <w:t>Oxford University Press.</w:t>
      </w:r>
    </w:p>
    <w:p w14:paraId="3BD5FB84" w14:textId="77777777" w:rsidR="00BA5BE8" w:rsidRPr="00BA5BE8" w:rsidRDefault="00BA5BE8" w:rsidP="00BA5BE8">
      <w:pPr>
        <w:pStyle w:val="Bibliografia"/>
        <w:rPr>
          <w:lang w:val="en-GB"/>
        </w:rPr>
      </w:pPr>
      <w:r>
        <w:t xml:space="preserve">Almeida, T., Souza, R.F. de, 2011. O vocabulário controlado como instrumento de organização e representação da informação na FINEP [WWW Document]. </w:t>
      </w:r>
      <w:r w:rsidRPr="00BA5BE8">
        <w:rPr>
          <w:lang w:val="en-GB"/>
        </w:rPr>
        <w:t>URL http://repositorio.ibict.br/handle/123456789/88 (accessed 2.6.15).</w:t>
      </w:r>
    </w:p>
    <w:p w14:paraId="1B1EDD9C" w14:textId="77777777" w:rsidR="00BA5BE8" w:rsidRPr="00BA5BE8" w:rsidRDefault="00BA5BE8" w:rsidP="00BA5BE8">
      <w:pPr>
        <w:pStyle w:val="Bibliografia"/>
        <w:rPr>
          <w:lang w:val="en-GB"/>
        </w:rPr>
      </w:pPr>
      <w:r w:rsidRPr="00BA5BE8">
        <w:rPr>
          <w:lang w:val="en-GB"/>
        </w:rPr>
        <w:t>Antunes, J.P.D., 2010. Design and implementation of an autonomous, proactive, and reactive software infrastructure to help improving the management level of projects.</w:t>
      </w:r>
    </w:p>
    <w:p w14:paraId="0A28574F" w14:textId="77777777" w:rsidR="00BA5BE8" w:rsidRPr="00BA5BE8" w:rsidRDefault="00BA5BE8" w:rsidP="00BA5BE8">
      <w:pPr>
        <w:pStyle w:val="Bibliografia"/>
        <w:rPr>
          <w:lang w:val="en-GB"/>
        </w:rPr>
      </w:pPr>
      <w:r>
        <w:t xml:space="preserve">Aquino, M.C., 2007. Hipertexto 2.0, folksonomia e memória coletiva: um estudo das tags na organização da web. </w:t>
      </w:r>
      <w:r w:rsidRPr="00BA5BE8">
        <w:rPr>
          <w:lang w:val="en-GB"/>
        </w:rPr>
        <w:t>Rev. E-Compós 18.</w:t>
      </w:r>
    </w:p>
    <w:p w14:paraId="48AA1690" w14:textId="77777777" w:rsidR="00BA5BE8" w:rsidRDefault="00BA5BE8" w:rsidP="00BA5BE8">
      <w:pPr>
        <w:pStyle w:val="Bibliografia"/>
      </w:pPr>
      <w:r w:rsidRPr="00BA5BE8">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40307A3D" w14:textId="77777777" w:rsidR="00BA5BE8" w:rsidRPr="00BA5BE8" w:rsidRDefault="00BA5BE8" w:rsidP="00BA5BE8">
      <w:pPr>
        <w:pStyle w:val="Bibliografia"/>
        <w:rPr>
          <w:lang w:val="en-GB"/>
        </w:rPr>
      </w:pPr>
      <w:r>
        <w:t xml:space="preserve">Azevedo, P.J., Silva, C.G., Rodrigues, J.R., Loureiro-Ferreira, N., Brito, R.M.M., 2005. </w:t>
      </w:r>
      <w:r w:rsidRPr="00BA5BE8">
        <w:rPr>
          <w:lang w:val="en-GB"/>
        </w:rPr>
        <w:t>Detection of Hydrophobic Clusters in Molecular Dynamics Protein Unfolding Simulations Using Association Rules, in: Oliveira, J.L., Maojo, V., Martín-Sánchez, F., Pereira, A.S. (Eds.), Biological and Medical Data Analysis, Lecture Notes in Computer Science. Springer Berlin Heidelberg, pp. 329–337.</w:t>
      </w:r>
    </w:p>
    <w:p w14:paraId="1ECE4D87" w14:textId="77777777" w:rsidR="00BA5BE8" w:rsidRPr="00BA5BE8" w:rsidRDefault="00BA5BE8" w:rsidP="00BA5BE8">
      <w:pPr>
        <w:pStyle w:val="Bibliografia"/>
        <w:rPr>
          <w:lang w:val="en-GB"/>
        </w:rPr>
      </w:pPr>
      <w:r w:rsidRPr="00BA5BE8">
        <w:rPr>
          <w:lang w:val="en-GB"/>
        </w:rPr>
        <w:t>Bayardo, R.J., Jr., Agrawal, R., 1999. Mining the Most Interesting Rules, in: Proceedings of the Fifth ACM SIGKDD International Conference on Knowledge Discovery and Data Mining, KDD ’99. ACM, New York, NY, USA, pp. 145–154. doi:10.1145/312129.312219</w:t>
      </w:r>
    </w:p>
    <w:p w14:paraId="6B8105F0" w14:textId="77777777" w:rsidR="00BA5BE8" w:rsidRPr="00BA5BE8" w:rsidRDefault="00BA5BE8" w:rsidP="00BA5BE8">
      <w:pPr>
        <w:pStyle w:val="Bibliografia"/>
        <w:rPr>
          <w:lang w:val="en-GB"/>
        </w:rPr>
      </w:pPr>
      <w:r w:rsidRPr="00BA5BE8">
        <w:rPr>
          <w:lang w:val="en-GB"/>
        </w:rPr>
        <w:lastRenderedPageBreak/>
        <w:t>Bhujade, V., Janwe, N.J., 2011. Knowledge Discovery in Text Mining Technique Using Association Rules Extraction, in: 2011 International Conference on Computational Intelligence and Communication Networks (CICN). Presented at the 2011 International Conference on Computational Intelligence and Communication Networks (CICN), pp. 498–502. doi:10.1109/CICN.2011.104</w:t>
      </w:r>
    </w:p>
    <w:p w14:paraId="4FCDB67B" w14:textId="77777777" w:rsidR="00BA5BE8" w:rsidRPr="00BA5BE8" w:rsidRDefault="00BA5BE8" w:rsidP="00BA5BE8">
      <w:pPr>
        <w:pStyle w:val="Bibliografia"/>
        <w:rPr>
          <w:lang w:val="en-GB"/>
        </w:rPr>
      </w:pPr>
      <w:r w:rsidRPr="00BA5BE8">
        <w:rPr>
          <w:lang w:val="en-GB"/>
        </w:rPr>
        <w:t>Borgelt, C., 2005. An Implementation of the FP-growth Algorithm, in: Proceedings of the 1st International Workshop on Open Source Data Mining: Frequent Pattern Mining Implementations. ACM, pp. 1–5.</w:t>
      </w:r>
    </w:p>
    <w:p w14:paraId="21DE74E9" w14:textId="77777777" w:rsidR="00BA5BE8" w:rsidRPr="00BA5BE8" w:rsidRDefault="00BA5BE8" w:rsidP="00BA5BE8">
      <w:pPr>
        <w:pStyle w:val="Bibliografia"/>
        <w:rPr>
          <w:lang w:val="en-GB"/>
        </w:rPr>
      </w:pPr>
      <w:r w:rsidRPr="00BA5BE8">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6E37DB85" w14:textId="77777777" w:rsidR="00BA5BE8" w:rsidRPr="00BA5BE8" w:rsidRDefault="00BA5BE8" w:rsidP="00BA5BE8">
      <w:pPr>
        <w:pStyle w:val="Bibliografia"/>
        <w:rPr>
          <w:lang w:val="en-GB"/>
        </w:rPr>
      </w:pPr>
      <w:r w:rsidRPr="00BA5BE8">
        <w:rPr>
          <w:lang w:val="en-GB"/>
        </w:rPr>
        <w:t>Brin, S., Rastogi, R., Shim, K., 2003. Mining optimized gain rules for numeric attributes. Knowl. Data Eng. IEEE Trans. On 15, 324–338.</w:t>
      </w:r>
    </w:p>
    <w:p w14:paraId="6FED6517" w14:textId="77777777" w:rsidR="00BA5BE8" w:rsidRPr="00BA5BE8" w:rsidRDefault="00BA5BE8" w:rsidP="00BA5BE8">
      <w:pPr>
        <w:pStyle w:val="Bibliografia"/>
        <w:rPr>
          <w:lang w:val="en-GB"/>
        </w:rPr>
      </w:pPr>
      <w:r w:rsidRPr="00BA5BE8">
        <w:rPr>
          <w:lang w:val="en-GB"/>
        </w:rPr>
        <w:t>buildingSMART, 2015. IFC Overview summary — Welcome to buildingSMART-Tech.org [WWW Document]. URL http://www.buildingsmart-tech.org/specifications/ifc-overview (accessed 4.19.15).</w:t>
      </w:r>
    </w:p>
    <w:p w14:paraId="014C133A" w14:textId="77777777" w:rsidR="00BA5BE8" w:rsidRPr="00BA5BE8" w:rsidRDefault="00BA5BE8" w:rsidP="00BA5BE8">
      <w:pPr>
        <w:pStyle w:val="Bibliografia"/>
        <w:rPr>
          <w:lang w:val="en-GB"/>
        </w:rPr>
      </w:pPr>
      <w:r>
        <w:t xml:space="preserve">Buitelaar, P., Cimiano, P., Magnini, B., 2005. </w:t>
      </w:r>
      <w:r w:rsidRPr="00BA5BE8">
        <w:rPr>
          <w:lang w:val="en-GB"/>
        </w:rPr>
        <w:t>Ontology learning from text: An overview.</w:t>
      </w:r>
    </w:p>
    <w:p w14:paraId="5E8A52E3" w14:textId="77777777" w:rsidR="00BA5BE8" w:rsidRPr="00BA5BE8" w:rsidRDefault="00BA5BE8" w:rsidP="00BA5BE8">
      <w:pPr>
        <w:pStyle w:val="Bibliografia"/>
        <w:rPr>
          <w:lang w:val="en-GB"/>
        </w:rPr>
      </w:pPr>
      <w:r w:rsidRPr="00BA5BE8">
        <w:rPr>
          <w:lang w:val="en-GB"/>
        </w:rPr>
        <w:t>Cimiano, P., Mädche, A., Staab, S., Völker, J., 2009. Ontology learning, in: Handbook on Ontologies. Springer, pp. 245–267.</w:t>
      </w:r>
    </w:p>
    <w:p w14:paraId="7B9ABEDB" w14:textId="77777777" w:rsidR="00BA5BE8" w:rsidRPr="00BA5BE8" w:rsidRDefault="00BA5BE8" w:rsidP="00BA5BE8">
      <w:pPr>
        <w:pStyle w:val="Bibliografia"/>
        <w:rPr>
          <w:lang w:val="en-GB"/>
        </w:rPr>
      </w:pPr>
      <w:r w:rsidRPr="00BA5BE8">
        <w:rPr>
          <w:lang w:val="en-GB"/>
        </w:rPr>
        <w:t>Cimiano, P., Völker, J., 2005. Text2Onto, in: Natural Language Processing and Information Systems. Springer, pp. 227–238.</w:t>
      </w:r>
    </w:p>
    <w:p w14:paraId="7A98CE8B" w14:textId="77777777" w:rsidR="00BA5BE8" w:rsidRPr="00BA5BE8" w:rsidRDefault="00BA5BE8" w:rsidP="00BA5BE8">
      <w:pPr>
        <w:pStyle w:val="Bibliografia"/>
        <w:rPr>
          <w:lang w:val="en-GB"/>
        </w:rPr>
      </w:pPr>
      <w:r w:rsidRPr="00BA5BE8">
        <w:rPr>
          <w:lang w:val="en-GB"/>
        </w:rPr>
        <w:t>Construction Specifications Institute, Construction Specifications Canada, 2015. MasterFormat: Introduction &amp; Guides [WWW Document]. URL http://www.masterformat.com/about/history/ (accessed 4.18.15).</w:t>
      </w:r>
    </w:p>
    <w:p w14:paraId="5338956B" w14:textId="77777777" w:rsidR="00BA5BE8" w:rsidRPr="00BA5BE8" w:rsidRDefault="00BA5BE8" w:rsidP="00BA5BE8">
      <w:pPr>
        <w:pStyle w:val="Bibliografia"/>
        <w:rPr>
          <w:lang w:val="en-GB"/>
        </w:rPr>
      </w:pPr>
      <w:r w:rsidRPr="00BA5BE8">
        <w:rPr>
          <w:lang w:val="en-GB"/>
        </w:rPr>
        <w:t>Costa, R., 2014. Semantic Enrichment of Knowledge Sources Supported by Domain Ontologies. Faculty of Science and Technology - New University of Lisbon, Lisbon.</w:t>
      </w:r>
    </w:p>
    <w:p w14:paraId="3CC90B81" w14:textId="77777777" w:rsidR="00BA5BE8" w:rsidRPr="00BA5BE8" w:rsidRDefault="00BA5BE8" w:rsidP="00BA5BE8">
      <w:pPr>
        <w:pStyle w:val="Bibliografia"/>
        <w:rPr>
          <w:lang w:val="en-GB"/>
        </w:rPr>
      </w:pPr>
      <w:r>
        <w:t xml:space="preserve">De Nicola, A., Missikoff, M., Navigli, R., 2009. </w:t>
      </w:r>
      <w:r w:rsidRPr="00BA5BE8">
        <w:rPr>
          <w:lang w:val="en-GB"/>
        </w:rPr>
        <w:t>A software engineering approach to ontology building. Inf. Syst. 34, 258–275. doi:10.1016/j.is.2008.07.002</w:t>
      </w:r>
    </w:p>
    <w:p w14:paraId="07CB2158" w14:textId="77777777" w:rsidR="00BA5BE8" w:rsidRDefault="00BA5BE8" w:rsidP="00BA5BE8">
      <w:pPr>
        <w:pStyle w:val="Bibliografia"/>
      </w:pPr>
      <w:r w:rsidRPr="00BA5BE8">
        <w:rPr>
          <w:lang w:val="en-GB"/>
        </w:rPr>
        <w:t xml:space="preserve">Dhar, V., Tuzhulin, A., 1993. Abstract-driven pattern discovery in databases. </w:t>
      </w:r>
      <w:r>
        <w:t>IEEE Trans. Knowl. Data Eng. 5, 926–938. doi:10.1109/69.250075</w:t>
      </w:r>
    </w:p>
    <w:p w14:paraId="16CAD967" w14:textId="77777777" w:rsidR="00BA5BE8" w:rsidRPr="00BA5BE8" w:rsidRDefault="00BA5BE8" w:rsidP="00BA5BE8">
      <w:pPr>
        <w:pStyle w:val="Bibliografia"/>
        <w:rPr>
          <w:lang w:val="en-GB"/>
        </w:rPr>
      </w:pPr>
      <w:r>
        <w:t xml:space="preserve">El-Diraby, T.A., Lima, C., Feis, B., 2005. </w:t>
      </w:r>
      <w:r w:rsidRPr="00BA5BE8">
        <w:rPr>
          <w:lang w:val="en-GB"/>
        </w:rPr>
        <w:t>Domain taxonomy for construction concepts: toward a formal ontology for construction knowledge. J. Comput. Civ. Eng. 19, 394–406.</w:t>
      </w:r>
    </w:p>
    <w:p w14:paraId="7F03133D" w14:textId="77777777" w:rsidR="00BA5BE8" w:rsidRPr="00BA5BE8" w:rsidRDefault="00BA5BE8" w:rsidP="00BA5BE8">
      <w:pPr>
        <w:pStyle w:val="Bibliografia"/>
        <w:rPr>
          <w:lang w:val="en-GB"/>
        </w:rPr>
      </w:pPr>
      <w:r w:rsidRPr="00BA5BE8">
        <w:rPr>
          <w:lang w:val="en-GB"/>
        </w:rPr>
        <w:t>Elsayed, A., El-Beltagy, S.R., Rafea, M., Hegazy, O., 2007. Applying data mining for ontology building. Proc ISSR.</w:t>
      </w:r>
    </w:p>
    <w:p w14:paraId="34060EA9" w14:textId="77777777" w:rsidR="00BA5BE8" w:rsidRPr="00BA5BE8" w:rsidRDefault="00BA5BE8" w:rsidP="00BA5BE8">
      <w:pPr>
        <w:pStyle w:val="Bibliografia"/>
        <w:rPr>
          <w:lang w:val="en-GB"/>
        </w:rPr>
      </w:pPr>
      <w:r w:rsidRPr="00BA5BE8">
        <w:rPr>
          <w:lang w:val="en-GB"/>
        </w:rPr>
        <w:t>Figueiras, P.A., 2012. A framework for supporting knowledge representation – an ontological based approach.</w:t>
      </w:r>
    </w:p>
    <w:p w14:paraId="676D3AD7" w14:textId="77777777" w:rsidR="00BA5BE8" w:rsidRPr="00BA5BE8" w:rsidRDefault="00BA5BE8" w:rsidP="00BA5BE8">
      <w:pPr>
        <w:pStyle w:val="Bibliografia"/>
        <w:rPr>
          <w:lang w:val="en-GB"/>
        </w:rPr>
      </w:pPr>
      <w:r w:rsidRPr="00BA5BE8">
        <w:rPr>
          <w:lang w:val="en-GB"/>
        </w:rPr>
        <w:t>Fraunhofer IRB, 2015. Fraunhofer IRB | ICONDA©Bibliographic - Find and Access Publications on Planning and Building [WWW Document]. URL http://www.irb.fraunhofer.de/iconda/login/ICONDA/iconda-start-info.jsp (accessed 4.19.15).</w:t>
      </w:r>
    </w:p>
    <w:p w14:paraId="647734F4" w14:textId="77777777" w:rsidR="00BA5BE8" w:rsidRPr="00BA5BE8" w:rsidRDefault="00BA5BE8" w:rsidP="00BA5BE8">
      <w:pPr>
        <w:pStyle w:val="Bibliografia"/>
        <w:rPr>
          <w:lang w:val="en-GB"/>
        </w:rPr>
      </w:pPr>
      <w:r w:rsidRPr="00BA5BE8">
        <w:rPr>
          <w:lang w:val="en-GB"/>
        </w:rPr>
        <w:lastRenderedPageBreak/>
        <w:t>Fraunhofer, I.R.B., 1986. ICONDA Bibliographic-Find and Access Publications on Planning and Building.</w:t>
      </w:r>
    </w:p>
    <w:p w14:paraId="4C374F3A" w14:textId="77777777" w:rsidR="00BA5BE8" w:rsidRPr="00BA5BE8" w:rsidRDefault="00BA5BE8" w:rsidP="00BA5BE8">
      <w:pPr>
        <w:pStyle w:val="Bibliografia"/>
        <w:rPr>
          <w:lang w:val="en-GB"/>
        </w:rPr>
      </w:pPr>
      <w:r>
        <w:t xml:space="preserve">Fukuda, T., Morimoto, Y., Morishita, S., Tokuyama, T., 1996. </w:t>
      </w:r>
      <w:r w:rsidRPr="00BA5BE8">
        <w:rPr>
          <w:lang w:val="en-GB"/>
        </w:rPr>
        <w:t>Data mining using two-dimensional optimized association rules: Scheme, algorithms, and visualization. ACM SIGMOD Rec. 25, 13–23.</w:t>
      </w:r>
    </w:p>
    <w:p w14:paraId="00E75511" w14:textId="77777777" w:rsidR="00BA5BE8" w:rsidRPr="00BA5BE8" w:rsidRDefault="00BA5BE8" w:rsidP="00BA5BE8">
      <w:pPr>
        <w:pStyle w:val="Bibliografia"/>
        <w:rPr>
          <w:lang w:val="en-GB"/>
        </w:rPr>
      </w:pPr>
      <w:r w:rsidRPr="00BA5BE8">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45B71D5B" w14:textId="77777777" w:rsidR="00BA5BE8" w:rsidRPr="00BA5BE8" w:rsidRDefault="00BA5BE8" w:rsidP="00BA5BE8">
      <w:pPr>
        <w:pStyle w:val="Bibliografia"/>
        <w:rPr>
          <w:lang w:val="en-GB"/>
        </w:rPr>
      </w:pPr>
      <w:r w:rsidRPr="00BA5BE8">
        <w:rPr>
          <w:lang w:val="en-GB"/>
        </w:rPr>
        <w:t>Gangemi, A., Presutti, V., 2009. Ontology Design Patterns, in: Staab, S., Studer, R. (Eds.), Handbook on Ontologies, International Handbooks on Information Systems. Springer Berlin Heidelberg, pp. 221–243.</w:t>
      </w:r>
    </w:p>
    <w:p w14:paraId="1CEDFE09" w14:textId="77777777" w:rsidR="00BA5BE8" w:rsidRDefault="00BA5BE8" w:rsidP="00BA5BE8">
      <w:pPr>
        <w:pStyle w:val="Bibliografia"/>
      </w:pPr>
      <w:r w:rsidRPr="00BA5BE8">
        <w:rPr>
          <w:lang w:val="en-GB"/>
        </w:rPr>
        <w:t xml:space="preserve">Gargouri, Y., Lefebvre, B., Meunier, J., 2003. Ontology maintenance using textual analysis, in: Proc. 7TH World Multi Conference on Systemics, Cybernetics and Informatics, USA. </w:t>
      </w:r>
      <w:r>
        <w:t>List of Figures Figure. Citeseer.</w:t>
      </w:r>
    </w:p>
    <w:p w14:paraId="71375344" w14:textId="77777777" w:rsidR="00BA5BE8" w:rsidRPr="00BA5BE8" w:rsidRDefault="00BA5BE8" w:rsidP="00BA5BE8">
      <w:pPr>
        <w:pStyle w:val="Bibliografia"/>
        <w:rPr>
          <w:lang w:val="en-GB"/>
        </w:rPr>
      </w:pPr>
      <w:r>
        <w:t xml:space="preserve">Gonçalves, E.C., 2005. Regras de associação e suas medidas de interesse objetivas e subjetivas. </w:t>
      </w:r>
      <w:r w:rsidRPr="00BA5BE8">
        <w:rPr>
          <w:lang w:val="en-GB"/>
        </w:rPr>
        <w:t>INFOCOMP J. Comput. Sci. 4, 26–35.</w:t>
      </w:r>
    </w:p>
    <w:p w14:paraId="72825A27" w14:textId="77777777" w:rsidR="00BA5BE8" w:rsidRPr="00BA5BE8" w:rsidRDefault="00BA5BE8" w:rsidP="00BA5BE8">
      <w:pPr>
        <w:pStyle w:val="Bibliografia"/>
        <w:rPr>
          <w:lang w:val="en-GB"/>
        </w:rPr>
      </w:pPr>
      <w:r w:rsidRPr="00BA5BE8">
        <w:rPr>
          <w:lang w:val="en-GB"/>
        </w:rPr>
        <w:t>Gruber, T.R., 1993. A translation approach to portable ontology specifications. Knowl. Acquis. 5, 199–220. doi:10.1006/knac.1993.1008</w:t>
      </w:r>
    </w:p>
    <w:p w14:paraId="0DC96D27" w14:textId="77777777" w:rsidR="00BA5BE8" w:rsidRPr="00BA5BE8" w:rsidRDefault="00BA5BE8" w:rsidP="00BA5BE8">
      <w:pPr>
        <w:pStyle w:val="Bibliografia"/>
        <w:rPr>
          <w:lang w:val="en-GB"/>
        </w:rPr>
      </w:pPr>
      <w:r w:rsidRPr="00BA5BE8">
        <w:rPr>
          <w:lang w:val="en-GB"/>
        </w:rPr>
        <w:t>Hand, D.J., Mannila, H., Smyth, P., 2001. Principles of Data Mining. MIT Press.</w:t>
      </w:r>
    </w:p>
    <w:p w14:paraId="036D22B3" w14:textId="77777777" w:rsidR="00BA5BE8" w:rsidRPr="00BA5BE8" w:rsidRDefault="00BA5BE8" w:rsidP="00BA5BE8">
      <w:pPr>
        <w:pStyle w:val="Bibliografia"/>
        <w:rPr>
          <w:lang w:val="en-GB"/>
        </w:rPr>
      </w:pPr>
      <w:r w:rsidRPr="00BA5BE8">
        <w:rPr>
          <w:lang w:val="en-GB"/>
        </w:rPr>
        <w:t>Han, J., Pei, J., Yin, Y., Mao, R., 2004. Mining frequent patterns without candidate generation: A frequent-pattern tree approach. Data Min. Knowl. Discov. 8, 53–87.</w:t>
      </w:r>
    </w:p>
    <w:p w14:paraId="0CD8E2FB" w14:textId="77777777" w:rsidR="00BA5BE8" w:rsidRPr="00BA5BE8" w:rsidRDefault="00BA5BE8" w:rsidP="00BA5BE8">
      <w:pPr>
        <w:pStyle w:val="Bibliografia"/>
        <w:rPr>
          <w:lang w:val="en-GB"/>
        </w:rPr>
      </w:pPr>
      <w:r w:rsidRPr="00BA5BE8">
        <w:rPr>
          <w:lang w:val="en-GB"/>
        </w:rPr>
        <w:t>Hazman, M., El-Beltagy, S.R., Rafea, A., 2011. A survey of ontology learning approaches. database 7, 6.</w:t>
      </w:r>
    </w:p>
    <w:p w14:paraId="77886244" w14:textId="77777777" w:rsidR="00BA5BE8" w:rsidRPr="00BA5BE8" w:rsidRDefault="00BA5BE8" w:rsidP="00BA5BE8">
      <w:pPr>
        <w:pStyle w:val="Bibliografia"/>
        <w:rPr>
          <w:lang w:val="en-GB"/>
        </w:rPr>
      </w:pPr>
      <w:r w:rsidRPr="00BA5BE8">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462EB58D" w14:textId="77777777" w:rsidR="00BA5BE8" w:rsidRPr="00BA5BE8" w:rsidRDefault="00BA5BE8" w:rsidP="00BA5BE8">
      <w:pPr>
        <w:pStyle w:val="Bibliografia"/>
        <w:rPr>
          <w:lang w:val="en-GB"/>
        </w:rPr>
      </w:pPr>
      <w:r w:rsidRPr="00BA5BE8">
        <w:rPr>
          <w:lang w:val="en-GB"/>
        </w:rPr>
        <w:t>IBM - International Business Machines, 1996. IBM Intelligent Miner User’s Guide, Version 1 Release 1. SH12-6213-00 edition, July.</w:t>
      </w:r>
    </w:p>
    <w:p w14:paraId="08F7BCF7" w14:textId="77777777" w:rsidR="00BA5BE8" w:rsidRPr="00BA5BE8" w:rsidRDefault="00BA5BE8" w:rsidP="00BA5BE8">
      <w:pPr>
        <w:pStyle w:val="Bibliografia"/>
        <w:rPr>
          <w:lang w:val="en-GB"/>
        </w:rPr>
      </w:pPr>
      <w:r w:rsidRPr="00BA5BE8">
        <w:rPr>
          <w:lang w:val="en-GB"/>
        </w:rPr>
        <w:t>Kashyap, V., 1999. Design and creation of ontologies for environmental information retrieval, in: Proceedings of the 12th Workshop on Knowledge Acquisition, Modeling and Management. Citeseer, pp. 1–18.</w:t>
      </w:r>
    </w:p>
    <w:p w14:paraId="231901EF" w14:textId="77777777" w:rsidR="00BA5BE8" w:rsidRPr="00BA5BE8" w:rsidRDefault="00BA5BE8" w:rsidP="00BA5BE8">
      <w:pPr>
        <w:pStyle w:val="Bibliografia"/>
        <w:rPr>
          <w:lang w:val="en-GB"/>
        </w:rPr>
      </w:pPr>
      <w:r w:rsidRPr="00BA5BE8">
        <w:rPr>
          <w:lang w:val="en-GB"/>
        </w:rPr>
        <w:t>Koh, Y.S., Rountree, N., 2005. Finding Sporadic Rules Using Apriori-Inverse, in: Ho, T.B., Cheung, D., Liu, H. (Eds.), Advances in Knowledge Discovery and Data Mining, Lecture Notes in Computer Science. Springer Berlin Heidelberg, pp. 97–106.</w:t>
      </w:r>
    </w:p>
    <w:p w14:paraId="116BFC21" w14:textId="77777777" w:rsidR="00BA5BE8" w:rsidRPr="00BA5BE8" w:rsidRDefault="00BA5BE8" w:rsidP="00BA5BE8">
      <w:pPr>
        <w:pStyle w:val="Bibliografia"/>
        <w:rPr>
          <w:lang w:val="en-GB"/>
        </w:rPr>
      </w:pPr>
      <w:r w:rsidRPr="00BA5BE8">
        <w:rPr>
          <w:lang w:val="en-GB"/>
        </w:rPr>
        <w:t>Kumar, V., Chadha, A., 2012. Mining association rules in student’s assessment data. Int. J. Comput. Sci. Issues 9, 211–216.</w:t>
      </w:r>
    </w:p>
    <w:p w14:paraId="76B42A58" w14:textId="77777777" w:rsidR="00BA5BE8" w:rsidRPr="00BA5BE8" w:rsidRDefault="00BA5BE8" w:rsidP="00BA5BE8">
      <w:pPr>
        <w:pStyle w:val="Bibliografia"/>
        <w:rPr>
          <w:lang w:val="en-GB"/>
        </w:rPr>
      </w:pPr>
      <w:r w:rsidRPr="00BA5BE8">
        <w:rPr>
          <w:lang w:val="en-GB"/>
        </w:rPr>
        <w:t>Lavrač, N., Flach, P., Zupan, B., 1999. Rule evaluation measures: A unifying view. Springer.</w:t>
      </w:r>
    </w:p>
    <w:p w14:paraId="78C9602F" w14:textId="77777777" w:rsidR="00BA5BE8" w:rsidRPr="00BA5BE8" w:rsidRDefault="00BA5BE8" w:rsidP="00BA5BE8">
      <w:pPr>
        <w:pStyle w:val="Bibliografia"/>
        <w:rPr>
          <w:lang w:val="en-GB"/>
        </w:rPr>
      </w:pPr>
      <w:r w:rsidRPr="00BA5BE8">
        <w:rPr>
          <w:lang w:val="en-GB"/>
        </w:rPr>
        <w:lastRenderedPageBreak/>
        <w:t>Lei, Y., Uren, V., Motta, E., 2006. SemSearch: A Search Engine for the Semantic Web, in: Staab, S., Svátek, V. (Eds.), Managing Knowledge in a World of Networks, Lecture Notes in Computer Science. Springer Berlin Heidelberg, pp. 238–245.</w:t>
      </w:r>
    </w:p>
    <w:p w14:paraId="607BF2C5" w14:textId="77777777" w:rsidR="00BA5BE8" w:rsidRPr="00BA5BE8" w:rsidRDefault="00BA5BE8" w:rsidP="00BA5BE8">
      <w:pPr>
        <w:pStyle w:val="Bibliografia"/>
        <w:rPr>
          <w:lang w:val="en-GB"/>
        </w:rPr>
      </w:pPr>
      <w:r w:rsidRPr="00BA5BE8">
        <w:rPr>
          <w:lang w:val="en-GB"/>
        </w:rPr>
        <w:t>Lima, C., 2004. Final draft CWA4 proposal “European eConstruction Ontology “version 2004–03–26, in: Workshop on eConstruction N.</w:t>
      </w:r>
    </w:p>
    <w:p w14:paraId="0E1D479C" w14:textId="77777777" w:rsidR="00BA5BE8" w:rsidRPr="00BA5BE8" w:rsidRDefault="00BA5BE8" w:rsidP="00BA5BE8">
      <w:pPr>
        <w:pStyle w:val="Bibliografia"/>
        <w:rPr>
          <w:lang w:val="en-GB"/>
        </w:rPr>
      </w:pPr>
      <w:r w:rsidRPr="00BA5BE8">
        <w:rPr>
          <w:lang w:val="en-GB"/>
        </w:rPr>
        <w:t>Lima, C., El-Diraby, T., Stephens, J., 2005. Ontology-based optimization of knowledge management in e-construction. J. IT Constr. 10, 305–327.</w:t>
      </w:r>
    </w:p>
    <w:p w14:paraId="1450EF8F" w14:textId="77777777" w:rsidR="00BA5BE8" w:rsidRPr="00BA5BE8" w:rsidRDefault="00BA5BE8" w:rsidP="00BA5BE8">
      <w:pPr>
        <w:pStyle w:val="Bibliografia"/>
        <w:rPr>
          <w:lang w:val="en-GB"/>
        </w:rPr>
      </w:pPr>
      <w:r w:rsidRPr="00BA5BE8">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00030A29" w14:textId="77777777" w:rsidR="00BA5BE8" w:rsidRPr="00BA5BE8" w:rsidRDefault="00BA5BE8" w:rsidP="00BA5BE8">
      <w:pPr>
        <w:pStyle w:val="Bibliografia"/>
        <w:rPr>
          <w:lang w:val="en-GB"/>
        </w:rPr>
      </w:pPr>
      <w:r w:rsidRPr="00BA5BE8">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0FA965C5" w14:textId="77777777" w:rsidR="00BA5BE8" w:rsidRPr="00BA5BE8" w:rsidRDefault="00BA5BE8" w:rsidP="00BA5BE8">
      <w:pPr>
        <w:pStyle w:val="Bibliografia"/>
        <w:rPr>
          <w:lang w:val="en-GB"/>
        </w:rPr>
      </w:pPr>
      <w:r>
        <w:t xml:space="preserve">Lima, C., Fies, B., Zarli, A., El-Diraby, T., Ferneley, E., 2003b. </w:t>
      </w:r>
      <w:r w:rsidRPr="00BA5BE8">
        <w:rPr>
          <w:lang w:val="en-GB"/>
        </w:rPr>
        <w:t>The E-Cognos Project: Current Status and Future Directions of an Ontology-Enabled IT Solution Infrastructure Supporting Knowledge Management in Construction, in: Construction Research Congress. American Society of Civil Engineers, pp. 1–8.</w:t>
      </w:r>
    </w:p>
    <w:p w14:paraId="70B1E3BF" w14:textId="77777777" w:rsidR="00BA5BE8" w:rsidRPr="00BA5BE8" w:rsidRDefault="00BA5BE8" w:rsidP="00BA5BE8">
      <w:pPr>
        <w:pStyle w:val="Bibliografia"/>
        <w:rPr>
          <w:lang w:val="en-GB"/>
        </w:rPr>
      </w:pPr>
      <w:r w:rsidRPr="00BA5BE8">
        <w:rPr>
          <w:lang w:val="en-GB"/>
        </w:rPr>
        <w:t>Lima, C., Stephens, J., Böhms, M., 2003c. The bcXML: supporting eCommerce and knowledge management in the construction industry [WWW Document]. URL http://www.itcon.org/cgi-bin/works/Show?2003_22 (accessed 9.6.14).</w:t>
      </w:r>
    </w:p>
    <w:p w14:paraId="737B125A" w14:textId="77777777" w:rsidR="00BA5BE8" w:rsidRPr="00BA5BE8" w:rsidRDefault="00BA5BE8" w:rsidP="00BA5BE8">
      <w:pPr>
        <w:pStyle w:val="Bibliografia"/>
        <w:rPr>
          <w:lang w:val="en-GB"/>
        </w:rPr>
      </w:pPr>
      <w:r w:rsidRPr="00BA5BE8">
        <w:rPr>
          <w:lang w:val="en-GB"/>
        </w:rPr>
        <w:t>Lima, C., Zarli, A., Storer, G., 2007. Controlled Vocabularies in the European Construction Sector: Evolution, Current Developments, and Future Trends, in: BSc, G.L., MSc, BEng, R.C. (Eds.), Complex Systems Concurrent Engineering. Springer London, pp. 565–574.</w:t>
      </w:r>
    </w:p>
    <w:p w14:paraId="537C07F2" w14:textId="77777777" w:rsidR="00BA5BE8" w:rsidRPr="00BA5BE8" w:rsidRDefault="00BA5BE8" w:rsidP="00BA5BE8">
      <w:pPr>
        <w:pStyle w:val="Bibliografia"/>
        <w:rPr>
          <w:lang w:val="en-GB"/>
        </w:rPr>
      </w:pPr>
      <w:r w:rsidRPr="00BA5BE8">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5849B57D" w14:textId="77777777" w:rsidR="00BA5BE8" w:rsidRPr="00BA5BE8" w:rsidRDefault="00BA5BE8" w:rsidP="00BA5BE8">
      <w:pPr>
        <w:pStyle w:val="Bibliografia"/>
        <w:rPr>
          <w:lang w:val="en-GB"/>
        </w:rPr>
      </w:pPr>
      <w:r w:rsidRPr="00BA5BE8">
        <w:rPr>
          <w:lang w:val="en-GB"/>
        </w:rPr>
        <w:t>Liu, K., Hogan, W.R., Crowley, R.S., 2011. Natural Language Processing methods and systems for biomedical ontology learning. J. Biomed. Inform., Ontologies for Clinical and Translational Research 44, 163–179. doi:10.1016/j.jbi.2010.07.006</w:t>
      </w:r>
    </w:p>
    <w:p w14:paraId="1EC46FCD" w14:textId="77777777" w:rsidR="00BA5BE8" w:rsidRPr="00BA5BE8" w:rsidRDefault="00BA5BE8" w:rsidP="00BA5BE8">
      <w:pPr>
        <w:pStyle w:val="Bibliografia"/>
        <w:rPr>
          <w:lang w:val="en-GB"/>
        </w:rPr>
      </w:pPr>
      <w:r w:rsidRPr="00BA5BE8">
        <w:rPr>
          <w:lang w:val="en-GB"/>
        </w:rPr>
        <w:t>Mackie, J., 1977. Ethics: Inventing right and wrong. Penguin UK.</w:t>
      </w:r>
    </w:p>
    <w:p w14:paraId="7101DAD2" w14:textId="77777777" w:rsidR="00BA5BE8" w:rsidRPr="00BA5BE8" w:rsidRDefault="00BA5BE8" w:rsidP="00BA5BE8">
      <w:pPr>
        <w:pStyle w:val="Bibliografia"/>
        <w:rPr>
          <w:lang w:val="en-GB"/>
        </w:rPr>
      </w:pPr>
      <w:r w:rsidRPr="00BA5BE8">
        <w:rPr>
          <w:lang w:val="en-GB"/>
        </w:rPr>
        <w:t>Maedche, A., Staab, S., 2001. Learning Ontologies for the Semantic Web. Presented at the Semantic Web Workshop 2001, Hong Kong.</w:t>
      </w:r>
    </w:p>
    <w:p w14:paraId="6F3491D6" w14:textId="77777777" w:rsidR="00BA5BE8" w:rsidRPr="00BA5BE8" w:rsidRDefault="00BA5BE8" w:rsidP="00BA5BE8">
      <w:pPr>
        <w:pStyle w:val="Bibliografia"/>
        <w:rPr>
          <w:lang w:val="en-GB"/>
        </w:rPr>
      </w:pPr>
      <w:r w:rsidRPr="00BA5BE8">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ECBC025" w14:textId="77777777" w:rsidR="00BA5BE8" w:rsidRPr="00BA5BE8" w:rsidRDefault="00BA5BE8" w:rsidP="00BA5BE8">
      <w:pPr>
        <w:pStyle w:val="Bibliografia"/>
        <w:rPr>
          <w:lang w:val="en-GB"/>
        </w:rPr>
      </w:pPr>
      <w:r w:rsidRPr="00BA5BE8">
        <w:rPr>
          <w:lang w:val="en-GB"/>
        </w:rPr>
        <w:t>N.I.S.O. (US), others, 2005. Guidelines for the construction, format, and management of monolingual controlled vocabularies. NISO Press.</w:t>
      </w:r>
    </w:p>
    <w:p w14:paraId="79971997" w14:textId="77777777" w:rsidR="00BA5BE8" w:rsidRPr="00BA5BE8" w:rsidRDefault="00BA5BE8" w:rsidP="00BA5BE8">
      <w:pPr>
        <w:pStyle w:val="Bibliografia"/>
        <w:rPr>
          <w:lang w:val="en-GB"/>
        </w:rPr>
      </w:pPr>
      <w:r w:rsidRPr="00BA5BE8">
        <w:rPr>
          <w:lang w:val="en-GB"/>
        </w:rPr>
        <w:lastRenderedPageBreak/>
        <w:t>Noy, N.F., Musen, M.A., 2004. Ontology versioning in an ontology management framework. IEEE Intell. Syst. 19, 6–13. doi:10.1109/MIS.2004.33</w:t>
      </w:r>
    </w:p>
    <w:p w14:paraId="34BDA101" w14:textId="77777777" w:rsidR="00BA5BE8" w:rsidRPr="00BA5BE8" w:rsidRDefault="00BA5BE8" w:rsidP="00BA5BE8">
      <w:pPr>
        <w:pStyle w:val="Bibliografia"/>
        <w:rPr>
          <w:lang w:val="en-GB"/>
        </w:rPr>
      </w:pPr>
      <w:r w:rsidRPr="00BA5BE8">
        <w:rPr>
          <w:lang w:val="en-GB"/>
        </w:rPr>
        <w:t>OCCS Development Committee, 2006. OmniClass: A Strategy for Classifying the Built Environment [WWW Document]. URL http://www.omniclass.org/index.asp (accessed 4.18.15).</w:t>
      </w:r>
    </w:p>
    <w:p w14:paraId="69D6739C" w14:textId="77777777" w:rsidR="00BA5BE8" w:rsidRPr="00BA5BE8" w:rsidRDefault="00BA5BE8" w:rsidP="00BA5BE8">
      <w:pPr>
        <w:pStyle w:val="Bibliografia"/>
        <w:rPr>
          <w:lang w:val="en-GB"/>
        </w:rPr>
      </w:pPr>
      <w:r w:rsidRPr="00BA5BE8">
        <w:rPr>
          <w:lang w:val="en-GB"/>
        </w:rPr>
        <w:t>Oxford University Press, 2012. Oxford Essential Portuguese Dictionary. Oxford University Press.</w:t>
      </w:r>
    </w:p>
    <w:p w14:paraId="631E161D" w14:textId="77777777" w:rsidR="00BA5BE8" w:rsidRPr="00BA5BE8" w:rsidRDefault="00BA5BE8" w:rsidP="00BA5BE8">
      <w:pPr>
        <w:pStyle w:val="Bibliografia"/>
        <w:rPr>
          <w:lang w:val="en-GB"/>
        </w:rPr>
      </w:pPr>
      <w:r w:rsidRPr="00BA5BE8">
        <w:rPr>
          <w:lang w:val="en-GB"/>
        </w:rPr>
        <w:t>Oxford University Press, 2006. Oxford Dictionary of English. Oxford University Press, London.</w:t>
      </w:r>
    </w:p>
    <w:p w14:paraId="14434CB3" w14:textId="77777777" w:rsidR="00BA5BE8" w:rsidRDefault="00BA5BE8" w:rsidP="00BA5BE8">
      <w:pPr>
        <w:pStyle w:val="Bibliografia"/>
      </w:pPr>
      <w:r w:rsidRPr="00BA5BE8">
        <w:rPr>
          <w:lang w:val="en-GB"/>
        </w:rPr>
        <w:t xml:space="preserve">Parada, V.M.M., 2010. </w:t>
      </w:r>
      <w:r>
        <w:t>Desenho e implementação de um sistema computacional para apoiar a gestão de projectos utilizando técnicas de data mining.</w:t>
      </w:r>
    </w:p>
    <w:p w14:paraId="74E233A9" w14:textId="77777777" w:rsidR="00BA5BE8" w:rsidRPr="00BA5BE8" w:rsidRDefault="00BA5BE8" w:rsidP="00BA5BE8">
      <w:pPr>
        <w:pStyle w:val="Bibliografia"/>
        <w:rPr>
          <w:lang w:val="en-GB"/>
        </w:rPr>
      </w:pPr>
      <w:r w:rsidRPr="00BA5BE8">
        <w:rPr>
          <w:lang w:val="en-GB"/>
        </w:rPr>
        <w:t>Pasquier, N., Bastide, Y., Taouil, R., Lakhal, L., 1999. Discovering Frequent Closed Itemsets for Association Rules, in: Proceedings of the 7th International Conference on Database Theory, ICDT ’99. Springer-Verlag, London, UK, UK, pp. 398–416.</w:t>
      </w:r>
    </w:p>
    <w:p w14:paraId="24E4C2EC" w14:textId="77777777" w:rsidR="00BA5BE8" w:rsidRPr="00BA5BE8" w:rsidRDefault="00BA5BE8" w:rsidP="00BA5BE8">
      <w:pPr>
        <w:pStyle w:val="Bibliografia"/>
        <w:rPr>
          <w:lang w:val="en-GB"/>
        </w:rPr>
      </w:pPr>
      <w:r w:rsidRPr="00BA5BE8">
        <w:rPr>
          <w:lang w:val="en-GB"/>
        </w:rPr>
        <w:t>Piatetsky-Shapiro, G., 1991. Discovery, analysis and presentation of strong rules. Knowl. Discov. Databases 229–238.</w:t>
      </w:r>
    </w:p>
    <w:p w14:paraId="77169A31" w14:textId="77777777" w:rsidR="00BA5BE8" w:rsidRPr="00BA5BE8" w:rsidRDefault="00BA5BE8" w:rsidP="00BA5BE8">
      <w:pPr>
        <w:pStyle w:val="Bibliografia"/>
        <w:rPr>
          <w:lang w:val="en-GB"/>
        </w:rPr>
      </w:pPr>
      <w:r w:rsidRPr="00BA5BE8">
        <w:rPr>
          <w:lang w:val="en-GB"/>
        </w:rPr>
        <w:t>Pouchard, L., Ivezic, N., Schlenoff, C., 2000. Ontology engineering for distributed collaboration in manufacturing, in: Proceedings of the AIS2000 Conference. Citeseer.</w:t>
      </w:r>
    </w:p>
    <w:p w14:paraId="39264E6D" w14:textId="77777777" w:rsidR="00BA5BE8" w:rsidRPr="00BA5BE8" w:rsidRDefault="00BA5BE8" w:rsidP="00BA5BE8">
      <w:pPr>
        <w:pStyle w:val="Bibliografia"/>
        <w:rPr>
          <w:lang w:val="en-GB"/>
        </w:rPr>
      </w:pPr>
      <w:r w:rsidRPr="00BA5BE8">
        <w:rPr>
          <w:lang w:val="en-GB"/>
        </w:rPr>
        <w:t>Reinberger, M.-L., Spyns, P., 2005. Unsupervised text mining for the learning of dogma-inspired ontologies. Ontol. Learn. Text Methods Appl. Eval. 29–43.</w:t>
      </w:r>
    </w:p>
    <w:p w14:paraId="0D9B728F" w14:textId="77777777" w:rsidR="00BA5BE8" w:rsidRPr="00BA5BE8" w:rsidRDefault="00BA5BE8" w:rsidP="00BA5BE8">
      <w:pPr>
        <w:pStyle w:val="Bibliografia"/>
        <w:rPr>
          <w:lang w:val="en-GB"/>
        </w:rPr>
      </w:pPr>
      <w:r w:rsidRPr="00BA5BE8">
        <w:rPr>
          <w:lang w:val="en-GB"/>
        </w:rPr>
        <w:t>Sánchez, D., 2010. A methodology to learn ontological attributes from the Web. Data Knowl. Eng. 69, 573–597.</w:t>
      </w:r>
    </w:p>
    <w:p w14:paraId="1F868BF4" w14:textId="77777777" w:rsidR="00BA5BE8" w:rsidRPr="00BA5BE8" w:rsidRDefault="00BA5BE8" w:rsidP="00BA5BE8">
      <w:pPr>
        <w:pStyle w:val="Bibliografia"/>
        <w:rPr>
          <w:lang w:val="en-GB"/>
        </w:rPr>
      </w:pPr>
      <w:r w:rsidRPr="00BA5BE8">
        <w:rPr>
          <w:lang w:val="en-GB"/>
        </w:rPr>
        <w:t>Semafora Systems, 2012. Semafora systems: OntoStudio [WWW Document]. URL http://www.semafora-systems.com/en/products/ontostudio/ (accessed 4.18.15).</w:t>
      </w:r>
    </w:p>
    <w:p w14:paraId="07B3C55E" w14:textId="77777777" w:rsidR="00BA5BE8" w:rsidRPr="00BA5BE8" w:rsidRDefault="00BA5BE8" w:rsidP="00BA5BE8">
      <w:pPr>
        <w:pStyle w:val="Bibliografia"/>
        <w:rPr>
          <w:lang w:val="en-GB"/>
        </w:rPr>
      </w:pPr>
      <w:r w:rsidRPr="00BA5BE8">
        <w:rPr>
          <w:lang w:val="en-GB"/>
        </w:rPr>
        <w:t>Silberschatz, A., Tuzhilin, A., 1995. On subjective measures of interestingness in knowledge discovery., in: KDD. pp. 275–281.</w:t>
      </w:r>
    </w:p>
    <w:p w14:paraId="16A763B1" w14:textId="77777777" w:rsidR="00BA5BE8" w:rsidRPr="00BA5BE8" w:rsidRDefault="00BA5BE8" w:rsidP="00BA5BE8">
      <w:pPr>
        <w:pStyle w:val="Bibliografia"/>
        <w:rPr>
          <w:lang w:val="en-GB"/>
        </w:rPr>
      </w:pPr>
      <w:r w:rsidRPr="00BA5BE8">
        <w:rPr>
          <w:lang w:val="en-GB"/>
        </w:rPr>
        <w:t>Spruit, M., 2007. Discovery of association rules between syntactic variables, in: Proceedings of the 17th Meeting of Computational Linguistics in the Netherlands. Citeseer.</w:t>
      </w:r>
    </w:p>
    <w:p w14:paraId="2EA84E26" w14:textId="77777777" w:rsidR="00BA5BE8" w:rsidRPr="00BA5BE8" w:rsidRDefault="00BA5BE8" w:rsidP="00BA5BE8">
      <w:pPr>
        <w:pStyle w:val="Bibliografia"/>
        <w:rPr>
          <w:lang w:val="en-GB"/>
        </w:rPr>
      </w:pPr>
      <w:r w:rsidRPr="00BA5BE8">
        <w:rPr>
          <w:lang w:val="en-GB"/>
        </w:rPr>
        <w:t>Stanford Center for Biomedical Informatics Research, 2011. The Protègè Ontology Editor and Knowledge Acquisition System [WWW Document]. URL http://protege.stanford.edu/ (accessed 4.4.15).</w:t>
      </w:r>
    </w:p>
    <w:p w14:paraId="09CAE146" w14:textId="77777777" w:rsidR="00BA5BE8" w:rsidRPr="00BA5BE8" w:rsidRDefault="00BA5BE8" w:rsidP="00BA5BE8">
      <w:pPr>
        <w:pStyle w:val="Bibliografia"/>
        <w:rPr>
          <w:lang w:val="en-GB"/>
        </w:rPr>
      </w:pPr>
      <w:r w:rsidRPr="00BA5BE8">
        <w:rPr>
          <w:lang w:val="en-GB"/>
        </w:rPr>
        <w:t>Stick-iSchool, 2013. Innovation Ontolgy [WWW Document]. URL http://stick.ischool.umd.edu/newsite/innovation_ontolgy (accessed 3.24.15).</w:t>
      </w:r>
    </w:p>
    <w:p w14:paraId="4730E942" w14:textId="77777777" w:rsidR="00BA5BE8" w:rsidRPr="00BA5BE8" w:rsidRDefault="00BA5BE8" w:rsidP="00BA5BE8">
      <w:pPr>
        <w:pStyle w:val="Bibliografia"/>
        <w:rPr>
          <w:lang w:val="en-GB"/>
        </w:rPr>
      </w:pPr>
      <w:r w:rsidRPr="00BA5BE8">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3A7176F9" w14:textId="77777777" w:rsidR="00BA5BE8" w:rsidRPr="00BA5BE8" w:rsidRDefault="00BA5BE8" w:rsidP="00BA5BE8">
      <w:pPr>
        <w:pStyle w:val="Bibliografia"/>
        <w:rPr>
          <w:lang w:val="en-GB"/>
        </w:rPr>
      </w:pPr>
      <w:r w:rsidRPr="00BA5BE8">
        <w:rPr>
          <w:lang w:val="en-GB"/>
        </w:rPr>
        <w:t xml:space="preserve">Tan, P.-N., Kumar, V., Srivastava, J., 2002. Selecting the Right Interestingness Measure for Association Patterns, in: Proceedings of the Eighth ACM SIGKDD </w:t>
      </w:r>
      <w:r w:rsidRPr="00BA5BE8">
        <w:rPr>
          <w:lang w:val="en-GB"/>
        </w:rPr>
        <w:lastRenderedPageBreak/>
        <w:t>International Conference on Knowledge Discovery and Data Mining, KDD ’02. ACM, New York, NY, USA, pp. 32–41. doi:10.1145/775047.775053</w:t>
      </w:r>
    </w:p>
    <w:p w14:paraId="2DEDFACF" w14:textId="77777777" w:rsidR="00BA5BE8" w:rsidRPr="00BA5BE8" w:rsidRDefault="00BA5BE8" w:rsidP="00BA5BE8">
      <w:pPr>
        <w:pStyle w:val="Bibliografia"/>
        <w:rPr>
          <w:lang w:val="en-GB"/>
        </w:rPr>
      </w:pPr>
      <w:r w:rsidRPr="00BA5BE8">
        <w:rPr>
          <w:lang w:val="en-GB"/>
        </w:rPr>
        <w:t>Uschold, M., Gruninger, M., 1996. Ontologies: Principles, methods and applications. Knowl. Eng. Rev. 11, 93–136.</w:t>
      </w:r>
    </w:p>
    <w:p w14:paraId="1DBBB490" w14:textId="77777777" w:rsidR="00BA5BE8" w:rsidRPr="00BA5BE8" w:rsidRDefault="00BA5BE8" w:rsidP="00BA5BE8">
      <w:pPr>
        <w:pStyle w:val="Bibliografia"/>
        <w:rPr>
          <w:lang w:val="en-GB"/>
        </w:rPr>
      </w:pPr>
      <w:r w:rsidRPr="00BA5BE8">
        <w:rPr>
          <w:lang w:val="en-GB"/>
        </w:rPr>
        <w:t>Velardi, P., Navigli, R., Cucchiarelli, A., Neri, F., 2005. Evaluation of OntoLearn, a methodology for automatic learning of domain ontologies. Ontol. Learn. Popul.</w:t>
      </w:r>
    </w:p>
    <w:p w14:paraId="450AB83A" w14:textId="77777777" w:rsidR="00BA5BE8" w:rsidRPr="00BA5BE8" w:rsidRDefault="00BA5BE8" w:rsidP="00BA5BE8">
      <w:pPr>
        <w:pStyle w:val="Bibliografia"/>
        <w:rPr>
          <w:lang w:val="en-GB"/>
        </w:rPr>
      </w:pPr>
      <w:r w:rsidRPr="00BA5BE8">
        <w:rPr>
          <w:lang w:val="en-GB"/>
        </w:rPr>
        <w:t>W3C, 2004. OWL Web Ontology Language Semantics and Abstract Syntax Section 2. Abstract Syntax [WWW Document]. URL http://www.w3.org/TR/owl-semantics/syntax.html#2.3 (accessed 4.12.15).</w:t>
      </w:r>
    </w:p>
    <w:p w14:paraId="474A6096" w14:textId="77777777" w:rsidR="00BA5BE8" w:rsidRPr="00BA5BE8" w:rsidRDefault="00BA5BE8" w:rsidP="00BA5BE8">
      <w:pPr>
        <w:pStyle w:val="Bibliografia"/>
        <w:rPr>
          <w:lang w:val="en-GB"/>
        </w:rPr>
      </w:pPr>
      <w:r w:rsidRPr="00BA5BE8">
        <w:rPr>
          <w:lang w:val="en-GB"/>
        </w:rPr>
        <w:t>Witten, I.H., Frank, E., Hall, M.A., 2011. Data Mining: Practical Machine Learning Tools and Techniques, 3rd ed. Morgan Kaufmann Publishers Inc., San Francisco, CA, USA.</w:t>
      </w:r>
    </w:p>
    <w:p w14:paraId="0B683A54" w14:textId="77777777" w:rsidR="00BA5BE8" w:rsidRPr="00BA5BE8" w:rsidRDefault="00BA5BE8" w:rsidP="00BA5BE8">
      <w:pPr>
        <w:pStyle w:val="Bibliografia"/>
        <w:rPr>
          <w:lang w:val="en-GB"/>
        </w:rPr>
      </w:pPr>
      <w:r w:rsidRPr="00BA5BE8">
        <w:rPr>
          <w:lang w:val="en-GB"/>
        </w:rPr>
        <w:t>Yahoo, 2015. Yahoo [WWW Document]. Yahoo. URL https://www.yahoo.com/ (accessed 3.22.15).</w:t>
      </w:r>
    </w:p>
    <w:p w14:paraId="38926835" w14:textId="77777777" w:rsidR="00BA5BE8" w:rsidRPr="00BA5BE8" w:rsidRDefault="00BA5BE8" w:rsidP="00BA5BE8">
      <w:pPr>
        <w:pStyle w:val="Bibliografia"/>
        <w:rPr>
          <w:lang w:val="en-GB"/>
        </w:rPr>
      </w:pPr>
      <w:r w:rsidRPr="00BA5BE8">
        <w:rPr>
          <w:lang w:val="en-GB"/>
        </w:rPr>
        <w:t>Zaki, M.J., 2000. Scalable algorithms for association mining. IEEE Trans. Knowl. Data Eng. 12, 372–390. doi:10.1109/69.846291</w:t>
      </w:r>
    </w:p>
    <w:p w14:paraId="63B47BDD" w14:textId="77777777" w:rsidR="00BA5BE8" w:rsidRPr="00BA5BE8" w:rsidRDefault="00BA5BE8" w:rsidP="00BA5BE8">
      <w:pPr>
        <w:pStyle w:val="Bibliografia"/>
        <w:rPr>
          <w:lang w:val="en-GB"/>
        </w:rPr>
      </w:pPr>
      <w:r w:rsidRPr="00BA5BE8">
        <w:rPr>
          <w:lang w:val="en-GB"/>
        </w:rPr>
        <w:t>Zhang, G.-Q., Troy, A.D., Bourgoin, K., 2006. Bootstrapping ontology learning for information retrieval using formal concept analysis and information anchors, in: Proc. 14th Int’l Conf. Conceptual Structures (ICCS’06). Citeseer.</w:t>
      </w:r>
    </w:p>
    <w:p w14:paraId="1E00B97C" w14:textId="77777777" w:rsidR="00BA5BE8" w:rsidRDefault="00BA5BE8" w:rsidP="00BA5BE8">
      <w:pPr>
        <w:pStyle w:val="Bibliografia"/>
      </w:pPr>
      <w:r w:rsidRPr="00BA5BE8">
        <w:rPr>
          <w:lang w:val="en-GB"/>
        </w:rPr>
        <w:t xml:space="preserve">Zhou, L., 2007. Ontology learning: state of the art and open issues. </w:t>
      </w:r>
      <w:r>
        <w:t>Inf. Technol. Manag. 8, 241–252.</w:t>
      </w:r>
    </w:p>
    <w:p w14:paraId="40664933" w14:textId="39FDBC36" w:rsidR="00192ADF" w:rsidRPr="00192ADF" w:rsidRDefault="003E6260" w:rsidP="00D07A9F">
      <w:pPr>
        <w:spacing w:before="0" w:after="0"/>
        <w:rPr>
          <w:lang w:val="en-GB"/>
        </w:rPr>
      </w:pPr>
      <w:r w:rsidRPr="008F7807">
        <w:rPr>
          <w:rFonts w:eastAsiaTheme="majorEastAsia" w:cstheme="majorBidi"/>
          <w:b/>
          <w:bCs/>
          <w:szCs w:val="24"/>
          <w:lang w:val="en-GB"/>
        </w:rPr>
        <w:fldChar w:fldCharType="end"/>
      </w:r>
    </w:p>
    <w:sectPr w:rsidR="00192ADF" w:rsidRPr="00192ADF" w:rsidSect="00BC44B2">
      <w:headerReference w:type="default" r:id="rId27"/>
      <w:footerReference w:type="default" r:id="rId28"/>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DF2FB2" w14:textId="77777777" w:rsidR="000A3A23" w:rsidRDefault="000A3A23" w:rsidP="008B30D6">
      <w:pPr>
        <w:spacing w:before="0" w:after="0" w:line="240" w:lineRule="auto"/>
      </w:pPr>
      <w:r>
        <w:separator/>
      </w:r>
    </w:p>
  </w:endnote>
  <w:endnote w:type="continuationSeparator" w:id="0">
    <w:p w14:paraId="41FF18B5" w14:textId="77777777" w:rsidR="000A3A23" w:rsidRDefault="000A3A23"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601616" w:rsidRDefault="00601616">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601616" w:rsidRDefault="00601616" w:rsidP="00BC44B2">
        <w:pPr>
          <w:pStyle w:val="Rodap"/>
          <w:jc w:val="center"/>
        </w:pPr>
        <w:r>
          <w:fldChar w:fldCharType="begin"/>
        </w:r>
        <w:r>
          <w:instrText>PAGE   \* MERGEFORMAT</w:instrText>
        </w:r>
        <w:r>
          <w:fldChar w:fldCharType="separate"/>
        </w:r>
        <w:r w:rsidR="00DE5DFD">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601616" w:rsidRDefault="00601616" w:rsidP="00BC44B2">
        <w:pPr>
          <w:pStyle w:val="Rodap"/>
          <w:jc w:val="center"/>
        </w:pPr>
        <w:r>
          <w:fldChar w:fldCharType="begin"/>
        </w:r>
        <w:r>
          <w:instrText>PAGE   \* MERGEFORMAT</w:instrText>
        </w:r>
        <w:r>
          <w:fldChar w:fldCharType="separate"/>
        </w:r>
        <w:r w:rsidR="00874DC0">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30E224" w14:textId="77777777" w:rsidR="000A3A23" w:rsidRDefault="000A3A23" w:rsidP="008B30D6">
      <w:pPr>
        <w:spacing w:before="0" w:after="0" w:line="240" w:lineRule="auto"/>
      </w:pPr>
      <w:r>
        <w:separator/>
      </w:r>
    </w:p>
  </w:footnote>
  <w:footnote w:type="continuationSeparator" w:id="0">
    <w:p w14:paraId="1CCAD463" w14:textId="77777777" w:rsidR="000A3A23" w:rsidRDefault="000A3A23" w:rsidP="008B30D6">
      <w:pPr>
        <w:spacing w:before="0" w:after="0" w:line="240" w:lineRule="auto"/>
      </w:pPr>
      <w:r>
        <w:continuationSeparator/>
      </w:r>
    </w:p>
  </w:footnote>
  <w:footnote w:id="1">
    <w:p w14:paraId="1E1B1F83" w14:textId="4B6A7C7E" w:rsidR="00601616" w:rsidRPr="00C47268" w:rsidRDefault="00601616">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623DAE04" w:rsidR="00601616" w:rsidRPr="00DD20AF" w:rsidRDefault="00601616"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sidRPr="00DD20AF">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OntoStudio","URL":"http://www.semafora-systems.com/en/products/ontostudio/","author":[{"family":"Semafora Systems","given":""}],"issued":{"date-parts":[["2012"]]},"accessed":{"date-parts":[["2015",4,18]]}}}],"schema":"https://github.com/citation-style-language/schema/raw/master/csl-citation.json"}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601616" w:rsidRPr="00E73A3D" w:rsidRDefault="00601616">
      <w:pPr>
        <w:pStyle w:val="Textodenotaderodap"/>
        <w:rPr>
          <w:lang w:val="en-GB"/>
        </w:rPr>
      </w:pPr>
      <w:r>
        <w:rPr>
          <w:lang w:val="en-GB"/>
        </w:rPr>
        <w:t xml:space="preserve"> </w:t>
      </w:r>
    </w:p>
  </w:footnote>
  <w:footnote w:id="3">
    <w:p w14:paraId="2E451353" w14:textId="44B1DAE9" w:rsidR="00601616" w:rsidRPr="00B57DC6" w:rsidRDefault="00601616">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6611AD67" w:rsidR="00601616" w:rsidRPr="00FF1E6F" w:rsidRDefault="00601616">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 978-0-387-35602-0","language":"en","author":[{"family":"Gandon","given":"Fabien"},{"family":"Dieng-Kuntz","given":"Rose"},{"family":"Corby","given":"Olivier"},{"family":"Giboin","given":"Alain"}],"editor":[{"family":"Musen","given":"Mark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4C1F7378" w14:textId="77777777" w:rsidR="00601616" w:rsidRPr="00036798" w:rsidRDefault="00601616"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well </w:t>
      </w:r>
      <w:r w:rsidRPr="00036798">
        <w:rPr>
          <w:lang w:val="en-GB"/>
        </w:rPr>
        <w:t>k</w:t>
      </w:r>
      <w:r>
        <w:rPr>
          <w:lang w:val="en-GB"/>
        </w:rPr>
        <w:t xml:space="preserve">nown in the scientific community as a measure used in the IBM’s Intelligent Miner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6">
    <w:p w14:paraId="6D9D9802" w14:textId="6B641ADA" w:rsidR="00601616" w:rsidRPr="00F3477D" w:rsidRDefault="00601616"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7">
    <w:p w14:paraId="7428EAEC" w14:textId="099F061A" w:rsidR="00601616" w:rsidRPr="00E71BAA" w:rsidRDefault="00601616">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8">
    <w:p w14:paraId="10763AAC" w14:textId="7DC6468B" w:rsidR="00601616" w:rsidRPr="00C67F7A" w:rsidRDefault="00601616">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9">
    <w:p w14:paraId="5E386EA3" w14:textId="02B88F73" w:rsidR="00601616" w:rsidRPr="00AD76FE" w:rsidRDefault="00601616">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0">
    <w:p w14:paraId="55C7927A" w14:textId="13AE07BF" w:rsidR="00601616" w:rsidRPr="001E76AF" w:rsidRDefault="00601616">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601616" w:rsidRDefault="00601616">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601616" w:rsidRDefault="00601616">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5">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2">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3">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5">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6">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7"/>
  </w:num>
  <w:num w:numId="12">
    <w:abstractNumId w:val="29"/>
  </w:num>
  <w:num w:numId="13">
    <w:abstractNumId w:val="14"/>
  </w:num>
  <w:num w:numId="14">
    <w:abstractNumId w:val="5"/>
  </w:num>
  <w:num w:numId="15">
    <w:abstractNumId w:val="25"/>
  </w:num>
  <w:num w:numId="16">
    <w:abstractNumId w:val="14"/>
  </w:num>
  <w:num w:numId="17">
    <w:abstractNumId w:val="14"/>
  </w:num>
  <w:num w:numId="18">
    <w:abstractNumId w:val="9"/>
  </w:num>
  <w:num w:numId="19">
    <w:abstractNumId w:val="3"/>
  </w:num>
  <w:num w:numId="20">
    <w:abstractNumId w:val="4"/>
  </w:num>
  <w:num w:numId="21">
    <w:abstractNumId w:val="8"/>
  </w:num>
  <w:num w:numId="22">
    <w:abstractNumId w:val="24"/>
  </w:num>
  <w:num w:numId="23">
    <w:abstractNumId w:val="0"/>
  </w:num>
  <w:num w:numId="24">
    <w:abstractNumId w:val="12"/>
  </w:num>
  <w:num w:numId="25">
    <w:abstractNumId w:val="26"/>
  </w:num>
  <w:num w:numId="26">
    <w:abstractNumId w:val="10"/>
  </w:num>
  <w:num w:numId="27">
    <w:abstractNumId w:val="2"/>
  </w:num>
  <w:num w:numId="28">
    <w:abstractNumId w:val="28"/>
  </w:num>
  <w:num w:numId="29">
    <w:abstractNumId w:val="13"/>
  </w:num>
  <w:num w:numId="30">
    <w:abstractNumId w:val="7"/>
  </w:num>
  <w:num w:numId="31">
    <w:abstractNumId w:val="27"/>
  </w:num>
  <w:num w:numId="32">
    <w:abstractNumId w:val="11"/>
  </w:num>
  <w:num w:numId="33">
    <w:abstractNumId w:val="18"/>
  </w:num>
  <w:num w:numId="34">
    <w:abstractNumId w:val="1"/>
  </w:num>
  <w:num w:numId="35">
    <w:abstractNumId w:val="16"/>
  </w:num>
  <w:num w:numId="36">
    <w:abstractNumId w:val="6"/>
  </w:num>
  <w:num w:numId="37">
    <w:abstractNumId w:val="20"/>
  </w:num>
  <w:num w:numId="38">
    <w:abstractNumId w:val="23"/>
  </w:num>
  <w:num w:numId="39">
    <w:abstractNumId w:val="22"/>
  </w:num>
  <w:num w:numId="40">
    <w:abstractNumId w:val="21"/>
  </w:num>
  <w:num w:numId="41">
    <w:abstractNumId w:val="15"/>
  </w:num>
  <w:num w:numId="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3527"/>
    <w:rsid w:val="0000395D"/>
    <w:rsid w:val="00013A00"/>
    <w:rsid w:val="00015B63"/>
    <w:rsid w:val="000214AC"/>
    <w:rsid w:val="0002229B"/>
    <w:rsid w:val="00023746"/>
    <w:rsid w:val="00027315"/>
    <w:rsid w:val="000303A6"/>
    <w:rsid w:val="00036E59"/>
    <w:rsid w:val="0004009C"/>
    <w:rsid w:val="0004319E"/>
    <w:rsid w:val="00043B31"/>
    <w:rsid w:val="00043B7B"/>
    <w:rsid w:val="00045AC2"/>
    <w:rsid w:val="000500B2"/>
    <w:rsid w:val="0005225A"/>
    <w:rsid w:val="000607A4"/>
    <w:rsid w:val="00061800"/>
    <w:rsid w:val="00063D85"/>
    <w:rsid w:val="00070555"/>
    <w:rsid w:val="0007393C"/>
    <w:rsid w:val="00076A46"/>
    <w:rsid w:val="000773A4"/>
    <w:rsid w:val="0007786F"/>
    <w:rsid w:val="00080BD2"/>
    <w:rsid w:val="00083658"/>
    <w:rsid w:val="00090D1E"/>
    <w:rsid w:val="00091AF3"/>
    <w:rsid w:val="00091CA6"/>
    <w:rsid w:val="000926A8"/>
    <w:rsid w:val="00095C59"/>
    <w:rsid w:val="00096EAE"/>
    <w:rsid w:val="00097E81"/>
    <w:rsid w:val="00097EAE"/>
    <w:rsid w:val="000A0BA5"/>
    <w:rsid w:val="000A170E"/>
    <w:rsid w:val="000A1723"/>
    <w:rsid w:val="000A3A23"/>
    <w:rsid w:val="000A4144"/>
    <w:rsid w:val="000A480C"/>
    <w:rsid w:val="000A659D"/>
    <w:rsid w:val="000A711D"/>
    <w:rsid w:val="000A7A49"/>
    <w:rsid w:val="000B0E32"/>
    <w:rsid w:val="000B458D"/>
    <w:rsid w:val="000B6CE2"/>
    <w:rsid w:val="000C137A"/>
    <w:rsid w:val="000C1A45"/>
    <w:rsid w:val="000C729F"/>
    <w:rsid w:val="000D1E2D"/>
    <w:rsid w:val="000D3172"/>
    <w:rsid w:val="000D438A"/>
    <w:rsid w:val="000D4809"/>
    <w:rsid w:val="000D5764"/>
    <w:rsid w:val="000E00C9"/>
    <w:rsid w:val="000E0725"/>
    <w:rsid w:val="000E4D2E"/>
    <w:rsid w:val="000E4E80"/>
    <w:rsid w:val="000E560F"/>
    <w:rsid w:val="000E7124"/>
    <w:rsid w:val="000F3249"/>
    <w:rsid w:val="000F506A"/>
    <w:rsid w:val="000F6B99"/>
    <w:rsid w:val="0010099D"/>
    <w:rsid w:val="0010118B"/>
    <w:rsid w:val="00101473"/>
    <w:rsid w:val="00105E91"/>
    <w:rsid w:val="00106126"/>
    <w:rsid w:val="001078BE"/>
    <w:rsid w:val="0011172E"/>
    <w:rsid w:val="00112473"/>
    <w:rsid w:val="00116684"/>
    <w:rsid w:val="00116EB4"/>
    <w:rsid w:val="00117C9B"/>
    <w:rsid w:val="0013109A"/>
    <w:rsid w:val="001356EF"/>
    <w:rsid w:val="001413CD"/>
    <w:rsid w:val="00142364"/>
    <w:rsid w:val="001452B7"/>
    <w:rsid w:val="00146294"/>
    <w:rsid w:val="00146530"/>
    <w:rsid w:val="001501AA"/>
    <w:rsid w:val="001518CD"/>
    <w:rsid w:val="00152758"/>
    <w:rsid w:val="00153A78"/>
    <w:rsid w:val="00163D6D"/>
    <w:rsid w:val="00176909"/>
    <w:rsid w:val="00177961"/>
    <w:rsid w:val="00180E88"/>
    <w:rsid w:val="00183EF5"/>
    <w:rsid w:val="00185078"/>
    <w:rsid w:val="001879C2"/>
    <w:rsid w:val="00187A15"/>
    <w:rsid w:val="0019088C"/>
    <w:rsid w:val="00190AD7"/>
    <w:rsid w:val="00191BBF"/>
    <w:rsid w:val="00191D34"/>
    <w:rsid w:val="00192132"/>
    <w:rsid w:val="0019271C"/>
    <w:rsid w:val="0019291D"/>
    <w:rsid w:val="00192ADF"/>
    <w:rsid w:val="00192BB2"/>
    <w:rsid w:val="00193E2E"/>
    <w:rsid w:val="00194647"/>
    <w:rsid w:val="001A21F2"/>
    <w:rsid w:val="001A7411"/>
    <w:rsid w:val="001A7AAB"/>
    <w:rsid w:val="001A7CC9"/>
    <w:rsid w:val="001B12B2"/>
    <w:rsid w:val="001B1C4C"/>
    <w:rsid w:val="001B34B4"/>
    <w:rsid w:val="001B5080"/>
    <w:rsid w:val="001B54C5"/>
    <w:rsid w:val="001B7C10"/>
    <w:rsid w:val="001B7EEB"/>
    <w:rsid w:val="001C08BE"/>
    <w:rsid w:val="001C2F41"/>
    <w:rsid w:val="001C32AC"/>
    <w:rsid w:val="001D1152"/>
    <w:rsid w:val="001D20FA"/>
    <w:rsid w:val="001D512C"/>
    <w:rsid w:val="001D52BB"/>
    <w:rsid w:val="001D61C4"/>
    <w:rsid w:val="001E0F7E"/>
    <w:rsid w:val="001E311B"/>
    <w:rsid w:val="001E32BC"/>
    <w:rsid w:val="001E403D"/>
    <w:rsid w:val="001E446C"/>
    <w:rsid w:val="001E76AF"/>
    <w:rsid w:val="001F6F78"/>
    <w:rsid w:val="001F736D"/>
    <w:rsid w:val="00201624"/>
    <w:rsid w:val="0020240B"/>
    <w:rsid w:val="00202CA8"/>
    <w:rsid w:val="00206532"/>
    <w:rsid w:val="00207298"/>
    <w:rsid w:val="00212448"/>
    <w:rsid w:val="00213194"/>
    <w:rsid w:val="00216C4C"/>
    <w:rsid w:val="002178C5"/>
    <w:rsid w:val="00217AEE"/>
    <w:rsid w:val="00224277"/>
    <w:rsid w:val="0022649B"/>
    <w:rsid w:val="00227662"/>
    <w:rsid w:val="00232148"/>
    <w:rsid w:val="00234F56"/>
    <w:rsid w:val="002356EB"/>
    <w:rsid w:val="00237D3A"/>
    <w:rsid w:val="00240F3D"/>
    <w:rsid w:val="002430C5"/>
    <w:rsid w:val="00251E68"/>
    <w:rsid w:val="00252909"/>
    <w:rsid w:val="00252E61"/>
    <w:rsid w:val="00257BC5"/>
    <w:rsid w:val="00262D93"/>
    <w:rsid w:val="00272F6E"/>
    <w:rsid w:val="002823ED"/>
    <w:rsid w:val="00290942"/>
    <w:rsid w:val="00292253"/>
    <w:rsid w:val="00292EA4"/>
    <w:rsid w:val="002948C2"/>
    <w:rsid w:val="00296198"/>
    <w:rsid w:val="00297CB5"/>
    <w:rsid w:val="002A0BB4"/>
    <w:rsid w:val="002A1791"/>
    <w:rsid w:val="002A1E0A"/>
    <w:rsid w:val="002A294C"/>
    <w:rsid w:val="002B423B"/>
    <w:rsid w:val="002B7196"/>
    <w:rsid w:val="002C0581"/>
    <w:rsid w:val="002C0848"/>
    <w:rsid w:val="002C08B6"/>
    <w:rsid w:val="002C0FEA"/>
    <w:rsid w:val="002C282B"/>
    <w:rsid w:val="002C29E0"/>
    <w:rsid w:val="002C2BE2"/>
    <w:rsid w:val="002C4371"/>
    <w:rsid w:val="002E0427"/>
    <w:rsid w:val="002E7C13"/>
    <w:rsid w:val="00300181"/>
    <w:rsid w:val="0030250A"/>
    <w:rsid w:val="003031E7"/>
    <w:rsid w:val="003065FB"/>
    <w:rsid w:val="00307580"/>
    <w:rsid w:val="00307DCE"/>
    <w:rsid w:val="0031045B"/>
    <w:rsid w:val="00312C61"/>
    <w:rsid w:val="00323254"/>
    <w:rsid w:val="003253F1"/>
    <w:rsid w:val="00326258"/>
    <w:rsid w:val="00327B04"/>
    <w:rsid w:val="00327C14"/>
    <w:rsid w:val="00331222"/>
    <w:rsid w:val="003318B5"/>
    <w:rsid w:val="00333787"/>
    <w:rsid w:val="00335E56"/>
    <w:rsid w:val="00341B68"/>
    <w:rsid w:val="0034229D"/>
    <w:rsid w:val="0034728C"/>
    <w:rsid w:val="00351880"/>
    <w:rsid w:val="003532F1"/>
    <w:rsid w:val="00362921"/>
    <w:rsid w:val="00363691"/>
    <w:rsid w:val="0036725E"/>
    <w:rsid w:val="003704A8"/>
    <w:rsid w:val="00372260"/>
    <w:rsid w:val="003724FC"/>
    <w:rsid w:val="003738F4"/>
    <w:rsid w:val="00374D45"/>
    <w:rsid w:val="003751A7"/>
    <w:rsid w:val="00375905"/>
    <w:rsid w:val="00376632"/>
    <w:rsid w:val="00386221"/>
    <w:rsid w:val="00387EFC"/>
    <w:rsid w:val="00390E06"/>
    <w:rsid w:val="00394BA7"/>
    <w:rsid w:val="00394D9C"/>
    <w:rsid w:val="003A0B74"/>
    <w:rsid w:val="003A11DA"/>
    <w:rsid w:val="003A54E4"/>
    <w:rsid w:val="003A5AAD"/>
    <w:rsid w:val="003B05A9"/>
    <w:rsid w:val="003B3F8E"/>
    <w:rsid w:val="003B65FE"/>
    <w:rsid w:val="003C3F24"/>
    <w:rsid w:val="003C4073"/>
    <w:rsid w:val="003C4B9B"/>
    <w:rsid w:val="003D1F52"/>
    <w:rsid w:val="003D2929"/>
    <w:rsid w:val="003D69F9"/>
    <w:rsid w:val="003D723F"/>
    <w:rsid w:val="003E0463"/>
    <w:rsid w:val="003E3A7C"/>
    <w:rsid w:val="003E6260"/>
    <w:rsid w:val="003E6AF9"/>
    <w:rsid w:val="003E7525"/>
    <w:rsid w:val="003F0887"/>
    <w:rsid w:val="003F2A0A"/>
    <w:rsid w:val="003F3C66"/>
    <w:rsid w:val="003F4C5B"/>
    <w:rsid w:val="00400DF2"/>
    <w:rsid w:val="0040164D"/>
    <w:rsid w:val="00401780"/>
    <w:rsid w:val="00401CB8"/>
    <w:rsid w:val="004021DF"/>
    <w:rsid w:val="004045DD"/>
    <w:rsid w:val="00404D40"/>
    <w:rsid w:val="00413C93"/>
    <w:rsid w:val="0041406B"/>
    <w:rsid w:val="004140D7"/>
    <w:rsid w:val="0041655E"/>
    <w:rsid w:val="004206C2"/>
    <w:rsid w:val="00420CAE"/>
    <w:rsid w:val="00421674"/>
    <w:rsid w:val="00425D70"/>
    <w:rsid w:val="00426268"/>
    <w:rsid w:val="004318EF"/>
    <w:rsid w:val="00432623"/>
    <w:rsid w:val="0043350C"/>
    <w:rsid w:val="0044164E"/>
    <w:rsid w:val="00443577"/>
    <w:rsid w:val="00444EC7"/>
    <w:rsid w:val="00445CA0"/>
    <w:rsid w:val="0045378C"/>
    <w:rsid w:val="004554C7"/>
    <w:rsid w:val="00457C2D"/>
    <w:rsid w:val="00460219"/>
    <w:rsid w:val="00467BE0"/>
    <w:rsid w:val="00470589"/>
    <w:rsid w:val="004752A2"/>
    <w:rsid w:val="00475C4B"/>
    <w:rsid w:val="0048175E"/>
    <w:rsid w:val="00484C8E"/>
    <w:rsid w:val="00486284"/>
    <w:rsid w:val="00490D95"/>
    <w:rsid w:val="0049322E"/>
    <w:rsid w:val="0049413D"/>
    <w:rsid w:val="00497372"/>
    <w:rsid w:val="004A1BF5"/>
    <w:rsid w:val="004A75BB"/>
    <w:rsid w:val="004A7C40"/>
    <w:rsid w:val="004B02B3"/>
    <w:rsid w:val="004B2369"/>
    <w:rsid w:val="004B2CC8"/>
    <w:rsid w:val="004B3458"/>
    <w:rsid w:val="004B433E"/>
    <w:rsid w:val="004B5C70"/>
    <w:rsid w:val="004B6502"/>
    <w:rsid w:val="004B73DE"/>
    <w:rsid w:val="004B7C9F"/>
    <w:rsid w:val="004C6C8F"/>
    <w:rsid w:val="004C7670"/>
    <w:rsid w:val="004C7BAB"/>
    <w:rsid w:val="004D179D"/>
    <w:rsid w:val="004D4110"/>
    <w:rsid w:val="004D50D0"/>
    <w:rsid w:val="004D5CCB"/>
    <w:rsid w:val="004E0E23"/>
    <w:rsid w:val="004E27FA"/>
    <w:rsid w:val="004E347A"/>
    <w:rsid w:val="004E6024"/>
    <w:rsid w:val="004E69E6"/>
    <w:rsid w:val="004E70AA"/>
    <w:rsid w:val="004F1168"/>
    <w:rsid w:val="004F71D2"/>
    <w:rsid w:val="004F7672"/>
    <w:rsid w:val="0050026A"/>
    <w:rsid w:val="00502FCA"/>
    <w:rsid w:val="00504AFB"/>
    <w:rsid w:val="00504E95"/>
    <w:rsid w:val="00505967"/>
    <w:rsid w:val="00505AFE"/>
    <w:rsid w:val="00505C69"/>
    <w:rsid w:val="00510493"/>
    <w:rsid w:val="005133E6"/>
    <w:rsid w:val="0051373F"/>
    <w:rsid w:val="00513B79"/>
    <w:rsid w:val="0051431A"/>
    <w:rsid w:val="00520684"/>
    <w:rsid w:val="00523B00"/>
    <w:rsid w:val="00524D59"/>
    <w:rsid w:val="00525947"/>
    <w:rsid w:val="00530488"/>
    <w:rsid w:val="00530A72"/>
    <w:rsid w:val="005344E8"/>
    <w:rsid w:val="00536C03"/>
    <w:rsid w:val="00537E90"/>
    <w:rsid w:val="005401C8"/>
    <w:rsid w:val="005410B9"/>
    <w:rsid w:val="00542D7B"/>
    <w:rsid w:val="00544DC2"/>
    <w:rsid w:val="00555555"/>
    <w:rsid w:val="00556BB0"/>
    <w:rsid w:val="00556BE7"/>
    <w:rsid w:val="005572E8"/>
    <w:rsid w:val="00560F7D"/>
    <w:rsid w:val="00565A39"/>
    <w:rsid w:val="0057036C"/>
    <w:rsid w:val="00570ECB"/>
    <w:rsid w:val="00571EF9"/>
    <w:rsid w:val="00572B0E"/>
    <w:rsid w:val="00575023"/>
    <w:rsid w:val="00575B43"/>
    <w:rsid w:val="00582544"/>
    <w:rsid w:val="00582C5C"/>
    <w:rsid w:val="005836E2"/>
    <w:rsid w:val="0058389D"/>
    <w:rsid w:val="005917DE"/>
    <w:rsid w:val="005940FD"/>
    <w:rsid w:val="00594E6A"/>
    <w:rsid w:val="005A0F6E"/>
    <w:rsid w:val="005A3284"/>
    <w:rsid w:val="005A58A7"/>
    <w:rsid w:val="005A6680"/>
    <w:rsid w:val="005A77D9"/>
    <w:rsid w:val="005B02F9"/>
    <w:rsid w:val="005B1B64"/>
    <w:rsid w:val="005B21CD"/>
    <w:rsid w:val="005B3A8B"/>
    <w:rsid w:val="005B480E"/>
    <w:rsid w:val="005B61D1"/>
    <w:rsid w:val="005C0905"/>
    <w:rsid w:val="005C444E"/>
    <w:rsid w:val="005C4709"/>
    <w:rsid w:val="005C625E"/>
    <w:rsid w:val="005D0EE4"/>
    <w:rsid w:val="005D1C5A"/>
    <w:rsid w:val="005D1E80"/>
    <w:rsid w:val="005D31A9"/>
    <w:rsid w:val="005D3F8F"/>
    <w:rsid w:val="005E0290"/>
    <w:rsid w:val="005E0763"/>
    <w:rsid w:val="005E37F6"/>
    <w:rsid w:val="005E7504"/>
    <w:rsid w:val="005F497B"/>
    <w:rsid w:val="005F5EFC"/>
    <w:rsid w:val="00601616"/>
    <w:rsid w:val="00602AD2"/>
    <w:rsid w:val="006034EE"/>
    <w:rsid w:val="006106F9"/>
    <w:rsid w:val="00612550"/>
    <w:rsid w:val="00613890"/>
    <w:rsid w:val="00615C97"/>
    <w:rsid w:val="00616CF2"/>
    <w:rsid w:val="006174A4"/>
    <w:rsid w:val="00620FE5"/>
    <w:rsid w:val="00621B72"/>
    <w:rsid w:val="00623EB7"/>
    <w:rsid w:val="006255AB"/>
    <w:rsid w:val="00627FB1"/>
    <w:rsid w:val="00630428"/>
    <w:rsid w:val="00630E5B"/>
    <w:rsid w:val="00631805"/>
    <w:rsid w:val="006351D4"/>
    <w:rsid w:val="006448D5"/>
    <w:rsid w:val="00647514"/>
    <w:rsid w:val="00647E27"/>
    <w:rsid w:val="006502FA"/>
    <w:rsid w:val="006519AA"/>
    <w:rsid w:val="00652857"/>
    <w:rsid w:val="00655233"/>
    <w:rsid w:val="006568D3"/>
    <w:rsid w:val="006571F7"/>
    <w:rsid w:val="006576FF"/>
    <w:rsid w:val="00665029"/>
    <w:rsid w:val="006650FE"/>
    <w:rsid w:val="006656C7"/>
    <w:rsid w:val="006679A0"/>
    <w:rsid w:val="006710E6"/>
    <w:rsid w:val="00675F80"/>
    <w:rsid w:val="00677728"/>
    <w:rsid w:val="0068032E"/>
    <w:rsid w:val="00684F66"/>
    <w:rsid w:val="0068640B"/>
    <w:rsid w:val="006937D1"/>
    <w:rsid w:val="00695D11"/>
    <w:rsid w:val="006963F0"/>
    <w:rsid w:val="006A0C83"/>
    <w:rsid w:val="006A2163"/>
    <w:rsid w:val="006A7A6C"/>
    <w:rsid w:val="006B1E5E"/>
    <w:rsid w:val="006B1F62"/>
    <w:rsid w:val="006B3C4C"/>
    <w:rsid w:val="006B44CA"/>
    <w:rsid w:val="006B7B3E"/>
    <w:rsid w:val="006C1AAA"/>
    <w:rsid w:val="006C2A79"/>
    <w:rsid w:val="006C3BCA"/>
    <w:rsid w:val="006C7769"/>
    <w:rsid w:val="006D0EF1"/>
    <w:rsid w:val="006D1D4A"/>
    <w:rsid w:val="006D4EF5"/>
    <w:rsid w:val="006D54C6"/>
    <w:rsid w:val="006E252A"/>
    <w:rsid w:val="006E2A28"/>
    <w:rsid w:val="006E543B"/>
    <w:rsid w:val="006E5EF0"/>
    <w:rsid w:val="006E5F59"/>
    <w:rsid w:val="006E7DCB"/>
    <w:rsid w:val="006F1D97"/>
    <w:rsid w:val="006F2346"/>
    <w:rsid w:val="006F3C33"/>
    <w:rsid w:val="006F753E"/>
    <w:rsid w:val="0070478A"/>
    <w:rsid w:val="00704E73"/>
    <w:rsid w:val="007071F8"/>
    <w:rsid w:val="00710F14"/>
    <w:rsid w:val="00712944"/>
    <w:rsid w:val="007136CD"/>
    <w:rsid w:val="0071444D"/>
    <w:rsid w:val="00715B8E"/>
    <w:rsid w:val="00716C63"/>
    <w:rsid w:val="007222A9"/>
    <w:rsid w:val="0072421B"/>
    <w:rsid w:val="00725D4A"/>
    <w:rsid w:val="0072644A"/>
    <w:rsid w:val="0073365A"/>
    <w:rsid w:val="007337AA"/>
    <w:rsid w:val="00736DF5"/>
    <w:rsid w:val="00750740"/>
    <w:rsid w:val="0075584A"/>
    <w:rsid w:val="007573A7"/>
    <w:rsid w:val="00760BF7"/>
    <w:rsid w:val="007673F9"/>
    <w:rsid w:val="00771B3A"/>
    <w:rsid w:val="00772837"/>
    <w:rsid w:val="00773A33"/>
    <w:rsid w:val="00774163"/>
    <w:rsid w:val="00776FAE"/>
    <w:rsid w:val="007804F3"/>
    <w:rsid w:val="00780D91"/>
    <w:rsid w:val="00784B9A"/>
    <w:rsid w:val="00790823"/>
    <w:rsid w:val="00794DE4"/>
    <w:rsid w:val="007965B3"/>
    <w:rsid w:val="007A10AD"/>
    <w:rsid w:val="007A14BF"/>
    <w:rsid w:val="007A225E"/>
    <w:rsid w:val="007A2C97"/>
    <w:rsid w:val="007A4E24"/>
    <w:rsid w:val="007B2F90"/>
    <w:rsid w:val="007B342E"/>
    <w:rsid w:val="007B4A04"/>
    <w:rsid w:val="007B4ABA"/>
    <w:rsid w:val="007B5B27"/>
    <w:rsid w:val="007B5D0D"/>
    <w:rsid w:val="007B76AB"/>
    <w:rsid w:val="007C033E"/>
    <w:rsid w:val="007C1D1C"/>
    <w:rsid w:val="007C45CE"/>
    <w:rsid w:val="007C4850"/>
    <w:rsid w:val="007D36E9"/>
    <w:rsid w:val="007D4E05"/>
    <w:rsid w:val="007E0A7D"/>
    <w:rsid w:val="007E6C07"/>
    <w:rsid w:val="007E6F3B"/>
    <w:rsid w:val="007F1AC1"/>
    <w:rsid w:val="007F1C03"/>
    <w:rsid w:val="007F2329"/>
    <w:rsid w:val="007F5CD2"/>
    <w:rsid w:val="007F6F9B"/>
    <w:rsid w:val="00800D4D"/>
    <w:rsid w:val="008010FC"/>
    <w:rsid w:val="0080536F"/>
    <w:rsid w:val="00811610"/>
    <w:rsid w:val="0081252C"/>
    <w:rsid w:val="00816B17"/>
    <w:rsid w:val="008178D9"/>
    <w:rsid w:val="00821226"/>
    <w:rsid w:val="008216C7"/>
    <w:rsid w:val="0082422D"/>
    <w:rsid w:val="00826D84"/>
    <w:rsid w:val="008324BD"/>
    <w:rsid w:val="0083458A"/>
    <w:rsid w:val="00834EA7"/>
    <w:rsid w:val="00842CAD"/>
    <w:rsid w:val="00843719"/>
    <w:rsid w:val="0084770A"/>
    <w:rsid w:val="00852362"/>
    <w:rsid w:val="00852EF7"/>
    <w:rsid w:val="0085399E"/>
    <w:rsid w:val="00857BCA"/>
    <w:rsid w:val="00867A52"/>
    <w:rsid w:val="00870EA9"/>
    <w:rsid w:val="00874DC0"/>
    <w:rsid w:val="00875DD6"/>
    <w:rsid w:val="00876274"/>
    <w:rsid w:val="00877E4E"/>
    <w:rsid w:val="008853B6"/>
    <w:rsid w:val="008877B6"/>
    <w:rsid w:val="008951F9"/>
    <w:rsid w:val="008A7B11"/>
    <w:rsid w:val="008B30D6"/>
    <w:rsid w:val="008B379E"/>
    <w:rsid w:val="008B4A66"/>
    <w:rsid w:val="008B6E0D"/>
    <w:rsid w:val="008C0763"/>
    <w:rsid w:val="008C171F"/>
    <w:rsid w:val="008C6320"/>
    <w:rsid w:val="008C6BC7"/>
    <w:rsid w:val="008C76BC"/>
    <w:rsid w:val="008D1EAB"/>
    <w:rsid w:val="008D3A55"/>
    <w:rsid w:val="008D47E6"/>
    <w:rsid w:val="008D6C32"/>
    <w:rsid w:val="008E1520"/>
    <w:rsid w:val="008E1682"/>
    <w:rsid w:val="008E2006"/>
    <w:rsid w:val="008E2939"/>
    <w:rsid w:val="008E350A"/>
    <w:rsid w:val="008E45C4"/>
    <w:rsid w:val="008E50B9"/>
    <w:rsid w:val="008E5785"/>
    <w:rsid w:val="008F3042"/>
    <w:rsid w:val="008F4579"/>
    <w:rsid w:val="008F69C7"/>
    <w:rsid w:val="008F7807"/>
    <w:rsid w:val="00900067"/>
    <w:rsid w:val="0090359D"/>
    <w:rsid w:val="009058CD"/>
    <w:rsid w:val="00913924"/>
    <w:rsid w:val="00914285"/>
    <w:rsid w:val="00920F67"/>
    <w:rsid w:val="009317D3"/>
    <w:rsid w:val="009322CB"/>
    <w:rsid w:val="00932528"/>
    <w:rsid w:val="009379AD"/>
    <w:rsid w:val="009454F8"/>
    <w:rsid w:val="009535B4"/>
    <w:rsid w:val="00953DEA"/>
    <w:rsid w:val="009545CA"/>
    <w:rsid w:val="00955136"/>
    <w:rsid w:val="00963619"/>
    <w:rsid w:val="00963E91"/>
    <w:rsid w:val="00970F2A"/>
    <w:rsid w:val="00971CEA"/>
    <w:rsid w:val="00976601"/>
    <w:rsid w:val="00981EA0"/>
    <w:rsid w:val="0098308E"/>
    <w:rsid w:val="00983425"/>
    <w:rsid w:val="009916E3"/>
    <w:rsid w:val="00995E76"/>
    <w:rsid w:val="009A1235"/>
    <w:rsid w:val="009A2289"/>
    <w:rsid w:val="009A6737"/>
    <w:rsid w:val="009B2B28"/>
    <w:rsid w:val="009B6C6D"/>
    <w:rsid w:val="009B72C1"/>
    <w:rsid w:val="009C5C0F"/>
    <w:rsid w:val="009C63DF"/>
    <w:rsid w:val="009D1649"/>
    <w:rsid w:val="009D42C3"/>
    <w:rsid w:val="009D7906"/>
    <w:rsid w:val="009E04D6"/>
    <w:rsid w:val="009E07E2"/>
    <w:rsid w:val="009E3932"/>
    <w:rsid w:val="009E5C5C"/>
    <w:rsid w:val="009F05BE"/>
    <w:rsid w:val="009F0771"/>
    <w:rsid w:val="009F1B8E"/>
    <w:rsid w:val="009F267B"/>
    <w:rsid w:val="009F6718"/>
    <w:rsid w:val="00A006B2"/>
    <w:rsid w:val="00A02961"/>
    <w:rsid w:val="00A035DC"/>
    <w:rsid w:val="00A03A8B"/>
    <w:rsid w:val="00A04956"/>
    <w:rsid w:val="00A0728B"/>
    <w:rsid w:val="00A13914"/>
    <w:rsid w:val="00A159D3"/>
    <w:rsid w:val="00A2461D"/>
    <w:rsid w:val="00A252DB"/>
    <w:rsid w:val="00A306D9"/>
    <w:rsid w:val="00A31501"/>
    <w:rsid w:val="00A32B4C"/>
    <w:rsid w:val="00A37378"/>
    <w:rsid w:val="00A40E0B"/>
    <w:rsid w:val="00A433A5"/>
    <w:rsid w:val="00A443B5"/>
    <w:rsid w:val="00A44BDF"/>
    <w:rsid w:val="00A54A7A"/>
    <w:rsid w:val="00A54C8D"/>
    <w:rsid w:val="00A56DD3"/>
    <w:rsid w:val="00A620C9"/>
    <w:rsid w:val="00A62E6D"/>
    <w:rsid w:val="00A63ED6"/>
    <w:rsid w:val="00A67427"/>
    <w:rsid w:val="00A74918"/>
    <w:rsid w:val="00A805F2"/>
    <w:rsid w:val="00A81AC5"/>
    <w:rsid w:val="00A835E8"/>
    <w:rsid w:val="00A83C81"/>
    <w:rsid w:val="00A84195"/>
    <w:rsid w:val="00A931A5"/>
    <w:rsid w:val="00A93518"/>
    <w:rsid w:val="00A940B0"/>
    <w:rsid w:val="00AA4747"/>
    <w:rsid w:val="00AA5D63"/>
    <w:rsid w:val="00AB3F38"/>
    <w:rsid w:val="00AC03A8"/>
    <w:rsid w:val="00AC2AA4"/>
    <w:rsid w:val="00AC3202"/>
    <w:rsid w:val="00AC4022"/>
    <w:rsid w:val="00AC41A6"/>
    <w:rsid w:val="00AC4C6D"/>
    <w:rsid w:val="00AC68BF"/>
    <w:rsid w:val="00AD1AC7"/>
    <w:rsid w:val="00AD76FE"/>
    <w:rsid w:val="00AD7CF8"/>
    <w:rsid w:val="00AE3D8E"/>
    <w:rsid w:val="00AE447A"/>
    <w:rsid w:val="00AF0219"/>
    <w:rsid w:val="00AF20F7"/>
    <w:rsid w:val="00AF2708"/>
    <w:rsid w:val="00AF4481"/>
    <w:rsid w:val="00AF641A"/>
    <w:rsid w:val="00AF7EF4"/>
    <w:rsid w:val="00B01E96"/>
    <w:rsid w:val="00B04CFA"/>
    <w:rsid w:val="00B0725C"/>
    <w:rsid w:val="00B07D75"/>
    <w:rsid w:val="00B11C49"/>
    <w:rsid w:val="00B13202"/>
    <w:rsid w:val="00B13CDD"/>
    <w:rsid w:val="00B2103A"/>
    <w:rsid w:val="00B21834"/>
    <w:rsid w:val="00B21BC3"/>
    <w:rsid w:val="00B22AB6"/>
    <w:rsid w:val="00B23BDE"/>
    <w:rsid w:val="00B25DAD"/>
    <w:rsid w:val="00B27FC6"/>
    <w:rsid w:val="00B36414"/>
    <w:rsid w:val="00B402B1"/>
    <w:rsid w:val="00B42525"/>
    <w:rsid w:val="00B46437"/>
    <w:rsid w:val="00B47F12"/>
    <w:rsid w:val="00B57DC6"/>
    <w:rsid w:val="00B6081C"/>
    <w:rsid w:val="00B6139F"/>
    <w:rsid w:val="00B638F5"/>
    <w:rsid w:val="00B644E4"/>
    <w:rsid w:val="00B64E89"/>
    <w:rsid w:val="00B66C53"/>
    <w:rsid w:val="00B7444B"/>
    <w:rsid w:val="00B74D06"/>
    <w:rsid w:val="00B75C2F"/>
    <w:rsid w:val="00B85A3B"/>
    <w:rsid w:val="00B87D85"/>
    <w:rsid w:val="00B90B4C"/>
    <w:rsid w:val="00B918C2"/>
    <w:rsid w:val="00B92070"/>
    <w:rsid w:val="00B9251B"/>
    <w:rsid w:val="00B94680"/>
    <w:rsid w:val="00B94716"/>
    <w:rsid w:val="00B96AF2"/>
    <w:rsid w:val="00BA02A5"/>
    <w:rsid w:val="00BA0764"/>
    <w:rsid w:val="00BA5BE8"/>
    <w:rsid w:val="00BA5F50"/>
    <w:rsid w:val="00BB04CF"/>
    <w:rsid w:val="00BB0962"/>
    <w:rsid w:val="00BB1914"/>
    <w:rsid w:val="00BB1A18"/>
    <w:rsid w:val="00BB26A1"/>
    <w:rsid w:val="00BB2888"/>
    <w:rsid w:val="00BC23DB"/>
    <w:rsid w:val="00BC249E"/>
    <w:rsid w:val="00BC44B2"/>
    <w:rsid w:val="00BC711E"/>
    <w:rsid w:val="00BD3CF4"/>
    <w:rsid w:val="00BD5056"/>
    <w:rsid w:val="00BD5663"/>
    <w:rsid w:val="00BE2758"/>
    <w:rsid w:val="00BE29EA"/>
    <w:rsid w:val="00BE4E7F"/>
    <w:rsid w:val="00BE5F21"/>
    <w:rsid w:val="00BF3361"/>
    <w:rsid w:val="00BF6B78"/>
    <w:rsid w:val="00C0100B"/>
    <w:rsid w:val="00C01677"/>
    <w:rsid w:val="00C05CE3"/>
    <w:rsid w:val="00C1294D"/>
    <w:rsid w:val="00C1317A"/>
    <w:rsid w:val="00C16332"/>
    <w:rsid w:val="00C179F4"/>
    <w:rsid w:val="00C20617"/>
    <w:rsid w:val="00C22573"/>
    <w:rsid w:val="00C22B59"/>
    <w:rsid w:val="00C27D83"/>
    <w:rsid w:val="00C31AF7"/>
    <w:rsid w:val="00C32E3E"/>
    <w:rsid w:val="00C40070"/>
    <w:rsid w:val="00C4024C"/>
    <w:rsid w:val="00C45177"/>
    <w:rsid w:val="00C47268"/>
    <w:rsid w:val="00C5203A"/>
    <w:rsid w:val="00C56495"/>
    <w:rsid w:val="00C5724F"/>
    <w:rsid w:val="00C57896"/>
    <w:rsid w:val="00C61598"/>
    <w:rsid w:val="00C6187B"/>
    <w:rsid w:val="00C63F9D"/>
    <w:rsid w:val="00C67F7A"/>
    <w:rsid w:val="00C7428A"/>
    <w:rsid w:val="00C768A1"/>
    <w:rsid w:val="00C77726"/>
    <w:rsid w:val="00C8313B"/>
    <w:rsid w:val="00C83281"/>
    <w:rsid w:val="00C85102"/>
    <w:rsid w:val="00C867FF"/>
    <w:rsid w:val="00C90F92"/>
    <w:rsid w:val="00C91077"/>
    <w:rsid w:val="00C973AB"/>
    <w:rsid w:val="00C9769B"/>
    <w:rsid w:val="00CA0943"/>
    <w:rsid w:val="00CA0F4C"/>
    <w:rsid w:val="00CA1FE4"/>
    <w:rsid w:val="00CA5841"/>
    <w:rsid w:val="00CA7833"/>
    <w:rsid w:val="00CB0998"/>
    <w:rsid w:val="00CB10AE"/>
    <w:rsid w:val="00CB1265"/>
    <w:rsid w:val="00CB6274"/>
    <w:rsid w:val="00CB6F98"/>
    <w:rsid w:val="00CC176C"/>
    <w:rsid w:val="00CC494F"/>
    <w:rsid w:val="00CC6030"/>
    <w:rsid w:val="00CC7952"/>
    <w:rsid w:val="00CD09A2"/>
    <w:rsid w:val="00CD6FC0"/>
    <w:rsid w:val="00CE6C02"/>
    <w:rsid w:val="00CF322C"/>
    <w:rsid w:val="00CF48E1"/>
    <w:rsid w:val="00CF5E42"/>
    <w:rsid w:val="00D00EFF"/>
    <w:rsid w:val="00D07A9F"/>
    <w:rsid w:val="00D1087C"/>
    <w:rsid w:val="00D13180"/>
    <w:rsid w:val="00D15146"/>
    <w:rsid w:val="00D16C48"/>
    <w:rsid w:val="00D22798"/>
    <w:rsid w:val="00D253D7"/>
    <w:rsid w:val="00D267D4"/>
    <w:rsid w:val="00D27C5D"/>
    <w:rsid w:val="00D30D87"/>
    <w:rsid w:val="00D36059"/>
    <w:rsid w:val="00D40433"/>
    <w:rsid w:val="00D40583"/>
    <w:rsid w:val="00D41F5D"/>
    <w:rsid w:val="00D4267B"/>
    <w:rsid w:val="00D456E2"/>
    <w:rsid w:val="00D47BB0"/>
    <w:rsid w:val="00D51B74"/>
    <w:rsid w:val="00D542F7"/>
    <w:rsid w:val="00D57877"/>
    <w:rsid w:val="00D61EC2"/>
    <w:rsid w:val="00D67A87"/>
    <w:rsid w:val="00D74726"/>
    <w:rsid w:val="00D75139"/>
    <w:rsid w:val="00D77163"/>
    <w:rsid w:val="00D80360"/>
    <w:rsid w:val="00D80FC4"/>
    <w:rsid w:val="00D94695"/>
    <w:rsid w:val="00D97FC3"/>
    <w:rsid w:val="00DA1D20"/>
    <w:rsid w:val="00DA454D"/>
    <w:rsid w:val="00DA4A72"/>
    <w:rsid w:val="00DB1E88"/>
    <w:rsid w:val="00DB70E1"/>
    <w:rsid w:val="00DB7C9A"/>
    <w:rsid w:val="00DC0AE6"/>
    <w:rsid w:val="00DC0D79"/>
    <w:rsid w:val="00DC1C91"/>
    <w:rsid w:val="00DC36CE"/>
    <w:rsid w:val="00DC46EF"/>
    <w:rsid w:val="00DC57C0"/>
    <w:rsid w:val="00DD0811"/>
    <w:rsid w:val="00DD20AF"/>
    <w:rsid w:val="00DD355A"/>
    <w:rsid w:val="00DD6820"/>
    <w:rsid w:val="00DD6C4A"/>
    <w:rsid w:val="00DE3CC5"/>
    <w:rsid w:val="00DE434C"/>
    <w:rsid w:val="00DE5DFD"/>
    <w:rsid w:val="00DE5FAF"/>
    <w:rsid w:val="00DE67C6"/>
    <w:rsid w:val="00DE7ACB"/>
    <w:rsid w:val="00DF00BC"/>
    <w:rsid w:val="00DF14E5"/>
    <w:rsid w:val="00DF338A"/>
    <w:rsid w:val="00DF3A14"/>
    <w:rsid w:val="00DF6FD3"/>
    <w:rsid w:val="00E0106E"/>
    <w:rsid w:val="00E01B8A"/>
    <w:rsid w:val="00E042E9"/>
    <w:rsid w:val="00E04E2C"/>
    <w:rsid w:val="00E072EE"/>
    <w:rsid w:val="00E105A4"/>
    <w:rsid w:val="00E128F1"/>
    <w:rsid w:val="00E12C50"/>
    <w:rsid w:val="00E138C6"/>
    <w:rsid w:val="00E14F52"/>
    <w:rsid w:val="00E21EE0"/>
    <w:rsid w:val="00E231D9"/>
    <w:rsid w:val="00E23956"/>
    <w:rsid w:val="00E25966"/>
    <w:rsid w:val="00E3072E"/>
    <w:rsid w:val="00E30FDE"/>
    <w:rsid w:val="00E36CF7"/>
    <w:rsid w:val="00E3717B"/>
    <w:rsid w:val="00E37DA1"/>
    <w:rsid w:val="00E405CF"/>
    <w:rsid w:val="00E40A7F"/>
    <w:rsid w:val="00E40FEB"/>
    <w:rsid w:val="00E430F4"/>
    <w:rsid w:val="00E472CE"/>
    <w:rsid w:val="00E50078"/>
    <w:rsid w:val="00E52E4A"/>
    <w:rsid w:val="00E552CA"/>
    <w:rsid w:val="00E5703F"/>
    <w:rsid w:val="00E63A26"/>
    <w:rsid w:val="00E63BA4"/>
    <w:rsid w:val="00E64036"/>
    <w:rsid w:val="00E67321"/>
    <w:rsid w:val="00E713B8"/>
    <w:rsid w:val="00E71BAA"/>
    <w:rsid w:val="00E7395C"/>
    <w:rsid w:val="00E73A3D"/>
    <w:rsid w:val="00E761D0"/>
    <w:rsid w:val="00E77ABA"/>
    <w:rsid w:val="00E77ADA"/>
    <w:rsid w:val="00E80EB9"/>
    <w:rsid w:val="00E8532B"/>
    <w:rsid w:val="00E90ABC"/>
    <w:rsid w:val="00E96FCF"/>
    <w:rsid w:val="00EA32A1"/>
    <w:rsid w:val="00EB3741"/>
    <w:rsid w:val="00EB4894"/>
    <w:rsid w:val="00EB5858"/>
    <w:rsid w:val="00EC21C6"/>
    <w:rsid w:val="00EC58D9"/>
    <w:rsid w:val="00EC5C93"/>
    <w:rsid w:val="00ED0AFB"/>
    <w:rsid w:val="00ED4E32"/>
    <w:rsid w:val="00EE27A4"/>
    <w:rsid w:val="00EE388D"/>
    <w:rsid w:val="00EE5D06"/>
    <w:rsid w:val="00EE7378"/>
    <w:rsid w:val="00EE7A42"/>
    <w:rsid w:val="00EF5764"/>
    <w:rsid w:val="00F03A0A"/>
    <w:rsid w:val="00F03FBF"/>
    <w:rsid w:val="00F10401"/>
    <w:rsid w:val="00F11044"/>
    <w:rsid w:val="00F12DDC"/>
    <w:rsid w:val="00F1373A"/>
    <w:rsid w:val="00F20E43"/>
    <w:rsid w:val="00F30DFE"/>
    <w:rsid w:val="00F3120E"/>
    <w:rsid w:val="00F33949"/>
    <w:rsid w:val="00F33FBC"/>
    <w:rsid w:val="00F366B8"/>
    <w:rsid w:val="00F36886"/>
    <w:rsid w:val="00F40DCC"/>
    <w:rsid w:val="00F45040"/>
    <w:rsid w:val="00F4785B"/>
    <w:rsid w:val="00F51FE7"/>
    <w:rsid w:val="00F5200F"/>
    <w:rsid w:val="00F570F4"/>
    <w:rsid w:val="00F5722F"/>
    <w:rsid w:val="00F60C9A"/>
    <w:rsid w:val="00F61D39"/>
    <w:rsid w:val="00F62BA1"/>
    <w:rsid w:val="00F709D3"/>
    <w:rsid w:val="00F71BBB"/>
    <w:rsid w:val="00F731CE"/>
    <w:rsid w:val="00F73EC1"/>
    <w:rsid w:val="00F7710B"/>
    <w:rsid w:val="00F771DC"/>
    <w:rsid w:val="00F81A2F"/>
    <w:rsid w:val="00F82C3F"/>
    <w:rsid w:val="00F84B4D"/>
    <w:rsid w:val="00F84DD5"/>
    <w:rsid w:val="00F852F5"/>
    <w:rsid w:val="00F8572E"/>
    <w:rsid w:val="00F95713"/>
    <w:rsid w:val="00FA3E58"/>
    <w:rsid w:val="00FA6279"/>
    <w:rsid w:val="00FA6640"/>
    <w:rsid w:val="00FA67D0"/>
    <w:rsid w:val="00FA6EE7"/>
    <w:rsid w:val="00FA7AEF"/>
    <w:rsid w:val="00FB3026"/>
    <w:rsid w:val="00FB4F96"/>
    <w:rsid w:val="00FB642F"/>
    <w:rsid w:val="00FB7375"/>
    <w:rsid w:val="00FC30A4"/>
    <w:rsid w:val="00FC49C9"/>
    <w:rsid w:val="00FC5ABB"/>
    <w:rsid w:val="00FC667E"/>
    <w:rsid w:val="00FD0105"/>
    <w:rsid w:val="00FD0AA4"/>
    <w:rsid w:val="00FD5594"/>
    <w:rsid w:val="00FD60DB"/>
    <w:rsid w:val="00FD7B95"/>
    <w:rsid w:val="00FE017E"/>
    <w:rsid w:val="00FE2A23"/>
    <w:rsid w:val="00FE38F2"/>
    <w:rsid w:val="00FE511A"/>
    <w:rsid w:val="00FE5743"/>
    <w:rsid w:val="00FE65BE"/>
    <w:rsid w:val="00FF16B3"/>
    <w:rsid w:val="00FF1E6F"/>
    <w:rsid w:val="00FF4689"/>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4BB3D5BE-E9E9-424E-B65A-B7FFC61BE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835070169">
          <w:marLeft w:val="0"/>
          <w:marRight w:val="0"/>
          <w:marTop w:val="0"/>
          <w:marBottom w:val="0"/>
          <w:divBdr>
            <w:top w:val="none" w:sz="0" w:space="0" w:color="auto"/>
            <w:left w:val="none" w:sz="0" w:space="0" w:color="auto"/>
            <w:bottom w:val="none" w:sz="0" w:space="0" w:color="auto"/>
            <w:right w:val="none" w:sz="0" w:space="0" w:color="auto"/>
          </w:divBdr>
        </w:div>
        <w:div w:id="25686580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D:\Documentos\Universidade\Disserta&#231;&#227;o\Escrita\Disserta&#231;&#227;o%20v13.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21FE31-16DE-49C9-8B47-DCD5853D3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TotalTime>
  <Pages>1</Pages>
  <Words>43743</Words>
  <Characters>236215</Characters>
  <Application>Microsoft Office Word</Application>
  <DocSecurity>0</DocSecurity>
  <Lines>1968</Lines>
  <Paragraphs>558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51</cp:revision>
  <cp:lastPrinted>2015-05-04T21:24:00Z</cp:lastPrinted>
  <dcterms:created xsi:type="dcterms:W3CDTF">2015-04-18T23:03:00Z</dcterms:created>
  <dcterms:modified xsi:type="dcterms:W3CDTF">2015-05-10T21:42:00Z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id="TGwe4ZPA"/&gt;&lt;style id="http://www.zotero.org/styles/elsevier-harvard" hasBibliography="1" bibliographyStyleHasBeenSet="1"/&gt;&lt;prefs&gt;&lt;pref name="fieldType" value="Field"/&gt;&lt;pref name="storeReference</vt:lpwstr>
  </property>
  <property fmtid="{D5CDD505-2E9C-101B-9397-08002B2CF9AE}" pid="3" name="ZOTERO_PREF_2">
    <vt:lpwstr>s" value="true"/&gt;&lt;pref name="automaticJournalAbbreviations" value="true"/&gt;&lt;pref name="noteType" value="0"/&gt;&lt;/prefs&gt;&lt;/data&gt;</vt:lpwstr>
  </property>
</Properties>
</file>