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0AAB" w:rsidRPr="00940AAB" w:rsidRDefault="00940AAB">
      <w:pPr>
        <w:rPr>
          <w:sz w:val="24"/>
        </w:rPr>
      </w:pPr>
      <w:bookmarkStart w:id="0" w:name="_Toc360202412"/>
    </w:p>
    <w:p w:rsidR="00940AAB" w:rsidRDefault="00940AAB" w:rsidP="00940AAB">
      <w:pPr>
        <w:rPr>
          <w:rFonts w:eastAsia="Times New Roman" w:cs="Times New Roman"/>
          <w:color w:val="000000"/>
          <w:sz w:val="28"/>
          <w:szCs w:val="20"/>
          <w:lang w:eastAsia="pt-PT"/>
        </w:rPr>
      </w:pPr>
      <w:r w:rsidRPr="00A23234">
        <w:rPr>
          <w:rFonts w:eastAsia="Times New Roman" w:cs="Times New Roman"/>
          <w:color w:val="000000"/>
          <w:sz w:val="28"/>
          <w:szCs w:val="20"/>
          <w:lang w:eastAsia="pt-PT"/>
        </w:rPr>
        <w:t>EXTRACÇÃO DE RELAÇÕES SEMÂNTICAS EM INFORMAÇÃO NÃO ESTRUTURADA PARA ENRIQUECIMENTO DE ONTOLOGIAS DE DOMÍNIO</w:t>
      </w:r>
    </w:p>
    <w:p w:rsidR="002B1E08" w:rsidRDefault="002B1E08" w:rsidP="00940AAB">
      <w:pPr>
        <w:rPr>
          <w:rFonts w:eastAsia="Times New Roman" w:cs="Times New Roman"/>
          <w:color w:val="000000"/>
          <w:sz w:val="28"/>
          <w:szCs w:val="20"/>
          <w:lang w:eastAsia="pt-PT"/>
        </w:rPr>
      </w:pPr>
    </w:p>
    <w:p w:rsidR="002B1E08" w:rsidRDefault="002B1E08" w:rsidP="00940AAB">
      <w:pPr>
        <w:rPr>
          <w:rFonts w:eastAsia="Times New Roman" w:cs="Times New Roman"/>
          <w:color w:val="000000"/>
          <w:sz w:val="28"/>
          <w:szCs w:val="20"/>
          <w:lang w:eastAsia="pt-PT"/>
        </w:rPr>
      </w:pPr>
    </w:p>
    <w:p w:rsidR="002B1E08" w:rsidRPr="002B1E08" w:rsidRDefault="002B1E08" w:rsidP="00940AAB">
      <w:pPr>
        <w:rPr>
          <w:rFonts w:eastAsia="Times New Roman" w:cs="Times New Roman"/>
          <w:color w:val="000000"/>
          <w:sz w:val="28"/>
          <w:szCs w:val="20"/>
          <w:lang w:val="en-GB" w:eastAsia="pt-PT"/>
        </w:rPr>
      </w:pPr>
      <w:r w:rsidRPr="002B1E08">
        <w:rPr>
          <w:rFonts w:eastAsia="Times New Roman" w:cs="Times New Roman"/>
          <w:color w:val="000000"/>
          <w:sz w:val="28"/>
          <w:szCs w:val="20"/>
          <w:lang w:val="en-GB" w:eastAsia="pt-PT"/>
        </w:rPr>
        <w:t>SEMANTIC RELATION</w:t>
      </w:r>
      <w:r w:rsidR="000D1316">
        <w:rPr>
          <w:rFonts w:eastAsia="Times New Roman" w:cs="Times New Roman"/>
          <w:color w:val="000000"/>
          <w:sz w:val="28"/>
          <w:szCs w:val="20"/>
          <w:lang w:val="en-GB" w:eastAsia="pt-PT"/>
        </w:rPr>
        <w:t>S</w:t>
      </w:r>
      <w:r w:rsidRPr="002B1E08">
        <w:rPr>
          <w:rFonts w:eastAsia="Times New Roman" w:cs="Times New Roman"/>
          <w:color w:val="000000"/>
          <w:sz w:val="28"/>
          <w:szCs w:val="20"/>
          <w:lang w:val="en-GB" w:eastAsia="pt-PT"/>
        </w:rPr>
        <w:t xml:space="preserve"> EXTRACTION IN UNSTRUCTURED INFORMATION FOR </w:t>
      </w:r>
      <w:r w:rsidR="000D1316">
        <w:rPr>
          <w:rFonts w:eastAsia="Times New Roman" w:cs="Times New Roman"/>
          <w:color w:val="000000"/>
          <w:sz w:val="28"/>
          <w:szCs w:val="20"/>
          <w:lang w:val="en-GB" w:eastAsia="pt-PT"/>
        </w:rPr>
        <w:t>DOMAIN ONTOLOGIES ENRICHMENT</w:t>
      </w:r>
    </w:p>
    <w:p w:rsidR="00940AAB" w:rsidRPr="002B1E08" w:rsidRDefault="00940AAB" w:rsidP="00940AAB">
      <w:pPr>
        <w:rPr>
          <w:rFonts w:eastAsia="Times New Roman" w:cs="Times New Roman"/>
          <w:color w:val="000000"/>
          <w:szCs w:val="20"/>
          <w:lang w:val="en-GB" w:eastAsia="pt-PT"/>
        </w:rPr>
      </w:pPr>
    </w:p>
    <w:p w:rsidR="00A15DB8" w:rsidRDefault="0077135C">
      <w:pPr>
        <w:rPr>
          <w:lang w:val="en-GB"/>
        </w:rPr>
      </w:pPr>
      <w:r w:rsidRPr="002B1E08">
        <w:rPr>
          <w:lang w:val="en-GB"/>
        </w:rPr>
        <w:br w:type="page"/>
      </w:r>
      <w:r w:rsidR="00A15DB8">
        <w:rPr>
          <w:lang w:val="en-GB"/>
        </w:rPr>
        <w:lastRenderedPageBreak/>
        <w:br w:type="page"/>
      </w:r>
    </w:p>
    <w:p w:rsidR="00D24819" w:rsidRDefault="00D24819" w:rsidP="00D24819">
      <w:pPr>
        <w:pStyle w:val="Ttulodondice"/>
        <w:numPr>
          <w:ilvl w:val="0"/>
          <w:numId w:val="0"/>
        </w:numPr>
        <w:jc w:val="right"/>
        <w:rPr>
          <w:rFonts w:eastAsia="Times New Roman"/>
          <w:lang w:val="en-GB" w:eastAsia="pt-PT"/>
        </w:rPr>
      </w:pPr>
      <w:r>
        <w:rPr>
          <w:rFonts w:eastAsia="Times New Roman"/>
          <w:lang w:val="en-GB" w:eastAsia="pt-PT"/>
        </w:rPr>
        <w:lastRenderedPageBreak/>
        <w:t>Abstract</w:t>
      </w:r>
      <w:r w:rsidR="002258A5" w:rsidRPr="00AD79DE">
        <w:rPr>
          <w:rFonts w:eastAsia="Times New Roman"/>
          <w:lang w:val="en-GB" w:eastAsia="pt-PT"/>
        </w:rPr>
        <w:t xml:space="preserve"> </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 xml:space="preserve">Since semantic web appearance, several domain ontologies were developed and delivered in open access repositories. The existing domain ontologies describe semantic elements specific to a particular domain. These elements can be used complementing existing document information. This articulation can be duly empowered </w:t>
      </w:r>
      <w:proofErr w:type="gramStart"/>
      <w:r w:rsidRPr="00F815AC">
        <w:rPr>
          <w:rFonts w:eastAsia="Times New Roman" w:cs="Times New Roman"/>
          <w:color w:val="000000"/>
          <w:szCs w:val="20"/>
          <w:lang w:val="en-GB" w:eastAsia="pt-PT"/>
        </w:rPr>
        <w:t>if,</w:t>
      </w:r>
      <w:proofErr w:type="gramEnd"/>
      <w:r w:rsidRPr="00F815AC">
        <w:rPr>
          <w:rFonts w:eastAsia="Times New Roman" w:cs="Times New Roman"/>
          <w:color w:val="000000"/>
          <w:szCs w:val="20"/>
          <w:lang w:val="en-GB" w:eastAsia="pt-PT"/>
        </w:rPr>
        <w:t xml:space="preserve"> new methods could be created that in a semi automatic way, could help the ontologic precision. Specifically, the new patterns originating the building of new knowledge will be extracted not only from domain ontologies, but also from unstructured information sources.</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One of the greatest challenges related to domain ontology enrichment, known in scientific community as “ontology learning”, is the fact in which “pure” automated processes that could make the above mentioned enrichment from unstructured information sources does not exist. In scientific community there are several contributions in this area, namely in the development of methods to quantify the way that existent ontology concepts inside domain ontology are related. These approaches only take advantage of the information included in ontologies and do not consider exterior information to quantify these relations.</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The main goal of this dissertation is to use data mining techniques as a way of extracting patterns (here presented as semantic associations) from unstructured information sources. The idea to develop in this work is based on the statistic analysis of co-occurrence between, the more relevant terms from a document corpus and to quantify this analysis through semantic relations between concepts from domain ontology. The domain of the information sources presented in this project is focused on Civil Construction.</w:t>
      </w:r>
    </w:p>
    <w:p w:rsidR="002562C1" w:rsidRDefault="002562C1" w:rsidP="00AD79DE">
      <w:pPr>
        <w:rPr>
          <w:rFonts w:eastAsia="Times New Roman" w:cs="Times New Roman"/>
          <w:color w:val="000000"/>
          <w:szCs w:val="20"/>
          <w:lang w:val="en-GB" w:eastAsia="pt-PT"/>
        </w:rPr>
      </w:pPr>
    </w:p>
    <w:p w:rsidR="00AD79DE" w:rsidRPr="009F6D83" w:rsidRDefault="00AD79DE" w:rsidP="00AD79DE">
      <w:pPr>
        <w:rPr>
          <w:rFonts w:eastAsia="Times New Roman" w:cs="Times New Roman"/>
          <w:color w:val="000000"/>
          <w:szCs w:val="20"/>
          <w:lang w:val="en-GB" w:eastAsia="pt-PT"/>
        </w:rPr>
      </w:pPr>
      <w:r w:rsidRPr="009F6D83">
        <w:rPr>
          <w:rFonts w:eastAsia="Times New Roman" w:cs="Times New Roman"/>
          <w:color w:val="000000"/>
          <w:szCs w:val="20"/>
          <w:lang w:val="en-GB" w:eastAsia="pt-PT"/>
        </w:rPr>
        <w:t>Keywords:</w:t>
      </w:r>
      <w:r w:rsidR="009F6D83" w:rsidRPr="009F6D83">
        <w:rPr>
          <w:rFonts w:eastAsia="Times New Roman" w:cs="Times New Roman"/>
          <w:color w:val="000000"/>
          <w:szCs w:val="20"/>
          <w:lang w:val="en-GB" w:eastAsia="pt-PT"/>
        </w:rPr>
        <w:t xml:space="preserve"> </w:t>
      </w:r>
      <w:r w:rsidR="009F6D83">
        <w:rPr>
          <w:rFonts w:eastAsia="Times New Roman" w:cs="Times New Roman"/>
          <w:color w:val="000000"/>
          <w:szCs w:val="20"/>
          <w:lang w:val="en-GB" w:eastAsia="pt-PT"/>
        </w:rPr>
        <w:t xml:space="preserve">Artificial Intelligence, </w:t>
      </w:r>
      <w:r w:rsidR="009F6D83" w:rsidRPr="009F6D83">
        <w:rPr>
          <w:rFonts w:eastAsia="Times New Roman" w:cs="Times New Roman"/>
          <w:color w:val="000000"/>
          <w:szCs w:val="20"/>
          <w:lang w:val="en-GB" w:eastAsia="pt-PT"/>
        </w:rPr>
        <w:t xml:space="preserve">Semantic Web, </w:t>
      </w:r>
      <w:r w:rsidR="009F6D83">
        <w:rPr>
          <w:rFonts w:eastAsia="Times New Roman" w:cs="Times New Roman"/>
          <w:color w:val="000000"/>
          <w:szCs w:val="20"/>
          <w:lang w:val="en-GB" w:eastAsia="pt-PT"/>
        </w:rPr>
        <w:t xml:space="preserve">Data Mining, Knowledge Discovery, Machine Learning, </w:t>
      </w:r>
      <w:r w:rsidR="009F6D83" w:rsidRPr="009F6D83">
        <w:rPr>
          <w:rFonts w:eastAsia="Times New Roman" w:cs="Times New Roman"/>
          <w:color w:val="000000"/>
          <w:szCs w:val="20"/>
          <w:lang w:val="en-GB" w:eastAsia="pt-PT"/>
        </w:rPr>
        <w:t>On</w:t>
      </w:r>
      <w:r w:rsidR="009F6D83">
        <w:rPr>
          <w:rFonts w:eastAsia="Times New Roman" w:cs="Times New Roman"/>
          <w:color w:val="000000"/>
          <w:szCs w:val="20"/>
          <w:lang w:val="en-GB" w:eastAsia="pt-PT"/>
        </w:rPr>
        <w:t>tology Enrichment, Association Rules, Frequent Pattern</w:t>
      </w:r>
    </w:p>
    <w:p w:rsidR="00C54D56" w:rsidRPr="009F6D83" w:rsidRDefault="002258A5" w:rsidP="00AD79DE">
      <w:pPr>
        <w:rPr>
          <w:lang w:val="en-GB"/>
        </w:rPr>
      </w:pPr>
      <w:r w:rsidRPr="009F6D83">
        <w:rPr>
          <w:lang w:val="en-GB"/>
        </w:rPr>
        <w:br w:type="page"/>
      </w:r>
    </w:p>
    <w:p w:rsidR="00AD79DE" w:rsidRPr="009F6D83" w:rsidRDefault="00AD79DE">
      <w:pPr>
        <w:rPr>
          <w:lang w:val="en-GB"/>
        </w:rPr>
      </w:pPr>
      <w:r w:rsidRPr="009F6D83">
        <w:rPr>
          <w:lang w:val="en-GB"/>
        </w:rPr>
        <w:lastRenderedPageBreak/>
        <w:br w:type="page"/>
      </w:r>
    </w:p>
    <w:p w:rsidR="002562C1" w:rsidRPr="00FA78F6" w:rsidRDefault="002562C1" w:rsidP="002562C1">
      <w:pPr>
        <w:pStyle w:val="Ttulodondice"/>
        <w:numPr>
          <w:ilvl w:val="0"/>
          <w:numId w:val="0"/>
        </w:numPr>
        <w:jc w:val="right"/>
        <w:rPr>
          <w:rFonts w:eastAsia="Times New Roman"/>
          <w:lang w:eastAsia="pt-PT"/>
        </w:rPr>
      </w:pPr>
      <w:r w:rsidRPr="00FA78F6">
        <w:rPr>
          <w:rFonts w:eastAsia="Times New Roman"/>
          <w:lang w:eastAsia="pt-PT"/>
        </w:rPr>
        <w:lastRenderedPageBreak/>
        <w:t>Sumário</w:t>
      </w:r>
    </w:p>
    <w:p w:rsidR="002562C1" w:rsidRPr="00940AAB" w:rsidRDefault="002562C1" w:rsidP="002562C1">
      <w:pPr>
        <w:rPr>
          <w:rFonts w:eastAsia="Times New Roman" w:cs="Times New Roman"/>
          <w:color w:val="000000"/>
          <w:szCs w:val="20"/>
          <w:lang w:eastAsia="pt-PT"/>
        </w:rPr>
      </w:pPr>
      <w:r w:rsidRPr="00940AAB">
        <w:rPr>
          <w:rFonts w:eastAsia="Times New Roman" w:cs="Times New Roman"/>
          <w:color w:val="000000"/>
          <w:szCs w:val="20"/>
          <w:lang w:eastAsia="pt-PT"/>
        </w:rPr>
        <w:t xml:space="preserve">Desde o aparecimento da </w:t>
      </w:r>
      <w:r w:rsidRPr="00282225">
        <w:rPr>
          <w:rFonts w:eastAsia="Times New Roman" w:cs="Times New Roman"/>
          <w:i/>
          <w:color w:val="000000"/>
          <w:szCs w:val="20"/>
          <w:lang w:eastAsia="pt-PT"/>
        </w:rPr>
        <w:t>web</w:t>
      </w:r>
      <w:r w:rsidRPr="00940AAB">
        <w:rPr>
          <w:rFonts w:eastAsia="Times New Roman" w:cs="Times New Roman"/>
          <w:color w:val="000000"/>
          <w:szCs w:val="20"/>
          <w:lang w:eastAsia="pt-PT"/>
        </w:rPr>
        <w:t xml:space="preserve"> semântica, várias ontologias de domínio foram desenvolvidas e disponibilizadas em repositórios de acesso aberto. As ontologias de domínio existentes descrevem elementos semânticos, que são específicos a um determinado domínio, </w:t>
      </w:r>
      <w:proofErr w:type="gramStart"/>
      <w:r w:rsidRPr="00940AAB">
        <w:rPr>
          <w:rFonts w:eastAsia="Times New Roman" w:cs="Times New Roman"/>
          <w:color w:val="000000"/>
          <w:szCs w:val="20"/>
          <w:lang w:eastAsia="pt-PT"/>
        </w:rPr>
        <w:t>elementos</w:t>
      </w:r>
      <w:proofErr w:type="gramEnd"/>
      <w:r w:rsidRPr="00940AAB">
        <w:rPr>
          <w:rFonts w:eastAsia="Times New Roman" w:cs="Times New Roman"/>
          <w:color w:val="000000"/>
          <w:szCs w:val="20"/>
          <w:lang w:eastAsia="pt-PT"/>
        </w:rPr>
        <w:t xml:space="preserve"> </w:t>
      </w:r>
      <w:proofErr w:type="gramStart"/>
      <w:r w:rsidRPr="00940AAB">
        <w:rPr>
          <w:rFonts w:eastAsia="Times New Roman" w:cs="Times New Roman"/>
          <w:color w:val="000000"/>
          <w:szCs w:val="20"/>
          <w:lang w:eastAsia="pt-PT"/>
        </w:rPr>
        <w:t>esses</w:t>
      </w:r>
      <w:proofErr w:type="gramEnd"/>
      <w:r w:rsidRPr="00940AAB">
        <w:rPr>
          <w:rFonts w:eastAsia="Times New Roman" w:cs="Times New Roman"/>
          <w:color w:val="000000"/>
          <w:szCs w:val="20"/>
          <w:lang w:eastAsia="pt-PT"/>
        </w:rPr>
        <w:t xml:space="preserve"> que podem ser usados com forma de complemento à informação existente em documentos. Esta complementaridade poderá ser devidamente potenciada, se forem criados novos métodos que de forma semi-automática auxiliarem o refinamento ontológico. Mais especificamente, os novos padrões que dão origem à geração novo conhecimento poderão ser extraídos não só de ontologias de domínio, mas também de fontes de informação não estruturada.</w:t>
      </w:r>
    </w:p>
    <w:p w:rsidR="002562C1" w:rsidRPr="00940AAB" w:rsidRDefault="002562C1" w:rsidP="002562C1">
      <w:pPr>
        <w:rPr>
          <w:rFonts w:eastAsia="Times New Roman" w:cs="Times New Roman"/>
          <w:color w:val="000000"/>
          <w:szCs w:val="20"/>
          <w:lang w:eastAsia="pt-PT"/>
        </w:rPr>
      </w:pPr>
      <w:r w:rsidRPr="00940AAB">
        <w:rPr>
          <w:rFonts w:eastAsia="Times New Roman" w:cs="Times New Roman"/>
          <w:color w:val="000000"/>
          <w:szCs w:val="20"/>
          <w:lang w:eastAsia="pt-PT"/>
        </w:rPr>
        <w:t xml:space="preserve">Um dos grandes desafios relacionados com o enriquecimento de ontologias de domínio designado na comunidade científica por </w:t>
      </w:r>
      <w:r w:rsidRPr="00282225">
        <w:rPr>
          <w:rFonts w:eastAsia="Times New Roman" w:cs="Times New Roman"/>
          <w:i/>
          <w:color w:val="000000"/>
          <w:szCs w:val="20"/>
          <w:lang w:eastAsia="pt-PT"/>
        </w:rPr>
        <w:t>ontology learning</w:t>
      </w:r>
      <w:r w:rsidRPr="00940AAB">
        <w:rPr>
          <w:rFonts w:eastAsia="Times New Roman" w:cs="Times New Roman"/>
          <w:color w:val="000000"/>
          <w:szCs w:val="20"/>
          <w:lang w:eastAsia="pt-PT"/>
        </w:rPr>
        <w:t>, prende-se com o facto não existirem automatismos “puros” que permitam esse mesmo enriquecimento a partir de fontes de informação não estruturadas. Existem bastantes contribuições científicas nesta área, nomeadamente no desenvolvimento de métodos que permitam quantificar a forma como os conceitos existentes numa ontologia de domínio estão relacionados. Estas abordagens utilizam apenas a informação contida nas ontologias e não fazem uso de informação externa à ontologia para quantificar essas mesmas relações.</w:t>
      </w:r>
    </w:p>
    <w:p w:rsidR="002562C1" w:rsidRPr="00940AAB" w:rsidRDefault="002562C1" w:rsidP="002562C1">
      <w:pPr>
        <w:rPr>
          <w:sz w:val="24"/>
        </w:rPr>
      </w:pPr>
      <w:r w:rsidRPr="00940AAB">
        <w:rPr>
          <w:rFonts w:eastAsia="Times New Roman" w:cs="Times New Roman"/>
          <w:color w:val="000000"/>
          <w:szCs w:val="20"/>
          <w:lang w:eastAsia="pt-PT"/>
        </w:rPr>
        <w:t xml:space="preserve">Esta dissertação tem como principal objectivo, o uso de técnicas de </w:t>
      </w:r>
      <w:r w:rsidRPr="00282225">
        <w:rPr>
          <w:rFonts w:eastAsia="Times New Roman" w:cs="Times New Roman"/>
          <w:i/>
          <w:color w:val="000000"/>
          <w:szCs w:val="20"/>
          <w:lang w:eastAsia="pt-PT"/>
        </w:rPr>
        <w:t>data mining</w:t>
      </w:r>
      <w:r w:rsidRPr="00940AAB">
        <w:rPr>
          <w:rFonts w:eastAsia="Times New Roman" w:cs="Times New Roman"/>
          <w:color w:val="000000"/>
          <w:szCs w:val="20"/>
          <w:lang w:eastAsia="pt-PT"/>
        </w:rPr>
        <w:t xml:space="preserve"> como forma de extracção de padrões (aqui definidos para associações semânticas) em fontes de informação não estruturada. A ideia a ser desenvolvida no âmbito desta dissertação, tem por base a análise estatística da co-ocorrência entre os termos mais relevantes de um corpus de documentos e, quantificar essa análise sob a forma de relações semânticas entre conceitos de uma ontologia de domínio. O domínio das fontes de informação aqui a serem tratadas</w:t>
      </w:r>
      <w:proofErr w:type="gramStart"/>
      <w:r w:rsidRPr="00940AAB">
        <w:rPr>
          <w:rFonts w:eastAsia="Times New Roman" w:cs="Times New Roman"/>
          <w:color w:val="000000"/>
          <w:szCs w:val="20"/>
          <w:lang w:eastAsia="pt-PT"/>
        </w:rPr>
        <w:t>,</w:t>
      </w:r>
      <w:proofErr w:type="gramEnd"/>
      <w:r w:rsidRPr="00940AAB">
        <w:rPr>
          <w:rFonts w:eastAsia="Times New Roman" w:cs="Times New Roman"/>
          <w:color w:val="000000"/>
          <w:szCs w:val="20"/>
          <w:lang w:eastAsia="pt-PT"/>
        </w:rPr>
        <w:t xml:space="preserve"> é focado no sector da construção civil.</w:t>
      </w:r>
    </w:p>
    <w:p w:rsidR="002562C1" w:rsidRPr="002562C1" w:rsidRDefault="002562C1" w:rsidP="002562C1"/>
    <w:p w:rsidR="002562C1" w:rsidRPr="000707A0" w:rsidRDefault="002562C1" w:rsidP="002562C1">
      <w:r w:rsidRPr="000707A0">
        <w:t>Palavras-Chave:</w:t>
      </w:r>
      <w:r w:rsidR="000707A0" w:rsidRPr="000707A0">
        <w:t xml:space="preserve"> Inteligência </w:t>
      </w:r>
      <w:r w:rsidR="000707A0" w:rsidRPr="000707A0">
        <w:rPr>
          <w:rFonts w:eastAsia="Times New Roman" w:cs="Times New Roman"/>
          <w:color w:val="000000"/>
          <w:szCs w:val="20"/>
          <w:lang w:eastAsia="pt-PT"/>
        </w:rPr>
        <w:t>Artificial, Web Semântica, Data Mining, Descoberta de Conhecim</w:t>
      </w:r>
      <w:r w:rsidR="000707A0">
        <w:rPr>
          <w:rFonts w:eastAsia="Times New Roman" w:cs="Times New Roman"/>
          <w:color w:val="000000"/>
          <w:szCs w:val="20"/>
          <w:lang w:eastAsia="pt-PT"/>
        </w:rPr>
        <w:t>ento</w:t>
      </w:r>
      <w:r w:rsidR="000707A0" w:rsidRPr="000707A0">
        <w:rPr>
          <w:rFonts w:eastAsia="Times New Roman" w:cs="Times New Roman"/>
          <w:color w:val="000000"/>
          <w:szCs w:val="20"/>
          <w:lang w:eastAsia="pt-PT"/>
        </w:rPr>
        <w:t xml:space="preserve">, </w:t>
      </w:r>
      <w:r w:rsidR="000707A0" w:rsidRPr="000707A0">
        <w:rPr>
          <w:rFonts w:eastAsia="Times New Roman" w:cs="Times New Roman"/>
          <w:i/>
          <w:color w:val="000000"/>
          <w:szCs w:val="20"/>
          <w:lang w:eastAsia="pt-PT"/>
        </w:rPr>
        <w:t>Machine Learning</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Enriquecimento de Ontologias</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Regras de Associação</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Padrões Frequentes</w:t>
      </w:r>
    </w:p>
    <w:p w:rsidR="0077135C" w:rsidRPr="000707A0" w:rsidRDefault="002562C1" w:rsidP="002562C1">
      <w:r w:rsidRPr="000707A0">
        <w:br w:type="page"/>
      </w:r>
      <w:r w:rsidRPr="000707A0">
        <w:lastRenderedPageBreak/>
        <w:br w:type="page"/>
      </w:r>
      <w:r w:rsidR="007241FB">
        <w:rPr>
          <w:noProof/>
        </w:rPr>
        <w:lastRenderedPageBreak/>
        <w:pict>
          <v:shapetype id="_x0000_t202" coordsize="21600,21600" o:spt="202" path="m,l,21600r21600,l21600,xe">
            <v:stroke joinstyle="miter"/>
            <v:path gradientshapeok="t" o:connecttype="rect"/>
          </v:shapetype>
          <v:shape id="_x0000_s1385" type="#_x0000_t202" style="position:absolute;left:0;text-align:left;margin-left:200.5pt;margin-top:578.8pt;width:260.6pt;height:45.9pt;z-index:251669504;mso-height-percent:200;mso-height-percent:200;mso-width-relative:margin;mso-height-relative:margin" stroked="f">
            <v:textbox style="mso-next-textbox:#_x0000_s1385;mso-fit-shape-to-text:t">
              <w:txbxContent>
                <w:p w:rsidR="005A1C2B" w:rsidRPr="001801B3" w:rsidRDefault="005A1C2B">
                  <w:pPr>
                    <w:rPr>
                      <w:i/>
                    </w:rPr>
                  </w:pPr>
                  <w:r w:rsidRPr="001801B3">
                    <w:rPr>
                      <w:i/>
                    </w:rPr>
                    <w:t>Dedico a concretização desta etapa, finalizada por esta dissertação aos meus Pais, Mário Luiz e Maria Edite…</w:t>
                  </w:r>
                </w:p>
              </w:txbxContent>
            </v:textbox>
          </v:shape>
        </w:pict>
      </w:r>
      <w:r w:rsidR="0077135C" w:rsidRPr="000707A0">
        <w:br w:type="page"/>
      </w:r>
    </w:p>
    <w:p w:rsidR="0077135C" w:rsidRPr="000707A0" w:rsidRDefault="0077135C">
      <w:r w:rsidRPr="000707A0">
        <w:lastRenderedPageBreak/>
        <w:br w:type="page"/>
      </w:r>
    </w:p>
    <w:p w:rsidR="00C146F0" w:rsidRPr="000707A0" w:rsidRDefault="007241FB">
      <w:r w:rsidRPr="007241FB">
        <w:rPr>
          <w:noProof/>
          <w:lang w:val="en-GB"/>
        </w:rPr>
        <w:lastRenderedPageBreak/>
        <w:pict>
          <v:shape id="_x0000_s1384" type="#_x0000_t202" style="position:absolute;left:0;text-align:left;margin-left:193.8pt;margin-top:607.05pt;width:251.15pt;height:44.15pt;z-index:251667456;mso-width-relative:margin;mso-height-relative:margin" stroked="f">
            <v:textbox style="mso-next-textbox:#_x0000_s1384">
              <w:txbxContent>
                <w:p w:rsidR="005A1C2B" w:rsidRPr="001801B3" w:rsidRDefault="005A1C2B" w:rsidP="0077135C">
                  <w:pPr>
                    <w:jc w:val="right"/>
                    <w:rPr>
                      <w:i/>
                      <w:lang w:val="en-GB"/>
                    </w:rPr>
                  </w:pPr>
                  <w:r>
                    <w:rPr>
                      <w:i/>
                      <w:lang w:val="en-GB"/>
                    </w:rPr>
                    <w:t>“A</w:t>
                  </w:r>
                  <w:r w:rsidRPr="0077135C">
                    <w:rPr>
                      <w:i/>
                      <w:lang w:val="en-GB"/>
                    </w:rPr>
                    <w:t>lways look on the bright side</w:t>
                  </w:r>
                  <w:r w:rsidRPr="001801B3">
                    <w:rPr>
                      <w:i/>
                      <w:lang w:val="en-GB"/>
                    </w:rPr>
                    <w:t xml:space="preserve"> of life!”</w:t>
                  </w:r>
                </w:p>
                <w:p w:rsidR="005A1C2B" w:rsidRPr="0077135C" w:rsidRDefault="005A1C2B" w:rsidP="0077135C">
                  <w:pPr>
                    <w:jc w:val="right"/>
                    <w:rPr>
                      <w:i/>
                      <w:lang w:val="en-GB"/>
                    </w:rPr>
                  </w:pPr>
                  <w:r>
                    <w:rPr>
                      <w:i/>
                      <w:lang w:val="en-GB"/>
                    </w:rPr>
                    <w:t>Monty Python, in “Life of Brian”</w:t>
                  </w:r>
                </w:p>
                <w:p w:rsidR="005A1C2B" w:rsidRPr="001801B3" w:rsidRDefault="005A1C2B">
                  <w:pPr>
                    <w:rPr>
                      <w:i/>
                      <w:lang w:val="en-GB"/>
                    </w:rPr>
                  </w:pPr>
                </w:p>
              </w:txbxContent>
            </v:textbox>
          </v:shape>
        </w:pict>
      </w:r>
      <w:r w:rsidR="00C146F0" w:rsidRPr="000707A0">
        <w:br w:type="page"/>
      </w:r>
    </w:p>
    <w:p w:rsidR="0077135C" w:rsidRPr="000707A0" w:rsidRDefault="0077135C" w:rsidP="0077135C">
      <w:pPr>
        <w:jc w:val="right"/>
      </w:pPr>
    </w:p>
    <w:p w:rsidR="0077135C" w:rsidRPr="000707A0" w:rsidRDefault="0077135C" w:rsidP="0077135C">
      <w:r w:rsidRPr="000707A0">
        <w:br w:type="page"/>
      </w:r>
    </w:p>
    <w:sdt>
      <w:sdtPr>
        <w:rPr>
          <w:rFonts w:eastAsiaTheme="minorHAnsi" w:cstheme="minorBidi"/>
          <w:b w:val="0"/>
          <w:bCs w:val="0"/>
          <w:sz w:val="22"/>
          <w:szCs w:val="22"/>
          <w:lang w:val="en-GB"/>
        </w:rPr>
        <w:id w:val="10520931"/>
        <w:docPartObj>
          <w:docPartGallery w:val="Table of Contents"/>
          <w:docPartUnique/>
        </w:docPartObj>
      </w:sdtPr>
      <w:sdtContent>
        <w:p w:rsidR="00C30260" w:rsidRPr="000707A0" w:rsidRDefault="001801B3" w:rsidP="00C30260">
          <w:pPr>
            <w:pStyle w:val="Ttulodondice"/>
            <w:numPr>
              <w:ilvl w:val="0"/>
              <w:numId w:val="0"/>
            </w:numPr>
          </w:pPr>
          <w:r w:rsidRPr="000707A0">
            <w:t>Contents</w:t>
          </w:r>
        </w:p>
        <w:p w:rsidR="0096410B" w:rsidRDefault="007241FB">
          <w:pPr>
            <w:pStyle w:val="ndice1"/>
            <w:tabs>
              <w:tab w:val="left" w:pos="440"/>
              <w:tab w:val="right" w:leader="dot" w:pos="8494"/>
            </w:tabs>
            <w:rPr>
              <w:rFonts w:asciiTheme="minorHAnsi" w:eastAsiaTheme="minorEastAsia" w:hAnsiTheme="minorHAnsi"/>
              <w:noProof/>
              <w:lang w:eastAsia="pt-PT"/>
            </w:rPr>
          </w:pPr>
          <w:r w:rsidRPr="0024194D">
            <w:rPr>
              <w:lang w:val="en-GB"/>
            </w:rPr>
            <w:fldChar w:fldCharType="begin"/>
          </w:r>
          <w:r w:rsidR="00C30260" w:rsidRPr="0024194D">
            <w:rPr>
              <w:lang w:val="en-GB"/>
            </w:rPr>
            <w:instrText xml:space="preserve"> TOC \o "1-3" \h \z \u </w:instrText>
          </w:r>
          <w:r w:rsidRPr="0024194D">
            <w:rPr>
              <w:lang w:val="en-GB"/>
            </w:rPr>
            <w:fldChar w:fldCharType="separate"/>
          </w:r>
          <w:hyperlink w:anchor="_Toc397795346" w:history="1">
            <w:r w:rsidR="0096410B" w:rsidRPr="0010796D">
              <w:rPr>
                <w:rStyle w:val="Hiperligao"/>
                <w:noProof/>
                <w:lang w:val="en-GB"/>
              </w:rPr>
              <w:t>1</w:t>
            </w:r>
            <w:r w:rsidR="0096410B">
              <w:rPr>
                <w:rFonts w:asciiTheme="minorHAnsi" w:eastAsiaTheme="minorEastAsia" w:hAnsiTheme="minorHAnsi"/>
                <w:noProof/>
                <w:lang w:eastAsia="pt-PT"/>
              </w:rPr>
              <w:tab/>
            </w:r>
            <w:r w:rsidR="0096410B" w:rsidRPr="0010796D">
              <w:rPr>
                <w:rStyle w:val="Hiperligao"/>
                <w:noProof/>
                <w:lang w:val="en-GB"/>
              </w:rPr>
              <w:t>Introduction</w:t>
            </w:r>
            <w:r w:rsidR="0096410B">
              <w:rPr>
                <w:noProof/>
                <w:webHidden/>
              </w:rPr>
              <w:tab/>
            </w:r>
            <w:r w:rsidR="0096410B">
              <w:rPr>
                <w:noProof/>
                <w:webHidden/>
              </w:rPr>
              <w:fldChar w:fldCharType="begin"/>
            </w:r>
            <w:r w:rsidR="0096410B">
              <w:rPr>
                <w:noProof/>
                <w:webHidden/>
              </w:rPr>
              <w:instrText xml:space="preserve"> PAGEREF _Toc397795346 \h </w:instrText>
            </w:r>
            <w:r w:rsidR="0096410B">
              <w:rPr>
                <w:noProof/>
                <w:webHidden/>
              </w:rPr>
            </w:r>
            <w:r w:rsidR="0096410B">
              <w:rPr>
                <w:noProof/>
                <w:webHidden/>
              </w:rPr>
              <w:fldChar w:fldCharType="separate"/>
            </w:r>
            <w:r w:rsidR="0096410B">
              <w:rPr>
                <w:noProof/>
                <w:webHidden/>
              </w:rPr>
              <w:t>2</w:t>
            </w:r>
            <w:r w:rsidR="0096410B">
              <w:rPr>
                <w:noProof/>
                <w:webHidden/>
              </w:rPr>
              <w:fldChar w:fldCharType="end"/>
            </w:r>
          </w:hyperlink>
        </w:p>
        <w:p w:rsidR="0096410B" w:rsidRDefault="0096410B">
          <w:pPr>
            <w:pStyle w:val="ndice2"/>
            <w:tabs>
              <w:tab w:val="left" w:pos="880"/>
              <w:tab w:val="right" w:leader="dot" w:pos="8494"/>
            </w:tabs>
            <w:rPr>
              <w:rFonts w:asciiTheme="minorHAnsi" w:eastAsiaTheme="minorEastAsia" w:hAnsiTheme="minorHAnsi"/>
              <w:noProof/>
              <w:lang w:eastAsia="pt-PT"/>
            </w:rPr>
          </w:pPr>
          <w:hyperlink w:anchor="_Toc397795347" w:history="1">
            <w:r w:rsidRPr="0010796D">
              <w:rPr>
                <w:rStyle w:val="Hiperligao"/>
                <w:noProof/>
                <w:lang w:val="en-GB"/>
              </w:rPr>
              <w:t>1.1</w:t>
            </w:r>
            <w:r>
              <w:rPr>
                <w:rFonts w:asciiTheme="minorHAnsi" w:eastAsiaTheme="minorEastAsia" w:hAnsiTheme="minorHAnsi"/>
                <w:noProof/>
                <w:lang w:eastAsia="pt-PT"/>
              </w:rPr>
              <w:tab/>
            </w:r>
            <w:r w:rsidRPr="0010796D">
              <w:rPr>
                <w:rStyle w:val="Hiperligao"/>
                <w:noProof/>
                <w:lang w:val="en-GB"/>
              </w:rPr>
              <w:t>Motivation</w:t>
            </w:r>
            <w:r>
              <w:rPr>
                <w:noProof/>
                <w:webHidden/>
              </w:rPr>
              <w:tab/>
            </w:r>
            <w:r>
              <w:rPr>
                <w:noProof/>
                <w:webHidden/>
              </w:rPr>
              <w:fldChar w:fldCharType="begin"/>
            </w:r>
            <w:r>
              <w:rPr>
                <w:noProof/>
                <w:webHidden/>
              </w:rPr>
              <w:instrText xml:space="preserve"> PAGEREF _Toc397795347 \h </w:instrText>
            </w:r>
            <w:r>
              <w:rPr>
                <w:noProof/>
                <w:webHidden/>
              </w:rPr>
            </w:r>
            <w:r>
              <w:rPr>
                <w:noProof/>
                <w:webHidden/>
              </w:rPr>
              <w:fldChar w:fldCharType="separate"/>
            </w:r>
            <w:r>
              <w:rPr>
                <w:noProof/>
                <w:webHidden/>
              </w:rPr>
              <w:t>2</w:t>
            </w:r>
            <w:r>
              <w:rPr>
                <w:noProof/>
                <w:webHidden/>
              </w:rPr>
              <w:fldChar w:fldCharType="end"/>
            </w:r>
          </w:hyperlink>
        </w:p>
        <w:p w:rsidR="0096410B" w:rsidRDefault="0096410B">
          <w:pPr>
            <w:pStyle w:val="ndice2"/>
            <w:tabs>
              <w:tab w:val="left" w:pos="880"/>
              <w:tab w:val="right" w:leader="dot" w:pos="8494"/>
            </w:tabs>
            <w:rPr>
              <w:rFonts w:asciiTheme="minorHAnsi" w:eastAsiaTheme="minorEastAsia" w:hAnsiTheme="minorHAnsi"/>
              <w:noProof/>
              <w:lang w:eastAsia="pt-PT"/>
            </w:rPr>
          </w:pPr>
          <w:hyperlink w:anchor="_Toc397795348" w:history="1">
            <w:r w:rsidRPr="0010796D">
              <w:rPr>
                <w:rStyle w:val="Hiperligao"/>
                <w:noProof/>
                <w:lang w:val="en-GB"/>
              </w:rPr>
              <w:t>1.2</w:t>
            </w:r>
            <w:r>
              <w:rPr>
                <w:rFonts w:asciiTheme="minorHAnsi" w:eastAsiaTheme="minorEastAsia" w:hAnsiTheme="minorHAnsi"/>
                <w:noProof/>
                <w:lang w:eastAsia="pt-PT"/>
              </w:rPr>
              <w:tab/>
            </w:r>
            <w:r w:rsidRPr="0010796D">
              <w:rPr>
                <w:rStyle w:val="Hiperligao"/>
                <w:noProof/>
                <w:lang w:val="en-GB"/>
              </w:rPr>
              <w:t>Development context</w:t>
            </w:r>
            <w:r>
              <w:rPr>
                <w:noProof/>
                <w:webHidden/>
              </w:rPr>
              <w:tab/>
            </w:r>
            <w:r>
              <w:rPr>
                <w:noProof/>
                <w:webHidden/>
              </w:rPr>
              <w:fldChar w:fldCharType="begin"/>
            </w:r>
            <w:r>
              <w:rPr>
                <w:noProof/>
                <w:webHidden/>
              </w:rPr>
              <w:instrText xml:space="preserve"> PAGEREF _Toc397795348 \h </w:instrText>
            </w:r>
            <w:r>
              <w:rPr>
                <w:noProof/>
                <w:webHidden/>
              </w:rPr>
            </w:r>
            <w:r>
              <w:rPr>
                <w:noProof/>
                <w:webHidden/>
              </w:rPr>
              <w:fldChar w:fldCharType="separate"/>
            </w:r>
            <w:r>
              <w:rPr>
                <w:noProof/>
                <w:webHidden/>
              </w:rPr>
              <w:t>4</w:t>
            </w:r>
            <w:r>
              <w:rPr>
                <w:noProof/>
                <w:webHidden/>
              </w:rPr>
              <w:fldChar w:fldCharType="end"/>
            </w:r>
          </w:hyperlink>
        </w:p>
        <w:p w:rsidR="0096410B" w:rsidRDefault="0096410B">
          <w:pPr>
            <w:pStyle w:val="ndice2"/>
            <w:tabs>
              <w:tab w:val="left" w:pos="880"/>
              <w:tab w:val="right" w:leader="dot" w:pos="8494"/>
            </w:tabs>
            <w:rPr>
              <w:rFonts w:asciiTheme="minorHAnsi" w:eastAsiaTheme="minorEastAsia" w:hAnsiTheme="minorHAnsi"/>
              <w:noProof/>
              <w:lang w:eastAsia="pt-PT"/>
            </w:rPr>
          </w:pPr>
          <w:hyperlink w:anchor="_Toc397795349" w:history="1">
            <w:r w:rsidRPr="0010796D">
              <w:rPr>
                <w:rStyle w:val="Hiperligao"/>
                <w:noProof/>
                <w:lang w:val="en-GB"/>
              </w:rPr>
              <w:t>1.3</w:t>
            </w:r>
            <w:r>
              <w:rPr>
                <w:rFonts w:asciiTheme="minorHAnsi" w:eastAsiaTheme="minorEastAsia" w:hAnsiTheme="minorHAnsi"/>
                <w:noProof/>
                <w:lang w:eastAsia="pt-PT"/>
              </w:rPr>
              <w:tab/>
            </w:r>
            <w:r w:rsidRPr="0010796D">
              <w:rPr>
                <w:rStyle w:val="Hiperligao"/>
                <w:noProof/>
                <w:lang w:val="en-GB"/>
              </w:rPr>
              <w:t>Dissertation Structure</w:t>
            </w:r>
            <w:r>
              <w:rPr>
                <w:noProof/>
                <w:webHidden/>
              </w:rPr>
              <w:tab/>
            </w:r>
            <w:r>
              <w:rPr>
                <w:noProof/>
                <w:webHidden/>
              </w:rPr>
              <w:fldChar w:fldCharType="begin"/>
            </w:r>
            <w:r>
              <w:rPr>
                <w:noProof/>
                <w:webHidden/>
              </w:rPr>
              <w:instrText xml:space="preserve"> PAGEREF _Toc397795349 \h </w:instrText>
            </w:r>
            <w:r>
              <w:rPr>
                <w:noProof/>
                <w:webHidden/>
              </w:rPr>
            </w:r>
            <w:r>
              <w:rPr>
                <w:noProof/>
                <w:webHidden/>
              </w:rPr>
              <w:fldChar w:fldCharType="separate"/>
            </w:r>
            <w:r>
              <w:rPr>
                <w:noProof/>
                <w:webHidden/>
              </w:rPr>
              <w:t>5</w:t>
            </w:r>
            <w:r>
              <w:rPr>
                <w:noProof/>
                <w:webHidden/>
              </w:rPr>
              <w:fldChar w:fldCharType="end"/>
            </w:r>
          </w:hyperlink>
        </w:p>
        <w:p w:rsidR="0096410B" w:rsidRDefault="0096410B">
          <w:pPr>
            <w:pStyle w:val="ndice1"/>
            <w:tabs>
              <w:tab w:val="left" w:pos="440"/>
              <w:tab w:val="right" w:leader="dot" w:pos="8494"/>
            </w:tabs>
            <w:rPr>
              <w:rFonts w:asciiTheme="minorHAnsi" w:eastAsiaTheme="minorEastAsia" w:hAnsiTheme="minorHAnsi"/>
              <w:noProof/>
              <w:lang w:eastAsia="pt-PT"/>
            </w:rPr>
          </w:pPr>
          <w:hyperlink w:anchor="_Toc397795350" w:history="1">
            <w:r w:rsidRPr="0010796D">
              <w:rPr>
                <w:rStyle w:val="Hiperligao"/>
                <w:noProof/>
                <w:lang w:val="en-GB"/>
              </w:rPr>
              <w:t>2</w:t>
            </w:r>
            <w:r>
              <w:rPr>
                <w:rFonts w:asciiTheme="minorHAnsi" w:eastAsiaTheme="minorEastAsia" w:hAnsiTheme="minorHAnsi"/>
                <w:noProof/>
                <w:lang w:eastAsia="pt-PT"/>
              </w:rPr>
              <w:tab/>
            </w:r>
            <w:r w:rsidRPr="0010796D">
              <w:rPr>
                <w:rStyle w:val="Hiperligao"/>
                <w:noProof/>
                <w:lang w:val="en-GB"/>
              </w:rPr>
              <w:t>State of the Art / Related Work</w:t>
            </w:r>
            <w:r>
              <w:rPr>
                <w:noProof/>
                <w:webHidden/>
              </w:rPr>
              <w:tab/>
            </w:r>
            <w:r>
              <w:rPr>
                <w:noProof/>
                <w:webHidden/>
              </w:rPr>
              <w:fldChar w:fldCharType="begin"/>
            </w:r>
            <w:r>
              <w:rPr>
                <w:noProof/>
                <w:webHidden/>
              </w:rPr>
              <w:instrText xml:space="preserve"> PAGEREF _Toc397795350 \h </w:instrText>
            </w:r>
            <w:r>
              <w:rPr>
                <w:noProof/>
                <w:webHidden/>
              </w:rPr>
            </w:r>
            <w:r>
              <w:rPr>
                <w:noProof/>
                <w:webHidden/>
              </w:rPr>
              <w:fldChar w:fldCharType="separate"/>
            </w:r>
            <w:r>
              <w:rPr>
                <w:noProof/>
                <w:webHidden/>
              </w:rPr>
              <w:t>5</w:t>
            </w:r>
            <w:r>
              <w:rPr>
                <w:noProof/>
                <w:webHidden/>
              </w:rPr>
              <w:fldChar w:fldCharType="end"/>
            </w:r>
          </w:hyperlink>
        </w:p>
        <w:p w:rsidR="0096410B" w:rsidRDefault="0096410B">
          <w:pPr>
            <w:pStyle w:val="ndice2"/>
            <w:tabs>
              <w:tab w:val="left" w:pos="880"/>
              <w:tab w:val="right" w:leader="dot" w:pos="8494"/>
            </w:tabs>
            <w:rPr>
              <w:rFonts w:asciiTheme="minorHAnsi" w:eastAsiaTheme="minorEastAsia" w:hAnsiTheme="minorHAnsi"/>
              <w:noProof/>
              <w:lang w:eastAsia="pt-PT"/>
            </w:rPr>
          </w:pPr>
          <w:hyperlink w:anchor="_Toc397795351" w:history="1">
            <w:r w:rsidRPr="0010796D">
              <w:rPr>
                <w:rStyle w:val="Hiperligao"/>
                <w:noProof/>
                <w:lang w:val="en-GB"/>
              </w:rPr>
              <w:t>2.1</w:t>
            </w:r>
            <w:r>
              <w:rPr>
                <w:rFonts w:asciiTheme="minorHAnsi" w:eastAsiaTheme="minorEastAsia" w:hAnsiTheme="minorHAnsi"/>
                <w:noProof/>
                <w:lang w:eastAsia="pt-PT"/>
              </w:rPr>
              <w:tab/>
            </w:r>
            <w:r w:rsidRPr="0010796D">
              <w:rPr>
                <w:rStyle w:val="Hiperligao"/>
                <w:noProof/>
                <w:lang w:val="en-GB"/>
              </w:rPr>
              <w:t>Ontology Learning</w:t>
            </w:r>
            <w:r>
              <w:rPr>
                <w:noProof/>
                <w:webHidden/>
              </w:rPr>
              <w:tab/>
            </w:r>
            <w:r>
              <w:rPr>
                <w:noProof/>
                <w:webHidden/>
              </w:rPr>
              <w:fldChar w:fldCharType="begin"/>
            </w:r>
            <w:r>
              <w:rPr>
                <w:noProof/>
                <w:webHidden/>
              </w:rPr>
              <w:instrText xml:space="preserve"> PAGEREF _Toc397795351 \h </w:instrText>
            </w:r>
            <w:r>
              <w:rPr>
                <w:noProof/>
                <w:webHidden/>
              </w:rPr>
            </w:r>
            <w:r>
              <w:rPr>
                <w:noProof/>
                <w:webHidden/>
              </w:rPr>
              <w:fldChar w:fldCharType="separate"/>
            </w:r>
            <w:r>
              <w:rPr>
                <w:noProof/>
                <w:webHidden/>
              </w:rPr>
              <w:t>5</w:t>
            </w:r>
            <w:r>
              <w:rPr>
                <w:noProof/>
                <w:webHidden/>
              </w:rPr>
              <w:fldChar w:fldCharType="end"/>
            </w:r>
          </w:hyperlink>
        </w:p>
        <w:p w:rsidR="0096410B" w:rsidRDefault="0096410B">
          <w:pPr>
            <w:pStyle w:val="ndice2"/>
            <w:tabs>
              <w:tab w:val="left" w:pos="880"/>
              <w:tab w:val="right" w:leader="dot" w:pos="8494"/>
            </w:tabs>
            <w:rPr>
              <w:rFonts w:asciiTheme="minorHAnsi" w:eastAsiaTheme="minorEastAsia" w:hAnsiTheme="minorHAnsi"/>
              <w:noProof/>
              <w:lang w:eastAsia="pt-PT"/>
            </w:rPr>
          </w:pPr>
          <w:hyperlink w:anchor="_Toc397795352" w:history="1">
            <w:r w:rsidRPr="0010796D">
              <w:rPr>
                <w:rStyle w:val="Hiperligao"/>
                <w:noProof/>
                <w:lang w:val="en-GB"/>
              </w:rPr>
              <w:t>2.2</w:t>
            </w:r>
            <w:r>
              <w:rPr>
                <w:rFonts w:asciiTheme="minorHAnsi" w:eastAsiaTheme="minorEastAsia" w:hAnsiTheme="minorHAnsi"/>
                <w:noProof/>
                <w:lang w:eastAsia="pt-PT"/>
              </w:rPr>
              <w:tab/>
            </w:r>
            <w:r w:rsidRPr="0010796D">
              <w:rPr>
                <w:rStyle w:val="Hiperligao"/>
                <w:noProof/>
                <w:lang w:val="en-GB"/>
              </w:rPr>
              <w:t>Association rules</w:t>
            </w:r>
            <w:r>
              <w:rPr>
                <w:noProof/>
                <w:webHidden/>
              </w:rPr>
              <w:tab/>
            </w:r>
            <w:r>
              <w:rPr>
                <w:noProof/>
                <w:webHidden/>
              </w:rPr>
              <w:fldChar w:fldCharType="begin"/>
            </w:r>
            <w:r>
              <w:rPr>
                <w:noProof/>
                <w:webHidden/>
              </w:rPr>
              <w:instrText xml:space="preserve"> PAGEREF _Toc397795352 \h </w:instrText>
            </w:r>
            <w:r>
              <w:rPr>
                <w:noProof/>
                <w:webHidden/>
              </w:rPr>
            </w:r>
            <w:r>
              <w:rPr>
                <w:noProof/>
                <w:webHidden/>
              </w:rPr>
              <w:fldChar w:fldCharType="separate"/>
            </w:r>
            <w:r>
              <w:rPr>
                <w:noProof/>
                <w:webHidden/>
              </w:rPr>
              <w:t>6</w:t>
            </w:r>
            <w:r>
              <w:rPr>
                <w:noProof/>
                <w:webHidden/>
              </w:rPr>
              <w:fldChar w:fldCharType="end"/>
            </w:r>
          </w:hyperlink>
        </w:p>
        <w:p w:rsidR="0096410B" w:rsidRDefault="0096410B">
          <w:pPr>
            <w:pStyle w:val="ndice2"/>
            <w:tabs>
              <w:tab w:val="left" w:pos="880"/>
              <w:tab w:val="right" w:leader="dot" w:pos="8494"/>
            </w:tabs>
            <w:rPr>
              <w:rFonts w:asciiTheme="minorHAnsi" w:eastAsiaTheme="minorEastAsia" w:hAnsiTheme="minorHAnsi"/>
              <w:noProof/>
              <w:lang w:eastAsia="pt-PT"/>
            </w:rPr>
          </w:pPr>
          <w:hyperlink w:anchor="_Toc397795353" w:history="1">
            <w:r w:rsidRPr="0010796D">
              <w:rPr>
                <w:rStyle w:val="Hiperligao"/>
                <w:noProof/>
                <w:lang w:val="en-GB"/>
              </w:rPr>
              <w:t>2.3</w:t>
            </w:r>
            <w:r>
              <w:rPr>
                <w:rFonts w:asciiTheme="minorHAnsi" w:eastAsiaTheme="minorEastAsia" w:hAnsiTheme="minorHAnsi"/>
                <w:noProof/>
                <w:lang w:eastAsia="pt-PT"/>
              </w:rPr>
              <w:tab/>
            </w:r>
            <w:r w:rsidRPr="0010796D">
              <w:rPr>
                <w:rStyle w:val="Hiperligao"/>
                <w:noProof/>
                <w:lang w:val="en-GB"/>
              </w:rPr>
              <w:t>Concept Relation Quantification</w:t>
            </w:r>
            <w:r>
              <w:rPr>
                <w:noProof/>
                <w:webHidden/>
              </w:rPr>
              <w:tab/>
            </w:r>
            <w:r>
              <w:rPr>
                <w:noProof/>
                <w:webHidden/>
              </w:rPr>
              <w:fldChar w:fldCharType="begin"/>
            </w:r>
            <w:r>
              <w:rPr>
                <w:noProof/>
                <w:webHidden/>
              </w:rPr>
              <w:instrText xml:space="preserve"> PAGEREF _Toc397795353 \h </w:instrText>
            </w:r>
            <w:r>
              <w:rPr>
                <w:noProof/>
                <w:webHidden/>
              </w:rPr>
            </w:r>
            <w:r>
              <w:rPr>
                <w:noProof/>
                <w:webHidden/>
              </w:rPr>
              <w:fldChar w:fldCharType="separate"/>
            </w:r>
            <w:r>
              <w:rPr>
                <w:noProof/>
                <w:webHidden/>
              </w:rPr>
              <w:t>9</w:t>
            </w:r>
            <w:r>
              <w:rPr>
                <w:noProof/>
                <w:webHidden/>
              </w:rPr>
              <w:fldChar w:fldCharType="end"/>
            </w:r>
          </w:hyperlink>
        </w:p>
        <w:p w:rsidR="0096410B" w:rsidRDefault="0096410B">
          <w:pPr>
            <w:pStyle w:val="ndice2"/>
            <w:tabs>
              <w:tab w:val="left" w:pos="880"/>
              <w:tab w:val="right" w:leader="dot" w:pos="8494"/>
            </w:tabs>
            <w:rPr>
              <w:rFonts w:asciiTheme="minorHAnsi" w:eastAsiaTheme="minorEastAsia" w:hAnsiTheme="minorHAnsi"/>
              <w:noProof/>
              <w:lang w:eastAsia="pt-PT"/>
            </w:rPr>
          </w:pPr>
          <w:hyperlink w:anchor="_Toc397795354" w:history="1">
            <w:r w:rsidRPr="0010796D">
              <w:rPr>
                <w:rStyle w:val="Hiperligao"/>
                <w:noProof/>
                <w:lang w:val="en-GB"/>
              </w:rPr>
              <w:t>2.4</w:t>
            </w:r>
            <w:r>
              <w:rPr>
                <w:rFonts w:asciiTheme="minorHAnsi" w:eastAsiaTheme="minorEastAsia" w:hAnsiTheme="minorHAnsi"/>
                <w:noProof/>
                <w:lang w:eastAsia="pt-PT"/>
              </w:rPr>
              <w:tab/>
            </w:r>
            <w:r w:rsidRPr="0010796D">
              <w:rPr>
                <w:rStyle w:val="Hiperligao"/>
                <w:noProof/>
                <w:lang w:val="en-GB"/>
              </w:rPr>
              <w:t>Building &amp; Construction</w:t>
            </w:r>
            <w:r>
              <w:rPr>
                <w:noProof/>
                <w:webHidden/>
              </w:rPr>
              <w:tab/>
            </w:r>
            <w:r>
              <w:rPr>
                <w:noProof/>
                <w:webHidden/>
              </w:rPr>
              <w:fldChar w:fldCharType="begin"/>
            </w:r>
            <w:r>
              <w:rPr>
                <w:noProof/>
                <w:webHidden/>
              </w:rPr>
              <w:instrText xml:space="preserve"> PAGEREF _Toc397795354 \h </w:instrText>
            </w:r>
            <w:r>
              <w:rPr>
                <w:noProof/>
                <w:webHidden/>
              </w:rPr>
            </w:r>
            <w:r>
              <w:rPr>
                <w:noProof/>
                <w:webHidden/>
              </w:rPr>
              <w:fldChar w:fldCharType="separate"/>
            </w:r>
            <w:r>
              <w:rPr>
                <w:noProof/>
                <w:webHidden/>
              </w:rPr>
              <w:t>9</w:t>
            </w:r>
            <w:r>
              <w:rPr>
                <w:noProof/>
                <w:webHidden/>
              </w:rPr>
              <w:fldChar w:fldCharType="end"/>
            </w:r>
          </w:hyperlink>
        </w:p>
        <w:p w:rsidR="0096410B" w:rsidRDefault="0096410B">
          <w:pPr>
            <w:pStyle w:val="ndice1"/>
            <w:tabs>
              <w:tab w:val="left" w:pos="440"/>
              <w:tab w:val="right" w:leader="dot" w:pos="8494"/>
            </w:tabs>
            <w:rPr>
              <w:rFonts w:asciiTheme="minorHAnsi" w:eastAsiaTheme="minorEastAsia" w:hAnsiTheme="minorHAnsi"/>
              <w:noProof/>
              <w:lang w:eastAsia="pt-PT"/>
            </w:rPr>
          </w:pPr>
          <w:hyperlink w:anchor="_Toc397795355" w:history="1">
            <w:r w:rsidRPr="0010796D">
              <w:rPr>
                <w:rStyle w:val="Hiperligao"/>
                <w:noProof/>
                <w:lang w:val="en-GB"/>
              </w:rPr>
              <w:t>3</w:t>
            </w:r>
            <w:r>
              <w:rPr>
                <w:rFonts w:asciiTheme="minorHAnsi" w:eastAsiaTheme="minorEastAsia" w:hAnsiTheme="minorHAnsi"/>
                <w:noProof/>
                <w:lang w:eastAsia="pt-PT"/>
              </w:rPr>
              <w:tab/>
            </w:r>
            <w:r w:rsidRPr="0010796D">
              <w:rPr>
                <w:rStyle w:val="Hiperligao"/>
                <w:noProof/>
                <w:lang w:val="en-GB"/>
              </w:rPr>
              <w:t>Theoretical and Technical Foundation</w:t>
            </w:r>
            <w:r>
              <w:rPr>
                <w:noProof/>
                <w:webHidden/>
              </w:rPr>
              <w:tab/>
            </w:r>
            <w:r>
              <w:rPr>
                <w:noProof/>
                <w:webHidden/>
              </w:rPr>
              <w:fldChar w:fldCharType="begin"/>
            </w:r>
            <w:r>
              <w:rPr>
                <w:noProof/>
                <w:webHidden/>
              </w:rPr>
              <w:instrText xml:space="preserve"> PAGEREF _Toc397795355 \h </w:instrText>
            </w:r>
            <w:r>
              <w:rPr>
                <w:noProof/>
                <w:webHidden/>
              </w:rPr>
            </w:r>
            <w:r>
              <w:rPr>
                <w:noProof/>
                <w:webHidden/>
              </w:rPr>
              <w:fldChar w:fldCharType="separate"/>
            </w:r>
            <w:r>
              <w:rPr>
                <w:noProof/>
                <w:webHidden/>
              </w:rPr>
              <w:t>10</w:t>
            </w:r>
            <w:r>
              <w:rPr>
                <w:noProof/>
                <w:webHidden/>
              </w:rPr>
              <w:fldChar w:fldCharType="end"/>
            </w:r>
          </w:hyperlink>
        </w:p>
        <w:p w:rsidR="0096410B" w:rsidRDefault="0096410B">
          <w:pPr>
            <w:pStyle w:val="ndice2"/>
            <w:tabs>
              <w:tab w:val="left" w:pos="880"/>
              <w:tab w:val="right" w:leader="dot" w:pos="8494"/>
            </w:tabs>
            <w:rPr>
              <w:rFonts w:asciiTheme="minorHAnsi" w:eastAsiaTheme="minorEastAsia" w:hAnsiTheme="minorHAnsi"/>
              <w:noProof/>
              <w:lang w:eastAsia="pt-PT"/>
            </w:rPr>
          </w:pPr>
          <w:hyperlink w:anchor="_Toc397795356" w:history="1">
            <w:r w:rsidRPr="0010796D">
              <w:rPr>
                <w:rStyle w:val="Hiperligao"/>
                <w:noProof/>
                <w:lang w:val="en-GB"/>
              </w:rPr>
              <w:t>3.1</w:t>
            </w:r>
            <w:r>
              <w:rPr>
                <w:rFonts w:asciiTheme="minorHAnsi" w:eastAsiaTheme="minorEastAsia" w:hAnsiTheme="minorHAnsi"/>
                <w:noProof/>
                <w:lang w:eastAsia="pt-PT"/>
              </w:rPr>
              <w:tab/>
            </w:r>
            <w:r w:rsidRPr="0010796D">
              <w:rPr>
                <w:rStyle w:val="Hiperligao"/>
                <w:noProof/>
                <w:lang w:val="en-GB"/>
              </w:rPr>
              <w:t>Association Rules</w:t>
            </w:r>
            <w:r>
              <w:rPr>
                <w:noProof/>
                <w:webHidden/>
              </w:rPr>
              <w:tab/>
            </w:r>
            <w:r>
              <w:rPr>
                <w:noProof/>
                <w:webHidden/>
              </w:rPr>
              <w:fldChar w:fldCharType="begin"/>
            </w:r>
            <w:r>
              <w:rPr>
                <w:noProof/>
                <w:webHidden/>
              </w:rPr>
              <w:instrText xml:space="preserve"> PAGEREF _Toc397795356 \h </w:instrText>
            </w:r>
            <w:r>
              <w:rPr>
                <w:noProof/>
                <w:webHidden/>
              </w:rPr>
            </w:r>
            <w:r>
              <w:rPr>
                <w:noProof/>
                <w:webHidden/>
              </w:rPr>
              <w:fldChar w:fldCharType="separate"/>
            </w:r>
            <w:r>
              <w:rPr>
                <w:noProof/>
                <w:webHidden/>
              </w:rPr>
              <w:t>10</w:t>
            </w:r>
            <w:r>
              <w:rPr>
                <w:noProof/>
                <w:webHidden/>
              </w:rPr>
              <w:fldChar w:fldCharType="end"/>
            </w:r>
          </w:hyperlink>
        </w:p>
        <w:p w:rsidR="0096410B" w:rsidRDefault="0096410B">
          <w:pPr>
            <w:pStyle w:val="ndice3"/>
            <w:tabs>
              <w:tab w:val="left" w:pos="1320"/>
              <w:tab w:val="right" w:leader="dot" w:pos="8494"/>
            </w:tabs>
            <w:rPr>
              <w:rFonts w:asciiTheme="minorHAnsi" w:eastAsiaTheme="minorEastAsia" w:hAnsiTheme="minorHAnsi"/>
              <w:noProof/>
              <w:lang w:eastAsia="pt-PT"/>
            </w:rPr>
          </w:pPr>
          <w:hyperlink w:anchor="_Toc397795357" w:history="1">
            <w:r w:rsidRPr="0010796D">
              <w:rPr>
                <w:rStyle w:val="Hiperligao"/>
                <w:noProof/>
                <w:lang w:val="en-GB"/>
              </w:rPr>
              <w:t>3.1.1</w:t>
            </w:r>
            <w:r>
              <w:rPr>
                <w:rFonts w:asciiTheme="minorHAnsi" w:eastAsiaTheme="minorEastAsia" w:hAnsiTheme="minorHAnsi"/>
                <w:noProof/>
                <w:lang w:eastAsia="pt-PT"/>
              </w:rPr>
              <w:tab/>
            </w:r>
            <w:r w:rsidRPr="0010796D">
              <w:rPr>
                <w:rStyle w:val="Hiperligao"/>
                <w:noProof/>
                <w:lang w:val="en-GB"/>
              </w:rPr>
              <w:t>Frequent Pattern Growth</w:t>
            </w:r>
            <w:r>
              <w:rPr>
                <w:noProof/>
                <w:webHidden/>
              </w:rPr>
              <w:tab/>
            </w:r>
            <w:r>
              <w:rPr>
                <w:noProof/>
                <w:webHidden/>
              </w:rPr>
              <w:fldChar w:fldCharType="begin"/>
            </w:r>
            <w:r>
              <w:rPr>
                <w:noProof/>
                <w:webHidden/>
              </w:rPr>
              <w:instrText xml:space="preserve"> PAGEREF _Toc397795357 \h </w:instrText>
            </w:r>
            <w:r>
              <w:rPr>
                <w:noProof/>
                <w:webHidden/>
              </w:rPr>
            </w:r>
            <w:r>
              <w:rPr>
                <w:noProof/>
                <w:webHidden/>
              </w:rPr>
              <w:fldChar w:fldCharType="separate"/>
            </w:r>
            <w:r>
              <w:rPr>
                <w:noProof/>
                <w:webHidden/>
              </w:rPr>
              <w:t>13</w:t>
            </w:r>
            <w:r>
              <w:rPr>
                <w:noProof/>
                <w:webHidden/>
              </w:rPr>
              <w:fldChar w:fldCharType="end"/>
            </w:r>
          </w:hyperlink>
        </w:p>
        <w:p w:rsidR="0096410B" w:rsidRDefault="0096410B">
          <w:pPr>
            <w:pStyle w:val="ndice3"/>
            <w:tabs>
              <w:tab w:val="left" w:pos="1320"/>
              <w:tab w:val="right" w:leader="dot" w:pos="8494"/>
            </w:tabs>
            <w:rPr>
              <w:rFonts w:asciiTheme="minorHAnsi" w:eastAsiaTheme="minorEastAsia" w:hAnsiTheme="minorHAnsi"/>
              <w:noProof/>
              <w:lang w:eastAsia="pt-PT"/>
            </w:rPr>
          </w:pPr>
          <w:hyperlink w:anchor="_Toc397795358" w:history="1">
            <w:r w:rsidRPr="0010796D">
              <w:rPr>
                <w:rStyle w:val="Hiperligao"/>
                <w:noProof/>
                <w:lang w:val="en-GB"/>
              </w:rPr>
              <w:t>3.1.2</w:t>
            </w:r>
            <w:r>
              <w:rPr>
                <w:rFonts w:asciiTheme="minorHAnsi" w:eastAsiaTheme="minorEastAsia" w:hAnsiTheme="minorHAnsi"/>
                <w:noProof/>
                <w:lang w:eastAsia="pt-PT"/>
              </w:rPr>
              <w:tab/>
            </w:r>
            <w:r w:rsidRPr="0010796D">
              <w:rPr>
                <w:rStyle w:val="Hiperligao"/>
                <w:noProof/>
                <w:lang w:val="en-GB"/>
              </w:rPr>
              <w:t>Association Rules Measurement</w:t>
            </w:r>
            <w:r>
              <w:rPr>
                <w:noProof/>
                <w:webHidden/>
              </w:rPr>
              <w:tab/>
            </w:r>
            <w:r>
              <w:rPr>
                <w:noProof/>
                <w:webHidden/>
              </w:rPr>
              <w:fldChar w:fldCharType="begin"/>
            </w:r>
            <w:r>
              <w:rPr>
                <w:noProof/>
                <w:webHidden/>
              </w:rPr>
              <w:instrText xml:space="preserve"> PAGEREF _Toc397795358 \h </w:instrText>
            </w:r>
            <w:r>
              <w:rPr>
                <w:noProof/>
                <w:webHidden/>
              </w:rPr>
            </w:r>
            <w:r>
              <w:rPr>
                <w:noProof/>
                <w:webHidden/>
              </w:rPr>
              <w:fldChar w:fldCharType="separate"/>
            </w:r>
            <w:r>
              <w:rPr>
                <w:noProof/>
                <w:webHidden/>
              </w:rPr>
              <w:t>21</w:t>
            </w:r>
            <w:r>
              <w:rPr>
                <w:noProof/>
                <w:webHidden/>
              </w:rPr>
              <w:fldChar w:fldCharType="end"/>
            </w:r>
          </w:hyperlink>
        </w:p>
        <w:p w:rsidR="0096410B" w:rsidRDefault="0096410B">
          <w:pPr>
            <w:pStyle w:val="ndice3"/>
            <w:tabs>
              <w:tab w:val="left" w:pos="1320"/>
              <w:tab w:val="right" w:leader="dot" w:pos="8494"/>
            </w:tabs>
            <w:rPr>
              <w:rFonts w:asciiTheme="minorHAnsi" w:eastAsiaTheme="minorEastAsia" w:hAnsiTheme="minorHAnsi"/>
              <w:noProof/>
              <w:lang w:eastAsia="pt-PT"/>
            </w:rPr>
          </w:pPr>
          <w:hyperlink w:anchor="_Toc397795359" w:history="1">
            <w:r w:rsidRPr="0010796D">
              <w:rPr>
                <w:rStyle w:val="Hiperligao"/>
                <w:noProof/>
                <w:lang w:val="en-GB"/>
              </w:rPr>
              <w:t>3.1.3</w:t>
            </w:r>
            <w:r>
              <w:rPr>
                <w:rFonts w:asciiTheme="minorHAnsi" w:eastAsiaTheme="minorEastAsia" w:hAnsiTheme="minorHAnsi"/>
                <w:noProof/>
                <w:lang w:eastAsia="pt-PT"/>
              </w:rPr>
              <w:tab/>
            </w:r>
            <w:r w:rsidRPr="0010796D">
              <w:rPr>
                <w:rStyle w:val="Hiperligao"/>
                <w:noProof/>
                <w:lang w:val="en-GB"/>
              </w:rPr>
              <w:t>Association Rules Concurrency</w:t>
            </w:r>
            <w:r>
              <w:rPr>
                <w:noProof/>
                <w:webHidden/>
              </w:rPr>
              <w:tab/>
            </w:r>
            <w:r>
              <w:rPr>
                <w:noProof/>
                <w:webHidden/>
              </w:rPr>
              <w:fldChar w:fldCharType="begin"/>
            </w:r>
            <w:r>
              <w:rPr>
                <w:noProof/>
                <w:webHidden/>
              </w:rPr>
              <w:instrText xml:space="preserve"> PAGEREF _Toc397795359 \h </w:instrText>
            </w:r>
            <w:r>
              <w:rPr>
                <w:noProof/>
                <w:webHidden/>
              </w:rPr>
            </w:r>
            <w:r>
              <w:rPr>
                <w:noProof/>
                <w:webHidden/>
              </w:rPr>
              <w:fldChar w:fldCharType="separate"/>
            </w:r>
            <w:r>
              <w:rPr>
                <w:noProof/>
                <w:webHidden/>
              </w:rPr>
              <w:t>27</w:t>
            </w:r>
            <w:r>
              <w:rPr>
                <w:noProof/>
                <w:webHidden/>
              </w:rPr>
              <w:fldChar w:fldCharType="end"/>
            </w:r>
          </w:hyperlink>
        </w:p>
        <w:p w:rsidR="0096410B" w:rsidRDefault="0096410B">
          <w:pPr>
            <w:pStyle w:val="ndice2"/>
            <w:tabs>
              <w:tab w:val="left" w:pos="880"/>
              <w:tab w:val="right" w:leader="dot" w:pos="8494"/>
            </w:tabs>
            <w:rPr>
              <w:rFonts w:asciiTheme="minorHAnsi" w:eastAsiaTheme="minorEastAsia" w:hAnsiTheme="minorHAnsi"/>
              <w:noProof/>
              <w:lang w:eastAsia="pt-PT"/>
            </w:rPr>
          </w:pPr>
          <w:hyperlink w:anchor="_Toc397795360" w:history="1">
            <w:r w:rsidRPr="0010796D">
              <w:rPr>
                <w:rStyle w:val="Hiperligao"/>
                <w:noProof/>
                <w:lang w:val="en-GB"/>
              </w:rPr>
              <w:t>3.2</w:t>
            </w:r>
            <w:r>
              <w:rPr>
                <w:rFonts w:asciiTheme="minorHAnsi" w:eastAsiaTheme="minorEastAsia" w:hAnsiTheme="minorHAnsi"/>
                <w:noProof/>
                <w:lang w:eastAsia="pt-PT"/>
              </w:rPr>
              <w:tab/>
            </w:r>
            <w:r w:rsidRPr="0010796D">
              <w:rPr>
                <w:rStyle w:val="Hiperligao"/>
                <w:noProof/>
                <w:lang w:val="en-GB"/>
              </w:rPr>
              <w:t>Vector Space Model</w:t>
            </w:r>
            <w:r>
              <w:rPr>
                <w:noProof/>
                <w:webHidden/>
              </w:rPr>
              <w:tab/>
            </w:r>
            <w:r>
              <w:rPr>
                <w:noProof/>
                <w:webHidden/>
              </w:rPr>
              <w:fldChar w:fldCharType="begin"/>
            </w:r>
            <w:r>
              <w:rPr>
                <w:noProof/>
                <w:webHidden/>
              </w:rPr>
              <w:instrText xml:space="preserve"> PAGEREF _Toc397795360 \h </w:instrText>
            </w:r>
            <w:r>
              <w:rPr>
                <w:noProof/>
                <w:webHidden/>
              </w:rPr>
            </w:r>
            <w:r>
              <w:rPr>
                <w:noProof/>
                <w:webHidden/>
              </w:rPr>
              <w:fldChar w:fldCharType="separate"/>
            </w:r>
            <w:r>
              <w:rPr>
                <w:noProof/>
                <w:webHidden/>
              </w:rPr>
              <w:t>27</w:t>
            </w:r>
            <w:r>
              <w:rPr>
                <w:noProof/>
                <w:webHidden/>
              </w:rPr>
              <w:fldChar w:fldCharType="end"/>
            </w:r>
          </w:hyperlink>
        </w:p>
        <w:p w:rsidR="0096410B" w:rsidRDefault="0096410B">
          <w:pPr>
            <w:pStyle w:val="ndice3"/>
            <w:tabs>
              <w:tab w:val="left" w:pos="1320"/>
              <w:tab w:val="right" w:leader="dot" w:pos="8494"/>
            </w:tabs>
            <w:rPr>
              <w:rFonts w:asciiTheme="minorHAnsi" w:eastAsiaTheme="minorEastAsia" w:hAnsiTheme="minorHAnsi"/>
              <w:noProof/>
              <w:lang w:eastAsia="pt-PT"/>
            </w:rPr>
          </w:pPr>
          <w:hyperlink w:anchor="_Toc397795361" w:history="1">
            <w:r w:rsidRPr="0010796D">
              <w:rPr>
                <w:rStyle w:val="Hiperligao"/>
                <w:noProof/>
                <w:lang w:val="en-GB"/>
              </w:rPr>
              <w:t>3.2.1</w:t>
            </w:r>
            <w:r>
              <w:rPr>
                <w:rFonts w:asciiTheme="minorHAnsi" w:eastAsiaTheme="minorEastAsia" w:hAnsiTheme="minorHAnsi"/>
                <w:noProof/>
                <w:lang w:eastAsia="pt-PT"/>
              </w:rPr>
              <w:tab/>
            </w:r>
            <w:r w:rsidRPr="0010796D">
              <w:rPr>
                <w:rStyle w:val="Hiperligao"/>
                <w:noProof/>
                <w:lang w:val="en-GB"/>
              </w:rPr>
              <w:t>Term Weighting – The TF-IDF</w:t>
            </w:r>
            <w:r>
              <w:rPr>
                <w:noProof/>
                <w:webHidden/>
              </w:rPr>
              <w:tab/>
            </w:r>
            <w:r>
              <w:rPr>
                <w:noProof/>
                <w:webHidden/>
              </w:rPr>
              <w:fldChar w:fldCharType="begin"/>
            </w:r>
            <w:r>
              <w:rPr>
                <w:noProof/>
                <w:webHidden/>
              </w:rPr>
              <w:instrText xml:space="preserve"> PAGEREF _Toc397795361 \h </w:instrText>
            </w:r>
            <w:r>
              <w:rPr>
                <w:noProof/>
                <w:webHidden/>
              </w:rPr>
            </w:r>
            <w:r>
              <w:rPr>
                <w:noProof/>
                <w:webHidden/>
              </w:rPr>
              <w:fldChar w:fldCharType="separate"/>
            </w:r>
            <w:r>
              <w:rPr>
                <w:noProof/>
                <w:webHidden/>
              </w:rPr>
              <w:t>28</w:t>
            </w:r>
            <w:r>
              <w:rPr>
                <w:noProof/>
                <w:webHidden/>
              </w:rPr>
              <w:fldChar w:fldCharType="end"/>
            </w:r>
          </w:hyperlink>
        </w:p>
        <w:p w:rsidR="0096410B" w:rsidRDefault="0096410B">
          <w:pPr>
            <w:pStyle w:val="ndice2"/>
            <w:tabs>
              <w:tab w:val="left" w:pos="880"/>
              <w:tab w:val="right" w:leader="dot" w:pos="8494"/>
            </w:tabs>
            <w:rPr>
              <w:rFonts w:asciiTheme="minorHAnsi" w:eastAsiaTheme="minorEastAsia" w:hAnsiTheme="minorHAnsi"/>
              <w:noProof/>
              <w:lang w:eastAsia="pt-PT"/>
            </w:rPr>
          </w:pPr>
          <w:hyperlink w:anchor="_Toc397795362" w:history="1">
            <w:r w:rsidRPr="0010796D">
              <w:rPr>
                <w:rStyle w:val="Hiperligao"/>
                <w:noProof/>
                <w:lang w:val="en-GB"/>
              </w:rPr>
              <w:t>3.3</w:t>
            </w:r>
            <w:r>
              <w:rPr>
                <w:rFonts w:asciiTheme="minorHAnsi" w:eastAsiaTheme="minorEastAsia" w:hAnsiTheme="minorHAnsi"/>
                <w:noProof/>
                <w:lang w:eastAsia="pt-PT"/>
              </w:rPr>
              <w:tab/>
            </w:r>
            <w:r w:rsidRPr="0010796D">
              <w:rPr>
                <w:rStyle w:val="Hiperligao"/>
                <w:noProof/>
                <w:lang w:val="en-GB"/>
              </w:rPr>
              <w:t>Similarity Measure in Information Retrieval</w:t>
            </w:r>
            <w:r>
              <w:rPr>
                <w:noProof/>
                <w:webHidden/>
              </w:rPr>
              <w:tab/>
            </w:r>
            <w:r>
              <w:rPr>
                <w:noProof/>
                <w:webHidden/>
              </w:rPr>
              <w:fldChar w:fldCharType="begin"/>
            </w:r>
            <w:r>
              <w:rPr>
                <w:noProof/>
                <w:webHidden/>
              </w:rPr>
              <w:instrText xml:space="preserve"> PAGEREF _Toc397795362 \h </w:instrText>
            </w:r>
            <w:r>
              <w:rPr>
                <w:noProof/>
                <w:webHidden/>
              </w:rPr>
            </w:r>
            <w:r>
              <w:rPr>
                <w:noProof/>
                <w:webHidden/>
              </w:rPr>
              <w:fldChar w:fldCharType="separate"/>
            </w:r>
            <w:r>
              <w:rPr>
                <w:noProof/>
                <w:webHidden/>
              </w:rPr>
              <w:t>29</w:t>
            </w:r>
            <w:r>
              <w:rPr>
                <w:noProof/>
                <w:webHidden/>
              </w:rPr>
              <w:fldChar w:fldCharType="end"/>
            </w:r>
          </w:hyperlink>
        </w:p>
        <w:p w:rsidR="0096410B" w:rsidRDefault="0096410B">
          <w:pPr>
            <w:pStyle w:val="ndice3"/>
            <w:tabs>
              <w:tab w:val="left" w:pos="1320"/>
              <w:tab w:val="right" w:leader="dot" w:pos="8494"/>
            </w:tabs>
            <w:rPr>
              <w:rFonts w:asciiTheme="minorHAnsi" w:eastAsiaTheme="minorEastAsia" w:hAnsiTheme="minorHAnsi"/>
              <w:noProof/>
              <w:lang w:eastAsia="pt-PT"/>
            </w:rPr>
          </w:pPr>
          <w:hyperlink w:anchor="_Toc397795363" w:history="1">
            <w:r w:rsidRPr="0010796D">
              <w:rPr>
                <w:rStyle w:val="Hiperligao"/>
                <w:noProof/>
                <w:lang w:val="en-GB"/>
              </w:rPr>
              <w:t>3.3.1</w:t>
            </w:r>
            <w:r>
              <w:rPr>
                <w:rFonts w:asciiTheme="minorHAnsi" w:eastAsiaTheme="minorEastAsia" w:hAnsiTheme="minorHAnsi"/>
                <w:noProof/>
                <w:lang w:eastAsia="pt-PT"/>
              </w:rPr>
              <w:tab/>
            </w:r>
            <w:r w:rsidRPr="0010796D">
              <w:rPr>
                <w:rStyle w:val="Hiperligao"/>
                <w:noProof/>
                <w:lang w:val="en-GB"/>
              </w:rPr>
              <w:t>Cosine Similarity Measure Algorithm</w:t>
            </w:r>
            <w:r>
              <w:rPr>
                <w:noProof/>
                <w:webHidden/>
              </w:rPr>
              <w:tab/>
            </w:r>
            <w:r>
              <w:rPr>
                <w:noProof/>
                <w:webHidden/>
              </w:rPr>
              <w:fldChar w:fldCharType="begin"/>
            </w:r>
            <w:r>
              <w:rPr>
                <w:noProof/>
                <w:webHidden/>
              </w:rPr>
              <w:instrText xml:space="preserve"> PAGEREF _Toc397795363 \h </w:instrText>
            </w:r>
            <w:r>
              <w:rPr>
                <w:noProof/>
                <w:webHidden/>
              </w:rPr>
            </w:r>
            <w:r>
              <w:rPr>
                <w:noProof/>
                <w:webHidden/>
              </w:rPr>
              <w:fldChar w:fldCharType="separate"/>
            </w:r>
            <w:r>
              <w:rPr>
                <w:noProof/>
                <w:webHidden/>
              </w:rPr>
              <w:t>31</w:t>
            </w:r>
            <w:r>
              <w:rPr>
                <w:noProof/>
                <w:webHidden/>
              </w:rPr>
              <w:fldChar w:fldCharType="end"/>
            </w:r>
          </w:hyperlink>
        </w:p>
        <w:p w:rsidR="0096410B" w:rsidRDefault="0096410B">
          <w:pPr>
            <w:pStyle w:val="ndice3"/>
            <w:tabs>
              <w:tab w:val="left" w:pos="1320"/>
              <w:tab w:val="right" w:leader="dot" w:pos="8494"/>
            </w:tabs>
            <w:rPr>
              <w:rFonts w:asciiTheme="minorHAnsi" w:eastAsiaTheme="minorEastAsia" w:hAnsiTheme="minorHAnsi"/>
              <w:noProof/>
              <w:lang w:eastAsia="pt-PT"/>
            </w:rPr>
          </w:pPr>
          <w:hyperlink w:anchor="_Toc397795364" w:history="1">
            <w:r w:rsidRPr="0010796D">
              <w:rPr>
                <w:rStyle w:val="Hiperligao"/>
                <w:noProof/>
                <w:lang w:val="en-GB"/>
              </w:rPr>
              <w:t>3.3.2</w:t>
            </w:r>
            <w:r>
              <w:rPr>
                <w:rFonts w:asciiTheme="minorHAnsi" w:eastAsiaTheme="minorEastAsia" w:hAnsiTheme="minorHAnsi"/>
                <w:noProof/>
                <w:lang w:eastAsia="pt-PT"/>
              </w:rPr>
              <w:tab/>
            </w:r>
            <w:r w:rsidRPr="0010796D">
              <w:rPr>
                <w:rStyle w:val="Hiperligao"/>
                <w:noProof/>
                <w:lang w:val="en-GB"/>
              </w:rPr>
              <w:t>Other Similarity Measures</w:t>
            </w:r>
            <w:r>
              <w:rPr>
                <w:noProof/>
                <w:webHidden/>
              </w:rPr>
              <w:tab/>
            </w:r>
            <w:r>
              <w:rPr>
                <w:noProof/>
                <w:webHidden/>
              </w:rPr>
              <w:fldChar w:fldCharType="begin"/>
            </w:r>
            <w:r>
              <w:rPr>
                <w:noProof/>
                <w:webHidden/>
              </w:rPr>
              <w:instrText xml:space="preserve"> PAGEREF _Toc397795364 \h </w:instrText>
            </w:r>
            <w:r>
              <w:rPr>
                <w:noProof/>
                <w:webHidden/>
              </w:rPr>
            </w:r>
            <w:r>
              <w:rPr>
                <w:noProof/>
                <w:webHidden/>
              </w:rPr>
              <w:fldChar w:fldCharType="separate"/>
            </w:r>
            <w:r>
              <w:rPr>
                <w:noProof/>
                <w:webHidden/>
              </w:rPr>
              <w:t>31</w:t>
            </w:r>
            <w:r>
              <w:rPr>
                <w:noProof/>
                <w:webHidden/>
              </w:rPr>
              <w:fldChar w:fldCharType="end"/>
            </w:r>
          </w:hyperlink>
        </w:p>
        <w:p w:rsidR="0096410B" w:rsidRDefault="0096410B">
          <w:pPr>
            <w:pStyle w:val="ndice1"/>
            <w:tabs>
              <w:tab w:val="left" w:pos="440"/>
              <w:tab w:val="right" w:leader="dot" w:pos="8494"/>
            </w:tabs>
            <w:rPr>
              <w:rFonts w:asciiTheme="minorHAnsi" w:eastAsiaTheme="minorEastAsia" w:hAnsiTheme="minorHAnsi"/>
              <w:noProof/>
              <w:lang w:eastAsia="pt-PT"/>
            </w:rPr>
          </w:pPr>
          <w:hyperlink w:anchor="_Toc397795365" w:history="1">
            <w:r w:rsidRPr="0010796D">
              <w:rPr>
                <w:rStyle w:val="Hiperligao"/>
                <w:noProof/>
                <w:lang w:val="en-GB"/>
              </w:rPr>
              <w:t>4</w:t>
            </w:r>
            <w:r>
              <w:rPr>
                <w:rFonts w:asciiTheme="minorHAnsi" w:eastAsiaTheme="minorEastAsia" w:hAnsiTheme="minorHAnsi"/>
                <w:noProof/>
                <w:lang w:eastAsia="pt-PT"/>
              </w:rPr>
              <w:tab/>
            </w:r>
            <w:r w:rsidRPr="0010796D">
              <w:rPr>
                <w:rStyle w:val="Hiperligao"/>
                <w:noProof/>
                <w:lang w:val="en-GB"/>
              </w:rPr>
              <w:t>Building &amp; Construction Domain Ontology</w:t>
            </w:r>
            <w:r>
              <w:rPr>
                <w:noProof/>
                <w:webHidden/>
              </w:rPr>
              <w:tab/>
            </w:r>
            <w:r>
              <w:rPr>
                <w:noProof/>
                <w:webHidden/>
              </w:rPr>
              <w:fldChar w:fldCharType="begin"/>
            </w:r>
            <w:r>
              <w:rPr>
                <w:noProof/>
                <w:webHidden/>
              </w:rPr>
              <w:instrText xml:space="preserve"> PAGEREF _Toc397795365 \h </w:instrText>
            </w:r>
            <w:r>
              <w:rPr>
                <w:noProof/>
                <w:webHidden/>
              </w:rPr>
            </w:r>
            <w:r>
              <w:rPr>
                <w:noProof/>
                <w:webHidden/>
              </w:rPr>
              <w:fldChar w:fldCharType="separate"/>
            </w:r>
            <w:r>
              <w:rPr>
                <w:noProof/>
                <w:webHidden/>
              </w:rPr>
              <w:t>32</w:t>
            </w:r>
            <w:r>
              <w:rPr>
                <w:noProof/>
                <w:webHidden/>
              </w:rPr>
              <w:fldChar w:fldCharType="end"/>
            </w:r>
          </w:hyperlink>
        </w:p>
        <w:p w:rsidR="0096410B" w:rsidRDefault="0096410B">
          <w:pPr>
            <w:pStyle w:val="ndice2"/>
            <w:tabs>
              <w:tab w:val="left" w:pos="880"/>
              <w:tab w:val="right" w:leader="dot" w:pos="8494"/>
            </w:tabs>
            <w:rPr>
              <w:rFonts w:asciiTheme="minorHAnsi" w:eastAsiaTheme="minorEastAsia" w:hAnsiTheme="minorHAnsi"/>
              <w:noProof/>
              <w:lang w:eastAsia="pt-PT"/>
            </w:rPr>
          </w:pPr>
          <w:hyperlink w:anchor="_Toc397795366" w:history="1">
            <w:r w:rsidRPr="0010796D">
              <w:rPr>
                <w:rStyle w:val="Hiperligao"/>
                <w:noProof/>
                <w:lang w:val="en-GB"/>
              </w:rPr>
              <w:t>4.1</w:t>
            </w:r>
            <w:r>
              <w:rPr>
                <w:rFonts w:asciiTheme="minorHAnsi" w:eastAsiaTheme="minorEastAsia" w:hAnsiTheme="minorHAnsi"/>
                <w:noProof/>
                <w:lang w:eastAsia="pt-PT"/>
              </w:rPr>
              <w:tab/>
            </w:r>
            <w:r w:rsidRPr="0010796D">
              <w:rPr>
                <w:rStyle w:val="Hiperligao"/>
                <w:noProof/>
                <w:lang w:val="en-GB"/>
              </w:rPr>
              <w:t>Ontology</w:t>
            </w:r>
            <w:r>
              <w:rPr>
                <w:noProof/>
                <w:webHidden/>
              </w:rPr>
              <w:tab/>
            </w:r>
            <w:r>
              <w:rPr>
                <w:noProof/>
                <w:webHidden/>
              </w:rPr>
              <w:fldChar w:fldCharType="begin"/>
            </w:r>
            <w:r>
              <w:rPr>
                <w:noProof/>
                <w:webHidden/>
              </w:rPr>
              <w:instrText xml:space="preserve"> PAGEREF _Toc397795366 \h </w:instrText>
            </w:r>
            <w:r>
              <w:rPr>
                <w:noProof/>
                <w:webHidden/>
              </w:rPr>
            </w:r>
            <w:r>
              <w:rPr>
                <w:noProof/>
                <w:webHidden/>
              </w:rPr>
              <w:fldChar w:fldCharType="separate"/>
            </w:r>
            <w:r>
              <w:rPr>
                <w:noProof/>
                <w:webHidden/>
              </w:rPr>
              <w:t>32</w:t>
            </w:r>
            <w:r>
              <w:rPr>
                <w:noProof/>
                <w:webHidden/>
              </w:rPr>
              <w:fldChar w:fldCharType="end"/>
            </w:r>
          </w:hyperlink>
        </w:p>
        <w:p w:rsidR="0096410B" w:rsidRDefault="0096410B">
          <w:pPr>
            <w:pStyle w:val="ndice3"/>
            <w:tabs>
              <w:tab w:val="left" w:pos="1320"/>
              <w:tab w:val="right" w:leader="dot" w:pos="8494"/>
            </w:tabs>
            <w:rPr>
              <w:rFonts w:asciiTheme="minorHAnsi" w:eastAsiaTheme="minorEastAsia" w:hAnsiTheme="minorHAnsi"/>
              <w:noProof/>
              <w:lang w:eastAsia="pt-PT"/>
            </w:rPr>
          </w:pPr>
          <w:hyperlink w:anchor="_Toc397795367" w:history="1">
            <w:r w:rsidRPr="0010796D">
              <w:rPr>
                <w:rStyle w:val="Hiperligao"/>
                <w:noProof/>
                <w:lang w:val="en-GB"/>
              </w:rPr>
              <w:t>4.1.1</w:t>
            </w:r>
            <w:r>
              <w:rPr>
                <w:rFonts w:asciiTheme="minorHAnsi" w:eastAsiaTheme="minorEastAsia" w:hAnsiTheme="minorHAnsi"/>
                <w:noProof/>
                <w:lang w:eastAsia="pt-PT"/>
              </w:rPr>
              <w:tab/>
            </w:r>
            <w:r w:rsidRPr="0010796D">
              <w:rPr>
                <w:rStyle w:val="Hiperligao"/>
                <w:noProof/>
                <w:lang w:val="en-GB"/>
              </w:rPr>
              <w:t>Construction Methodology</w:t>
            </w:r>
            <w:r>
              <w:rPr>
                <w:noProof/>
                <w:webHidden/>
              </w:rPr>
              <w:tab/>
            </w:r>
            <w:r>
              <w:rPr>
                <w:noProof/>
                <w:webHidden/>
              </w:rPr>
              <w:fldChar w:fldCharType="begin"/>
            </w:r>
            <w:r>
              <w:rPr>
                <w:noProof/>
                <w:webHidden/>
              </w:rPr>
              <w:instrText xml:space="preserve"> PAGEREF _Toc397795367 \h </w:instrText>
            </w:r>
            <w:r>
              <w:rPr>
                <w:noProof/>
                <w:webHidden/>
              </w:rPr>
            </w:r>
            <w:r>
              <w:rPr>
                <w:noProof/>
                <w:webHidden/>
              </w:rPr>
              <w:fldChar w:fldCharType="separate"/>
            </w:r>
            <w:r>
              <w:rPr>
                <w:noProof/>
                <w:webHidden/>
              </w:rPr>
              <w:t>32</w:t>
            </w:r>
            <w:r>
              <w:rPr>
                <w:noProof/>
                <w:webHidden/>
              </w:rPr>
              <w:fldChar w:fldCharType="end"/>
            </w:r>
          </w:hyperlink>
        </w:p>
        <w:p w:rsidR="0096410B" w:rsidRDefault="0096410B">
          <w:pPr>
            <w:pStyle w:val="ndice3"/>
            <w:tabs>
              <w:tab w:val="left" w:pos="1320"/>
              <w:tab w:val="right" w:leader="dot" w:pos="8494"/>
            </w:tabs>
            <w:rPr>
              <w:rFonts w:asciiTheme="minorHAnsi" w:eastAsiaTheme="minorEastAsia" w:hAnsiTheme="minorHAnsi"/>
              <w:noProof/>
              <w:lang w:eastAsia="pt-PT"/>
            </w:rPr>
          </w:pPr>
          <w:hyperlink w:anchor="_Toc397795368" w:history="1">
            <w:r w:rsidRPr="0010796D">
              <w:rPr>
                <w:rStyle w:val="Hiperligao"/>
                <w:noProof/>
                <w:lang w:val="en-GB"/>
              </w:rPr>
              <w:t>4.1.2</w:t>
            </w:r>
            <w:r>
              <w:rPr>
                <w:rFonts w:asciiTheme="minorHAnsi" w:eastAsiaTheme="minorEastAsia" w:hAnsiTheme="minorHAnsi"/>
                <w:noProof/>
                <w:lang w:eastAsia="pt-PT"/>
              </w:rPr>
              <w:tab/>
            </w:r>
            <w:r w:rsidRPr="0010796D">
              <w:rPr>
                <w:rStyle w:val="Hiperligao"/>
                <w:noProof/>
                <w:lang w:val="en-GB"/>
              </w:rPr>
              <w:t xml:space="preserve">Ontologic management challenge </w:t>
            </w:r>
            <w:r w:rsidRPr="0010796D">
              <w:rPr>
                <w:rStyle w:val="Hiperligao"/>
                <w:noProof/>
                <w:highlight w:val="yellow"/>
                <w:lang w:val="en-GB"/>
              </w:rPr>
              <w:t>(enrichment dynamics)</w:t>
            </w:r>
            <w:r>
              <w:rPr>
                <w:noProof/>
                <w:webHidden/>
              </w:rPr>
              <w:tab/>
            </w:r>
            <w:r>
              <w:rPr>
                <w:noProof/>
                <w:webHidden/>
              </w:rPr>
              <w:fldChar w:fldCharType="begin"/>
            </w:r>
            <w:r>
              <w:rPr>
                <w:noProof/>
                <w:webHidden/>
              </w:rPr>
              <w:instrText xml:space="preserve"> PAGEREF _Toc397795368 \h </w:instrText>
            </w:r>
            <w:r>
              <w:rPr>
                <w:noProof/>
                <w:webHidden/>
              </w:rPr>
            </w:r>
            <w:r>
              <w:rPr>
                <w:noProof/>
                <w:webHidden/>
              </w:rPr>
              <w:fldChar w:fldCharType="separate"/>
            </w:r>
            <w:r>
              <w:rPr>
                <w:noProof/>
                <w:webHidden/>
              </w:rPr>
              <w:t>33</w:t>
            </w:r>
            <w:r>
              <w:rPr>
                <w:noProof/>
                <w:webHidden/>
              </w:rPr>
              <w:fldChar w:fldCharType="end"/>
            </w:r>
          </w:hyperlink>
        </w:p>
        <w:p w:rsidR="0096410B" w:rsidRDefault="0096410B">
          <w:pPr>
            <w:pStyle w:val="ndice3"/>
            <w:tabs>
              <w:tab w:val="left" w:pos="1320"/>
              <w:tab w:val="right" w:leader="dot" w:pos="8494"/>
            </w:tabs>
            <w:rPr>
              <w:rFonts w:asciiTheme="minorHAnsi" w:eastAsiaTheme="minorEastAsia" w:hAnsiTheme="minorHAnsi"/>
              <w:noProof/>
              <w:lang w:eastAsia="pt-PT"/>
            </w:rPr>
          </w:pPr>
          <w:hyperlink w:anchor="_Toc397795369" w:history="1">
            <w:r w:rsidRPr="0010796D">
              <w:rPr>
                <w:rStyle w:val="Hiperligao"/>
                <w:noProof/>
                <w:lang w:val="en-GB"/>
              </w:rPr>
              <w:t>4.1.3</w:t>
            </w:r>
            <w:r>
              <w:rPr>
                <w:rFonts w:asciiTheme="minorHAnsi" w:eastAsiaTheme="minorEastAsia" w:hAnsiTheme="minorHAnsi"/>
                <w:noProof/>
                <w:lang w:eastAsia="pt-PT"/>
              </w:rPr>
              <w:tab/>
            </w:r>
            <w:r w:rsidRPr="0010796D">
              <w:rPr>
                <w:rStyle w:val="Hiperligao"/>
                <w:noProof/>
                <w:lang w:val="en-GB"/>
              </w:rPr>
              <w:t>The E-COGNOS Framework (</w:t>
            </w:r>
            <w:r w:rsidRPr="0010796D">
              <w:rPr>
                <w:rStyle w:val="Hiperligao"/>
                <w:noProof/>
                <w:highlight w:val="yellow"/>
                <w:lang w:val="en-GB"/>
              </w:rPr>
              <w:t>– Ontology in Building and Construction</w:t>
            </w:r>
            <w:r w:rsidRPr="0010796D">
              <w:rPr>
                <w:rStyle w:val="Hiperligao"/>
                <w:noProof/>
                <w:lang w:val="en-GB"/>
              </w:rPr>
              <w:t>)</w:t>
            </w:r>
            <w:r>
              <w:rPr>
                <w:noProof/>
                <w:webHidden/>
              </w:rPr>
              <w:tab/>
            </w:r>
            <w:r>
              <w:rPr>
                <w:noProof/>
                <w:webHidden/>
              </w:rPr>
              <w:fldChar w:fldCharType="begin"/>
            </w:r>
            <w:r>
              <w:rPr>
                <w:noProof/>
                <w:webHidden/>
              </w:rPr>
              <w:instrText xml:space="preserve"> PAGEREF _Toc397795369 \h </w:instrText>
            </w:r>
            <w:r>
              <w:rPr>
                <w:noProof/>
                <w:webHidden/>
              </w:rPr>
            </w:r>
            <w:r>
              <w:rPr>
                <w:noProof/>
                <w:webHidden/>
              </w:rPr>
              <w:fldChar w:fldCharType="separate"/>
            </w:r>
            <w:r>
              <w:rPr>
                <w:noProof/>
                <w:webHidden/>
              </w:rPr>
              <w:t>33</w:t>
            </w:r>
            <w:r>
              <w:rPr>
                <w:noProof/>
                <w:webHidden/>
              </w:rPr>
              <w:fldChar w:fldCharType="end"/>
            </w:r>
          </w:hyperlink>
        </w:p>
        <w:p w:rsidR="0096410B" w:rsidRDefault="0096410B">
          <w:pPr>
            <w:pStyle w:val="ndice1"/>
            <w:tabs>
              <w:tab w:val="left" w:pos="440"/>
              <w:tab w:val="right" w:leader="dot" w:pos="8494"/>
            </w:tabs>
            <w:rPr>
              <w:rFonts w:asciiTheme="minorHAnsi" w:eastAsiaTheme="minorEastAsia" w:hAnsiTheme="minorHAnsi"/>
              <w:noProof/>
              <w:lang w:eastAsia="pt-PT"/>
            </w:rPr>
          </w:pPr>
          <w:hyperlink w:anchor="_Toc397795370" w:history="1">
            <w:r w:rsidRPr="0010796D">
              <w:rPr>
                <w:rStyle w:val="Hiperligao"/>
                <w:noProof/>
                <w:lang w:val="en-GB"/>
              </w:rPr>
              <w:t>5</w:t>
            </w:r>
            <w:r>
              <w:rPr>
                <w:rFonts w:asciiTheme="minorHAnsi" w:eastAsiaTheme="minorEastAsia" w:hAnsiTheme="minorHAnsi"/>
                <w:noProof/>
                <w:lang w:eastAsia="pt-PT"/>
              </w:rPr>
              <w:tab/>
            </w:r>
            <w:r w:rsidRPr="0010796D">
              <w:rPr>
                <w:rStyle w:val="Hiperligao"/>
                <w:noProof/>
                <w:lang w:val="en-GB"/>
              </w:rPr>
              <w:t>Design and Implementation</w:t>
            </w:r>
            <w:r>
              <w:rPr>
                <w:noProof/>
                <w:webHidden/>
              </w:rPr>
              <w:tab/>
            </w:r>
            <w:r>
              <w:rPr>
                <w:noProof/>
                <w:webHidden/>
              </w:rPr>
              <w:fldChar w:fldCharType="begin"/>
            </w:r>
            <w:r>
              <w:rPr>
                <w:noProof/>
                <w:webHidden/>
              </w:rPr>
              <w:instrText xml:space="preserve"> PAGEREF _Toc397795370 \h </w:instrText>
            </w:r>
            <w:r>
              <w:rPr>
                <w:noProof/>
                <w:webHidden/>
              </w:rPr>
            </w:r>
            <w:r>
              <w:rPr>
                <w:noProof/>
                <w:webHidden/>
              </w:rPr>
              <w:fldChar w:fldCharType="separate"/>
            </w:r>
            <w:r>
              <w:rPr>
                <w:noProof/>
                <w:webHidden/>
              </w:rPr>
              <w:t>34</w:t>
            </w:r>
            <w:r>
              <w:rPr>
                <w:noProof/>
                <w:webHidden/>
              </w:rPr>
              <w:fldChar w:fldCharType="end"/>
            </w:r>
          </w:hyperlink>
        </w:p>
        <w:p w:rsidR="0096410B" w:rsidRDefault="0096410B">
          <w:pPr>
            <w:pStyle w:val="ndice2"/>
            <w:tabs>
              <w:tab w:val="left" w:pos="880"/>
              <w:tab w:val="right" w:leader="dot" w:pos="8494"/>
            </w:tabs>
            <w:rPr>
              <w:rFonts w:asciiTheme="minorHAnsi" w:eastAsiaTheme="minorEastAsia" w:hAnsiTheme="minorHAnsi"/>
              <w:noProof/>
              <w:lang w:eastAsia="pt-PT"/>
            </w:rPr>
          </w:pPr>
          <w:hyperlink w:anchor="_Toc397795371" w:history="1">
            <w:r w:rsidRPr="0010796D">
              <w:rPr>
                <w:rStyle w:val="Hiperligao"/>
                <w:noProof/>
                <w:lang w:val="en-GB"/>
              </w:rPr>
              <w:t>5.1</w:t>
            </w:r>
            <w:r>
              <w:rPr>
                <w:rFonts w:asciiTheme="minorHAnsi" w:eastAsiaTheme="minorEastAsia" w:hAnsiTheme="minorHAnsi"/>
                <w:noProof/>
                <w:lang w:eastAsia="pt-PT"/>
              </w:rPr>
              <w:tab/>
            </w:r>
            <w:r w:rsidRPr="0010796D">
              <w:rPr>
                <w:rStyle w:val="Hiperligao"/>
                <w:noProof/>
                <w:lang w:val="en-GB"/>
              </w:rPr>
              <w:t>Tools and Technologies</w:t>
            </w:r>
            <w:r>
              <w:rPr>
                <w:noProof/>
                <w:webHidden/>
              </w:rPr>
              <w:tab/>
            </w:r>
            <w:r>
              <w:rPr>
                <w:noProof/>
                <w:webHidden/>
              </w:rPr>
              <w:fldChar w:fldCharType="begin"/>
            </w:r>
            <w:r>
              <w:rPr>
                <w:noProof/>
                <w:webHidden/>
              </w:rPr>
              <w:instrText xml:space="preserve"> PAGEREF _Toc397795371 \h </w:instrText>
            </w:r>
            <w:r>
              <w:rPr>
                <w:noProof/>
                <w:webHidden/>
              </w:rPr>
            </w:r>
            <w:r>
              <w:rPr>
                <w:noProof/>
                <w:webHidden/>
              </w:rPr>
              <w:fldChar w:fldCharType="separate"/>
            </w:r>
            <w:r>
              <w:rPr>
                <w:noProof/>
                <w:webHidden/>
              </w:rPr>
              <w:t>34</w:t>
            </w:r>
            <w:r>
              <w:rPr>
                <w:noProof/>
                <w:webHidden/>
              </w:rPr>
              <w:fldChar w:fldCharType="end"/>
            </w:r>
          </w:hyperlink>
        </w:p>
        <w:p w:rsidR="0096410B" w:rsidRDefault="0096410B">
          <w:pPr>
            <w:pStyle w:val="ndice2"/>
            <w:tabs>
              <w:tab w:val="left" w:pos="880"/>
              <w:tab w:val="right" w:leader="dot" w:pos="8494"/>
            </w:tabs>
            <w:rPr>
              <w:rFonts w:asciiTheme="minorHAnsi" w:eastAsiaTheme="minorEastAsia" w:hAnsiTheme="minorHAnsi"/>
              <w:noProof/>
              <w:lang w:eastAsia="pt-PT"/>
            </w:rPr>
          </w:pPr>
          <w:hyperlink w:anchor="_Toc397795372" w:history="1">
            <w:r w:rsidRPr="0010796D">
              <w:rPr>
                <w:rStyle w:val="Hiperligao"/>
                <w:noProof/>
                <w:lang w:val="en-GB"/>
              </w:rPr>
              <w:t>5.2</w:t>
            </w:r>
            <w:r>
              <w:rPr>
                <w:rFonts w:asciiTheme="minorHAnsi" w:eastAsiaTheme="minorEastAsia" w:hAnsiTheme="minorHAnsi"/>
                <w:noProof/>
                <w:lang w:eastAsia="pt-PT"/>
              </w:rPr>
              <w:tab/>
            </w:r>
            <w:r w:rsidRPr="0010796D">
              <w:rPr>
                <w:rStyle w:val="Hiperligao"/>
                <w:noProof/>
                <w:lang w:val="en-GB"/>
              </w:rPr>
              <w:t>Requirements</w:t>
            </w:r>
            <w:r>
              <w:rPr>
                <w:noProof/>
                <w:webHidden/>
              </w:rPr>
              <w:tab/>
            </w:r>
            <w:r>
              <w:rPr>
                <w:noProof/>
                <w:webHidden/>
              </w:rPr>
              <w:fldChar w:fldCharType="begin"/>
            </w:r>
            <w:r>
              <w:rPr>
                <w:noProof/>
                <w:webHidden/>
              </w:rPr>
              <w:instrText xml:space="preserve"> PAGEREF _Toc397795372 \h </w:instrText>
            </w:r>
            <w:r>
              <w:rPr>
                <w:noProof/>
                <w:webHidden/>
              </w:rPr>
            </w:r>
            <w:r>
              <w:rPr>
                <w:noProof/>
                <w:webHidden/>
              </w:rPr>
              <w:fldChar w:fldCharType="separate"/>
            </w:r>
            <w:r>
              <w:rPr>
                <w:noProof/>
                <w:webHidden/>
              </w:rPr>
              <w:t>35</w:t>
            </w:r>
            <w:r>
              <w:rPr>
                <w:noProof/>
                <w:webHidden/>
              </w:rPr>
              <w:fldChar w:fldCharType="end"/>
            </w:r>
          </w:hyperlink>
        </w:p>
        <w:p w:rsidR="0096410B" w:rsidRDefault="0096410B">
          <w:pPr>
            <w:pStyle w:val="ndice2"/>
            <w:tabs>
              <w:tab w:val="left" w:pos="880"/>
              <w:tab w:val="right" w:leader="dot" w:pos="8494"/>
            </w:tabs>
            <w:rPr>
              <w:rFonts w:asciiTheme="minorHAnsi" w:eastAsiaTheme="minorEastAsia" w:hAnsiTheme="minorHAnsi"/>
              <w:noProof/>
              <w:lang w:eastAsia="pt-PT"/>
            </w:rPr>
          </w:pPr>
          <w:hyperlink w:anchor="_Toc397795373" w:history="1">
            <w:r w:rsidRPr="0010796D">
              <w:rPr>
                <w:rStyle w:val="Hiperligao"/>
                <w:noProof/>
                <w:lang w:val="en-GB"/>
              </w:rPr>
              <w:t>5.3</w:t>
            </w:r>
            <w:r>
              <w:rPr>
                <w:rFonts w:asciiTheme="minorHAnsi" w:eastAsiaTheme="minorEastAsia" w:hAnsiTheme="minorHAnsi"/>
                <w:noProof/>
                <w:lang w:eastAsia="pt-PT"/>
              </w:rPr>
              <w:tab/>
            </w:r>
            <w:r w:rsidRPr="0010796D">
              <w:rPr>
                <w:rStyle w:val="Hiperligao"/>
                <w:noProof/>
                <w:lang w:val="en-GB"/>
              </w:rPr>
              <w:t>Conceptual &amp; Technical Architectures</w:t>
            </w:r>
            <w:r>
              <w:rPr>
                <w:noProof/>
                <w:webHidden/>
              </w:rPr>
              <w:tab/>
            </w:r>
            <w:r>
              <w:rPr>
                <w:noProof/>
                <w:webHidden/>
              </w:rPr>
              <w:fldChar w:fldCharType="begin"/>
            </w:r>
            <w:r>
              <w:rPr>
                <w:noProof/>
                <w:webHidden/>
              </w:rPr>
              <w:instrText xml:space="preserve"> PAGEREF _Toc397795373 \h </w:instrText>
            </w:r>
            <w:r>
              <w:rPr>
                <w:noProof/>
                <w:webHidden/>
              </w:rPr>
            </w:r>
            <w:r>
              <w:rPr>
                <w:noProof/>
                <w:webHidden/>
              </w:rPr>
              <w:fldChar w:fldCharType="separate"/>
            </w:r>
            <w:r>
              <w:rPr>
                <w:noProof/>
                <w:webHidden/>
              </w:rPr>
              <w:t>37</w:t>
            </w:r>
            <w:r>
              <w:rPr>
                <w:noProof/>
                <w:webHidden/>
              </w:rPr>
              <w:fldChar w:fldCharType="end"/>
            </w:r>
          </w:hyperlink>
        </w:p>
        <w:p w:rsidR="0096410B" w:rsidRDefault="0096410B">
          <w:pPr>
            <w:pStyle w:val="ndice2"/>
            <w:tabs>
              <w:tab w:val="left" w:pos="880"/>
              <w:tab w:val="right" w:leader="dot" w:pos="8494"/>
            </w:tabs>
            <w:rPr>
              <w:rFonts w:asciiTheme="minorHAnsi" w:eastAsiaTheme="minorEastAsia" w:hAnsiTheme="minorHAnsi"/>
              <w:noProof/>
              <w:lang w:eastAsia="pt-PT"/>
            </w:rPr>
          </w:pPr>
          <w:hyperlink w:anchor="_Toc397795374" w:history="1">
            <w:r w:rsidRPr="0010796D">
              <w:rPr>
                <w:rStyle w:val="Hiperligao"/>
                <w:noProof/>
                <w:lang w:val="en-GB"/>
              </w:rPr>
              <w:t>5.4</w:t>
            </w:r>
            <w:r>
              <w:rPr>
                <w:rFonts w:asciiTheme="minorHAnsi" w:eastAsiaTheme="minorEastAsia" w:hAnsiTheme="minorHAnsi"/>
                <w:noProof/>
                <w:lang w:eastAsia="pt-PT"/>
              </w:rPr>
              <w:tab/>
            </w:r>
            <w:r w:rsidRPr="0010796D">
              <w:rPr>
                <w:rStyle w:val="Hiperligao"/>
                <w:noProof/>
                <w:lang w:val="en-GB"/>
              </w:rPr>
              <w:t>Implementation and Development</w:t>
            </w:r>
            <w:r>
              <w:rPr>
                <w:noProof/>
                <w:webHidden/>
              </w:rPr>
              <w:tab/>
            </w:r>
            <w:r>
              <w:rPr>
                <w:noProof/>
                <w:webHidden/>
              </w:rPr>
              <w:fldChar w:fldCharType="begin"/>
            </w:r>
            <w:r>
              <w:rPr>
                <w:noProof/>
                <w:webHidden/>
              </w:rPr>
              <w:instrText xml:space="preserve"> PAGEREF _Toc397795374 \h </w:instrText>
            </w:r>
            <w:r>
              <w:rPr>
                <w:noProof/>
                <w:webHidden/>
              </w:rPr>
            </w:r>
            <w:r>
              <w:rPr>
                <w:noProof/>
                <w:webHidden/>
              </w:rPr>
              <w:fldChar w:fldCharType="separate"/>
            </w:r>
            <w:r>
              <w:rPr>
                <w:noProof/>
                <w:webHidden/>
              </w:rPr>
              <w:t>38</w:t>
            </w:r>
            <w:r>
              <w:rPr>
                <w:noProof/>
                <w:webHidden/>
              </w:rPr>
              <w:fldChar w:fldCharType="end"/>
            </w:r>
          </w:hyperlink>
        </w:p>
        <w:p w:rsidR="0096410B" w:rsidRDefault="0096410B">
          <w:pPr>
            <w:pStyle w:val="ndice2"/>
            <w:tabs>
              <w:tab w:val="left" w:pos="880"/>
              <w:tab w:val="right" w:leader="dot" w:pos="8494"/>
            </w:tabs>
            <w:rPr>
              <w:rFonts w:asciiTheme="minorHAnsi" w:eastAsiaTheme="minorEastAsia" w:hAnsiTheme="minorHAnsi"/>
              <w:noProof/>
              <w:lang w:eastAsia="pt-PT"/>
            </w:rPr>
          </w:pPr>
          <w:hyperlink w:anchor="_Toc397795375" w:history="1">
            <w:r w:rsidRPr="0010796D">
              <w:rPr>
                <w:rStyle w:val="Hiperligao"/>
                <w:noProof/>
                <w:lang w:val="en-GB"/>
              </w:rPr>
              <w:t>5.5</w:t>
            </w:r>
            <w:r>
              <w:rPr>
                <w:rFonts w:asciiTheme="minorHAnsi" w:eastAsiaTheme="minorEastAsia" w:hAnsiTheme="minorHAnsi"/>
                <w:noProof/>
                <w:lang w:eastAsia="pt-PT"/>
              </w:rPr>
              <w:tab/>
            </w:r>
            <w:r w:rsidRPr="0010796D">
              <w:rPr>
                <w:rStyle w:val="Hiperligao"/>
                <w:noProof/>
                <w:lang w:val="en-GB"/>
              </w:rPr>
              <w:t>Conceptual &amp; Technical Architectures</w:t>
            </w:r>
            <w:r>
              <w:rPr>
                <w:noProof/>
                <w:webHidden/>
              </w:rPr>
              <w:tab/>
            </w:r>
            <w:r>
              <w:rPr>
                <w:noProof/>
                <w:webHidden/>
              </w:rPr>
              <w:fldChar w:fldCharType="begin"/>
            </w:r>
            <w:r>
              <w:rPr>
                <w:noProof/>
                <w:webHidden/>
              </w:rPr>
              <w:instrText xml:space="preserve"> PAGEREF _Toc397795375 \h </w:instrText>
            </w:r>
            <w:r>
              <w:rPr>
                <w:noProof/>
                <w:webHidden/>
              </w:rPr>
            </w:r>
            <w:r>
              <w:rPr>
                <w:noProof/>
                <w:webHidden/>
              </w:rPr>
              <w:fldChar w:fldCharType="separate"/>
            </w:r>
            <w:r>
              <w:rPr>
                <w:noProof/>
                <w:webHidden/>
              </w:rPr>
              <w:t>39</w:t>
            </w:r>
            <w:r>
              <w:rPr>
                <w:noProof/>
                <w:webHidden/>
              </w:rPr>
              <w:fldChar w:fldCharType="end"/>
            </w:r>
          </w:hyperlink>
        </w:p>
        <w:p w:rsidR="0096410B" w:rsidRDefault="0096410B">
          <w:pPr>
            <w:pStyle w:val="ndice3"/>
            <w:tabs>
              <w:tab w:val="left" w:pos="1320"/>
              <w:tab w:val="right" w:leader="dot" w:pos="8494"/>
            </w:tabs>
            <w:rPr>
              <w:rFonts w:asciiTheme="minorHAnsi" w:eastAsiaTheme="minorEastAsia" w:hAnsiTheme="minorHAnsi"/>
              <w:noProof/>
              <w:lang w:eastAsia="pt-PT"/>
            </w:rPr>
          </w:pPr>
          <w:hyperlink w:anchor="_Toc397795376" w:history="1">
            <w:r w:rsidRPr="0010796D">
              <w:rPr>
                <w:rStyle w:val="Hiperligao"/>
                <w:noProof/>
                <w:lang w:val="en-GB"/>
              </w:rPr>
              <w:t>5.5.1</w:t>
            </w:r>
            <w:r>
              <w:rPr>
                <w:rFonts w:asciiTheme="minorHAnsi" w:eastAsiaTheme="minorEastAsia" w:hAnsiTheme="minorHAnsi"/>
                <w:noProof/>
                <w:lang w:eastAsia="pt-PT"/>
              </w:rPr>
              <w:tab/>
            </w:r>
            <w:r w:rsidRPr="0010796D">
              <w:rPr>
                <w:rStyle w:val="Hiperligao"/>
                <w:noProof/>
                <w:lang w:val="en-GB"/>
              </w:rPr>
              <w:t>Document Analysis</w:t>
            </w:r>
            <w:r>
              <w:rPr>
                <w:noProof/>
                <w:webHidden/>
              </w:rPr>
              <w:tab/>
            </w:r>
            <w:r>
              <w:rPr>
                <w:noProof/>
                <w:webHidden/>
              </w:rPr>
              <w:fldChar w:fldCharType="begin"/>
            </w:r>
            <w:r>
              <w:rPr>
                <w:noProof/>
                <w:webHidden/>
              </w:rPr>
              <w:instrText xml:space="preserve"> PAGEREF _Toc397795376 \h </w:instrText>
            </w:r>
            <w:r>
              <w:rPr>
                <w:noProof/>
                <w:webHidden/>
              </w:rPr>
            </w:r>
            <w:r>
              <w:rPr>
                <w:noProof/>
                <w:webHidden/>
              </w:rPr>
              <w:fldChar w:fldCharType="separate"/>
            </w:r>
            <w:r>
              <w:rPr>
                <w:noProof/>
                <w:webHidden/>
              </w:rPr>
              <w:t>40</w:t>
            </w:r>
            <w:r>
              <w:rPr>
                <w:noProof/>
                <w:webHidden/>
              </w:rPr>
              <w:fldChar w:fldCharType="end"/>
            </w:r>
          </w:hyperlink>
        </w:p>
        <w:p w:rsidR="0096410B" w:rsidRDefault="0096410B">
          <w:pPr>
            <w:pStyle w:val="ndice3"/>
            <w:tabs>
              <w:tab w:val="left" w:pos="1320"/>
              <w:tab w:val="right" w:leader="dot" w:pos="8494"/>
            </w:tabs>
            <w:rPr>
              <w:rFonts w:asciiTheme="minorHAnsi" w:eastAsiaTheme="minorEastAsia" w:hAnsiTheme="minorHAnsi"/>
              <w:noProof/>
              <w:lang w:eastAsia="pt-PT"/>
            </w:rPr>
          </w:pPr>
          <w:hyperlink w:anchor="_Toc397795377" w:history="1">
            <w:r w:rsidRPr="0010796D">
              <w:rPr>
                <w:rStyle w:val="Hiperligao"/>
                <w:noProof/>
                <w:lang w:val="en-GB"/>
              </w:rPr>
              <w:t>5.5.2</w:t>
            </w:r>
            <w:r>
              <w:rPr>
                <w:rFonts w:asciiTheme="minorHAnsi" w:eastAsiaTheme="minorEastAsia" w:hAnsiTheme="minorHAnsi"/>
                <w:noProof/>
                <w:lang w:eastAsia="pt-PT"/>
              </w:rPr>
              <w:tab/>
            </w:r>
            <w:r w:rsidRPr="0010796D">
              <w:rPr>
                <w:rStyle w:val="Hiperligao"/>
                <w:noProof/>
                <w:lang w:val="en-GB"/>
              </w:rPr>
              <w:t>FP-Growth</w:t>
            </w:r>
            <w:r>
              <w:rPr>
                <w:noProof/>
                <w:webHidden/>
              </w:rPr>
              <w:tab/>
            </w:r>
            <w:r>
              <w:rPr>
                <w:noProof/>
                <w:webHidden/>
              </w:rPr>
              <w:fldChar w:fldCharType="begin"/>
            </w:r>
            <w:r>
              <w:rPr>
                <w:noProof/>
                <w:webHidden/>
              </w:rPr>
              <w:instrText xml:space="preserve"> PAGEREF _Toc397795377 \h </w:instrText>
            </w:r>
            <w:r>
              <w:rPr>
                <w:noProof/>
                <w:webHidden/>
              </w:rPr>
            </w:r>
            <w:r>
              <w:rPr>
                <w:noProof/>
                <w:webHidden/>
              </w:rPr>
              <w:fldChar w:fldCharType="separate"/>
            </w:r>
            <w:r>
              <w:rPr>
                <w:noProof/>
                <w:webHidden/>
              </w:rPr>
              <w:t>42</w:t>
            </w:r>
            <w:r>
              <w:rPr>
                <w:noProof/>
                <w:webHidden/>
              </w:rPr>
              <w:fldChar w:fldCharType="end"/>
            </w:r>
          </w:hyperlink>
        </w:p>
        <w:p w:rsidR="0096410B" w:rsidRDefault="0096410B">
          <w:pPr>
            <w:pStyle w:val="ndice3"/>
            <w:tabs>
              <w:tab w:val="left" w:pos="1320"/>
              <w:tab w:val="right" w:leader="dot" w:pos="8494"/>
            </w:tabs>
            <w:rPr>
              <w:rFonts w:asciiTheme="minorHAnsi" w:eastAsiaTheme="minorEastAsia" w:hAnsiTheme="minorHAnsi"/>
              <w:noProof/>
              <w:lang w:eastAsia="pt-PT"/>
            </w:rPr>
          </w:pPr>
          <w:hyperlink w:anchor="_Toc397795378" w:history="1">
            <w:r w:rsidRPr="0010796D">
              <w:rPr>
                <w:rStyle w:val="Hiperligao"/>
                <w:noProof/>
                <w:lang w:val="en-GB"/>
              </w:rPr>
              <w:t>5.5.3</w:t>
            </w:r>
            <w:r>
              <w:rPr>
                <w:rFonts w:asciiTheme="minorHAnsi" w:eastAsiaTheme="minorEastAsia" w:hAnsiTheme="minorHAnsi"/>
                <w:noProof/>
                <w:lang w:eastAsia="pt-PT"/>
              </w:rPr>
              <w:tab/>
            </w:r>
            <w:r w:rsidRPr="0010796D">
              <w:rPr>
                <w:rStyle w:val="Hiperligao"/>
                <w:noProof/>
                <w:lang w:val="en-GB"/>
              </w:rPr>
              <w:t>Association Rules</w:t>
            </w:r>
            <w:r>
              <w:rPr>
                <w:noProof/>
                <w:webHidden/>
              </w:rPr>
              <w:tab/>
            </w:r>
            <w:r>
              <w:rPr>
                <w:noProof/>
                <w:webHidden/>
              </w:rPr>
              <w:fldChar w:fldCharType="begin"/>
            </w:r>
            <w:r>
              <w:rPr>
                <w:noProof/>
                <w:webHidden/>
              </w:rPr>
              <w:instrText xml:space="preserve"> PAGEREF _Toc397795378 \h </w:instrText>
            </w:r>
            <w:r>
              <w:rPr>
                <w:noProof/>
                <w:webHidden/>
              </w:rPr>
            </w:r>
            <w:r>
              <w:rPr>
                <w:noProof/>
                <w:webHidden/>
              </w:rPr>
              <w:fldChar w:fldCharType="separate"/>
            </w:r>
            <w:r>
              <w:rPr>
                <w:noProof/>
                <w:webHidden/>
              </w:rPr>
              <w:t>42</w:t>
            </w:r>
            <w:r>
              <w:rPr>
                <w:noProof/>
                <w:webHidden/>
              </w:rPr>
              <w:fldChar w:fldCharType="end"/>
            </w:r>
          </w:hyperlink>
        </w:p>
        <w:p w:rsidR="0096410B" w:rsidRDefault="0096410B">
          <w:pPr>
            <w:pStyle w:val="ndice3"/>
            <w:tabs>
              <w:tab w:val="left" w:pos="1320"/>
              <w:tab w:val="right" w:leader="dot" w:pos="8494"/>
            </w:tabs>
            <w:rPr>
              <w:rFonts w:asciiTheme="minorHAnsi" w:eastAsiaTheme="minorEastAsia" w:hAnsiTheme="minorHAnsi"/>
              <w:noProof/>
              <w:lang w:eastAsia="pt-PT"/>
            </w:rPr>
          </w:pPr>
          <w:hyperlink w:anchor="_Toc397795379" w:history="1">
            <w:r w:rsidRPr="0010796D">
              <w:rPr>
                <w:rStyle w:val="Hiperligao"/>
                <w:noProof/>
                <w:lang w:val="en-GB"/>
              </w:rPr>
              <w:t>5.5.4</w:t>
            </w:r>
            <w:r>
              <w:rPr>
                <w:rFonts w:asciiTheme="minorHAnsi" w:eastAsiaTheme="minorEastAsia" w:hAnsiTheme="minorHAnsi"/>
                <w:noProof/>
                <w:lang w:eastAsia="pt-PT"/>
              </w:rPr>
              <w:tab/>
            </w:r>
            <w:r w:rsidRPr="0010796D">
              <w:rPr>
                <w:rStyle w:val="Hiperligao"/>
                <w:noProof/>
                <w:lang w:val="en-GB"/>
              </w:rPr>
              <w:t>Frequent Itemset Mapping</w:t>
            </w:r>
            <w:r>
              <w:rPr>
                <w:noProof/>
                <w:webHidden/>
              </w:rPr>
              <w:tab/>
            </w:r>
            <w:r>
              <w:rPr>
                <w:noProof/>
                <w:webHidden/>
              </w:rPr>
              <w:fldChar w:fldCharType="begin"/>
            </w:r>
            <w:r>
              <w:rPr>
                <w:noProof/>
                <w:webHidden/>
              </w:rPr>
              <w:instrText xml:space="preserve"> PAGEREF _Toc397795379 \h </w:instrText>
            </w:r>
            <w:r>
              <w:rPr>
                <w:noProof/>
                <w:webHidden/>
              </w:rPr>
            </w:r>
            <w:r>
              <w:rPr>
                <w:noProof/>
                <w:webHidden/>
              </w:rPr>
              <w:fldChar w:fldCharType="separate"/>
            </w:r>
            <w:r>
              <w:rPr>
                <w:noProof/>
                <w:webHidden/>
              </w:rPr>
              <w:t>43</w:t>
            </w:r>
            <w:r>
              <w:rPr>
                <w:noProof/>
                <w:webHidden/>
              </w:rPr>
              <w:fldChar w:fldCharType="end"/>
            </w:r>
          </w:hyperlink>
        </w:p>
        <w:p w:rsidR="0096410B" w:rsidRDefault="0096410B">
          <w:pPr>
            <w:pStyle w:val="ndice3"/>
            <w:tabs>
              <w:tab w:val="left" w:pos="1320"/>
              <w:tab w:val="right" w:leader="dot" w:pos="8494"/>
            </w:tabs>
            <w:rPr>
              <w:rFonts w:asciiTheme="minorHAnsi" w:eastAsiaTheme="minorEastAsia" w:hAnsiTheme="minorHAnsi"/>
              <w:noProof/>
              <w:lang w:eastAsia="pt-PT"/>
            </w:rPr>
          </w:pPr>
          <w:hyperlink w:anchor="_Toc397795380" w:history="1">
            <w:r w:rsidRPr="0010796D">
              <w:rPr>
                <w:rStyle w:val="Hiperligao"/>
                <w:noProof/>
                <w:lang w:val="en-GB"/>
              </w:rPr>
              <w:t>5.5.5</w:t>
            </w:r>
            <w:r>
              <w:rPr>
                <w:rFonts w:asciiTheme="minorHAnsi" w:eastAsiaTheme="minorEastAsia" w:hAnsiTheme="minorHAnsi"/>
                <w:noProof/>
                <w:lang w:eastAsia="pt-PT"/>
              </w:rPr>
              <w:tab/>
            </w:r>
            <w:r w:rsidRPr="0010796D">
              <w:rPr>
                <w:rStyle w:val="Hiperligao"/>
                <w:noProof/>
                <w:lang w:val="en-GB"/>
              </w:rPr>
              <w:t>Ontology Enrichment</w:t>
            </w:r>
            <w:r>
              <w:rPr>
                <w:noProof/>
                <w:webHidden/>
              </w:rPr>
              <w:tab/>
            </w:r>
            <w:r>
              <w:rPr>
                <w:noProof/>
                <w:webHidden/>
              </w:rPr>
              <w:fldChar w:fldCharType="begin"/>
            </w:r>
            <w:r>
              <w:rPr>
                <w:noProof/>
                <w:webHidden/>
              </w:rPr>
              <w:instrText xml:space="preserve"> PAGEREF _Toc397795380 \h </w:instrText>
            </w:r>
            <w:r>
              <w:rPr>
                <w:noProof/>
                <w:webHidden/>
              </w:rPr>
            </w:r>
            <w:r>
              <w:rPr>
                <w:noProof/>
                <w:webHidden/>
              </w:rPr>
              <w:fldChar w:fldCharType="separate"/>
            </w:r>
            <w:r>
              <w:rPr>
                <w:noProof/>
                <w:webHidden/>
              </w:rPr>
              <w:t>44</w:t>
            </w:r>
            <w:r>
              <w:rPr>
                <w:noProof/>
                <w:webHidden/>
              </w:rPr>
              <w:fldChar w:fldCharType="end"/>
            </w:r>
          </w:hyperlink>
        </w:p>
        <w:p w:rsidR="0096410B" w:rsidRDefault="0096410B">
          <w:pPr>
            <w:pStyle w:val="ndice2"/>
            <w:tabs>
              <w:tab w:val="left" w:pos="880"/>
              <w:tab w:val="right" w:leader="dot" w:pos="8494"/>
            </w:tabs>
            <w:rPr>
              <w:rFonts w:asciiTheme="minorHAnsi" w:eastAsiaTheme="minorEastAsia" w:hAnsiTheme="minorHAnsi"/>
              <w:noProof/>
              <w:lang w:eastAsia="pt-PT"/>
            </w:rPr>
          </w:pPr>
          <w:hyperlink w:anchor="_Toc397795381" w:history="1">
            <w:r w:rsidRPr="0010796D">
              <w:rPr>
                <w:rStyle w:val="Hiperligao"/>
                <w:noProof/>
                <w:lang w:val="en-GB"/>
              </w:rPr>
              <w:t>5.6</w:t>
            </w:r>
            <w:r>
              <w:rPr>
                <w:rFonts w:asciiTheme="minorHAnsi" w:eastAsiaTheme="minorEastAsia" w:hAnsiTheme="minorHAnsi"/>
                <w:noProof/>
                <w:lang w:eastAsia="pt-PT"/>
              </w:rPr>
              <w:tab/>
            </w:r>
            <w:r w:rsidRPr="0010796D">
              <w:rPr>
                <w:rStyle w:val="Hiperligao"/>
                <w:noProof/>
                <w:lang w:val="en-GB"/>
              </w:rPr>
              <w:t>Front end</w:t>
            </w:r>
            <w:r>
              <w:rPr>
                <w:noProof/>
                <w:webHidden/>
              </w:rPr>
              <w:tab/>
            </w:r>
            <w:r>
              <w:rPr>
                <w:noProof/>
                <w:webHidden/>
              </w:rPr>
              <w:fldChar w:fldCharType="begin"/>
            </w:r>
            <w:r>
              <w:rPr>
                <w:noProof/>
                <w:webHidden/>
              </w:rPr>
              <w:instrText xml:space="preserve"> PAGEREF _Toc397795381 \h </w:instrText>
            </w:r>
            <w:r>
              <w:rPr>
                <w:noProof/>
                <w:webHidden/>
              </w:rPr>
            </w:r>
            <w:r>
              <w:rPr>
                <w:noProof/>
                <w:webHidden/>
              </w:rPr>
              <w:fldChar w:fldCharType="separate"/>
            </w:r>
            <w:r>
              <w:rPr>
                <w:noProof/>
                <w:webHidden/>
              </w:rPr>
              <w:t>44</w:t>
            </w:r>
            <w:r>
              <w:rPr>
                <w:noProof/>
                <w:webHidden/>
              </w:rPr>
              <w:fldChar w:fldCharType="end"/>
            </w:r>
          </w:hyperlink>
        </w:p>
        <w:p w:rsidR="0096410B" w:rsidRDefault="0096410B">
          <w:pPr>
            <w:pStyle w:val="ndice1"/>
            <w:tabs>
              <w:tab w:val="left" w:pos="440"/>
              <w:tab w:val="right" w:leader="dot" w:pos="8494"/>
            </w:tabs>
            <w:rPr>
              <w:rFonts w:asciiTheme="minorHAnsi" w:eastAsiaTheme="minorEastAsia" w:hAnsiTheme="minorHAnsi"/>
              <w:noProof/>
              <w:lang w:eastAsia="pt-PT"/>
            </w:rPr>
          </w:pPr>
          <w:hyperlink w:anchor="_Toc397795382" w:history="1">
            <w:r w:rsidRPr="0010796D">
              <w:rPr>
                <w:rStyle w:val="Hiperligao"/>
                <w:noProof/>
                <w:lang w:val="en-GB"/>
              </w:rPr>
              <w:t>6</w:t>
            </w:r>
            <w:r>
              <w:rPr>
                <w:rFonts w:asciiTheme="minorHAnsi" w:eastAsiaTheme="minorEastAsia" w:hAnsiTheme="minorHAnsi"/>
                <w:noProof/>
                <w:lang w:eastAsia="pt-PT"/>
              </w:rPr>
              <w:tab/>
            </w:r>
            <w:r w:rsidRPr="0010796D">
              <w:rPr>
                <w:rStyle w:val="Hiperligao"/>
                <w:noProof/>
                <w:lang w:val="en-GB"/>
              </w:rPr>
              <w:t>Evaluation</w:t>
            </w:r>
            <w:r>
              <w:rPr>
                <w:noProof/>
                <w:webHidden/>
              </w:rPr>
              <w:tab/>
            </w:r>
            <w:r>
              <w:rPr>
                <w:noProof/>
                <w:webHidden/>
              </w:rPr>
              <w:fldChar w:fldCharType="begin"/>
            </w:r>
            <w:r>
              <w:rPr>
                <w:noProof/>
                <w:webHidden/>
              </w:rPr>
              <w:instrText xml:space="preserve"> PAGEREF _Toc397795382 \h </w:instrText>
            </w:r>
            <w:r>
              <w:rPr>
                <w:noProof/>
                <w:webHidden/>
              </w:rPr>
            </w:r>
            <w:r>
              <w:rPr>
                <w:noProof/>
                <w:webHidden/>
              </w:rPr>
              <w:fldChar w:fldCharType="separate"/>
            </w:r>
            <w:r>
              <w:rPr>
                <w:noProof/>
                <w:webHidden/>
              </w:rPr>
              <w:t>46</w:t>
            </w:r>
            <w:r>
              <w:rPr>
                <w:noProof/>
                <w:webHidden/>
              </w:rPr>
              <w:fldChar w:fldCharType="end"/>
            </w:r>
          </w:hyperlink>
        </w:p>
        <w:p w:rsidR="0096410B" w:rsidRDefault="0096410B">
          <w:pPr>
            <w:pStyle w:val="ndice2"/>
            <w:tabs>
              <w:tab w:val="left" w:pos="880"/>
              <w:tab w:val="right" w:leader="dot" w:pos="8494"/>
            </w:tabs>
            <w:rPr>
              <w:rFonts w:asciiTheme="minorHAnsi" w:eastAsiaTheme="minorEastAsia" w:hAnsiTheme="minorHAnsi"/>
              <w:noProof/>
              <w:lang w:eastAsia="pt-PT"/>
            </w:rPr>
          </w:pPr>
          <w:hyperlink w:anchor="_Toc397795383" w:history="1">
            <w:r w:rsidRPr="0010796D">
              <w:rPr>
                <w:rStyle w:val="Hiperligao"/>
                <w:noProof/>
                <w:lang w:val="en-GB"/>
              </w:rPr>
              <w:t>6.1</w:t>
            </w:r>
            <w:r>
              <w:rPr>
                <w:rFonts w:asciiTheme="minorHAnsi" w:eastAsiaTheme="minorEastAsia" w:hAnsiTheme="minorHAnsi"/>
                <w:noProof/>
                <w:lang w:eastAsia="pt-PT"/>
              </w:rPr>
              <w:tab/>
            </w:r>
            <w:r w:rsidRPr="0010796D">
              <w:rPr>
                <w:rStyle w:val="Hiperligao"/>
                <w:noProof/>
                <w:lang w:val="en-GB"/>
              </w:rPr>
              <w:t>Use cases</w:t>
            </w:r>
            <w:r>
              <w:rPr>
                <w:noProof/>
                <w:webHidden/>
              </w:rPr>
              <w:tab/>
            </w:r>
            <w:r>
              <w:rPr>
                <w:noProof/>
                <w:webHidden/>
              </w:rPr>
              <w:fldChar w:fldCharType="begin"/>
            </w:r>
            <w:r>
              <w:rPr>
                <w:noProof/>
                <w:webHidden/>
              </w:rPr>
              <w:instrText xml:space="preserve"> PAGEREF _Toc397795383 \h </w:instrText>
            </w:r>
            <w:r>
              <w:rPr>
                <w:noProof/>
                <w:webHidden/>
              </w:rPr>
            </w:r>
            <w:r>
              <w:rPr>
                <w:noProof/>
                <w:webHidden/>
              </w:rPr>
              <w:fldChar w:fldCharType="separate"/>
            </w:r>
            <w:r>
              <w:rPr>
                <w:noProof/>
                <w:webHidden/>
              </w:rPr>
              <w:t>46</w:t>
            </w:r>
            <w:r>
              <w:rPr>
                <w:noProof/>
                <w:webHidden/>
              </w:rPr>
              <w:fldChar w:fldCharType="end"/>
            </w:r>
          </w:hyperlink>
        </w:p>
        <w:p w:rsidR="0096410B" w:rsidRDefault="0096410B">
          <w:pPr>
            <w:pStyle w:val="ndice2"/>
            <w:tabs>
              <w:tab w:val="left" w:pos="880"/>
              <w:tab w:val="right" w:leader="dot" w:pos="8494"/>
            </w:tabs>
            <w:rPr>
              <w:rFonts w:asciiTheme="minorHAnsi" w:eastAsiaTheme="minorEastAsia" w:hAnsiTheme="minorHAnsi"/>
              <w:noProof/>
              <w:lang w:eastAsia="pt-PT"/>
            </w:rPr>
          </w:pPr>
          <w:hyperlink w:anchor="_Toc397795384" w:history="1">
            <w:r w:rsidRPr="0010796D">
              <w:rPr>
                <w:rStyle w:val="Hiperligao"/>
                <w:noProof/>
                <w:lang w:val="en-GB"/>
              </w:rPr>
              <w:t>6.2</w:t>
            </w:r>
            <w:r>
              <w:rPr>
                <w:rFonts w:asciiTheme="minorHAnsi" w:eastAsiaTheme="minorEastAsia" w:hAnsiTheme="minorHAnsi"/>
                <w:noProof/>
                <w:lang w:eastAsia="pt-PT"/>
              </w:rPr>
              <w:tab/>
            </w:r>
            <w:r w:rsidRPr="0010796D">
              <w:rPr>
                <w:rStyle w:val="Hiperligao"/>
                <w:noProof/>
                <w:lang w:val="en-GB"/>
              </w:rPr>
              <w:t>Scientific publications</w:t>
            </w:r>
            <w:r>
              <w:rPr>
                <w:noProof/>
                <w:webHidden/>
              </w:rPr>
              <w:tab/>
            </w:r>
            <w:r>
              <w:rPr>
                <w:noProof/>
                <w:webHidden/>
              </w:rPr>
              <w:fldChar w:fldCharType="begin"/>
            </w:r>
            <w:r>
              <w:rPr>
                <w:noProof/>
                <w:webHidden/>
              </w:rPr>
              <w:instrText xml:space="preserve"> PAGEREF _Toc397795384 \h </w:instrText>
            </w:r>
            <w:r>
              <w:rPr>
                <w:noProof/>
                <w:webHidden/>
              </w:rPr>
            </w:r>
            <w:r>
              <w:rPr>
                <w:noProof/>
                <w:webHidden/>
              </w:rPr>
              <w:fldChar w:fldCharType="separate"/>
            </w:r>
            <w:r>
              <w:rPr>
                <w:noProof/>
                <w:webHidden/>
              </w:rPr>
              <w:t>46</w:t>
            </w:r>
            <w:r>
              <w:rPr>
                <w:noProof/>
                <w:webHidden/>
              </w:rPr>
              <w:fldChar w:fldCharType="end"/>
            </w:r>
          </w:hyperlink>
        </w:p>
        <w:p w:rsidR="0096410B" w:rsidRDefault="0096410B">
          <w:pPr>
            <w:pStyle w:val="ndice1"/>
            <w:tabs>
              <w:tab w:val="left" w:pos="440"/>
              <w:tab w:val="right" w:leader="dot" w:pos="8494"/>
            </w:tabs>
            <w:rPr>
              <w:rFonts w:asciiTheme="minorHAnsi" w:eastAsiaTheme="minorEastAsia" w:hAnsiTheme="minorHAnsi"/>
              <w:noProof/>
              <w:lang w:eastAsia="pt-PT"/>
            </w:rPr>
          </w:pPr>
          <w:hyperlink w:anchor="_Toc397795385" w:history="1">
            <w:r w:rsidRPr="0010796D">
              <w:rPr>
                <w:rStyle w:val="Hiperligao"/>
                <w:noProof/>
                <w:lang w:val="en-GB"/>
              </w:rPr>
              <w:t>7</w:t>
            </w:r>
            <w:r>
              <w:rPr>
                <w:rFonts w:asciiTheme="minorHAnsi" w:eastAsiaTheme="minorEastAsia" w:hAnsiTheme="minorHAnsi"/>
                <w:noProof/>
                <w:lang w:eastAsia="pt-PT"/>
              </w:rPr>
              <w:tab/>
            </w:r>
            <w:r w:rsidRPr="0010796D">
              <w:rPr>
                <w:rStyle w:val="Hiperligao"/>
                <w:noProof/>
                <w:lang w:val="en-GB"/>
              </w:rPr>
              <w:t>Conclusion and Future Work</w:t>
            </w:r>
            <w:r>
              <w:rPr>
                <w:noProof/>
                <w:webHidden/>
              </w:rPr>
              <w:tab/>
            </w:r>
            <w:r>
              <w:rPr>
                <w:noProof/>
                <w:webHidden/>
              </w:rPr>
              <w:fldChar w:fldCharType="begin"/>
            </w:r>
            <w:r>
              <w:rPr>
                <w:noProof/>
                <w:webHidden/>
              </w:rPr>
              <w:instrText xml:space="preserve"> PAGEREF _Toc397795385 \h </w:instrText>
            </w:r>
            <w:r>
              <w:rPr>
                <w:noProof/>
                <w:webHidden/>
              </w:rPr>
            </w:r>
            <w:r>
              <w:rPr>
                <w:noProof/>
                <w:webHidden/>
              </w:rPr>
              <w:fldChar w:fldCharType="separate"/>
            </w:r>
            <w:r>
              <w:rPr>
                <w:noProof/>
                <w:webHidden/>
              </w:rPr>
              <w:t>49</w:t>
            </w:r>
            <w:r>
              <w:rPr>
                <w:noProof/>
                <w:webHidden/>
              </w:rPr>
              <w:fldChar w:fldCharType="end"/>
            </w:r>
          </w:hyperlink>
        </w:p>
        <w:p w:rsidR="0096410B" w:rsidRDefault="0096410B">
          <w:pPr>
            <w:pStyle w:val="ndice1"/>
            <w:tabs>
              <w:tab w:val="left" w:pos="440"/>
              <w:tab w:val="right" w:leader="dot" w:pos="8494"/>
            </w:tabs>
            <w:rPr>
              <w:rFonts w:asciiTheme="minorHAnsi" w:eastAsiaTheme="minorEastAsia" w:hAnsiTheme="minorHAnsi"/>
              <w:noProof/>
              <w:lang w:eastAsia="pt-PT"/>
            </w:rPr>
          </w:pPr>
          <w:hyperlink w:anchor="_Toc397795386" w:history="1">
            <w:r w:rsidRPr="0010796D">
              <w:rPr>
                <w:rStyle w:val="Hiperligao"/>
                <w:noProof/>
                <w:lang w:val="en-GB"/>
              </w:rPr>
              <w:t>8</w:t>
            </w:r>
            <w:r>
              <w:rPr>
                <w:rFonts w:asciiTheme="minorHAnsi" w:eastAsiaTheme="minorEastAsia" w:hAnsiTheme="minorHAnsi"/>
                <w:noProof/>
                <w:lang w:eastAsia="pt-PT"/>
              </w:rPr>
              <w:tab/>
            </w:r>
            <w:r w:rsidRPr="0010796D">
              <w:rPr>
                <w:rStyle w:val="Hiperligao"/>
                <w:noProof/>
                <w:lang w:val="en-GB"/>
              </w:rPr>
              <w:t>Bibliography</w:t>
            </w:r>
            <w:r>
              <w:rPr>
                <w:noProof/>
                <w:webHidden/>
              </w:rPr>
              <w:tab/>
            </w:r>
            <w:r>
              <w:rPr>
                <w:noProof/>
                <w:webHidden/>
              </w:rPr>
              <w:fldChar w:fldCharType="begin"/>
            </w:r>
            <w:r>
              <w:rPr>
                <w:noProof/>
                <w:webHidden/>
              </w:rPr>
              <w:instrText xml:space="preserve"> PAGEREF _Toc397795386 \h </w:instrText>
            </w:r>
            <w:r>
              <w:rPr>
                <w:noProof/>
                <w:webHidden/>
              </w:rPr>
            </w:r>
            <w:r>
              <w:rPr>
                <w:noProof/>
                <w:webHidden/>
              </w:rPr>
              <w:fldChar w:fldCharType="separate"/>
            </w:r>
            <w:r>
              <w:rPr>
                <w:noProof/>
                <w:webHidden/>
              </w:rPr>
              <w:t>51</w:t>
            </w:r>
            <w:r>
              <w:rPr>
                <w:noProof/>
                <w:webHidden/>
              </w:rPr>
              <w:fldChar w:fldCharType="end"/>
            </w:r>
          </w:hyperlink>
        </w:p>
        <w:p w:rsidR="0096410B" w:rsidRDefault="0096410B">
          <w:pPr>
            <w:pStyle w:val="ndice1"/>
            <w:tabs>
              <w:tab w:val="left" w:pos="440"/>
              <w:tab w:val="right" w:leader="dot" w:pos="8494"/>
            </w:tabs>
            <w:rPr>
              <w:rFonts w:asciiTheme="minorHAnsi" w:eastAsiaTheme="minorEastAsia" w:hAnsiTheme="minorHAnsi"/>
              <w:noProof/>
              <w:lang w:eastAsia="pt-PT"/>
            </w:rPr>
          </w:pPr>
          <w:hyperlink w:anchor="_Toc397795387" w:history="1">
            <w:r w:rsidRPr="0010796D">
              <w:rPr>
                <w:rStyle w:val="Hiperligao"/>
                <w:noProof/>
                <w:lang w:val="en-GB"/>
              </w:rPr>
              <w:t>9</w:t>
            </w:r>
            <w:r>
              <w:rPr>
                <w:rFonts w:asciiTheme="minorHAnsi" w:eastAsiaTheme="minorEastAsia" w:hAnsiTheme="minorHAnsi"/>
                <w:noProof/>
                <w:lang w:eastAsia="pt-PT"/>
              </w:rPr>
              <w:tab/>
            </w:r>
            <w:r w:rsidRPr="0010796D">
              <w:rPr>
                <w:rStyle w:val="Hiperligao"/>
                <w:noProof/>
                <w:lang w:val="en-GB"/>
              </w:rPr>
              <w:t>Appendices</w:t>
            </w:r>
            <w:r>
              <w:rPr>
                <w:noProof/>
                <w:webHidden/>
              </w:rPr>
              <w:tab/>
            </w:r>
            <w:r>
              <w:rPr>
                <w:noProof/>
                <w:webHidden/>
              </w:rPr>
              <w:fldChar w:fldCharType="begin"/>
            </w:r>
            <w:r>
              <w:rPr>
                <w:noProof/>
                <w:webHidden/>
              </w:rPr>
              <w:instrText xml:space="preserve"> PAGEREF _Toc397795387 \h </w:instrText>
            </w:r>
            <w:r>
              <w:rPr>
                <w:noProof/>
                <w:webHidden/>
              </w:rPr>
            </w:r>
            <w:r>
              <w:rPr>
                <w:noProof/>
                <w:webHidden/>
              </w:rPr>
              <w:fldChar w:fldCharType="separate"/>
            </w:r>
            <w:r>
              <w:rPr>
                <w:noProof/>
                <w:webHidden/>
              </w:rPr>
              <w:t>55</w:t>
            </w:r>
            <w:r>
              <w:rPr>
                <w:noProof/>
                <w:webHidden/>
              </w:rPr>
              <w:fldChar w:fldCharType="end"/>
            </w:r>
          </w:hyperlink>
        </w:p>
        <w:p w:rsidR="00C30260" w:rsidRPr="0024194D" w:rsidRDefault="007241FB" w:rsidP="0075018E">
          <w:pPr>
            <w:pStyle w:val="ndice1"/>
            <w:tabs>
              <w:tab w:val="right" w:leader="dot" w:pos="8494"/>
            </w:tabs>
            <w:rPr>
              <w:lang w:val="en-GB"/>
            </w:rPr>
          </w:pPr>
          <w:r w:rsidRPr="0024194D">
            <w:rPr>
              <w:lang w:val="en-GB"/>
            </w:rPr>
            <w:fldChar w:fldCharType="end"/>
          </w:r>
        </w:p>
      </w:sdtContent>
    </w:sdt>
    <w:p w:rsidR="0096410B" w:rsidRDefault="00AB3EE0">
      <w:pPr>
        <w:rPr>
          <w:noProof/>
        </w:rPr>
      </w:pPr>
      <w:r w:rsidRPr="0024194D">
        <w:rPr>
          <w:lang w:val="en-GB"/>
        </w:rPr>
        <w:br w:type="page"/>
      </w:r>
      <w:r w:rsidR="007241FB" w:rsidRPr="00731ADC">
        <w:rPr>
          <w:i/>
          <w:lang w:val="en-GB"/>
        </w:rPr>
        <w:fldChar w:fldCharType="begin"/>
      </w:r>
      <w:r w:rsidR="00FB5030" w:rsidRPr="00731ADC">
        <w:rPr>
          <w:i/>
          <w:lang w:val="en-GB"/>
        </w:rPr>
        <w:instrText xml:space="preserve"> TOC \f F \h \z \c "Figure" </w:instrText>
      </w:r>
      <w:r w:rsidR="007241FB" w:rsidRPr="00731ADC">
        <w:rPr>
          <w:i/>
          <w:lang w:val="en-GB"/>
        </w:rPr>
        <w:fldChar w:fldCharType="separate"/>
      </w:r>
    </w:p>
    <w:p w:rsidR="0096410B" w:rsidRDefault="0096410B">
      <w:pPr>
        <w:pStyle w:val="ndicedeilustraes"/>
        <w:tabs>
          <w:tab w:val="right" w:leader="dot" w:pos="8494"/>
        </w:tabs>
        <w:rPr>
          <w:rFonts w:asciiTheme="minorHAnsi" w:eastAsiaTheme="minorEastAsia" w:hAnsiTheme="minorHAnsi"/>
          <w:noProof/>
          <w:lang w:eastAsia="pt-PT"/>
        </w:rPr>
      </w:pPr>
      <w:hyperlink w:anchor="_Toc397795388" w:history="1">
        <w:r w:rsidRPr="002C54A5">
          <w:rPr>
            <w:rStyle w:val="Hiperligao"/>
            <w:noProof/>
            <w:lang w:val="en-GB"/>
          </w:rPr>
          <w:t>Figure 2.1 – Study fields examples</w:t>
        </w:r>
        <w:r>
          <w:rPr>
            <w:noProof/>
            <w:webHidden/>
          </w:rPr>
          <w:tab/>
        </w:r>
        <w:r>
          <w:rPr>
            <w:noProof/>
            <w:webHidden/>
          </w:rPr>
          <w:fldChar w:fldCharType="begin"/>
        </w:r>
        <w:r>
          <w:rPr>
            <w:noProof/>
            <w:webHidden/>
          </w:rPr>
          <w:instrText xml:space="preserve"> PAGEREF _Toc397795388 \h </w:instrText>
        </w:r>
        <w:r>
          <w:rPr>
            <w:noProof/>
            <w:webHidden/>
          </w:rPr>
        </w:r>
        <w:r>
          <w:rPr>
            <w:noProof/>
            <w:webHidden/>
          </w:rPr>
          <w:fldChar w:fldCharType="separate"/>
        </w:r>
        <w:r>
          <w:rPr>
            <w:noProof/>
            <w:webHidden/>
          </w:rPr>
          <w:t>7</w:t>
        </w:r>
        <w:r>
          <w:rPr>
            <w:noProof/>
            <w:webHidden/>
          </w:rPr>
          <w:fldChar w:fldCharType="end"/>
        </w:r>
      </w:hyperlink>
    </w:p>
    <w:p w:rsidR="0096410B" w:rsidRDefault="0096410B">
      <w:pPr>
        <w:pStyle w:val="ndicedeilustraes"/>
        <w:tabs>
          <w:tab w:val="right" w:leader="dot" w:pos="8494"/>
        </w:tabs>
        <w:rPr>
          <w:rFonts w:asciiTheme="minorHAnsi" w:eastAsiaTheme="minorEastAsia" w:hAnsiTheme="minorHAnsi"/>
          <w:noProof/>
          <w:lang w:eastAsia="pt-PT"/>
        </w:rPr>
      </w:pPr>
      <w:hyperlink r:id="rId8" w:anchor="_Toc397795389" w:history="1">
        <w:r w:rsidRPr="002C54A5">
          <w:rPr>
            <w:rStyle w:val="Hiperligao"/>
            <w:noProof/>
            <w:lang w:val="en-GB"/>
          </w:rPr>
          <w:t>Figure 3.1 – An FP-Tree example for the items in the transaction Table 3</w:t>
        </w:r>
        <w:r w:rsidRPr="002C54A5">
          <w:rPr>
            <w:rStyle w:val="Hiperligao"/>
            <w:noProof/>
            <w:lang w:val="en-GB"/>
          </w:rPr>
          <w:noBreakHyphen/>
          <w:t>1.</w:t>
        </w:r>
        <w:r>
          <w:rPr>
            <w:noProof/>
            <w:webHidden/>
          </w:rPr>
          <w:tab/>
        </w:r>
        <w:r>
          <w:rPr>
            <w:noProof/>
            <w:webHidden/>
          </w:rPr>
          <w:fldChar w:fldCharType="begin"/>
        </w:r>
        <w:r>
          <w:rPr>
            <w:noProof/>
            <w:webHidden/>
          </w:rPr>
          <w:instrText xml:space="preserve"> PAGEREF _Toc397795389 \h </w:instrText>
        </w:r>
        <w:r>
          <w:rPr>
            <w:noProof/>
            <w:webHidden/>
          </w:rPr>
        </w:r>
        <w:r>
          <w:rPr>
            <w:noProof/>
            <w:webHidden/>
          </w:rPr>
          <w:fldChar w:fldCharType="separate"/>
        </w:r>
        <w:r>
          <w:rPr>
            <w:noProof/>
            <w:webHidden/>
          </w:rPr>
          <w:t>16</w:t>
        </w:r>
        <w:r>
          <w:rPr>
            <w:noProof/>
            <w:webHidden/>
          </w:rPr>
          <w:fldChar w:fldCharType="end"/>
        </w:r>
      </w:hyperlink>
    </w:p>
    <w:p w:rsidR="0096410B" w:rsidRDefault="0096410B">
      <w:pPr>
        <w:pStyle w:val="ndicedeilustraes"/>
        <w:tabs>
          <w:tab w:val="right" w:leader="dot" w:pos="8494"/>
        </w:tabs>
        <w:rPr>
          <w:rFonts w:asciiTheme="minorHAnsi" w:eastAsiaTheme="minorEastAsia" w:hAnsiTheme="minorHAnsi"/>
          <w:noProof/>
          <w:lang w:eastAsia="pt-PT"/>
        </w:rPr>
      </w:pPr>
      <w:hyperlink r:id="rId9" w:anchor="_Toc397795390" w:history="1">
        <w:r w:rsidRPr="002C54A5">
          <w:rPr>
            <w:rStyle w:val="Hiperligao"/>
            <w:noProof/>
            <w:lang w:val="en-US"/>
          </w:rPr>
          <w:t>Figure 3.2 – The three initial trees at the end of the first three transactions</w:t>
        </w:r>
        <w:r>
          <w:rPr>
            <w:noProof/>
            <w:webHidden/>
          </w:rPr>
          <w:tab/>
        </w:r>
        <w:r>
          <w:rPr>
            <w:noProof/>
            <w:webHidden/>
          </w:rPr>
          <w:fldChar w:fldCharType="begin"/>
        </w:r>
        <w:r>
          <w:rPr>
            <w:noProof/>
            <w:webHidden/>
          </w:rPr>
          <w:instrText xml:space="preserve"> PAGEREF _Toc397795390 \h </w:instrText>
        </w:r>
        <w:r>
          <w:rPr>
            <w:noProof/>
            <w:webHidden/>
          </w:rPr>
        </w:r>
        <w:r>
          <w:rPr>
            <w:noProof/>
            <w:webHidden/>
          </w:rPr>
          <w:fldChar w:fldCharType="separate"/>
        </w:r>
        <w:r>
          <w:rPr>
            <w:noProof/>
            <w:webHidden/>
          </w:rPr>
          <w:t>17</w:t>
        </w:r>
        <w:r>
          <w:rPr>
            <w:noProof/>
            <w:webHidden/>
          </w:rPr>
          <w:fldChar w:fldCharType="end"/>
        </w:r>
      </w:hyperlink>
    </w:p>
    <w:p w:rsidR="0096410B" w:rsidRDefault="0096410B">
      <w:pPr>
        <w:pStyle w:val="ndicedeilustraes"/>
        <w:tabs>
          <w:tab w:val="right" w:leader="dot" w:pos="8494"/>
        </w:tabs>
        <w:rPr>
          <w:rFonts w:asciiTheme="minorHAnsi" w:eastAsiaTheme="minorEastAsia" w:hAnsiTheme="minorHAnsi"/>
          <w:noProof/>
          <w:lang w:eastAsia="pt-PT"/>
        </w:rPr>
      </w:pPr>
      <w:hyperlink r:id="rId10" w:anchor="_Toc397795391" w:history="1">
        <w:r w:rsidRPr="002C54A5">
          <w:rPr>
            <w:rStyle w:val="Hiperligao"/>
            <w:noProof/>
            <w:lang w:val="en-GB"/>
          </w:rPr>
          <w:t>Figure 3.3 – Prefix sub-paths for all frequent items</w:t>
        </w:r>
        <w:r>
          <w:rPr>
            <w:noProof/>
            <w:webHidden/>
          </w:rPr>
          <w:tab/>
        </w:r>
        <w:r>
          <w:rPr>
            <w:noProof/>
            <w:webHidden/>
          </w:rPr>
          <w:fldChar w:fldCharType="begin"/>
        </w:r>
        <w:r>
          <w:rPr>
            <w:noProof/>
            <w:webHidden/>
          </w:rPr>
          <w:instrText xml:space="preserve"> PAGEREF _Toc397795391 \h </w:instrText>
        </w:r>
        <w:r>
          <w:rPr>
            <w:noProof/>
            <w:webHidden/>
          </w:rPr>
        </w:r>
        <w:r>
          <w:rPr>
            <w:noProof/>
            <w:webHidden/>
          </w:rPr>
          <w:fldChar w:fldCharType="separate"/>
        </w:r>
        <w:r>
          <w:rPr>
            <w:noProof/>
            <w:webHidden/>
          </w:rPr>
          <w:t>18</w:t>
        </w:r>
        <w:r>
          <w:rPr>
            <w:noProof/>
            <w:webHidden/>
          </w:rPr>
          <w:fldChar w:fldCharType="end"/>
        </w:r>
      </w:hyperlink>
    </w:p>
    <w:p w:rsidR="0096410B" w:rsidRDefault="0096410B">
      <w:pPr>
        <w:pStyle w:val="ndicedeilustraes"/>
        <w:tabs>
          <w:tab w:val="right" w:leader="dot" w:pos="8494"/>
        </w:tabs>
        <w:rPr>
          <w:rFonts w:asciiTheme="minorHAnsi" w:eastAsiaTheme="minorEastAsia" w:hAnsiTheme="minorHAnsi"/>
          <w:noProof/>
          <w:lang w:eastAsia="pt-PT"/>
        </w:rPr>
      </w:pPr>
      <w:hyperlink r:id="rId11" w:anchor="_Toc397795392" w:history="1">
        <w:r w:rsidRPr="002C54A5">
          <w:rPr>
            <w:rStyle w:val="Hiperligao"/>
            <w:noProof/>
            <w:lang w:val="en-GB"/>
          </w:rPr>
          <w:t xml:space="preserve">Figure 3.4 – Conditional FP-Tree for item </w:t>
        </w:r>
        <w:r w:rsidRPr="002C54A5">
          <w:rPr>
            <w:rStyle w:val="Hiperligao"/>
            <w:i/>
            <w:noProof/>
            <w:lang w:val="en-GB"/>
          </w:rPr>
          <w:t>professor</w:t>
        </w:r>
        <w:r>
          <w:rPr>
            <w:noProof/>
            <w:webHidden/>
          </w:rPr>
          <w:tab/>
        </w:r>
        <w:r>
          <w:rPr>
            <w:noProof/>
            <w:webHidden/>
          </w:rPr>
          <w:fldChar w:fldCharType="begin"/>
        </w:r>
        <w:r>
          <w:rPr>
            <w:noProof/>
            <w:webHidden/>
          </w:rPr>
          <w:instrText xml:space="preserve"> PAGEREF _Toc397795392 \h </w:instrText>
        </w:r>
        <w:r>
          <w:rPr>
            <w:noProof/>
            <w:webHidden/>
          </w:rPr>
        </w:r>
        <w:r>
          <w:rPr>
            <w:noProof/>
            <w:webHidden/>
          </w:rPr>
          <w:fldChar w:fldCharType="separate"/>
        </w:r>
        <w:r>
          <w:rPr>
            <w:noProof/>
            <w:webHidden/>
          </w:rPr>
          <w:t>20</w:t>
        </w:r>
        <w:r>
          <w:rPr>
            <w:noProof/>
            <w:webHidden/>
          </w:rPr>
          <w:fldChar w:fldCharType="end"/>
        </w:r>
      </w:hyperlink>
    </w:p>
    <w:p w:rsidR="0096410B" w:rsidRDefault="0096410B">
      <w:pPr>
        <w:pStyle w:val="ndicedeilustraes"/>
        <w:tabs>
          <w:tab w:val="right" w:leader="dot" w:pos="8494"/>
        </w:tabs>
        <w:rPr>
          <w:rFonts w:asciiTheme="minorHAnsi" w:eastAsiaTheme="minorEastAsia" w:hAnsiTheme="minorHAnsi"/>
          <w:noProof/>
          <w:lang w:eastAsia="pt-PT"/>
        </w:rPr>
      </w:pPr>
      <w:hyperlink w:anchor="_Toc397795393" w:history="1">
        <w:r w:rsidRPr="002C54A5">
          <w:rPr>
            <w:rStyle w:val="Hiperligao"/>
            <w:noProof/>
            <w:lang w:val="en-GB"/>
          </w:rPr>
          <w:t xml:space="preserve">Figure 3.5 – Interestingness measures types tree (adapted from </w:t>
        </w:r>
        <w:r w:rsidRPr="002C54A5">
          <w:rPr>
            <w:rStyle w:val="Hiperligao"/>
            <w:rFonts w:cs="Times New Roman"/>
            <w:noProof/>
            <w:lang w:val="en-GB"/>
          </w:rPr>
          <w:t>(Silberschatz and Tuzhilin, 1995)</w:t>
        </w:r>
        <w:r w:rsidRPr="002C54A5">
          <w:rPr>
            <w:rStyle w:val="Hiperligao"/>
            <w:noProof/>
            <w:lang w:val="en-GB"/>
          </w:rPr>
          <w:t>)</w:t>
        </w:r>
        <w:r>
          <w:rPr>
            <w:noProof/>
            <w:webHidden/>
          </w:rPr>
          <w:tab/>
        </w:r>
        <w:r>
          <w:rPr>
            <w:noProof/>
            <w:webHidden/>
          </w:rPr>
          <w:fldChar w:fldCharType="begin"/>
        </w:r>
        <w:r>
          <w:rPr>
            <w:noProof/>
            <w:webHidden/>
          </w:rPr>
          <w:instrText xml:space="preserve"> PAGEREF _Toc397795393 \h </w:instrText>
        </w:r>
        <w:r>
          <w:rPr>
            <w:noProof/>
            <w:webHidden/>
          </w:rPr>
        </w:r>
        <w:r>
          <w:rPr>
            <w:noProof/>
            <w:webHidden/>
          </w:rPr>
          <w:fldChar w:fldCharType="separate"/>
        </w:r>
        <w:r>
          <w:rPr>
            <w:noProof/>
            <w:webHidden/>
          </w:rPr>
          <w:t>22</w:t>
        </w:r>
        <w:r>
          <w:rPr>
            <w:noProof/>
            <w:webHidden/>
          </w:rPr>
          <w:fldChar w:fldCharType="end"/>
        </w:r>
      </w:hyperlink>
    </w:p>
    <w:p w:rsidR="0096410B" w:rsidRDefault="0096410B">
      <w:pPr>
        <w:pStyle w:val="ndicedeilustraes"/>
        <w:tabs>
          <w:tab w:val="right" w:leader="dot" w:pos="8494"/>
        </w:tabs>
        <w:rPr>
          <w:rFonts w:asciiTheme="minorHAnsi" w:eastAsiaTheme="minorEastAsia" w:hAnsiTheme="minorHAnsi"/>
          <w:noProof/>
          <w:lang w:eastAsia="pt-PT"/>
        </w:rPr>
      </w:pPr>
      <w:hyperlink r:id="rId12" w:anchor="_Toc397795394" w:history="1">
        <w:r w:rsidRPr="002C54A5">
          <w:rPr>
            <w:rStyle w:val="Hiperligao"/>
            <w:noProof/>
            <w:lang w:val="en-GB"/>
          </w:rPr>
          <w:t>Figure 5.1 - Tools and Technologies adopted</w:t>
        </w:r>
        <w:r>
          <w:rPr>
            <w:noProof/>
            <w:webHidden/>
          </w:rPr>
          <w:tab/>
        </w:r>
        <w:r>
          <w:rPr>
            <w:noProof/>
            <w:webHidden/>
          </w:rPr>
          <w:fldChar w:fldCharType="begin"/>
        </w:r>
        <w:r>
          <w:rPr>
            <w:noProof/>
            <w:webHidden/>
          </w:rPr>
          <w:instrText xml:space="preserve"> PAGEREF _Toc397795394 \h </w:instrText>
        </w:r>
        <w:r>
          <w:rPr>
            <w:noProof/>
            <w:webHidden/>
          </w:rPr>
        </w:r>
        <w:r>
          <w:rPr>
            <w:noProof/>
            <w:webHidden/>
          </w:rPr>
          <w:fldChar w:fldCharType="separate"/>
        </w:r>
        <w:r>
          <w:rPr>
            <w:noProof/>
            <w:webHidden/>
          </w:rPr>
          <w:t>34</w:t>
        </w:r>
        <w:r>
          <w:rPr>
            <w:noProof/>
            <w:webHidden/>
          </w:rPr>
          <w:fldChar w:fldCharType="end"/>
        </w:r>
      </w:hyperlink>
    </w:p>
    <w:p w:rsidR="0096410B" w:rsidRDefault="0096410B">
      <w:pPr>
        <w:pStyle w:val="ndicedeilustraes"/>
        <w:tabs>
          <w:tab w:val="right" w:leader="dot" w:pos="8494"/>
        </w:tabs>
        <w:rPr>
          <w:rFonts w:asciiTheme="minorHAnsi" w:eastAsiaTheme="minorEastAsia" w:hAnsiTheme="minorHAnsi"/>
          <w:noProof/>
          <w:lang w:eastAsia="pt-PT"/>
        </w:rPr>
      </w:pPr>
      <w:hyperlink w:anchor="_Toc397795395" w:history="1">
        <w:r w:rsidRPr="002C54A5">
          <w:rPr>
            <w:rStyle w:val="Hiperligao"/>
            <w:noProof/>
            <w:lang w:val="en-GB"/>
          </w:rPr>
          <w:t>Figure 5.2 - System requirements</w:t>
        </w:r>
        <w:r>
          <w:rPr>
            <w:noProof/>
            <w:webHidden/>
          </w:rPr>
          <w:tab/>
        </w:r>
        <w:r>
          <w:rPr>
            <w:noProof/>
            <w:webHidden/>
          </w:rPr>
          <w:fldChar w:fldCharType="begin"/>
        </w:r>
        <w:r>
          <w:rPr>
            <w:noProof/>
            <w:webHidden/>
          </w:rPr>
          <w:instrText xml:space="preserve"> PAGEREF _Toc397795395 \h </w:instrText>
        </w:r>
        <w:r>
          <w:rPr>
            <w:noProof/>
            <w:webHidden/>
          </w:rPr>
        </w:r>
        <w:r>
          <w:rPr>
            <w:noProof/>
            <w:webHidden/>
          </w:rPr>
          <w:fldChar w:fldCharType="separate"/>
        </w:r>
        <w:r>
          <w:rPr>
            <w:noProof/>
            <w:webHidden/>
          </w:rPr>
          <w:t>36</w:t>
        </w:r>
        <w:r>
          <w:rPr>
            <w:noProof/>
            <w:webHidden/>
          </w:rPr>
          <w:fldChar w:fldCharType="end"/>
        </w:r>
      </w:hyperlink>
    </w:p>
    <w:p w:rsidR="0096410B" w:rsidRDefault="0096410B">
      <w:pPr>
        <w:pStyle w:val="ndicedeilustraes"/>
        <w:tabs>
          <w:tab w:val="right" w:leader="dot" w:pos="8494"/>
        </w:tabs>
        <w:rPr>
          <w:rFonts w:asciiTheme="minorHAnsi" w:eastAsiaTheme="minorEastAsia" w:hAnsiTheme="minorHAnsi"/>
          <w:noProof/>
          <w:lang w:eastAsia="pt-PT"/>
        </w:rPr>
      </w:pPr>
      <w:hyperlink w:anchor="_Toc397795396" w:history="1">
        <w:r w:rsidRPr="002C54A5">
          <w:rPr>
            <w:rStyle w:val="Hiperligao"/>
            <w:noProof/>
            <w:lang w:val="en-GB"/>
          </w:rPr>
          <w:t>Figure 5.3 – Knowledge layer architecture</w:t>
        </w:r>
        <w:r>
          <w:rPr>
            <w:noProof/>
            <w:webHidden/>
          </w:rPr>
          <w:tab/>
        </w:r>
        <w:r>
          <w:rPr>
            <w:noProof/>
            <w:webHidden/>
          </w:rPr>
          <w:fldChar w:fldCharType="begin"/>
        </w:r>
        <w:r>
          <w:rPr>
            <w:noProof/>
            <w:webHidden/>
          </w:rPr>
          <w:instrText xml:space="preserve"> PAGEREF _Toc397795396 \h </w:instrText>
        </w:r>
        <w:r>
          <w:rPr>
            <w:noProof/>
            <w:webHidden/>
          </w:rPr>
        </w:r>
        <w:r>
          <w:rPr>
            <w:noProof/>
            <w:webHidden/>
          </w:rPr>
          <w:fldChar w:fldCharType="separate"/>
        </w:r>
        <w:r>
          <w:rPr>
            <w:noProof/>
            <w:webHidden/>
          </w:rPr>
          <w:t>37</w:t>
        </w:r>
        <w:r>
          <w:rPr>
            <w:noProof/>
            <w:webHidden/>
          </w:rPr>
          <w:fldChar w:fldCharType="end"/>
        </w:r>
      </w:hyperlink>
    </w:p>
    <w:p w:rsidR="0096410B" w:rsidRDefault="0096410B">
      <w:pPr>
        <w:pStyle w:val="ndicedeilustraes"/>
        <w:tabs>
          <w:tab w:val="right" w:leader="dot" w:pos="8494"/>
        </w:tabs>
        <w:rPr>
          <w:rFonts w:asciiTheme="minorHAnsi" w:eastAsiaTheme="minorEastAsia" w:hAnsiTheme="minorHAnsi"/>
          <w:noProof/>
          <w:lang w:eastAsia="pt-PT"/>
        </w:rPr>
      </w:pPr>
      <w:hyperlink w:anchor="_Toc397795397" w:history="1">
        <w:r w:rsidRPr="002C54A5">
          <w:rPr>
            <w:rStyle w:val="Hiperligao"/>
            <w:noProof/>
            <w:lang w:val="en-GB"/>
          </w:rPr>
          <w:t>Figure 5.4 – System Architecture – MVC Methodology</w:t>
        </w:r>
        <w:r>
          <w:rPr>
            <w:noProof/>
            <w:webHidden/>
          </w:rPr>
          <w:tab/>
        </w:r>
        <w:r>
          <w:rPr>
            <w:noProof/>
            <w:webHidden/>
          </w:rPr>
          <w:fldChar w:fldCharType="begin"/>
        </w:r>
        <w:r>
          <w:rPr>
            <w:noProof/>
            <w:webHidden/>
          </w:rPr>
          <w:instrText xml:space="preserve"> PAGEREF _Toc397795397 \h </w:instrText>
        </w:r>
        <w:r>
          <w:rPr>
            <w:noProof/>
            <w:webHidden/>
          </w:rPr>
        </w:r>
        <w:r>
          <w:rPr>
            <w:noProof/>
            <w:webHidden/>
          </w:rPr>
          <w:fldChar w:fldCharType="separate"/>
        </w:r>
        <w:r>
          <w:rPr>
            <w:noProof/>
            <w:webHidden/>
          </w:rPr>
          <w:t>38</w:t>
        </w:r>
        <w:r>
          <w:rPr>
            <w:noProof/>
            <w:webHidden/>
          </w:rPr>
          <w:fldChar w:fldCharType="end"/>
        </w:r>
      </w:hyperlink>
    </w:p>
    <w:p w:rsidR="0096410B" w:rsidRDefault="0096410B">
      <w:pPr>
        <w:pStyle w:val="ndicedeilustraes"/>
        <w:tabs>
          <w:tab w:val="right" w:leader="dot" w:pos="8494"/>
        </w:tabs>
        <w:rPr>
          <w:rFonts w:asciiTheme="minorHAnsi" w:eastAsiaTheme="minorEastAsia" w:hAnsiTheme="minorHAnsi"/>
          <w:noProof/>
          <w:lang w:eastAsia="pt-PT"/>
        </w:rPr>
      </w:pPr>
      <w:hyperlink w:anchor="_Toc397795398" w:history="1">
        <w:r w:rsidRPr="002C54A5">
          <w:rPr>
            <w:rStyle w:val="Hiperligao"/>
            <w:noProof/>
            <w:lang w:val="en-GB"/>
          </w:rPr>
          <w:t>Figure 5.5 – Conceptual Architecture</w:t>
        </w:r>
        <w:r>
          <w:rPr>
            <w:noProof/>
            <w:webHidden/>
          </w:rPr>
          <w:tab/>
        </w:r>
        <w:r>
          <w:rPr>
            <w:noProof/>
            <w:webHidden/>
          </w:rPr>
          <w:fldChar w:fldCharType="begin"/>
        </w:r>
        <w:r>
          <w:rPr>
            <w:noProof/>
            <w:webHidden/>
          </w:rPr>
          <w:instrText xml:space="preserve"> PAGEREF _Toc397795398 \h </w:instrText>
        </w:r>
        <w:r>
          <w:rPr>
            <w:noProof/>
            <w:webHidden/>
          </w:rPr>
        </w:r>
        <w:r>
          <w:rPr>
            <w:noProof/>
            <w:webHidden/>
          </w:rPr>
          <w:fldChar w:fldCharType="separate"/>
        </w:r>
        <w:r>
          <w:rPr>
            <w:noProof/>
            <w:webHidden/>
          </w:rPr>
          <w:t>39</w:t>
        </w:r>
        <w:r>
          <w:rPr>
            <w:noProof/>
            <w:webHidden/>
          </w:rPr>
          <w:fldChar w:fldCharType="end"/>
        </w:r>
      </w:hyperlink>
    </w:p>
    <w:p w:rsidR="0096410B" w:rsidRDefault="0096410B">
      <w:pPr>
        <w:pStyle w:val="ndicedeilustraes"/>
        <w:tabs>
          <w:tab w:val="right" w:leader="dot" w:pos="8494"/>
        </w:tabs>
        <w:rPr>
          <w:rFonts w:asciiTheme="minorHAnsi" w:eastAsiaTheme="minorEastAsia" w:hAnsiTheme="minorHAnsi"/>
          <w:noProof/>
          <w:lang w:eastAsia="pt-PT"/>
        </w:rPr>
      </w:pPr>
      <w:hyperlink w:anchor="_Toc397795399" w:history="1">
        <w:r w:rsidRPr="002C54A5">
          <w:rPr>
            <w:rStyle w:val="Hiperligao"/>
            <w:noProof/>
            <w:lang w:val="en-GB"/>
          </w:rPr>
          <w:t>Figure 5.6 – Rapidminer Main Process</w:t>
        </w:r>
        <w:r>
          <w:rPr>
            <w:noProof/>
            <w:webHidden/>
          </w:rPr>
          <w:tab/>
        </w:r>
        <w:r>
          <w:rPr>
            <w:noProof/>
            <w:webHidden/>
          </w:rPr>
          <w:fldChar w:fldCharType="begin"/>
        </w:r>
        <w:r>
          <w:rPr>
            <w:noProof/>
            <w:webHidden/>
          </w:rPr>
          <w:instrText xml:space="preserve"> PAGEREF _Toc397795399 \h </w:instrText>
        </w:r>
        <w:r>
          <w:rPr>
            <w:noProof/>
            <w:webHidden/>
          </w:rPr>
        </w:r>
        <w:r>
          <w:rPr>
            <w:noProof/>
            <w:webHidden/>
          </w:rPr>
          <w:fldChar w:fldCharType="separate"/>
        </w:r>
        <w:r>
          <w:rPr>
            <w:noProof/>
            <w:webHidden/>
          </w:rPr>
          <w:t>39</w:t>
        </w:r>
        <w:r>
          <w:rPr>
            <w:noProof/>
            <w:webHidden/>
          </w:rPr>
          <w:fldChar w:fldCharType="end"/>
        </w:r>
      </w:hyperlink>
    </w:p>
    <w:p w:rsidR="0096410B" w:rsidRDefault="0096410B">
      <w:pPr>
        <w:pStyle w:val="ndicedeilustraes"/>
        <w:tabs>
          <w:tab w:val="right" w:leader="dot" w:pos="8494"/>
        </w:tabs>
        <w:rPr>
          <w:rFonts w:asciiTheme="minorHAnsi" w:eastAsiaTheme="minorEastAsia" w:hAnsiTheme="minorHAnsi"/>
          <w:noProof/>
          <w:lang w:eastAsia="pt-PT"/>
        </w:rPr>
      </w:pPr>
      <w:hyperlink w:anchor="_Toc397795400" w:history="1">
        <w:r w:rsidRPr="002C54A5">
          <w:rPr>
            <w:rStyle w:val="Hiperligao"/>
            <w:noProof/>
            <w:lang w:val="en-GB"/>
          </w:rPr>
          <w:t>Figure 5.7 – Vector Creation Rapidminer Process</w:t>
        </w:r>
        <w:r>
          <w:rPr>
            <w:noProof/>
            <w:webHidden/>
          </w:rPr>
          <w:tab/>
        </w:r>
        <w:r>
          <w:rPr>
            <w:noProof/>
            <w:webHidden/>
          </w:rPr>
          <w:fldChar w:fldCharType="begin"/>
        </w:r>
        <w:r>
          <w:rPr>
            <w:noProof/>
            <w:webHidden/>
          </w:rPr>
          <w:instrText xml:space="preserve"> PAGEREF _Toc397795400 \h </w:instrText>
        </w:r>
        <w:r>
          <w:rPr>
            <w:noProof/>
            <w:webHidden/>
          </w:rPr>
        </w:r>
        <w:r>
          <w:rPr>
            <w:noProof/>
            <w:webHidden/>
          </w:rPr>
          <w:fldChar w:fldCharType="separate"/>
        </w:r>
        <w:r>
          <w:rPr>
            <w:noProof/>
            <w:webHidden/>
          </w:rPr>
          <w:t>40</w:t>
        </w:r>
        <w:r>
          <w:rPr>
            <w:noProof/>
            <w:webHidden/>
          </w:rPr>
          <w:fldChar w:fldCharType="end"/>
        </w:r>
      </w:hyperlink>
    </w:p>
    <w:p w:rsidR="0096410B" w:rsidRDefault="0096410B">
      <w:pPr>
        <w:pStyle w:val="ndicedeilustraes"/>
        <w:tabs>
          <w:tab w:val="right" w:leader="dot" w:pos="8494"/>
        </w:tabs>
        <w:rPr>
          <w:rFonts w:asciiTheme="minorHAnsi" w:eastAsiaTheme="minorEastAsia" w:hAnsiTheme="minorHAnsi"/>
          <w:noProof/>
          <w:lang w:eastAsia="pt-PT"/>
        </w:rPr>
      </w:pPr>
      <w:hyperlink w:anchor="_Toc397795401" w:history="1">
        <w:r w:rsidRPr="002C54A5">
          <w:rPr>
            <w:rStyle w:val="Hiperligao"/>
            <w:noProof/>
            <w:lang w:val="en-GB"/>
          </w:rPr>
          <w:t>Figure 5.8 – Document Analysis Pipeline</w:t>
        </w:r>
        <w:r>
          <w:rPr>
            <w:noProof/>
            <w:webHidden/>
          </w:rPr>
          <w:tab/>
        </w:r>
        <w:r>
          <w:rPr>
            <w:noProof/>
            <w:webHidden/>
          </w:rPr>
          <w:fldChar w:fldCharType="begin"/>
        </w:r>
        <w:r>
          <w:rPr>
            <w:noProof/>
            <w:webHidden/>
          </w:rPr>
          <w:instrText xml:space="preserve"> PAGEREF _Toc397795401 \h </w:instrText>
        </w:r>
        <w:r>
          <w:rPr>
            <w:noProof/>
            <w:webHidden/>
          </w:rPr>
        </w:r>
        <w:r>
          <w:rPr>
            <w:noProof/>
            <w:webHidden/>
          </w:rPr>
          <w:fldChar w:fldCharType="separate"/>
        </w:r>
        <w:r>
          <w:rPr>
            <w:noProof/>
            <w:webHidden/>
          </w:rPr>
          <w:t>41</w:t>
        </w:r>
        <w:r>
          <w:rPr>
            <w:noProof/>
            <w:webHidden/>
          </w:rPr>
          <w:fldChar w:fldCharType="end"/>
        </w:r>
      </w:hyperlink>
    </w:p>
    <w:p w:rsidR="0096410B" w:rsidRDefault="0096410B">
      <w:pPr>
        <w:pStyle w:val="ndicedeilustraes"/>
        <w:tabs>
          <w:tab w:val="right" w:leader="dot" w:pos="8494"/>
        </w:tabs>
        <w:rPr>
          <w:rFonts w:asciiTheme="minorHAnsi" w:eastAsiaTheme="minorEastAsia" w:hAnsiTheme="minorHAnsi"/>
          <w:noProof/>
          <w:lang w:eastAsia="pt-PT"/>
        </w:rPr>
      </w:pPr>
      <w:hyperlink w:anchor="_Toc397795402" w:history="1">
        <w:r w:rsidRPr="002C54A5">
          <w:rPr>
            <w:rStyle w:val="Hiperligao"/>
            <w:noProof/>
            <w:lang w:val="en-GB"/>
          </w:rPr>
          <w:t>Figure 5.9 – Entity Relation Model</w:t>
        </w:r>
        <w:r>
          <w:rPr>
            <w:noProof/>
            <w:webHidden/>
          </w:rPr>
          <w:tab/>
        </w:r>
        <w:r>
          <w:rPr>
            <w:noProof/>
            <w:webHidden/>
          </w:rPr>
          <w:fldChar w:fldCharType="begin"/>
        </w:r>
        <w:r>
          <w:rPr>
            <w:noProof/>
            <w:webHidden/>
          </w:rPr>
          <w:instrText xml:space="preserve"> PAGEREF _Toc397795402 \h </w:instrText>
        </w:r>
        <w:r>
          <w:rPr>
            <w:noProof/>
            <w:webHidden/>
          </w:rPr>
        </w:r>
        <w:r>
          <w:rPr>
            <w:noProof/>
            <w:webHidden/>
          </w:rPr>
          <w:fldChar w:fldCharType="separate"/>
        </w:r>
        <w:r>
          <w:rPr>
            <w:noProof/>
            <w:webHidden/>
          </w:rPr>
          <w:t>44</w:t>
        </w:r>
        <w:r>
          <w:rPr>
            <w:noProof/>
            <w:webHidden/>
          </w:rPr>
          <w:fldChar w:fldCharType="end"/>
        </w:r>
      </w:hyperlink>
    </w:p>
    <w:p w:rsidR="0096410B" w:rsidRDefault="0096410B">
      <w:pPr>
        <w:pStyle w:val="ndicedeilustraes"/>
        <w:tabs>
          <w:tab w:val="right" w:leader="dot" w:pos="8494"/>
        </w:tabs>
        <w:rPr>
          <w:rFonts w:asciiTheme="minorHAnsi" w:eastAsiaTheme="minorEastAsia" w:hAnsiTheme="minorHAnsi"/>
          <w:noProof/>
          <w:lang w:eastAsia="pt-PT"/>
        </w:rPr>
      </w:pPr>
      <w:hyperlink w:anchor="_Toc397795403" w:history="1">
        <w:r w:rsidRPr="002C54A5">
          <w:rPr>
            <w:rStyle w:val="Hiperligao"/>
            <w:noProof/>
            <w:lang w:val="en-GB"/>
          </w:rPr>
          <w:t>Figure 6.1 - Main requirements UUC</w:t>
        </w:r>
        <w:r>
          <w:rPr>
            <w:noProof/>
            <w:webHidden/>
          </w:rPr>
          <w:tab/>
        </w:r>
        <w:r>
          <w:rPr>
            <w:noProof/>
            <w:webHidden/>
          </w:rPr>
          <w:fldChar w:fldCharType="begin"/>
        </w:r>
        <w:r>
          <w:rPr>
            <w:noProof/>
            <w:webHidden/>
          </w:rPr>
          <w:instrText xml:space="preserve"> PAGEREF _Toc397795403 \h </w:instrText>
        </w:r>
        <w:r>
          <w:rPr>
            <w:noProof/>
            <w:webHidden/>
          </w:rPr>
        </w:r>
        <w:r>
          <w:rPr>
            <w:noProof/>
            <w:webHidden/>
          </w:rPr>
          <w:fldChar w:fldCharType="separate"/>
        </w:r>
        <w:r>
          <w:rPr>
            <w:noProof/>
            <w:webHidden/>
          </w:rPr>
          <w:t>46</w:t>
        </w:r>
        <w:r>
          <w:rPr>
            <w:noProof/>
            <w:webHidden/>
          </w:rPr>
          <w:fldChar w:fldCharType="end"/>
        </w:r>
      </w:hyperlink>
    </w:p>
    <w:p w:rsidR="0096410B" w:rsidRDefault="0096410B">
      <w:pPr>
        <w:pStyle w:val="ndicedeilustraes"/>
        <w:tabs>
          <w:tab w:val="right" w:leader="dot" w:pos="8494"/>
        </w:tabs>
        <w:rPr>
          <w:rFonts w:asciiTheme="minorHAnsi" w:eastAsiaTheme="minorEastAsia" w:hAnsiTheme="minorHAnsi"/>
          <w:noProof/>
          <w:lang w:eastAsia="pt-PT"/>
        </w:rPr>
      </w:pPr>
      <w:hyperlink w:anchor="_Toc397795404" w:history="1">
        <w:r w:rsidRPr="002C54A5">
          <w:rPr>
            <w:rStyle w:val="Hiperligao"/>
            <w:noProof/>
            <w:lang w:val="en-GB"/>
          </w:rPr>
          <w:t>Figure 6.2 - Front-End UUC</w:t>
        </w:r>
        <w:r>
          <w:rPr>
            <w:noProof/>
            <w:webHidden/>
          </w:rPr>
          <w:tab/>
        </w:r>
        <w:r>
          <w:rPr>
            <w:noProof/>
            <w:webHidden/>
          </w:rPr>
          <w:fldChar w:fldCharType="begin"/>
        </w:r>
        <w:r>
          <w:rPr>
            <w:noProof/>
            <w:webHidden/>
          </w:rPr>
          <w:instrText xml:space="preserve"> PAGEREF _Toc397795404 \h </w:instrText>
        </w:r>
        <w:r>
          <w:rPr>
            <w:noProof/>
            <w:webHidden/>
          </w:rPr>
        </w:r>
        <w:r>
          <w:rPr>
            <w:noProof/>
            <w:webHidden/>
          </w:rPr>
          <w:fldChar w:fldCharType="separate"/>
        </w:r>
        <w:r>
          <w:rPr>
            <w:noProof/>
            <w:webHidden/>
          </w:rPr>
          <w:t>46</w:t>
        </w:r>
        <w:r>
          <w:rPr>
            <w:noProof/>
            <w:webHidden/>
          </w:rPr>
          <w:fldChar w:fldCharType="end"/>
        </w:r>
      </w:hyperlink>
    </w:p>
    <w:p w:rsidR="00AD14F2" w:rsidRDefault="007241FB" w:rsidP="00C54D56">
      <w:pPr>
        <w:rPr>
          <w:noProof/>
        </w:rPr>
      </w:pPr>
      <w:r w:rsidRPr="00731ADC">
        <w:rPr>
          <w:i/>
          <w:lang w:val="en-GB"/>
        </w:rPr>
        <w:fldChar w:fldCharType="end"/>
      </w:r>
      <w:r w:rsidR="00FB5030" w:rsidRPr="0024194D">
        <w:rPr>
          <w:lang w:val="en-GB"/>
        </w:rPr>
        <w:br w:type="page"/>
      </w:r>
      <w:r w:rsidR="00C54D56">
        <w:rPr>
          <w:lang w:val="en-GB"/>
        </w:rPr>
        <w:lastRenderedPageBreak/>
        <w:br w:type="page"/>
      </w:r>
      <w:r w:rsidRPr="0024194D">
        <w:rPr>
          <w:lang w:val="en-GB"/>
        </w:rPr>
        <w:fldChar w:fldCharType="begin"/>
      </w:r>
      <w:r w:rsidR="009472E0" w:rsidRPr="0024194D">
        <w:rPr>
          <w:lang w:val="en-GB"/>
        </w:rPr>
        <w:instrText xml:space="preserve"> TOC \h \z \c "Table" </w:instrText>
      </w:r>
      <w:r w:rsidRPr="0024194D">
        <w:rPr>
          <w:lang w:val="en-GB"/>
        </w:rPr>
        <w:fldChar w:fldCharType="separate"/>
      </w:r>
    </w:p>
    <w:p w:rsidR="00AD14F2" w:rsidRDefault="00AD14F2">
      <w:pPr>
        <w:pStyle w:val="ndicedeilustraes"/>
        <w:tabs>
          <w:tab w:val="right" w:leader="dot" w:pos="8494"/>
        </w:tabs>
        <w:rPr>
          <w:rFonts w:asciiTheme="minorHAnsi" w:eastAsiaTheme="minorEastAsia" w:hAnsiTheme="minorHAnsi"/>
          <w:noProof/>
          <w:lang w:eastAsia="pt-PT"/>
        </w:rPr>
      </w:pPr>
      <w:hyperlink w:anchor="_Toc397796197" w:history="1">
        <w:r w:rsidRPr="00482341">
          <w:rPr>
            <w:rStyle w:val="Hiperligao"/>
            <w:noProof/>
            <w:lang w:val="en-GB"/>
          </w:rPr>
          <w:t>Table 2</w:t>
        </w:r>
        <w:r w:rsidRPr="00482341">
          <w:rPr>
            <w:rStyle w:val="Hiperligao"/>
            <w:noProof/>
            <w:lang w:val="en-GB"/>
          </w:rPr>
          <w:noBreakHyphen/>
          <w:t>1 - Examples of Fields of Study with Association Rules Application</w:t>
        </w:r>
        <w:r>
          <w:rPr>
            <w:noProof/>
            <w:webHidden/>
          </w:rPr>
          <w:tab/>
        </w:r>
        <w:r>
          <w:rPr>
            <w:noProof/>
            <w:webHidden/>
          </w:rPr>
          <w:fldChar w:fldCharType="begin"/>
        </w:r>
        <w:r>
          <w:rPr>
            <w:noProof/>
            <w:webHidden/>
          </w:rPr>
          <w:instrText xml:space="preserve"> PAGEREF _Toc397796197 \h </w:instrText>
        </w:r>
        <w:r>
          <w:rPr>
            <w:noProof/>
            <w:webHidden/>
          </w:rPr>
        </w:r>
        <w:r>
          <w:rPr>
            <w:noProof/>
            <w:webHidden/>
          </w:rPr>
          <w:fldChar w:fldCharType="separate"/>
        </w:r>
        <w:r>
          <w:rPr>
            <w:noProof/>
            <w:webHidden/>
          </w:rPr>
          <w:t>7</w:t>
        </w:r>
        <w:r>
          <w:rPr>
            <w:noProof/>
            <w:webHidden/>
          </w:rPr>
          <w:fldChar w:fldCharType="end"/>
        </w:r>
      </w:hyperlink>
    </w:p>
    <w:p w:rsidR="00AD14F2" w:rsidRDefault="00AD14F2">
      <w:pPr>
        <w:pStyle w:val="ndicedeilustraes"/>
        <w:tabs>
          <w:tab w:val="right" w:leader="dot" w:pos="8494"/>
        </w:tabs>
        <w:rPr>
          <w:rFonts w:asciiTheme="minorHAnsi" w:eastAsiaTheme="minorEastAsia" w:hAnsiTheme="minorHAnsi"/>
          <w:noProof/>
          <w:lang w:eastAsia="pt-PT"/>
        </w:rPr>
      </w:pPr>
      <w:hyperlink w:anchor="_Toc397796198" w:history="1">
        <w:r w:rsidRPr="00482341">
          <w:rPr>
            <w:rStyle w:val="Hiperligao"/>
            <w:noProof/>
            <w:lang w:val="en-GB"/>
          </w:rPr>
          <w:t>Table 3</w:t>
        </w:r>
        <w:r w:rsidRPr="00482341">
          <w:rPr>
            <w:rStyle w:val="Hiperligao"/>
            <w:noProof/>
            <w:lang w:val="en-GB"/>
          </w:rPr>
          <w:noBreakHyphen/>
          <w:t>1 – Transaction table for frequent items in database</w:t>
        </w:r>
        <w:r>
          <w:rPr>
            <w:noProof/>
            <w:webHidden/>
          </w:rPr>
          <w:tab/>
        </w:r>
        <w:r>
          <w:rPr>
            <w:noProof/>
            <w:webHidden/>
          </w:rPr>
          <w:fldChar w:fldCharType="begin"/>
        </w:r>
        <w:r>
          <w:rPr>
            <w:noProof/>
            <w:webHidden/>
          </w:rPr>
          <w:instrText xml:space="preserve"> PAGEREF _Toc397796198 \h </w:instrText>
        </w:r>
        <w:r>
          <w:rPr>
            <w:noProof/>
            <w:webHidden/>
          </w:rPr>
        </w:r>
        <w:r>
          <w:rPr>
            <w:noProof/>
            <w:webHidden/>
          </w:rPr>
          <w:fldChar w:fldCharType="separate"/>
        </w:r>
        <w:r>
          <w:rPr>
            <w:noProof/>
            <w:webHidden/>
          </w:rPr>
          <w:t>14</w:t>
        </w:r>
        <w:r>
          <w:rPr>
            <w:noProof/>
            <w:webHidden/>
          </w:rPr>
          <w:fldChar w:fldCharType="end"/>
        </w:r>
      </w:hyperlink>
    </w:p>
    <w:p w:rsidR="00AD14F2" w:rsidRDefault="00AD14F2">
      <w:pPr>
        <w:pStyle w:val="ndicedeilustraes"/>
        <w:tabs>
          <w:tab w:val="right" w:leader="dot" w:pos="8494"/>
        </w:tabs>
        <w:rPr>
          <w:rFonts w:asciiTheme="minorHAnsi" w:eastAsiaTheme="minorEastAsia" w:hAnsiTheme="minorHAnsi"/>
          <w:noProof/>
          <w:lang w:eastAsia="pt-PT"/>
        </w:rPr>
      </w:pPr>
      <w:hyperlink w:anchor="_Toc397796199" w:history="1">
        <w:r w:rsidRPr="00482341">
          <w:rPr>
            <w:rStyle w:val="Hiperligao"/>
            <w:noProof/>
            <w:lang w:val="en-GB"/>
          </w:rPr>
          <w:t>Table 3</w:t>
        </w:r>
        <w:r w:rsidRPr="00482341">
          <w:rPr>
            <w:rStyle w:val="Hiperligao"/>
            <w:noProof/>
            <w:lang w:val="en-GB"/>
          </w:rPr>
          <w:noBreakHyphen/>
          <w:t>2 – Paths table for frequent items</w:t>
        </w:r>
        <w:r>
          <w:rPr>
            <w:noProof/>
            <w:webHidden/>
          </w:rPr>
          <w:tab/>
        </w:r>
        <w:r>
          <w:rPr>
            <w:noProof/>
            <w:webHidden/>
          </w:rPr>
          <w:fldChar w:fldCharType="begin"/>
        </w:r>
        <w:r>
          <w:rPr>
            <w:noProof/>
            <w:webHidden/>
          </w:rPr>
          <w:instrText xml:space="preserve"> PAGEREF _Toc397796199 \h </w:instrText>
        </w:r>
        <w:r>
          <w:rPr>
            <w:noProof/>
            <w:webHidden/>
          </w:rPr>
        </w:r>
        <w:r>
          <w:rPr>
            <w:noProof/>
            <w:webHidden/>
          </w:rPr>
          <w:fldChar w:fldCharType="separate"/>
        </w:r>
        <w:r>
          <w:rPr>
            <w:noProof/>
            <w:webHidden/>
          </w:rPr>
          <w:t>18</w:t>
        </w:r>
        <w:r>
          <w:rPr>
            <w:noProof/>
            <w:webHidden/>
          </w:rPr>
          <w:fldChar w:fldCharType="end"/>
        </w:r>
      </w:hyperlink>
    </w:p>
    <w:p w:rsidR="00AD14F2" w:rsidRDefault="00AD14F2">
      <w:pPr>
        <w:pStyle w:val="ndicedeilustraes"/>
        <w:tabs>
          <w:tab w:val="right" w:leader="dot" w:pos="8494"/>
        </w:tabs>
        <w:rPr>
          <w:rFonts w:asciiTheme="minorHAnsi" w:eastAsiaTheme="minorEastAsia" w:hAnsiTheme="minorHAnsi"/>
          <w:noProof/>
          <w:lang w:eastAsia="pt-PT"/>
        </w:rPr>
      </w:pPr>
      <w:hyperlink w:anchor="_Toc397796200" w:history="1">
        <w:r w:rsidRPr="00482341">
          <w:rPr>
            <w:rStyle w:val="Hiperligao"/>
            <w:noProof/>
            <w:lang w:val="en-GB"/>
          </w:rPr>
          <w:t>Table 3</w:t>
        </w:r>
        <w:r w:rsidRPr="00482341">
          <w:rPr>
            <w:rStyle w:val="Hiperligao"/>
            <w:noProof/>
            <w:lang w:val="en-GB"/>
          </w:rPr>
          <w:noBreakHyphen/>
          <w:t>3 – Frequent itemsets discovered for all items</w:t>
        </w:r>
        <w:r>
          <w:rPr>
            <w:noProof/>
            <w:webHidden/>
          </w:rPr>
          <w:tab/>
        </w:r>
        <w:r>
          <w:rPr>
            <w:noProof/>
            <w:webHidden/>
          </w:rPr>
          <w:fldChar w:fldCharType="begin"/>
        </w:r>
        <w:r>
          <w:rPr>
            <w:noProof/>
            <w:webHidden/>
          </w:rPr>
          <w:instrText xml:space="preserve"> PAGEREF _Toc397796200 \h </w:instrText>
        </w:r>
        <w:r>
          <w:rPr>
            <w:noProof/>
            <w:webHidden/>
          </w:rPr>
        </w:r>
        <w:r>
          <w:rPr>
            <w:noProof/>
            <w:webHidden/>
          </w:rPr>
          <w:fldChar w:fldCharType="separate"/>
        </w:r>
        <w:r>
          <w:rPr>
            <w:noProof/>
            <w:webHidden/>
          </w:rPr>
          <w:t>20</w:t>
        </w:r>
        <w:r>
          <w:rPr>
            <w:noProof/>
            <w:webHidden/>
          </w:rPr>
          <w:fldChar w:fldCharType="end"/>
        </w:r>
      </w:hyperlink>
    </w:p>
    <w:p w:rsidR="00AD14F2" w:rsidRDefault="00AD14F2">
      <w:pPr>
        <w:pStyle w:val="ndicedeilustraes"/>
        <w:tabs>
          <w:tab w:val="right" w:leader="dot" w:pos="8494"/>
        </w:tabs>
        <w:rPr>
          <w:rFonts w:asciiTheme="minorHAnsi" w:eastAsiaTheme="minorEastAsia" w:hAnsiTheme="minorHAnsi"/>
          <w:noProof/>
          <w:lang w:eastAsia="pt-PT"/>
        </w:rPr>
      </w:pPr>
      <w:hyperlink w:anchor="_Toc397796201" w:history="1">
        <w:r w:rsidRPr="00482341">
          <w:rPr>
            <w:rStyle w:val="Hiperligao"/>
            <w:noProof/>
            <w:lang w:val="en-GB"/>
          </w:rPr>
          <w:t>Table 5</w:t>
        </w:r>
        <w:r w:rsidRPr="00482341">
          <w:rPr>
            <w:rStyle w:val="Hiperligao"/>
            <w:noProof/>
            <w:lang w:val="en-GB"/>
          </w:rPr>
          <w:noBreakHyphen/>
          <w:t>1 – Numerical to Binomial regulation</w:t>
        </w:r>
        <w:r>
          <w:rPr>
            <w:noProof/>
            <w:webHidden/>
          </w:rPr>
          <w:tab/>
        </w:r>
        <w:r>
          <w:rPr>
            <w:noProof/>
            <w:webHidden/>
          </w:rPr>
          <w:fldChar w:fldCharType="begin"/>
        </w:r>
        <w:r>
          <w:rPr>
            <w:noProof/>
            <w:webHidden/>
          </w:rPr>
          <w:instrText xml:space="preserve"> PAGEREF _Toc397796201 \h </w:instrText>
        </w:r>
        <w:r>
          <w:rPr>
            <w:noProof/>
            <w:webHidden/>
          </w:rPr>
        </w:r>
        <w:r>
          <w:rPr>
            <w:noProof/>
            <w:webHidden/>
          </w:rPr>
          <w:fldChar w:fldCharType="separate"/>
        </w:r>
        <w:r>
          <w:rPr>
            <w:noProof/>
            <w:webHidden/>
          </w:rPr>
          <w:t>41</w:t>
        </w:r>
        <w:r>
          <w:rPr>
            <w:noProof/>
            <w:webHidden/>
          </w:rPr>
          <w:fldChar w:fldCharType="end"/>
        </w:r>
      </w:hyperlink>
    </w:p>
    <w:p w:rsidR="00AD14F2" w:rsidRDefault="00AD14F2">
      <w:pPr>
        <w:pStyle w:val="ndicedeilustraes"/>
        <w:tabs>
          <w:tab w:val="right" w:leader="dot" w:pos="8494"/>
        </w:tabs>
        <w:rPr>
          <w:rFonts w:asciiTheme="minorHAnsi" w:eastAsiaTheme="minorEastAsia" w:hAnsiTheme="minorHAnsi"/>
          <w:noProof/>
          <w:lang w:eastAsia="pt-PT"/>
        </w:rPr>
      </w:pPr>
      <w:hyperlink w:anchor="_Toc397796202" w:history="1">
        <w:r w:rsidRPr="00482341">
          <w:rPr>
            <w:rStyle w:val="Hiperligao"/>
            <w:noProof/>
            <w:lang w:val="en-GB"/>
          </w:rPr>
          <w:t>Table 5</w:t>
        </w:r>
        <w:r w:rsidRPr="00482341">
          <w:rPr>
            <w:rStyle w:val="Hiperligao"/>
            <w:noProof/>
            <w:lang w:val="en-GB"/>
          </w:rPr>
          <w:noBreakHyphen/>
          <w:t>2 – Association Rules Database Structure</w:t>
        </w:r>
        <w:r>
          <w:rPr>
            <w:noProof/>
            <w:webHidden/>
          </w:rPr>
          <w:tab/>
        </w:r>
        <w:r>
          <w:rPr>
            <w:noProof/>
            <w:webHidden/>
          </w:rPr>
          <w:fldChar w:fldCharType="begin"/>
        </w:r>
        <w:r>
          <w:rPr>
            <w:noProof/>
            <w:webHidden/>
          </w:rPr>
          <w:instrText xml:space="preserve"> PAGEREF _Toc397796202 \h </w:instrText>
        </w:r>
        <w:r>
          <w:rPr>
            <w:noProof/>
            <w:webHidden/>
          </w:rPr>
        </w:r>
        <w:r>
          <w:rPr>
            <w:noProof/>
            <w:webHidden/>
          </w:rPr>
          <w:fldChar w:fldCharType="separate"/>
        </w:r>
        <w:r>
          <w:rPr>
            <w:noProof/>
            <w:webHidden/>
          </w:rPr>
          <w:t>42</w:t>
        </w:r>
        <w:r>
          <w:rPr>
            <w:noProof/>
            <w:webHidden/>
          </w:rPr>
          <w:fldChar w:fldCharType="end"/>
        </w:r>
      </w:hyperlink>
    </w:p>
    <w:p w:rsidR="00AD14F2" w:rsidRDefault="00AD14F2">
      <w:pPr>
        <w:pStyle w:val="ndicedeilustraes"/>
        <w:tabs>
          <w:tab w:val="right" w:leader="dot" w:pos="8494"/>
        </w:tabs>
        <w:rPr>
          <w:rFonts w:asciiTheme="minorHAnsi" w:eastAsiaTheme="minorEastAsia" w:hAnsiTheme="minorHAnsi"/>
          <w:noProof/>
          <w:lang w:eastAsia="pt-PT"/>
        </w:rPr>
      </w:pPr>
      <w:hyperlink w:anchor="_Toc397796203" w:history="1">
        <w:r w:rsidRPr="00482341">
          <w:rPr>
            <w:rStyle w:val="Hiperligao"/>
            <w:noProof/>
            <w:lang w:val="en-GB"/>
          </w:rPr>
          <w:t>Table 5</w:t>
        </w:r>
        <w:r w:rsidRPr="00482341">
          <w:rPr>
            <w:rStyle w:val="Hiperligao"/>
            <w:noProof/>
            <w:lang w:val="en-GB"/>
          </w:rPr>
          <w:noBreakHyphen/>
          <w:t xml:space="preserve">3 – AR with FI </w:t>
        </w:r>
        <w:r w:rsidRPr="00482341">
          <w:rPr>
            <w:rStyle w:val="Hiperligao"/>
            <w:i/>
            <w:noProof/>
            <w:lang w:val="en-GB"/>
          </w:rPr>
          <w:t>Manag</w:t>
        </w:r>
        <w:r w:rsidRPr="00482341">
          <w:rPr>
            <w:rStyle w:val="Hiperligao"/>
            <w:noProof/>
            <w:lang w:val="en-GB"/>
          </w:rPr>
          <w:t xml:space="preserve"> as premise</w:t>
        </w:r>
        <w:r>
          <w:rPr>
            <w:noProof/>
            <w:webHidden/>
          </w:rPr>
          <w:tab/>
        </w:r>
        <w:r>
          <w:rPr>
            <w:noProof/>
            <w:webHidden/>
          </w:rPr>
          <w:fldChar w:fldCharType="begin"/>
        </w:r>
        <w:r>
          <w:rPr>
            <w:noProof/>
            <w:webHidden/>
          </w:rPr>
          <w:instrText xml:space="preserve"> PAGEREF _Toc397796203 \h </w:instrText>
        </w:r>
        <w:r>
          <w:rPr>
            <w:noProof/>
            <w:webHidden/>
          </w:rPr>
        </w:r>
        <w:r>
          <w:rPr>
            <w:noProof/>
            <w:webHidden/>
          </w:rPr>
          <w:fldChar w:fldCharType="separate"/>
        </w:r>
        <w:r>
          <w:rPr>
            <w:noProof/>
            <w:webHidden/>
          </w:rPr>
          <w:t>42</w:t>
        </w:r>
        <w:r>
          <w:rPr>
            <w:noProof/>
            <w:webHidden/>
          </w:rPr>
          <w:fldChar w:fldCharType="end"/>
        </w:r>
      </w:hyperlink>
    </w:p>
    <w:p w:rsidR="00AD14F2" w:rsidRDefault="00AD14F2">
      <w:pPr>
        <w:pStyle w:val="ndicedeilustraes"/>
        <w:tabs>
          <w:tab w:val="right" w:leader="dot" w:pos="8494"/>
        </w:tabs>
        <w:rPr>
          <w:rFonts w:asciiTheme="minorHAnsi" w:eastAsiaTheme="minorEastAsia" w:hAnsiTheme="minorHAnsi"/>
          <w:noProof/>
          <w:lang w:eastAsia="pt-PT"/>
        </w:rPr>
      </w:pPr>
      <w:hyperlink w:anchor="_Toc397796204" w:history="1">
        <w:r w:rsidRPr="00482341">
          <w:rPr>
            <w:rStyle w:val="Hiperligao"/>
            <w:noProof/>
            <w:lang w:val="en-GB"/>
          </w:rPr>
          <w:t>Table 5</w:t>
        </w:r>
        <w:r w:rsidRPr="00482341">
          <w:rPr>
            <w:rStyle w:val="Hiperligao"/>
            <w:noProof/>
            <w:lang w:val="en-GB"/>
          </w:rPr>
          <w:noBreakHyphen/>
          <w:t xml:space="preserve">4 – AR with FI </w:t>
        </w:r>
        <w:r w:rsidRPr="00482341">
          <w:rPr>
            <w:rStyle w:val="Hiperligao"/>
            <w:i/>
            <w:noProof/>
            <w:lang w:val="en-GB"/>
          </w:rPr>
          <w:t>Wast</w:t>
        </w:r>
        <w:r w:rsidRPr="00482341">
          <w:rPr>
            <w:rStyle w:val="Hiperligao"/>
            <w:noProof/>
            <w:lang w:val="en-GB"/>
          </w:rPr>
          <w:t xml:space="preserve"> as premise</w:t>
        </w:r>
        <w:r>
          <w:rPr>
            <w:noProof/>
            <w:webHidden/>
          </w:rPr>
          <w:tab/>
        </w:r>
        <w:r>
          <w:rPr>
            <w:noProof/>
            <w:webHidden/>
          </w:rPr>
          <w:fldChar w:fldCharType="begin"/>
        </w:r>
        <w:r>
          <w:rPr>
            <w:noProof/>
            <w:webHidden/>
          </w:rPr>
          <w:instrText xml:space="preserve"> PAGEREF _Toc397796204 \h </w:instrText>
        </w:r>
        <w:r>
          <w:rPr>
            <w:noProof/>
            <w:webHidden/>
          </w:rPr>
        </w:r>
        <w:r>
          <w:rPr>
            <w:noProof/>
            <w:webHidden/>
          </w:rPr>
          <w:fldChar w:fldCharType="separate"/>
        </w:r>
        <w:r>
          <w:rPr>
            <w:noProof/>
            <w:webHidden/>
          </w:rPr>
          <w:t>42</w:t>
        </w:r>
        <w:r>
          <w:rPr>
            <w:noProof/>
            <w:webHidden/>
          </w:rPr>
          <w:fldChar w:fldCharType="end"/>
        </w:r>
      </w:hyperlink>
    </w:p>
    <w:p w:rsidR="00AD14F2" w:rsidRDefault="00AD14F2">
      <w:pPr>
        <w:pStyle w:val="ndicedeilustraes"/>
        <w:tabs>
          <w:tab w:val="right" w:leader="dot" w:pos="8494"/>
        </w:tabs>
        <w:rPr>
          <w:rFonts w:asciiTheme="minorHAnsi" w:eastAsiaTheme="minorEastAsia" w:hAnsiTheme="minorHAnsi"/>
          <w:noProof/>
          <w:lang w:eastAsia="pt-PT"/>
        </w:rPr>
      </w:pPr>
      <w:hyperlink w:anchor="_Toc397796205" w:history="1">
        <w:r w:rsidRPr="00482341">
          <w:rPr>
            <w:rStyle w:val="Hiperligao"/>
            <w:noProof/>
            <w:lang w:val="en-GB"/>
          </w:rPr>
          <w:t>Table 5</w:t>
        </w:r>
        <w:r w:rsidRPr="00482341">
          <w:rPr>
            <w:rStyle w:val="Hiperligao"/>
            <w:noProof/>
            <w:lang w:val="en-GB"/>
          </w:rPr>
          <w:noBreakHyphen/>
          <w:t>5 - AR - bidirectional rules</w:t>
        </w:r>
        <w:r>
          <w:rPr>
            <w:noProof/>
            <w:webHidden/>
          </w:rPr>
          <w:tab/>
        </w:r>
        <w:r>
          <w:rPr>
            <w:noProof/>
            <w:webHidden/>
          </w:rPr>
          <w:fldChar w:fldCharType="begin"/>
        </w:r>
        <w:r>
          <w:rPr>
            <w:noProof/>
            <w:webHidden/>
          </w:rPr>
          <w:instrText xml:space="preserve"> PAGEREF _Toc397796205 \h </w:instrText>
        </w:r>
        <w:r>
          <w:rPr>
            <w:noProof/>
            <w:webHidden/>
          </w:rPr>
        </w:r>
        <w:r>
          <w:rPr>
            <w:noProof/>
            <w:webHidden/>
          </w:rPr>
          <w:fldChar w:fldCharType="separate"/>
        </w:r>
        <w:r>
          <w:rPr>
            <w:noProof/>
            <w:webHidden/>
          </w:rPr>
          <w:t>42</w:t>
        </w:r>
        <w:r>
          <w:rPr>
            <w:noProof/>
            <w:webHidden/>
          </w:rPr>
          <w:fldChar w:fldCharType="end"/>
        </w:r>
      </w:hyperlink>
    </w:p>
    <w:p w:rsidR="00AD14F2" w:rsidRDefault="00AD14F2">
      <w:pPr>
        <w:pStyle w:val="ndicedeilustraes"/>
        <w:tabs>
          <w:tab w:val="right" w:leader="dot" w:pos="8494"/>
        </w:tabs>
        <w:rPr>
          <w:rFonts w:asciiTheme="minorHAnsi" w:eastAsiaTheme="minorEastAsia" w:hAnsiTheme="minorHAnsi"/>
          <w:noProof/>
          <w:lang w:eastAsia="pt-PT"/>
        </w:rPr>
      </w:pPr>
      <w:hyperlink w:anchor="_Toc397796206" w:history="1">
        <w:r w:rsidRPr="00482341">
          <w:rPr>
            <w:rStyle w:val="Hiperligao"/>
            <w:noProof/>
            <w:lang w:val="en-GB"/>
          </w:rPr>
          <w:t>Table 5</w:t>
        </w:r>
        <w:r w:rsidRPr="00482341">
          <w:rPr>
            <w:rStyle w:val="Hiperligao"/>
            <w:noProof/>
            <w:lang w:val="en-GB"/>
          </w:rPr>
          <w:noBreakHyphen/>
          <w:t>6 - AR - unidirectional rules examples</w:t>
        </w:r>
        <w:r>
          <w:rPr>
            <w:noProof/>
            <w:webHidden/>
          </w:rPr>
          <w:tab/>
        </w:r>
        <w:r>
          <w:rPr>
            <w:noProof/>
            <w:webHidden/>
          </w:rPr>
          <w:fldChar w:fldCharType="begin"/>
        </w:r>
        <w:r>
          <w:rPr>
            <w:noProof/>
            <w:webHidden/>
          </w:rPr>
          <w:instrText xml:space="preserve"> PAGEREF _Toc397796206 \h </w:instrText>
        </w:r>
        <w:r>
          <w:rPr>
            <w:noProof/>
            <w:webHidden/>
          </w:rPr>
        </w:r>
        <w:r>
          <w:rPr>
            <w:noProof/>
            <w:webHidden/>
          </w:rPr>
          <w:fldChar w:fldCharType="separate"/>
        </w:r>
        <w:r>
          <w:rPr>
            <w:noProof/>
            <w:webHidden/>
          </w:rPr>
          <w:t>43</w:t>
        </w:r>
        <w:r>
          <w:rPr>
            <w:noProof/>
            <w:webHidden/>
          </w:rPr>
          <w:fldChar w:fldCharType="end"/>
        </w:r>
      </w:hyperlink>
    </w:p>
    <w:p w:rsidR="00AD14F2" w:rsidRDefault="00AD14F2">
      <w:pPr>
        <w:pStyle w:val="ndicedeilustraes"/>
        <w:tabs>
          <w:tab w:val="right" w:leader="dot" w:pos="8494"/>
        </w:tabs>
        <w:rPr>
          <w:rFonts w:asciiTheme="minorHAnsi" w:eastAsiaTheme="minorEastAsia" w:hAnsiTheme="minorHAnsi"/>
          <w:noProof/>
          <w:lang w:eastAsia="pt-PT"/>
        </w:rPr>
      </w:pPr>
      <w:hyperlink w:anchor="_Toc397796207" w:history="1">
        <w:r w:rsidRPr="00482341">
          <w:rPr>
            <w:rStyle w:val="Hiperligao"/>
            <w:noProof/>
            <w:lang w:val="en-GB"/>
          </w:rPr>
          <w:t>Table 5</w:t>
        </w:r>
        <w:r w:rsidRPr="00482341">
          <w:rPr>
            <w:rStyle w:val="Hiperligao"/>
            <w:noProof/>
            <w:lang w:val="en-GB"/>
          </w:rPr>
          <w:noBreakHyphen/>
          <w:t xml:space="preserve">7 – Concept matches map for FI </w:t>
        </w:r>
        <w:r w:rsidRPr="00482341">
          <w:rPr>
            <w:rStyle w:val="Hiperligao"/>
            <w:i/>
            <w:noProof/>
            <w:lang w:val="en-GB"/>
          </w:rPr>
          <w:t>manag</w:t>
        </w:r>
        <w:r>
          <w:rPr>
            <w:noProof/>
            <w:webHidden/>
          </w:rPr>
          <w:tab/>
        </w:r>
        <w:r>
          <w:rPr>
            <w:noProof/>
            <w:webHidden/>
          </w:rPr>
          <w:fldChar w:fldCharType="begin"/>
        </w:r>
        <w:r>
          <w:rPr>
            <w:noProof/>
            <w:webHidden/>
          </w:rPr>
          <w:instrText xml:space="preserve"> PAGEREF _Toc397796207 \h </w:instrText>
        </w:r>
        <w:r>
          <w:rPr>
            <w:noProof/>
            <w:webHidden/>
          </w:rPr>
        </w:r>
        <w:r>
          <w:rPr>
            <w:noProof/>
            <w:webHidden/>
          </w:rPr>
          <w:fldChar w:fldCharType="separate"/>
        </w:r>
        <w:r>
          <w:rPr>
            <w:noProof/>
            <w:webHidden/>
          </w:rPr>
          <w:t>43</w:t>
        </w:r>
        <w:r>
          <w:rPr>
            <w:noProof/>
            <w:webHidden/>
          </w:rPr>
          <w:fldChar w:fldCharType="end"/>
        </w:r>
      </w:hyperlink>
    </w:p>
    <w:p w:rsidR="00AD14F2" w:rsidRDefault="00AD14F2">
      <w:pPr>
        <w:pStyle w:val="ndicedeilustraes"/>
        <w:tabs>
          <w:tab w:val="right" w:leader="dot" w:pos="8494"/>
        </w:tabs>
        <w:rPr>
          <w:rFonts w:asciiTheme="minorHAnsi" w:eastAsiaTheme="minorEastAsia" w:hAnsiTheme="minorHAnsi"/>
          <w:noProof/>
          <w:lang w:eastAsia="pt-PT"/>
        </w:rPr>
      </w:pPr>
      <w:hyperlink w:anchor="_Toc397796208" w:history="1">
        <w:r w:rsidRPr="00482341">
          <w:rPr>
            <w:rStyle w:val="Hiperligao"/>
            <w:noProof/>
            <w:lang w:val="en-GB"/>
          </w:rPr>
          <w:t>Table 5</w:t>
        </w:r>
        <w:r w:rsidRPr="00482341">
          <w:rPr>
            <w:rStyle w:val="Hiperligao"/>
            <w:noProof/>
            <w:lang w:val="en-GB"/>
          </w:rPr>
          <w:noBreakHyphen/>
          <w:t xml:space="preserve">8 - Concept candidates map for FI </w:t>
        </w:r>
        <w:r w:rsidRPr="00482341">
          <w:rPr>
            <w:rStyle w:val="Hiperligao"/>
            <w:i/>
            <w:noProof/>
            <w:lang w:val="en-GB"/>
          </w:rPr>
          <w:t>temperatur</w:t>
        </w:r>
        <w:r>
          <w:rPr>
            <w:noProof/>
            <w:webHidden/>
          </w:rPr>
          <w:tab/>
        </w:r>
        <w:r>
          <w:rPr>
            <w:noProof/>
            <w:webHidden/>
          </w:rPr>
          <w:fldChar w:fldCharType="begin"/>
        </w:r>
        <w:r>
          <w:rPr>
            <w:noProof/>
            <w:webHidden/>
          </w:rPr>
          <w:instrText xml:space="preserve"> PAGEREF _Toc397796208 \h </w:instrText>
        </w:r>
        <w:r>
          <w:rPr>
            <w:noProof/>
            <w:webHidden/>
          </w:rPr>
        </w:r>
        <w:r>
          <w:rPr>
            <w:noProof/>
            <w:webHidden/>
          </w:rPr>
          <w:fldChar w:fldCharType="separate"/>
        </w:r>
        <w:r>
          <w:rPr>
            <w:noProof/>
            <w:webHidden/>
          </w:rPr>
          <w:t>44</w:t>
        </w:r>
        <w:r>
          <w:rPr>
            <w:noProof/>
            <w:webHidden/>
          </w:rPr>
          <w:fldChar w:fldCharType="end"/>
        </w:r>
      </w:hyperlink>
    </w:p>
    <w:p w:rsidR="00C0676A" w:rsidRPr="0024194D" w:rsidRDefault="007241FB">
      <w:pPr>
        <w:rPr>
          <w:lang w:val="en-GB"/>
        </w:rPr>
      </w:pPr>
      <w:r w:rsidRPr="0024194D">
        <w:rPr>
          <w:lang w:val="en-GB"/>
        </w:rPr>
        <w:fldChar w:fldCharType="end"/>
      </w:r>
      <w:r w:rsidR="009472E0" w:rsidRPr="0024194D">
        <w:rPr>
          <w:lang w:val="en-GB"/>
        </w:rPr>
        <w:br w:type="page"/>
      </w:r>
      <w:r w:rsidR="00CB3F32">
        <w:rPr>
          <w:lang w:val="en-GB"/>
        </w:rPr>
        <w:lastRenderedPageBreak/>
        <w:br w:type="page"/>
      </w:r>
    </w:p>
    <w:p w:rsidR="00C0676A" w:rsidRPr="00EB0C6C" w:rsidRDefault="00C0676A">
      <w:pPr>
        <w:rPr>
          <w:b/>
          <w:sz w:val="32"/>
          <w:lang w:val="en-GB"/>
        </w:rPr>
      </w:pPr>
      <w:r w:rsidRPr="00EB0C6C">
        <w:rPr>
          <w:b/>
          <w:sz w:val="32"/>
          <w:lang w:val="en-GB"/>
        </w:rPr>
        <w:lastRenderedPageBreak/>
        <w:t>SYMBOLS AND NOTATION</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1701"/>
        <w:gridCol w:w="5842"/>
      </w:tblGrid>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AEC</w:t>
            </w:r>
          </w:p>
        </w:tc>
        <w:tc>
          <w:tcPr>
            <w:tcW w:w="5842" w:type="dxa"/>
          </w:tcPr>
          <w:p w:rsidR="007069B5" w:rsidRPr="0024194D" w:rsidRDefault="007069B5">
            <w:pPr>
              <w:rPr>
                <w:lang w:val="en-GB"/>
              </w:rPr>
            </w:pPr>
            <w:r w:rsidRPr="007069B5">
              <w:rPr>
                <w:b/>
                <w:lang w:val="en-GB"/>
              </w:rPr>
              <w:t>A</w:t>
            </w:r>
            <w:r>
              <w:rPr>
                <w:lang w:val="en-GB"/>
              </w:rPr>
              <w:t xml:space="preserve">rchitecture, </w:t>
            </w:r>
            <w:r w:rsidRPr="007069B5">
              <w:rPr>
                <w:b/>
                <w:lang w:val="en-GB"/>
              </w:rPr>
              <w:t>E</w:t>
            </w:r>
            <w:r>
              <w:rPr>
                <w:lang w:val="en-GB"/>
              </w:rPr>
              <w:t xml:space="preserve">ngineering and </w:t>
            </w:r>
            <w:r w:rsidRPr="007069B5">
              <w:rPr>
                <w:b/>
                <w:lang w:val="en-GB"/>
              </w:rPr>
              <w:t>C</w:t>
            </w:r>
            <w:r>
              <w:rPr>
                <w:lang w:val="en-GB"/>
              </w:rPr>
              <w:t>onstruction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AI</w:t>
            </w:r>
          </w:p>
        </w:tc>
        <w:tc>
          <w:tcPr>
            <w:tcW w:w="5842" w:type="dxa"/>
          </w:tcPr>
          <w:p w:rsidR="007069B5" w:rsidRPr="0024194D" w:rsidRDefault="007069B5">
            <w:pPr>
              <w:rPr>
                <w:lang w:val="en-GB"/>
              </w:rPr>
            </w:pPr>
            <w:r w:rsidRPr="0024194D">
              <w:rPr>
                <w:b/>
                <w:lang w:val="en-GB"/>
              </w:rPr>
              <w:t>A</w:t>
            </w:r>
            <w:r w:rsidRPr="0024194D">
              <w:rPr>
                <w:lang w:val="en-GB"/>
              </w:rPr>
              <w:t xml:space="preserve">rtificial </w:t>
            </w:r>
            <w:r w:rsidRPr="0024194D">
              <w:rPr>
                <w:b/>
                <w:lang w:val="en-GB"/>
              </w:rPr>
              <w:t>I</w:t>
            </w:r>
            <w:r w:rsidRPr="0024194D">
              <w:rPr>
                <w:lang w:val="en-GB"/>
              </w:rPr>
              <w:t>ntelligence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API</w:t>
            </w:r>
          </w:p>
        </w:tc>
        <w:tc>
          <w:tcPr>
            <w:tcW w:w="5842" w:type="dxa"/>
          </w:tcPr>
          <w:p w:rsidR="007069B5" w:rsidRPr="0024194D" w:rsidRDefault="007069B5">
            <w:pPr>
              <w:rPr>
                <w:lang w:val="en-GB"/>
              </w:rPr>
            </w:pPr>
            <w:r w:rsidRPr="00EB0C6C">
              <w:rPr>
                <w:b/>
                <w:lang w:val="en-GB"/>
              </w:rPr>
              <w:t>A</w:t>
            </w:r>
            <w:r>
              <w:rPr>
                <w:lang w:val="en-GB"/>
              </w:rPr>
              <w:t xml:space="preserve">pplication </w:t>
            </w:r>
            <w:r w:rsidRPr="00EB0C6C">
              <w:rPr>
                <w:b/>
                <w:lang w:val="en-GB"/>
              </w:rPr>
              <w:t>P</w:t>
            </w:r>
            <w:r>
              <w:rPr>
                <w:lang w:val="en-GB"/>
              </w:rPr>
              <w:t xml:space="preserve">rogramming </w:t>
            </w:r>
            <w:r w:rsidRPr="00EB0C6C">
              <w:rPr>
                <w:b/>
                <w:lang w:val="en-GB"/>
              </w:rPr>
              <w:t>I</w:t>
            </w:r>
            <w:r>
              <w:rPr>
                <w:lang w:val="en-GB"/>
              </w:rPr>
              <w:t>nterface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AR</w:t>
            </w:r>
          </w:p>
        </w:tc>
        <w:tc>
          <w:tcPr>
            <w:tcW w:w="5842" w:type="dxa"/>
          </w:tcPr>
          <w:p w:rsidR="007069B5" w:rsidRPr="0024194D" w:rsidRDefault="007069B5">
            <w:pPr>
              <w:rPr>
                <w:lang w:val="en-GB"/>
              </w:rPr>
            </w:pPr>
            <w:r w:rsidRPr="0024194D">
              <w:rPr>
                <w:b/>
                <w:lang w:val="en-GB"/>
              </w:rPr>
              <w:t>A</w:t>
            </w:r>
            <w:r w:rsidRPr="0024194D">
              <w:rPr>
                <w:lang w:val="en-GB"/>
              </w:rPr>
              <w:t xml:space="preserve">ssociation </w:t>
            </w:r>
            <w:r w:rsidRPr="0024194D">
              <w:rPr>
                <w:b/>
                <w:lang w:val="en-GB"/>
              </w:rPr>
              <w:t>R</w:t>
            </w:r>
            <w:r w:rsidRPr="0024194D">
              <w:rPr>
                <w:lang w:val="en-GB"/>
              </w:rPr>
              <w:t>ules</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ASP</w:t>
            </w:r>
          </w:p>
        </w:tc>
        <w:tc>
          <w:tcPr>
            <w:tcW w:w="5842" w:type="dxa"/>
          </w:tcPr>
          <w:p w:rsidR="007069B5" w:rsidRPr="0024194D" w:rsidRDefault="007069B5">
            <w:pPr>
              <w:rPr>
                <w:lang w:val="en-GB"/>
              </w:rPr>
            </w:pPr>
            <w:r w:rsidRPr="00EB0C6C">
              <w:rPr>
                <w:b/>
                <w:lang w:val="en-GB"/>
              </w:rPr>
              <w:t>A</w:t>
            </w:r>
            <w:r>
              <w:rPr>
                <w:lang w:val="en-GB"/>
              </w:rPr>
              <w:t xml:space="preserve">ctive </w:t>
            </w:r>
            <w:r w:rsidRPr="00EB0C6C">
              <w:rPr>
                <w:b/>
                <w:lang w:val="en-GB"/>
              </w:rPr>
              <w:t>S</w:t>
            </w:r>
            <w:r>
              <w:rPr>
                <w:lang w:val="en-GB"/>
              </w:rPr>
              <w:t xml:space="preserve">erver </w:t>
            </w:r>
            <w:r w:rsidRPr="00EB0C6C">
              <w:rPr>
                <w:b/>
                <w:lang w:val="en-GB"/>
              </w:rPr>
              <w:t>P</w:t>
            </w:r>
            <w:r>
              <w:rPr>
                <w:lang w:val="en-GB"/>
              </w:rPr>
              <w:t>ages</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CSS</w:t>
            </w:r>
          </w:p>
        </w:tc>
        <w:tc>
          <w:tcPr>
            <w:tcW w:w="5842" w:type="dxa"/>
          </w:tcPr>
          <w:p w:rsidR="007069B5" w:rsidRPr="0024194D" w:rsidRDefault="007069B5">
            <w:pPr>
              <w:rPr>
                <w:lang w:val="en-GB"/>
              </w:rPr>
            </w:pPr>
            <w:r w:rsidRPr="00027664">
              <w:rPr>
                <w:b/>
                <w:lang w:val="en-GB"/>
              </w:rPr>
              <w:t>C</w:t>
            </w:r>
            <w:r>
              <w:rPr>
                <w:lang w:val="en-GB"/>
              </w:rPr>
              <w:t xml:space="preserve">ascading </w:t>
            </w:r>
            <w:r w:rsidRPr="00027664">
              <w:rPr>
                <w:b/>
                <w:lang w:val="en-GB"/>
              </w:rPr>
              <w:t>S</w:t>
            </w:r>
            <w:r>
              <w:rPr>
                <w:lang w:val="en-GB"/>
              </w:rPr>
              <w:t xml:space="preserve">tyle </w:t>
            </w:r>
            <w:r w:rsidRPr="00027664">
              <w:rPr>
                <w:b/>
                <w:lang w:val="en-GB"/>
              </w:rPr>
              <w:t>S</w:t>
            </w:r>
            <w:r>
              <w:rPr>
                <w:lang w:val="en-GB"/>
              </w:rPr>
              <w:t>heet</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ECLAT</w:t>
            </w:r>
          </w:p>
        </w:tc>
        <w:tc>
          <w:tcPr>
            <w:tcW w:w="5842" w:type="dxa"/>
          </w:tcPr>
          <w:p w:rsidR="007069B5" w:rsidRPr="0024194D" w:rsidRDefault="007069B5" w:rsidP="00C06DF4">
            <w:pPr>
              <w:rPr>
                <w:lang w:val="en-GB"/>
              </w:rPr>
            </w:pPr>
            <w:r w:rsidRPr="00C06DF4">
              <w:rPr>
                <w:b/>
                <w:lang w:val="en-GB"/>
              </w:rPr>
              <w:t>E</w:t>
            </w:r>
            <w:r>
              <w:rPr>
                <w:lang w:val="en-GB"/>
              </w:rPr>
              <w:t xml:space="preserve">quivalent </w:t>
            </w:r>
            <w:r w:rsidRPr="00C06DF4">
              <w:rPr>
                <w:b/>
                <w:lang w:val="en-GB"/>
              </w:rPr>
              <w:t>CLA</w:t>
            </w:r>
            <w:r>
              <w:rPr>
                <w:lang w:val="en-GB"/>
              </w:rPr>
              <w:t xml:space="preserve">ss </w:t>
            </w:r>
            <w:r w:rsidRPr="00C06DF4">
              <w:rPr>
                <w:b/>
                <w:lang w:val="en-GB"/>
              </w:rPr>
              <w:t>T</w:t>
            </w:r>
            <w:r>
              <w:rPr>
                <w:lang w:val="en-GB"/>
              </w:rPr>
              <w:t>ranformation</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ERD</w:t>
            </w:r>
          </w:p>
        </w:tc>
        <w:tc>
          <w:tcPr>
            <w:tcW w:w="5842" w:type="dxa"/>
          </w:tcPr>
          <w:p w:rsidR="007069B5" w:rsidRPr="0024194D" w:rsidRDefault="007069B5">
            <w:pPr>
              <w:rPr>
                <w:lang w:val="en-GB"/>
              </w:rPr>
            </w:pPr>
            <w:r w:rsidRPr="008F1A27">
              <w:rPr>
                <w:b/>
                <w:lang w:val="en-GB"/>
              </w:rPr>
              <w:t>E</w:t>
            </w:r>
            <w:r>
              <w:rPr>
                <w:lang w:val="en-GB"/>
              </w:rPr>
              <w:t xml:space="preserve">ntity </w:t>
            </w:r>
            <w:r w:rsidRPr="008F1A27">
              <w:rPr>
                <w:b/>
                <w:lang w:val="en-GB"/>
              </w:rPr>
              <w:t>R</w:t>
            </w:r>
            <w:r>
              <w:rPr>
                <w:lang w:val="en-GB"/>
              </w:rPr>
              <w:t xml:space="preserve">elation </w:t>
            </w:r>
            <w:r w:rsidRPr="008F1A27">
              <w:rPr>
                <w:b/>
                <w:lang w:val="en-GB"/>
              </w:rPr>
              <w:t>D</w:t>
            </w:r>
            <w:r>
              <w:rPr>
                <w:lang w:val="en-GB"/>
              </w:rPr>
              <w:t>iagram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FI</w:t>
            </w:r>
          </w:p>
        </w:tc>
        <w:tc>
          <w:tcPr>
            <w:tcW w:w="5842" w:type="dxa"/>
          </w:tcPr>
          <w:p w:rsidR="007069B5" w:rsidRPr="0024194D" w:rsidRDefault="007069B5">
            <w:pPr>
              <w:rPr>
                <w:lang w:val="en-GB"/>
              </w:rPr>
            </w:pPr>
            <w:r w:rsidRPr="00CF7690">
              <w:rPr>
                <w:b/>
                <w:lang w:val="en-GB"/>
              </w:rPr>
              <w:t>F</w:t>
            </w:r>
            <w:r>
              <w:rPr>
                <w:lang w:val="en-GB"/>
              </w:rPr>
              <w:t xml:space="preserve">requent </w:t>
            </w:r>
            <w:r w:rsidRPr="00CF7690">
              <w:rPr>
                <w:b/>
                <w:lang w:val="en-GB"/>
              </w:rPr>
              <w:t>I</w:t>
            </w:r>
            <w:r>
              <w:rPr>
                <w:lang w:val="en-GB"/>
              </w:rPr>
              <w:t>tem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FP</w:t>
            </w:r>
          </w:p>
        </w:tc>
        <w:tc>
          <w:tcPr>
            <w:tcW w:w="5842" w:type="dxa"/>
          </w:tcPr>
          <w:p w:rsidR="007069B5" w:rsidRPr="0024194D" w:rsidRDefault="007069B5">
            <w:pPr>
              <w:rPr>
                <w:lang w:val="en-GB"/>
              </w:rPr>
            </w:pPr>
            <w:r w:rsidRPr="00265988">
              <w:rPr>
                <w:b/>
                <w:lang w:val="en-GB"/>
              </w:rPr>
              <w:t>F</w:t>
            </w:r>
            <w:r>
              <w:rPr>
                <w:lang w:val="en-GB"/>
              </w:rPr>
              <w:t xml:space="preserve">requent </w:t>
            </w:r>
            <w:r w:rsidRPr="00265988">
              <w:rPr>
                <w:b/>
                <w:lang w:val="en-GB"/>
              </w:rPr>
              <w:t>P</w:t>
            </w:r>
            <w:r>
              <w:rPr>
                <w:lang w:val="en-GB"/>
              </w:rPr>
              <w:t>attern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027664">
            <w:pPr>
              <w:jc w:val="left"/>
              <w:rPr>
                <w:b/>
                <w:lang w:val="en-GB"/>
              </w:rPr>
            </w:pPr>
            <w:r>
              <w:rPr>
                <w:b/>
                <w:lang w:val="en-GB"/>
              </w:rPr>
              <w:t>HTML</w:t>
            </w:r>
          </w:p>
        </w:tc>
        <w:tc>
          <w:tcPr>
            <w:tcW w:w="5842" w:type="dxa"/>
          </w:tcPr>
          <w:p w:rsidR="007069B5" w:rsidRPr="0024194D" w:rsidRDefault="007069B5" w:rsidP="00027664">
            <w:pPr>
              <w:rPr>
                <w:lang w:val="en-GB"/>
              </w:rPr>
            </w:pPr>
            <w:r w:rsidRPr="00027664">
              <w:rPr>
                <w:b/>
                <w:lang w:val="en-GB"/>
              </w:rPr>
              <w:t>H</w:t>
            </w:r>
            <w:r>
              <w:rPr>
                <w:lang w:val="en-GB"/>
              </w:rPr>
              <w:t xml:space="preserve">yper </w:t>
            </w:r>
            <w:r w:rsidRPr="00027664">
              <w:rPr>
                <w:b/>
                <w:lang w:val="en-GB"/>
              </w:rPr>
              <w:t>T</w:t>
            </w:r>
            <w:r>
              <w:rPr>
                <w:lang w:val="en-GB"/>
              </w:rPr>
              <w:t xml:space="preserve">ext </w:t>
            </w:r>
            <w:r>
              <w:rPr>
                <w:b/>
                <w:lang w:val="en-GB"/>
              </w:rPr>
              <w:t>M</w:t>
            </w:r>
            <w:r w:rsidRPr="00027664">
              <w:rPr>
                <w:lang w:val="en-GB"/>
              </w:rPr>
              <w:t>arkup</w:t>
            </w:r>
            <w:r>
              <w:rPr>
                <w:b/>
                <w:lang w:val="en-GB"/>
              </w:rPr>
              <w:t xml:space="preserve"> L</w:t>
            </w:r>
            <w:r w:rsidRPr="00027664">
              <w:rPr>
                <w:lang w:val="en-GB"/>
              </w:rPr>
              <w:t>anguage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IR</w:t>
            </w:r>
          </w:p>
        </w:tc>
        <w:tc>
          <w:tcPr>
            <w:tcW w:w="5842" w:type="dxa"/>
          </w:tcPr>
          <w:p w:rsidR="007069B5" w:rsidRPr="0024194D" w:rsidRDefault="007069B5">
            <w:pPr>
              <w:rPr>
                <w:lang w:val="en-GB"/>
              </w:rPr>
            </w:pPr>
            <w:r w:rsidRPr="00A15DB8">
              <w:rPr>
                <w:b/>
                <w:lang w:val="en-GB"/>
              </w:rPr>
              <w:t>I</w:t>
            </w:r>
            <w:r>
              <w:rPr>
                <w:lang w:val="en-GB"/>
              </w:rPr>
              <w:t xml:space="preserve">nformation </w:t>
            </w:r>
            <w:r w:rsidRPr="00A15DB8">
              <w:rPr>
                <w:b/>
                <w:lang w:val="en-GB"/>
              </w:rPr>
              <w:t>R</w:t>
            </w:r>
            <w:r>
              <w:rPr>
                <w:lang w:val="en-GB"/>
              </w:rPr>
              <w:t>etrieval</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IT</w:t>
            </w:r>
          </w:p>
        </w:tc>
        <w:tc>
          <w:tcPr>
            <w:tcW w:w="5842" w:type="dxa"/>
          </w:tcPr>
          <w:p w:rsidR="007069B5" w:rsidRPr="0024194D" w:rsidRDefault="007069B5">
            <w:pPr>
              <w:rPr>
                <w:lang w:val="en-GB"/>
              </w:rPr>
            </w:pPr>
            <w:r w:rsidRPr="00EB0C6C">
              <w:rPr>
                <w:b/>
                <w:lang w:val="en-GB"/>
              </w:rPr>
              <w:t>I</w:t>
            </w:r>
            <w:r>
              <w:rPr>
                <w:lang w:val="en-GB"/>
              </w:rPr>
              <w:t xml:space="preserve">nformation </w:t>
            </w:r>
            <w:r w:rsidRPr="00EB0C6C">
              <w:rPr>
                <w:b/>
                <w:lang w:val="en-GB"/>
              </w:rPr>
              <w:t>T</w:t>
            </w:r>
            <w:r>
              <w:rPr>
                <w:lang w:val="en-GB"/>
              </w:rPr>
              <w:t>echnology</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JB</w:t>
            </w:r>
          </w:p>
        </w:tc>
        <w:tc>
          <w:tcPr>
            <w:tcW w:w="5842" w:type="dxa"/>
          </w:tcPr>
          <w:p w:rsidR="007069B5" w:rsidRPr="0024194D" w:rsidRDefault="007069B5" w:rsidP="001A2C25">
            <w:pPr>
              <w:rPr>
                <w:lang w:val="en-GB"/>
              </w:rPr>
            </w:pPr>
            <w:r w:rsidRPr="001A2C25">
              <w:rPr>
                <w:b/>
                <w:lang w:val="en-GB"/>
              </w:rPr>
              <w:t>J</w:t>
            </w:r>
            <w:r>
              <w:rPr>
                <w:lang w:val="en-GB"/>
              </w:rPr>
              <w:t>ava</w:t>
            </w:r>
            <w:r w:rsidRPr="001A2C25">
              <w:rPr>
                <w:b/>
                <w:lang w:val="en-GB"/>
              </w:rPr>
              <w:t>N</w:t>
            </w:r>
            <w:r>
              <w:rPr>
                <w:lang w:val="en-GB"/>
              </w:rPr>
              <w:t>eans</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JDBC</w:t>
            </w:r>
          </w:p>
        </w:tc>
        <w:tc>
          <w:tcPr>
            <w:tcW w:w="5842" w:type="dxa"/>
          </w:tcPr>
          <w:p w:rsidR="007069B5" w:rsidRPr="0024194D" w:rsidRDefault="007069B5" w:rsidP="008F1A27">
            <w:pPr>
              <w:rPr>
                <w:lang w:val="en-GB"/>
              </w:rPr>
            </w:pPr>
            <w:r w:rsidRPr="008F1A27">
              <w:rPr>
                <w:b/>
                <w:lang w:val="en-GB"/>
              </w:rPr>
              <w:t>J</w:t>
            </w:r>
            <w:r>
              <w:rPr>
                <w:lang w:val="en-GB"/>
              </w:rPr>
              <w:t xml:space="preserve">ava </w:t>
            </w:r>
            <w:r w:rsidRPr="008F1A27">
              <w:rPr>
                <w:b/>
                <w:lang w:val="en-GB"/>
              </w:rPr>
              <w:t>D</w:t>
            </w:r>
            <w:r>
              <w:rPr>
                <w:lang w:val="en-GB"/>
              </w:rPr>
              <w:t>ata</w:t>
            </w:r>
            <w:r>
              <w:rPr>
                <w:b/>
                <w:lang w:val="en-GB"/>
              </w:rPr>
              <w:t>B</w:t>
            </w:r>
            <w:r>
              <w:rPr>
                <w:lang w:val="en-GB"/>
              </w:rPr>
              <w:t xml:space="preserve">ase </w:t>
            </w:r>
            <w:r w:rsidRPr="008F1A27">
              <w:rPr>
                <w:b/>
                <w:lang w:val="en-GB"/>
              </w:rPr>
              <w:t>C</w:t>
            </w:r>
            <w:r>
              <w:rPr>
                <w:lang w:val="en-GB"/>
              </w:rPr>
              <w:t>onnection</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JDOM</w:t>
            </w:r>
          </w:p>
        </w:tc>
        <w:tc>
          <w:tcPr>
            <w:tcW w:w="5842" w:type="dxa"/>
          </w:tcPr>
          <w:p w:rsidR="007069B5" w:rsidRPr="0024194D" w:rsidRDefault="007069B5">
            <w:pPr>
              <w:rPr>
                <w:lang w:val="en-GB"/>
              </w:rPr>
            </w:pPr>
            <w:r w:rsidRPr="00D636D9">
              <w:rPr>
                <w:b/>
                <w:lang w:val="en-GB"/>
              </w:rPr>
              <w:t>J</w:t>
            </w:r>
            <w:r>
              <w:rPr>
                <w:lang w:val="en-GB"/>
              </w:rPr>
              <w:t xml:space="preserve">ava </w:t>
            </w:r>
            <w:r w:rsidRPr="00D636D9">
              <w:rPr>
                <w:b/>
                <w:lang w:val="en-GB"/>
              </w:rPr>
              <w:t>D</w:t>
            </w:r>
            <w:r>
              <w:rPr>
                <w:lang w:val="en-GB"/>
              </w:rPr>
              <w:t xml:space="preserve">ocument </w:t>
            </w:r>
            <w:r w:rsidRPr="00D636D9">
              <w:rPr>
                <w:b/>
                <w:lang w:val="en-GB"/>
              </w:rPr>
              <w:t>O</w:t>
            </w:r>
            <w:r>
              <w:rPr>
                <w:lang w:val="en-GB"/>
              </w:rPr>
              <w:t xml:space="preserve">bject </w:t>
            </w:r>
            <w:r w:rsidRPr="00D636D9">
              <w:rPr>
                <w:b/>
                <w:lang w:val="en-GB"/>
              </w:rPr>
              <w:t>M</w:t>
            </w:r>
            <w:r>
              <w:rPr>
                <w:lang w:val="en-GB"/>
              </w:rPr>
              <w:t>odel</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JSP</w:t>
            </w:r>
          </w:p>
        </w:tc>
        <w:tc>
          <w:tcPr>
            <w:tcW w:w="5842" w:type="dxa"/>
          </w:tcPr>
          <w:p w:rsidR="007069B5" w:rsidRPr="0024194D" w:rsidRDefault="007069B5">
            <w:pPr>
              <w:rPr>
                <w:lang w:val="en-GB"/>
              </w:rPr>
            </w:pPr>
            <w:r w:rsidRPr="000F2225">
              <w:rPr>
                <w:b/>
                <w:lang w:val="en-GB"/>
              </w:rPr>
              <w:t>J</w:t>
            </w:r>
            <w:r>
              <w:rPr>
                <w:lang w:val="en-GB"/>
              </w:rPr>
              <w:t xml:space="preserve">ava </w:t>
            </w:r>
            <w:r w:rsidRPr="000F2225">
              <w:rPr>
                <w:b/>
                <w:lang w:val="en-GB"/>
              </w:rPr>
              <w:t>S</w:t>
            </w:r>
            <w:r>
              <w:rPr>
                <w:lang w:val="en-GB"/>
              </w:rPr>
              <w:t xml:space="preserve">erver </w:t>
            </w:r>
            <w:r w:rsidRPr="000F2225">
              <w:rPr>
                <w:b/>
                <w:lang w:val="en-GB"/>
              </w:rPr>
              <w:t>P</w:t>
            </w:r>
            <w:r>
              <w:rPr>
                <w:lang w:val="en-GB"/>
              </w:rPr>
              <w:t>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JVM</w:t>
            </w:r>
          </w:p>
        </w:tc>
        <w:tc>
          <w:tcPr>
            <w:tcW w:w="5842" w:type="dxa"/>
          </w:tcPr>
          <w:p w:rsidR="007069B5" w:rsidRPr="0024194D" w:rsidRDefault="007069B5">
            <w:pPr>
              <w:rPr>
                <w:lang w:val="en-GB"/>
              </w:rPr>
            </w:pPr>
            <w:r w:rsidRPr="00A92AE1">
              <w:rPr>
                <w:b/>
                <w:lang w:val="en-GB"/>
              </w:rPr>
              <w:t>J</w:t>
            </w:r>
            <w:r>
              <w:rPr>
                <w:lang w:val="en-GB"/>
              </w:rPr>
              <w:t xml:space="preserve">ava </w:t>
            </w:r>
            <w:r w:rsidRPr="00A92AE1">
              <w:rPr>
                <w:b/>
                <w:lang w:val="en-GB"/>
              </w:rPr>
              <w:t>V</w:t>
            </w:r>
            <w:r>
              <w:rPr>
                <w:lang w:val="en-GB"/>
              </w:rPr>
              <w:t xml:space="preserve">irtual </w:t>
            </w:r>
            <w:r w:rsidRPr="00A92AE1">
              <w:rPr>
                <w:b/>
                <w:lang w:val="en-GB"/>
              </w:rPr>
              <w:t>M</w:t>
            </w:r>
            <w:r>
              <w:rPr>
                <w:lang w:val="en-GB"/>
              </w:rPr>
              <w:t>achine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KD</w:t>
            </w:r>
          </w:p>
        </w:tc>
        <w:tc>
          <w:tcPr>
            <w:tcW w:w="5842" w:type="dxa"/>
          </w:tcPr>
          <w:p w:rsidR="007069B5" w:rsidRPr="0024194D" w:rsidRDefault="007069B5">
            <w:pPr>
              <w:rPr>
                <w:lang w:val="en-GB"/>
              </w:rPr>
            </w:pPr>
            <w:r w:rsidRPr="0024194D">
              <w:rPr>
                <w:b/>
                <w:lang w:val="en-GB"/>
              </w:rPr>
              <w:t>K</w:t>
            </w:r>
            <w:r w:rsidRPr="0024194D">
              <w:rPr>
                <w:lang w:val="en-GB"/>
              </w:rPr>
              <w:t xml:space="preserve">nowledge </w:t>
            </w:r>
            <w:r w:rsidRPr="0024194D">
              <w:rPr>
                <w:b/>
                <w:lang w:val="en-GB"/>
              </w:rPr>
              <w:t>D</w:t>
            </w:r>
            <w:r w:rsidRPr="0024194D">
              <w:rPr>
                <w:lang w:val="en-GB"/>
              </w:rPr>
              <w:t>iscovery</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MVC</w:t>
            </w:r>
          </w:p>
        </w:tc>
        <w:tc>
          <w:tcPr>
            <w:tcW w:w="5842" w:type="dxa"/>
          </w:tcPr>
          <w:p w:rsidR="007069B5" w:rsidRPr="0024194D" w:rsidRDefault="007069B5">
            <w:pPr>
              <w:rPr>
                <w:lang w:val="en-GB"/>
              </w:rPr>
            </w:pPr>
            <w:r w:rsidRPr="0025465E">
              <w:rPr>
                <w:b/>
                <w:lang w:val="en-GB"/>
              </w:rPr>
              <w:t>M</w:t>
            </w:r>
            <w:r>
              <w:rPr>
                <w:lang w:val="en-GB"/>
              </w:rPr>
              <w:t xml:space="preserve">odel </w:t>
            </w:r>
            <w:r w:rsidRPr="0025465E">
              <w:rPr>
                <w:b/>
                <w:lang w:val="en-GB"/>
              </w:rPr>
              <w:t>V</w:t>
            </w:r>
            <w:r>
              <w:rPr>
                <w:lang w:val="en-GB"/>
              </w:rPr>
              <w:t xml:space="preserve">iew </w:t>
            </w:r>
            <w:r w:rsidRPr="0025465E">
              <w:rPr>
                <w:b/>
                <w:lang w:val="en-GB"/>
              </w:rPr>
              <w:t>C</w:t>
            </w:r>
            <w:r>
              <w:rPr>
                <w:lang w:val="en-GB"/>
              </w:rPr>
              <w:t>ontroller</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OWL</w:t>
            </w:r>
          </w:p>
        </w:tc>
        <w:tc>
          <w:tcPr>
            <w:tcW w:w="5842" w:type="dxa"/>
          </w:tcPr>
          <w:p w:rsidR="007069B5" w:rsidRPr="0024194D" w:rsidRDefault="007069B5" w:rsidP="00027664">
            <w:pPr>
              <w:rPr>
                <w:lang w:val="en-GB"/>
              </w:rPr>
            </w:pPr>
            <w:r w:rsidRPr="00027664">
              <w:rPr>
                <w:b/>
                <w:lang w:val="en-GB"/>
              </w:rPr>
              <w:t>W</w:t>
            </w:r>
            <w:r>
              <w:rPr>
                <w:lang w:val="en-GB"/>
              </w:rPr>
              <w:t xml:space="preserve">eb </w:t>
            </w:r>
            <w:r w:rsidRPr="00027664">
              <w:rPr>
                <w:b/>
                <w:lang w:val="en-GB"/>
              </w:rPr>
              <w:t>O</w:t>
            </w:r>
            <w:r>
              <w:rPr>
                <w:lang w:val="en-GB"/>
              </w:rPr>
              <w:t xml:space="preserve">ntology </w:t>
            </w:r>
            <w:r w:rsidRPr="00027664">
              <w:rPr>
                <w:b/>
                <w:lang w:val="en-GB"/>
              </w:rPr>
              <w:t>L</w:t>
            </w:r>
            <w:r>
              <w:rPr>
                <w:lang w:val="en-GB"/>
              </w:rPr>
              <w:t>anguage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RDF</w:t>
            </w:r>
          </w:p>
        </w:tc>
        <w:tc>
          <w:tcPr>
            <w:tcW w:w="5842" w:type="dxa"/>
          </w:tcPr>
          <w:p w:rsidR="007069B5" w:rsidRPr="0024194D" w:rsidRDefault="007069B5">
            <w:pPr>
              <w:rPr>
                <w:lang w:val="en-GB"/>
              </w:rPr>
            </w:pPr>
            <w:r w:rsidRPr="00EB0C6C">
              <w:rPr>
                <w:b/>
                <w:lang w:val="en-GB"/>
              </w:rPr>
              <w:t>R</w:t>
            </w:r>
            <w:r>
              <w:rPr>
                <w:lang w:val="en-GB"/>
              </w:rPr>
              <w:t xml:space="preserve">esource </w:t>
            </w:r>
            <w:r w:rsidRPr="00EB0C6C">
              <w:rPr>
                <w:b/>
                <w:lang w:val="en-GB"/>
              </w:rPr>
              <w:t>D</w:t>
            </w:r>
            <w:r>
              <w:rPr>
                <w:lang w:val="en-GB"/>
              </w:rPr>
              <w:t xml:space="preserve">escription </w:t>
            </w:r>
            <w:r w:rsidRPr="00EB0C6C">
              <w:rPr>
                <w:b/>
                <w:lang w:val="en-GB"/>
              </w:rPr>
              <w:t>F</w:t>
            </w:r>
            <w:r>
              <w:rPr>
                <w:lang w:val="en-GB"/>
              </w:rPr>
              <w:t>ramework</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SQL</w:t>
            </w:r>
          </w:p>
        </w:tc>
        <w:tc>
          <w:tcPr>
            <w:tcW w:w="5842" w:type="dxa"/>
          </w:tcPr>
          <w:p w:rsidR="007069B5" w:rsidRPr="0024194D" w:rsidRDefault="007069B5">
            <w:pPr>
              <w:rPr>
                <w:lang w:val="en-GB"/>
              </w:rPr>
            </w:pPr>
            <w:r w:rsidRPr="00EB0C6C">
              <w:rPr>
                <w:b/>
                <w:lang w:val="en-GB"/>
              </w:rPr>
              <w:t>S</w:t>
            </w:r>
            <w:r>
              <w:rPr>
                <w:lang w:val="en-GB"/>
              </w:rPr>
              <w:t xml:space="preserve">tructured </w:t>
            </w:r>
            <w:r w:rsidRPr="00EB0C6C">
              <w:rPr>
                <w:b/>
                <w:lang w:val="en-GB"/>
              </w:rPr>
              <w:t>Q</w:t>
            </w:r>
            <w:r>
              <w:rPr>
                <w:lang w:val="en-GB"/>
              </w:rPr>
              <w:t xml:space="preserve">uery </w:t>
            </w:r>
            <w:r w:rsidRPr="00EB0C6C">
              <w:rPr>
                <w:b/>
                <w:lang w:val="en-GB"/>
              </w:rPr>
              <w:t>L</w:t>
            </w:r>
            <w:r>
              <w:rPr>
                <w:lang w:val="en-GB"/>
              </w:rPr>
              <w:t>anguage</w:t>
            </w:r>
          </w:p>
        </w:tc>
      </w:tr>
      <w:tr w:rsidR="007069B5" w:rsidRPr="00C93176"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TF-IDF</w:t>
            </w:r>
          </w:p>
        </w:tc>
        <w:tc>
          <w:tcPr>
            <w:tcW w:w="5842" w:type="dxa"/>
          </w:tcPr>
          <w:p w:rsidR="007069B5" w:rsidRPr="0024194D" w:rsidRDefault="007069B5">
            <w:pPr>
              <w:rPr>
                <w:lang w:val="en-GB"/>
              </w:rPr>
            </w:pPr>
            <w:r w:rsidRPr="00EB0C6C">
              <w:rPr>
                <w:b/>
                <w:lang w:val="en-GB"/>
              </w:rPr>
              <w:t>T</w:t>
            </w:r>
            <w:r>
              <w:rPr>
                <w:lang w:val="en-GB"/>
              </w:rPr>
              <w:t xml:space="preserve">erm </w:t>
            </w:r>
            <w:r w:rsidRPr="00EB0C6C">
              <w:rPr>
                <w:b/>
                <w:lang w:val="en-GB"/>
              </w:rPr>
              <w:t>F</w:t>
            </w:r>
            <w:r>
              <w:rPr>
                <w:lang w:val="en-GB"/>
              </w:rPr>
              <w:t xml:space="preserve">requency – </w:t>
            </w:r>
            <w:r w:rsidRPr="00EB0C6C">
              <w:rPr>
                <w:b/>
                <w:lang w:val="en-GB"/>
              </w:rPr>
              <w:t>I</w:t>
            </w:r>
            <w:r>
              <w:rPr>
                <w:lang w:val="en-GB"/>
              </w:rPr>
              <w:t xml:space="preserve">nverse </w:t>
            </w:r>
            <w:r w:rsidRPr="00EB0C6C">
              <w:rPr>
                <w:b/>
                <w:lang w:val="en-GB"/>
              </w:rPr>
              <w:t>D</w:t>
            </w:r>
            <w:r>
              <w:rPr>
                <w:lang w:val="en-GB"/>
              </w:rPr>
              <w:t xml:space="preserve">ocument </w:t>
            </w:r>
            <w:r w:rsidRPr="00EB0C6C">
              <w:rPr>
                <w:b/>
                <w:lang w:val="en-GB"/>
              </w:rPr>
              <w:t>F</w:t>
            </w:r>
            <w:r>
              <w:rPr>
                <w:lang w:val="en-GB"/>
              </w:rPr>
              <w:t>requency</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TID</w:t>
            </w:r>
          </w:p>
        </w:tc>
        <w:tc>
          <w:tcPr>
            <w:tcW w:w="5842" w:type="dxa"/>
          </w:tcPr>
          <w:p w:rsidR="007069B5" w:rsidRPr="0024194D" w:rsidRDefault="007069B5">
            <w:pPr>
              <w:rPr>
                <w:lang w:val="en-GB"/>
              </w:rPr>
            </w:pPr>
            <w:r w:rsidRPr="00265988">
              <w:rPr>
                <w:b/>
                <w:lang w:val="en-GB"/>
              </w:rPr>
              <w:t>T</w:t>
            </w:r>
            <w:r>
              <w:rPr>
                <w:lang w:val="en-GB"/>
              </w:rPr>
              <w:t xml:space="preserve">ransaction </w:t>
            </w:r>
            <w:r w:rsidRPr="00265988">
              <w:rPr>
                <w:b/>
                <w:lang w:val="en-GB"/>
              </w:rPr>
              <w:t>ID</w:t>
            </w:r>
            <w:r>
              <w:rPr>
                <w:lang w:val="en-GB"/>
              </w:rPr>
              <w:t>entification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UML</w:t>
            </w:r>
          </w:p>
        </w:tc>
        <w:tc>
          <w:tcPr>
            <w:tcW w:w="5842" w:type="dxa"/>
          </w:tcPr>
          <w:p w:rsidR="007069B5" w:rsidRPr="0024194D" w:rsidRDefault="007069B5">
            <w:pPr>
              <w:rPr>
                <w:lang w:val="en-GB"/>
              </w:rPr>
            </w:pPr>
            <w:r w:rsidRPr="0024194D">
              <w:rPr>
                <w:b/>
                <w:lang w:val="en-GB"/>
              </w:rPr>
              <w:t>U</w:t>
            </w:r>
            <w:r w:rsidRPr="0024194D">
              <w:rPr>
                <w:lang w:val="en-GB"/>
              </w:rPr>
              <w:t xml:space="preserve">nified </w:t>
            </w:r>
            <w:r w:rsidRPr="0024194D">
              <w:rPr>
                <w:b/>
                <w:lang w:val="en-GB"/>
              </w:rPr>
              <w:t>M</w:t>
            </w:r>
            <w:r w:rsidRPr="0024194D">
              <w:rPr>
                <w:lang w:val="en-GB"/>
              </w:rPr>
              <w:t xml:space="preserve">odelling </w:t>
            </w:r>
            <w:r w:rsidRPr="0024194D">
              <w:rPr>
                <w:b/>
                <w:lang w:val="en-GB"/>
              </w:rPr>
              <w:t>L</w:t>
            </w:r>
            <w:r w:rsidRPr="0024194D">
              <w:rPr>
                <w:lang w:val="en-GB"/>
              </w:rPr>
              <w:t>anguage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USD</w:t>
            </w:r>
          </w:p>
        </w:tc>
        <w:tc>
          <w:tcPr>
            <w:tcW w:w="5842" w:type="dxa"/>
          </w:tcPr>
          <w:p w:rsidR="007069B5" w:rsidRPr="0024194D" w:rsidRDefault="007069B5">
            <w:pPr>
              <w:rPr>
                <w:lang w:val="en-GB"/>
              </w:rPr>
            </w:pPr>
            <w:r w:rsidRPr="008F1A27">
              <w:rPr>
                <w:b/>
                <w:lang w:val="en-GB"/>
              </w:rPr>
              <w:t>U</w:t>
            </w:r>
            <w:r>
              <w:rPr>
                <w:lang w:val="en-GB"/>
              </w:rPr>
              <w:t xml:space="preserve">ML </w:t>
            </w:r>
            <w:r w:rsidRPr="008F1A27">
              <w:rPr>
                <w:b/>
                <w:lang w:val="en-GB"/>
              </w:rPr>
              <w:t>S</w:t>
            </w:r>
            <w:r>
              <w:rPr>
                <w:lang w:val="en-GB"/>
              </w:rPr>
              <w:t xml:space="preserve">tate </w:t>
            </w:r>
            <w:r w:rsidRPr="008F1A27">
              <w:rPr>
                <w:b/>
                <w:lang w:val="en-GB"/>
              </w:rPr>
              <w:t>D</w:t>
            </w:r>
            <w:r>
              <w:rPr>
                <w:lang w:val="en-GB"/>
              </w:rPr>
              <w:t>iagram</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USQD</w:t>
            </w:r>
          </w:p>
        </w:tc>
        <w:tc>
          <w:tcPr>
            <w:tcW w:w="5842" w:type="dxa"/>
          </w:tcPr>
          <w:p w:rsidR="007069B5" w:rsidRPr="0024194D" w:rsidRDefault="007069B5">
            <w:pPr>
              <w:rPr>
                <w:lang w:val="en-GB"/>
              </w:rPr>
            </w:pPr>
            <w:r w:rsidRPr="008F1A27">
              <w:rPr>
                <w:b/>
                <w:lang w:val="en-GB"/>
              </w:rPr>
              <w:t>U</w:t>
            </w:r>
            <w:r>
              <w:rPr>
                <w:lang w:val="en-GB"/>
              </w:rPr>
              <w:t xml:space="preserve">ML </w:t>
            </w:r>
            <w:r w:rsidRPr="008F1A27">
              <w:rPr>
                <w:b/>
                <w:lang w:val="en-GB"/>
              </w:rPr>
              <w:t>S</w:t>
            </w:r>
            <w:r>
              <w:rPr>
                <w:lang w:val="en-GB"/>
              </w:rPr>
              <w:t>e</w:t>
            </w:r>
            <w:r w:rsidRPr="008F1A27">
              <w:rPr>
                <w:b/>
                <w:lang w:val="en-GB"/>
              </w:rPr>
              <w:t>Q</w:t>
            </w:r>
            <w:r>
              <w:rPr>
                <w:lang w:val="en-GB"/>
              </w:rPr>
              <w:t xml:space="preserve">uence </w:t>
            </w:r>
            <w:r w:rsidRPr="008F1A27">
              <w:rPr>
                <w:b/>
                <w:lang w:val="en-GB"/>
              </w:rPr>
              <w:t>D</w:t>
            </w:r>
            <w:r>
              <w:rPr>
                <w:lang w:val="en-GB"/>
              </w:rPr>
              <w:t>iagram</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8F1A27">
            <w:pPr>
              <w:jc w:val="left"/>
              <w:rPr>
                <w:b/>
                <w:lang w:val="en-GB"/>
              </w:rPr>
            </w:pPr>
            <w:r>
              <w:rPr>
                <w:b/>
                <w:lang w:val="en-GB"/>
              </w:rPr>
              <w:t>UUC</w:t>
            </w:r>
          </w:p>
        </w:tc>
        <w:tc>
          <w:tcPr>
            <w:tcW w:w="5842" w:type="dxa"/>
          </w:tcPr>
          <w:p w:rsidR="007069B5" w:rsidRPr="0024194D" w:rsidRDefault="007069B5">
            <w:pPr>
              <w:rPr>
                <w:lang w:val="en-GB"/>
              </w:rPr>
            </w:pPr>
            <w:r w:rsidRPr="008F1A27">
              <w:rPr>
                <w:b/>
                <w:lang w:val="en-GB"/>
              </w:rPr>
              <w:t>U</w:t>
            </w:r>
            <w:r>
              <w:rPr>
                <w:lang w:val="en-GB"/>
              </w:rPr>
              <w:t xml:space="preserve">ML </w:t>
            </w:r>
            <w:r w:rsidRPr="008F1A27">
              <w:rPr>
                <w:b/>
                <w:lang w:val="en-GB"/>
              </w:rPr>
              <w:t>U</w:t>
            </w:r>
            <w:r>
              <w:rPr>
                <w:lang w:val="en-GB"/>
              </w:rPr>
              <w:t xml:space="preserve">se </w:t>
            </w:r>
            <w:r w:rsidRPr="008F1A27">
              <w:rPr>
                <w:b/>
                <w:lang w:val="en-GB"/>
              </w:rPr>
              <w:t>C</w:t>
            </w:r>
            <w:r>
              <w:rPr>
                <w:lang w:val="en-GB"/>
              </w:rPr>
              <w:t>ase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VSM</w:t>
            </w:r>
          </w:p>
        </w:tc>
        <w:tc>
          <w:tcPr>
            <w:tcW w:w="5842" w:type="dxa"/>
          </w:tcPr>
          <w:p w:rsidR="007069B5" w:rsidRPr="0024194D" w:rsidRDefault="007069B5">
            <w:pPr>
              <w:rPr>
                <w:lang w:val="en-GB"/>
              </w:rPr>
            </w:pPr>
            <w:r w:rsidRPr="00EB0C6C">
              <w:rPr>
                <w:b/>
                <w:lang w:val="en-GB"/>
              </w:rPr>
              <w:t>V</w:t>
            </w:r>
            <w:r>
              <w:rPr>
                <w:lang w:val="en-GB"/>
              </w:rPr>
              <w:t xml:space="preserve">ector </w:t>
            </w:r>
            <w:r w:rsidRPr="00EB0C6C">
              <w:rPr>
                <w:b/>
                <w:lang w:val="en-GB"/>
              </w:rPr>
              <w:t>S</w:t>
            </w:r>
            <w:r>
              <w:rPr>
                <w:lang w:val="en-GB"/>
              </w:rPr>
              <w:t xml:space="preserve">pace </w:t>
            </w:r>
            <w:r w:rsidRPr="00EB0C6C">
              <w:rPr>
                <w:b/>
                <w:lang w:val="en-GB"/>
              </w:rPr>
              <w:t>M</w:t>
            </w:r>
            <w:r>
              <w:rPr>
                <w:lang w:val="en-GB"/>
              </w:rPr>
              <w:t>odel</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W3C</w:t>
            </w:r>
          </w:p>
        </w:tc>
        <w:tc>
          <w:tcPr>
            <w:tcW w:w="5842" w:type="dxa"/>
          </w:tcPr>
          <w:p w:rsidR="007069B5" w:rsidRPr="0024194D" w:rsidRDefault="007069B5">
            <w:pPr>
              <w:rPr>
                <w:lang w:val="en-GB"/>
              </w:rPr>
            </w:pPr>
            <w:r w:rsidRPr="00EB0C6C">
              <w:rPr>
                <w:b/>
                <w:lang w:val="en-GB"/>
              </w:rPr>
              <w:t>W</w:t>
            </w:r>
            <w:r>
              <w:rPr>
                <w:lang w:val="en-GB"/>
              </w:rPr>
              <w:t xml:space="preserve">orld </w:t>
            </w:r>
            <w:r w:rsidRPr="00EB0C6C">
              <w:rPr>
                <w:b/>
                <w:lang w:val="en-GB"/>
              </w:rPr>
              <w:t>W</w:t>
            </w:r>
            <w:r>
              <w:rPr>
                <w:lang w:val="en-GB"/>
              </w:rPr>
              <w:t xml:space="preserve">ide </w:t>
            </w:r>
            <w:r w:rsidRPr="00EB0C6C">
              <w:rPr>
                <w:b/>
                <w:lang w:val="en-GB"/>
              </w:rPr>
              <w:t>W</w:t>
            </w:r>
            <w:r>
              <w:rPr>
                <w:lang w:val="en-GB"/>
              </w:rPr>
              <w:t xml:space="preserve">eb </w:t>
            </w:r>
            <w:r w:rsidRPr="00EB0C6C">
              <w:rPr>
                <w:b/>
                <w:lang w:val="en-GB"/>
              </w:rPr>
              <w:t>C</w:t>
            </w:r>
            <w:r>
              <w:rPr>
                <w:lang w:val="en-GB"/>
              </w:rPr>
              <w:t>onsortium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XML</w:t>
            </w:r>
          </w:p>
        </w:tc>
        <w:tc>
          <w:tcPr>
            <w:tcW w:w="5842" w:type="dxa"/>
          </w:tcPr>
          <w:p w:rsidR="007069B5" w:rsidRPr="0024194D" w:rsidRDefault="007069B5">
            <w:pPr>
              <w:rPr>
                <w:lang w:val="en-GB"/>
              </w:rPr>
            </w:pPr>
            <w:r w:rsidRPr="0024194D">
              <w:rPr>
                <w:lang w:val="en-GB"/>
              </w:rPr>
              <w:t>e</w:t>
            </w:r>
            <w:r w:rsidRPr="0024194D">
              <w:rPr>
                <w:b/>
                <w:lang w:val="en-GB"/>
              </w:rPr>
              <w:t>X</w:t>
            </w:r>
            <w:r w:rsidRPr="0024194D">
              <w:rPr>
                <w:lang w:val="en-GB"/>
              </w:rPr>
              <w:t xml:space="preserve">tensible </w:t>
            </w:r>
            <w:r w:rsidRPr="0024194D">
              <w:rPr>
                <w:b/>
                <w:lang w:val="en-GB"/>
              </w:rPr>
              <w:t>M</w:t>
            </w:r>
            <w:r w:rsidRPr="0024194D">
              <w:rPr>
                <w:lang w:val="en-GB"/>
              </w:rPr>
              <w:t xml:space="preserve">arkup </w:t>
            </w:r>
            <w:r w:rsidRPr="0024194D">
              <w:rPr>
                <w:b/>
                <w:lang w:val="en-GB"/>
              </w:rPr>
              <w:t>L</w:t>
            </w:r>
            <w:r w:rsidRPr="0024194D">
              <w:rPr>
                <w:lang w:val="en-GB"/>
              </w:rPr>
              <w:t>anguage</w:t>
            </w: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bl>
    <w:p w:rsidR="00C0676A" w:rsidRPr="0024194D" w:rsidRDefault="00C0676A">
      <w:pPr>
        <w:rPr>
          <w:lang w:val="en-GB"/>
        </w:rPr>
      </w:pPr>
    </w:p>
    <w:p w:rsidR="00C0676A" w:rsidRPr="0024194D" w:rsidRDefault="00C0676A">
      <w:pPr>
        <w:rPr>
          <w:lang w:val="en-GB"/>
        </w:rPr>
      </w:pPr>
    </w:p>
    <w:p w:rsidR="00264CFE" w:rsidRDefault="00C0676A">
      <w:pPr>
        <w:rPr>
          <w:lang w:val="en-GB"/>
        </w:rPr>
      </w:pPr>
      <w:r w:rsidRPr="0024194D">
        <w:rPr>
          <w:lang w:val="en-GB"/>
        </w:rPr>
        <w:br w:type="page"/>
      </w:r>
    </w:p>
    <w:p w:rsidR="002A1C54" w:rsidRDefault="002A1C54">
      <w:pPr>
        <w:rPr>
          <w:lang w:val="en-GB"/>
        </w:rPr>
        <w:sectPr w:rsidR="002A1C54" w:rsidSect="00264CFE">
          <w:footerReference w:type="default" r:id="rId13"/>
          <w:pgSz w:w="11906" w:h="16838"/>
          <w:pgMar w:top="1417" w:right="1701" w:bottom="1417" w:left="1701" w:header="708" w:footer="708" w:gutter="0"/>
          <w:pgNumType w:fmt="upperRoman" w:start="1"/>
          <w:cols w:space="708"/>
          <w:titlePg/>
          <w:docGrid w:linePitch="360"/>
        </w:sectPr>
      </w:pPr>
    </w:p>
    <w:p w:rsidR="00CD1685" w:rsidRDefault="00CD1685">
      <w:pPr>
        <w:rPr>
          <w:rFonts w:eastAsiaTheme="majorEastAsia" w:cstheme="majorBidi"/>
          <w:b/>
          <w:bCs/>
          <w:sz w:val="28"/>
          <w:szCs w:val="28"/>
          <w:lang w:val="en-GB"/>
        </w:rPr>
      </w:pPr>
      <w:r>
        <w:rPr>
          <w:lang w:val="en-GB"/>
        </w:rPr>
        <w:lastRenderedPageBreak/>
        <w:br w:type="page"/>
      </w:r>
    </w:p>
    <w:p w:rsidR="00AB3EE0" w:rsidRPr="0024194D" w:rsidRDefault="00AB3EE0" w:rsidP="00C30260">
      <w:pPr>
        <w:pStyle w:val="Ttulo1"/>
        <w:numPr>
          <w:ilvl w:val="0"/>
          <w:numId w:val="3"/>
        </w:numPr>
        <w:rPr>
          <w:lang w:val="en-GB"/>
        </w:rPr>
      </w:pPr>
      <w:bookmarkStart w:id="1" w:name="_Toc397795346"/>
      <w:r w:rsidRPr="0024194D">
        <w:rPr>
          <w:lang w:val="en-GB"/>
        </w:rPr>
        <w:lastRenderedPageBreak/>
        <w:t>Introduction</w:t>
      </w:r>
      <w:bookmarkEnd w:id="0"/>
      <w:bookmarkEnd w:id="1"/>
    </w:p>
    <w:p w:rsidR="00AB3EE0" w:rsidRPr="0024194D" w:rsidRDefault="00AB3EE0" w:rsidP="00D41D34">
      <w:pPr>
        <w:rPr>
          <w:lang w:val="en-GB"/>
        </w:rPr>
      </w:pPr>
      <w:r w:rsidRPr="0024194D">
        <w:rPr>
          <w:lang w:val="en-GB"/>
        </w:rPr>
        <w:t xml:space="preserve">In the </w:t>
      </w:r>
      <w:r w:rsidR="007D67F7" w:rsidRPr="0024194D">
        <w:rPr>
          <w:lang w:val="en-GB"/>
        </w:rPr>
        <w:t xml:space="preserve">modern </w:t>
      </w:r>
      <w:r w:rsidRPr="0024194D">
        <w:rPr>
          <w:lang w:val="en-GB"/>
        </w:rPr>
        <w:t>world</w:t>
      </w:r>
      <w:r w:rsidR="00AE6C2D">
        <w:rPr>
          <w:lang w:val="en-GB"/>
        </w:rPr>
        <w:t>,</w:t>
      </w:r>
      <w:r w:rsidR="007D67F7" w:rsidRPr="0024194D">
        <w:rPr>
          <w:lang w:val="en-GB"/>
        </w:rPr>
        <w:t xml:space="preserve"> </w:t>
      </w:r>
      <w:r w:rsidRPr="0024194D">
        <w:rPr>
          <w:lang w:val="en-GB"/>
        </w:rPr>
        <w:t>information value is huge</w:t>
      </w:r>
      <w:r w:rsidR="00AE6C2D">
        <w:rPr>
          <w:lang w:val="en-GB"/>
        </w:rPr>
        <w:t>. I</w:t>
      </w:r>
      <w:r w:rsidR="00077AA7">
        <w:rPr>
          <w:lang w:val="en-GB"/>
        </w:rPr>
        <w:t>ts</w:t>
      </w:r>
      <w:r w:rsidRPr="0024194D">
        <w:rPr>
          <w:lang w:val="en-GB"/>
        </w:rPr>
        <w:t xml:space="preserve"> </w:t>
      </w:r>
      <w:r w:rsidR="00AE6C2D">
        <w:rPr>
          <w:lang w:val="en-GB"/>
        </w:rPr>
        <w:t>rising quantity</w:t>
      </w:r>
      <w:r w:rsidRPr="0024194D">
        <w:rPr>
          <w:lang w:val="en-GB"/>
        </w:rPr>
        <w:t xml:space="preserve"> available to everyone is such </w:t>
      </w:r>
      <w:r w:rsidR="007D67F7" w:rsidRPr="0024194D">
        <w:rPr>
          <w:lang w:val="en-GB"/>
        </w:rPr>
        <w:t xml:space="preserve">as </w:t>
      </w:r>
      <w:r w:rsidRPr="0024194D">
        <w:rPr>
          <w:lang w:val="en-GB"/>
        </w:rPr>
        <w:t>the ease that</w:t>
      </w:r>
      <w:r w:rsidR="00077AA7">
        <w:rPr>
          <w:lang w:val="en-GB"/>
        </w:rPr>
        <w:t xml:space="preserve"> is available </w:t>
      </w:r>
      <w:r w:rsidRPr="0024194D">
        <w:rPr>
          <w:lang w:val="en-GB"/>
        </w:rPr>
        <w:t xml:space="preserve">to every person. The global and exponential growth use of computers by people and businesses, and the </w:t>
      </w:r>
      <w:r w:rsidR="00077AA7">
        <w:rPr>
          <w:lang w:val="en-GB"/>
        </w:rPr>
        <w:t>growth</w:t>
      </w:r>
      <w:r w:rsidRPr="0024194D">
        <w:rPr>
          <w:lang w:val="en-GB"/>
        </w:rPr>
        <w:t xml:space="preserve"> of the internet changed the way to look to this information and the forms to collect, select and distribute. Every day, in most human daily tasks related to a computer, information records are created</w:t>
      </w:r>
      <w:r w:rsidR="00077AA7">
        <w:rPr>
          <w:lang w:val="en-GB"/>
        </w:rPr>
        <w:t xml:space="preserve"> and new databases appear</w:t>
      </w:r>
      <w:r w:rsidRPr="0024194D">
        <w:rPr>
          <w:lang w:val="en-GB"/>
        </w:rPr>
        <w:t>. It</w:t>
      </w:r>
      <w:r w:rsidR="00790293">
        <w:rPr>
          <w:lang w:val="en-GB"/>
        </w:rPr>
        <w:t xml:space="preserve"> i</w:t>
      </w:r>
      <w:r w:rsidRPr="0024194D">
        <w:rPr>
          <w:lang w:val="en-GB"/>
        </w:rPr>
        <w:t xml:space="preserve">s thus more important to arrange techniques to represent such information </w:t>
      </w:r>
      <w:r w:rsidR="00077AA7">
        <w:rPr>
          <w:lang w:val="en-GB"/>
        </w:rPr>
        <w:t xml:space="preserve">and transform it to </w:t>
      </w:r>
      <w:r w:rsidRPr="0024194D">
        <w:rPr>
          <w:lang w:val="en-GB"/>
        </w:rPr>
        <w:t xml:space="preserve">knowledge representation understandable for the machine and human at the same time. The discovery </w:t>
      </w:r>
      <w:r w:rsidR="00077AA7">
        <w:rPr>
          <w:lang w:val="en-GB"/>
        </w:rPr>
        <w:t xml:space="preserve">and use </w:t>
      </w:r>
      <w:r w:rsidRPr="0024194D">
        <w:rPr>
          <w:lang w:val="en-GB"/>
        </w:rPr>
        <w:t xml:space="preserve">of these techniques presents a big challenge to </w:t>
      </w:r>
      <w:r w:rsidR="00077AA7">
        <w:rPr>
          <w:lang w:val="en-GB"/>
        </w:rPr>
        <w:t xml:space="preserve">system </w:t>
      </w:r>
      <w:r w:rsidRPr="0024194D">
        <w:rPr>
          <w:lang w:val="en-GB"/>
        </w:rPr>
        <w:t xml:space="preserve">engineers. They have to know that the knowledge must be </w:t>
      </w:r>
      <w:r w:rsidR="00077AA7">
        <w:rPr>
          <w:lang w:val="en-GB"/>
        </w:rPr>
        <w:t xml:space="preserve">described </w:t>
      </w:r>
      <w:r w:rsidRPr="0024194D">
        <w:rPr>
          <w:lang w:val="en-GB"/>
        </w:rPr>
        <w:t xml:space="preserve">in a way that is searchable, with quick access to minimize the time of the access, making this task almost transparent to users. If there </w:t>
      </w:r>
      <w:r w:rsidR="00077AA7">
        <w:rPr>
          <w:lang w:val="en-GB"/>
        </w:rPr>
        <w:t>were</w:t>
      </w:r>
      <w:r w:rsidRPr="0024194D">
        <w:rPr>
          <w:lang w:val="en-GB"/>
        </w:rPr>
        <w:t xml:space="preserve"> a way to discover the knowledge desired, objectively and efficient,</w:t>
      </w:r>
      <w:r w:rsidR="00077AA7">
        <w:rPr>
          <w:lang w:val="en-GB"/>
        </w:rPr>
        <w:t xml:space="preserve"> and discover knowledge that it would not be expected,</w:t>
      </w:r>
      <w:r w:rsidRPr="0024194D">
        <w:rPr>
          <w:lang w:val="en-GB"/>
        </w:rPr>
        <w:t xml:space="preserve"> more time would be available to other tasks as or more important to everyday life. </w:t>
      </w:r>
    </w:p>
    <w:p w:rsidR="00AB3EE0" w:rsidRPr="0024194D" w:rsidRDefault="00077AA7" w:rsidP="00D41D34">
      <w:pPr>
        <w:rPr>
          <w:lang w:val="en-GB"/>
        </w:rPr>
      </w:pPr>
      <w:r>
        <w:rPr>
          <w:lang w:val="en-GB"/>
        </w:rPr>
        <w:tab/>
      </w:r>
      <w:r w:rsidR="00AE6C2D" w:rsidRPr="0024194D">
        <w:rPr>
          <w:lang w:val="en-GB"/>
        </w:rPr>
        <w:t>Today</w:t>
      </w:r>
      <w:r w:rsidR="00AB3EE0" w:rsidRPr="0024194D">
        <w:rPr>
          <w:lang w:val="en-GB"/>
        </w:rPr>
        <w:t xml:space="preserve"> is almost impossible to live without information and their several </w:t>
      </w:r>
      <w:r w:rsidR="00AE6C2D">
        <w:rPr>
          <w:lang w:val="en-GB"/>
        </w:rPr>
        <w:t>kinds of representation</w:t>
      </w:r>
      <w:r w:rsidR="00AB3EE0" w:rsidRPr="0024194D">
        <w:rPr>
          <w:lang w:val="en-GB"/>
        </w:rPr>
        <w:t xml:space="preserve">, if </w:t>
      </w:r>
      <w:r>
        <w:rPr>
          <w:lang w:val="en-GB"/>
        </w:rPr>
        <w:t>one can consider</w:t>
      </w:r>
      <w:r w:rsidR="00AB3EE0" w:rsidRPr="0024194D">
        <w:rPr>
          <w:lang w:val="en-GB"/>
        </w:rPr>
        <w:t xml:space="preserve"> a simple daily task or a simple supermarket visit, or </w:t>
      </w:r>
      <w:r w:rsidR="00AE6C2D" w:rsidRPr="0024194D">
        <w:rPr>
          <w:lang w:val="en-GB"/>
        </w:rPr>
        <w:t>even more complex situations</w:t>
      </w:r>
      <w:r w:rsidR="00AB3EE0" w:rsidRPr="0024194D">
        <w:rPr>
          <w:lang w:val="en-GB"/>
        </w:rPr>
        <w:t xml:space="preserve"> like </w:t>
      </w:r>
      <w:r>
        <w:rPr>
          <w:lang w:val="en-GB"/>
        </w:rPr>
        <w:t xml:space="preserve">discover a new treatment for a disease or </w:t>
      </w:r>
      <w:r w:rsidR="00AB3EE0" w:rsidRPr="0024194D">
        <w:rPr>
          <w:lang w:val="en-GB"/>
        </w:rPr>
        <w:t xml:space="preserve">constructing a building, the information is always present. In </w:t>
      </w:r>
      <w:r w:rsidR="00AE6C2D">
        <w:rPr>
          <w:lang w:val="en-GB"/>
        </w:rPr>
        <w:t>all</w:t>
      </w:r>
      <w:r w:rsidR="00AB3EE0" w:rsidRPr="0024194D">
        <w:rPr>
          <w:lang w:val="en-GB"/>
        </w:rPr>
        <w:t xml:space="preserve"> situation</w:t>
      </w:r>
      <w:r w:rsidR="00AE6C2D">
        <w:rPr>
          <w:lang w:val="en-GB"/>
        </w:rPr>
        <w:t>s,</w:t>
      </w:r>
      <w:r w:rsidR="00AB3EE0" w:rsidRPr="0024194D">
        <w:rPr>
          <w:lang w:val="en-GB"/>
        </w:rPr>
        <w:t xml:space="preserve"> </w:t>
      </w:r>
      <w:r>
        <w:rPr>
          <w:lang w:val="en-GB"/>
        </w:rPr>
        <w:t xml:space="preserve">time is </w:t>
      </w:r>
      <w:r w:rsidR="00AB3EE0" w:rsidRPr="0024194D">
        <w:rPr>
          <w:lang w:val="en-GB"/>
        </w:rPr>
        <w:t xml:space="preserve">also very </w:t>
      </w:r>
      <w:proofErr w:type="gramStart"/>
      <w:r w:rsidR="00AB3EE0" w:rsidRPr="0024194D">
        <w:rPr>
          <w:lang w:val="en-GB"/>
        </w:rPr>
        <w:t>important,</w:t>
      </w:r>
      <w:proofErr w:type="gramEnd"/>
      <w:r w:rsidR="00AB3EE0" w:rsidRPr="0024194D">
        <w:rPr>
          <w:lang w:val="en-GB"/>
        </w:rPr>
        <w:t xml:space="preserve"> </w:t>
      </w:r>
      <w:r>
        <w:rPr>
          <w:lang w:val="en-GB"/>
        </w:rPr>
        <w:t>therefore</w:t>
      </w:r>
      <w:r w:rsidR="00AB3EE0" w:rsidRPr="0024194D">
        <w:rPr>
          <w:lang w:val="en-GB"/>
        </w:rPr>
        <w:t xml:space="preserve"> it becomes fundamental for </w:t>
      </w:r>
      <w:r>
        <w:rPr>
          <w:lang w:val="en-GB"/>
        </w:rPr>
        <w:t xml:space="preserve">system </w:t>
      </w:r>
      <w:r w:rsidR="00AB3EE0" w:rsidRPr="0024194D">
        <w:rPr>
          <w:lang w:val="en-GB"/>
        </w:rPr>
        <w:t xml:space="preserve">engineers to create means to reduce the access time to </w:t>
      </w:r>
      <w:r>
        <w:rPr>
          <w:lang w:val="en-GB"/>
        </w:rPr>
        <w:t>such information t</w:t>
      </w:r>
      <w:r w:rsidR="00AB3EE0" w:rsidRPr="0024194D">
        <w:rPr>
          <w:lang w:val="en-GB"/>
        </w:rPr>
        <w:t>hrough models that respond to th</w:t>
      </w:r>
      <w:r>
        <w:rPr>
          <w:lang w:val="en-GB"/>
        </w:rPr>
        <w:t>e</w:t>
      </w:r>
      <w:r w:rsidR="00AB3EE0" w:rsidRPr="0024194D">
        <w:rPr>
          <w:lang w:val="en-GB"/>
        </w:rPr>
        <w:t>s</w:t>
      </w:r>
      <w:r>
        <w:rPr>
          <w:lang w:val="en-GB"/>
        </w:rPr>
        <w:t>e</w:t>
      </w:r>
      <w:r w:rsidR="00AB3EE0" w:rsidRPr="0024194D">
        <w:rPr>
          <w:lang w:val="en-GB"/>
        </w:rPr>
        <w:t xml:space="preserve"> needs like text and data mining models. But to achieve an objective result of a search, the </w:t>
      </w:r>
      <w:r w:rsidR="00C32821">
        <w:rPr>
          <w:lang w:val="en-GB"/>
        </w:rPr>
        <w:t>information</w:t>
      </w:r>
      <w:r w:rsidR="00AB3EE0" w:rsidRPr="0024194D">
        <w:rPr>
          <w:lang w:val="en-GB"/>
        </w:rPr>
        <w:t xml:space="preserve"> must have some kind of organization. It</w:t>
      </w:r>
      <w:r w:rsidR="00790293">
        <w:rPr>
          <w:lang w:val="en-GB"/>
        </w:rPr>
        <w:t xml:space="preserve"> i</w:t>
      </w:r>
      <w:r w:rsidR="00AB3EE0" w:rsidRPr="0024194D">
        <w:rPr>
          <w:lang w:val="en-GB"/>
        </w:rPr>
        <w:t xml:space="preserve">s not enough to have </w:t>
      </w:r>
      <w:r w:rsidR="00C32821">
        <w:rPr>
          <w:lang w:val="en-GB"/>
        </w:rPr>
        <w:t xml:space="preserve">it </w:t>
      </w:r>
      <w:r w:rsidR="00AB3EE0" w:rsidRPr="0024194D">
        <w:rPr>
          <w:lang w:val="en-GB"/>
        </w:rPr>
        <w:t xml:space="preserve">as it is received as raw </w:t>
      </w:r>
      <w:r w:rsidR="00C32821">
        <w:rPr>
          <w:lang w:val="en-GB"/>
        </w:rPr>
        <w:t xml:space="preserve">and unstructured </w:t>
      </w:r>
      <w:r w:rsidR="00AB3EE0" w:rsidRPr="0024194D">
        <w:rPr>
          <w:lang w:val="en-GB"/>
        </w:rPr>
        <w:t xml:space="preserve">material. It will be necessary to process it in any way. Like separate it by </w:t>
      </w:r>
      <w:r w:rsidR="00C32821">
        <w:rPr>
          <w:lang w:val="en-GB"/>
        </w:rPr>
        <w:t xml:space="preserve">domains </w:t>
      </w:r>
      <w:r w:rsidR="00AB3EE0" w:rsidRPr="0024194D">
        <w:rPr>
          <w:lang w:val="en-GB"/>
        </w:rPr>
        <w:t xml:space="preserve">or measure its similarity to a central subject, </w:t>
      </w:r>
      <w:r w:rsidR="00C32821">
        <w:rPr>
          <w:lang w:val="en-GB"/>
        </w:rPr>
        <w:t xml:space="preserve">to discover its field </w:t>
      </w:r>
      <w:r w:rsidR="00AB3EE0" w:rsidRPr="0024194D">
        <w:rPr>
          <w:lang w:val="en-GB"/>
        </w:rPr>
        <w:t xml:space="preserve">but the important is to make </w:t>
      </w:r>
      <w:r w:rsidR="00C32821">
        <w:rPr>
          <w:lang w:val="en-GB"/>
        </w:rPr>
        <w:t xml:space="preserve">something </w:t>
      </w:r>
      <w:r w:rsidR="00AB3EE0" w:rsidRPr="0024194D">
        <w:rPr>
          <w:lang w:val="en-GB"/>
        </w:rPr>
        <w:t xml:space="preserve">to help achieve the right results faster. </w:t>
      </w:r>
    </w:p>
    <w:p w:rsidR="00AB3EE0" w:rsidRPr="0024194D" w:rsidRDefault="00AB3EE0" w:rsidP="00C30260">
      <w:pPr>
        <w:pStyle w:val="Ttulo2"/>
        <w:rPr>
          <w:lang w:val="en-GB"/>
        </w:rPr>
      </w:pPr>
      <w:bookmarkStart w:id="2" w:name="_Toc360202413"/>
      <w:bookmarkStart w:id="3" w:name="_Toc397795347"/>
      <w:r w:rsidRPr="0024194D">
        <w:rPr>
          <w:lang w:val="en-GB"/>
        </w:rPr>
        <w:t>Motivation</w:t>
      </w:r>
      <w:bookmarkEnd w:id="2"/>
      <w:bookmarkEnd w:id="3"/>
      <w:r w:rsidR="00F439B5">
        <w:rPr>
          <w:lang w:val="en-GB"/>
        </w:rPr>
        <w:t xml:space="preserve"> </w:t>
      </w:r>
    </w:p>
    <w:p w:rsidR="00AB3EE0" w:rsidRPr="0024194D" w:rsidRDefault="00AB3EE0" w:rsidP="002C2027">
      <w:pPr>
        <w:rPr>
          <w:lang w:val="en-GB"/>
        </w:rPr>
      </w:pPr>
      <w:r w:rsidRPr="0024194D">
        <w:rPr>
          <w:lang w:val="en-GB"/>
        </w:rPr>
        <w:t>Information is everywhere. Nowadays, every</w:t>
      </w:r>
      <w:r w:rsidR="00AE6C2D">
        <w:rPr>
          <w:lang w:val="en-GB"/>
        </w:rPr>
        <w:t xml:space="preserve"> domain</w:t>
      </w:r>
      <w:r w:rsidRPr="0024194D">
        <w:rPr>
          <w:lang w:val="en-GB"/>
        </w:rPr>
        <w:t xml:space="preserve"> </w:t>
      </w:r>
      <w:r w:rsidR="009675A4" w:rsidRPr="0024194D">
        <w:rPr>
          <w:lang w:val="en-GB"/>
        </w:rPr>
        <w:t>has</w:t>
      </w:r>
      <w:r w:rsidRPr="0024194D">
        <w:rPr>
          <w:lang w:val="en-GB"/>
        </w:rPr>
        <w:t xml:space="preserve"> a database or repository with information. As the IT systems grow, and the time passes the information also grows, and </w:t>
      </w:r>
      <w:r w:rsidR="00AE6C2D">
        <w:rPr>
          <w:lang w:val="en-GB"/>
        </w:rPr>
        <w:t xml:space="preserve">its </w:t>
      </w:r>
      <w:r w:rsidRPr="0024194D">
        <w:rPr>
          <w:lang w:val="en-GB"/>
        </w:rPr>
        <w:t>complexity sometimes reach sizes that humans do</w:t>
      </w:r>
      <w:r w:rsidR="00595F05">
        <w:rPr>
          <w:lang w:val="en-GB"/>
        </w:rPr>
        <w:t xml:space="preserve"> </w:t>
      </w:r>
      <w:r w:rsidRPr="0024194D">
        <w:rPr>
          <w:lang w:val="en-GB"/>
        </w:rPr>
        <w:t>n</w:t>
      </w:r>
      <w:r w:rsidR="00595F05">
        <w:rPr>
          <w:lang w:val="en-GB"/>
        </w:rPr>
        <w:t>o</w:t>
      </w:r>
      <w:r w:rsidRPr="0024194D">
        <w:rPr>
          <w:lang w:val="en-GB"/>
        </w:rPr>
        <w:t xml:space="preserve">t imagine, neither can deal </w:t>
      </w:r>
      <w:r w:rsidR="00AE6C2D">
        <w:rPr>
          <w:lang w:val="en-GB"/>
        </w:rPr>
        <w:t xml:space="preserve">alone </w:t>
      </w:r>
      <w:r w:rsidRPr="0024194D">
        <w:rPr>
          <w:lang w:val="en-GB"/>
        </w:rPr>
        <w:t xml:space="preserve">with them. </w:t>
      </w:r>
      <w:r w:rsidR="00AE6C2D">
        <w:rPr>
          <w:lang w:val="en-GB"/>
        </w:rPr>
        <w:t>Although</w:t>
      </w:r>
      <w:r w:rsidRPr="0024194D">
        <w:rPr>
          <w:lang w:val="en-GB"/>
        </w:rPr>
        <w:t xml:space="preserve"> knowing the human brain is a “machine” that can store lots of knowledge inside, there is no one that </w:t>
      </w:r>
      <w:proofErr w:type="gramStart"/>
      <w:r w:rsidRPr="0024194D">
        <w:rPr>
          <w:lang w:val="en-GB"/>
        </w:rPr>
        <w:t>have</w:t>
      </w:r>
      <w:proofErr w:type="gramEnd"/>
      <w:r w:rsidRPr="0024194D">
        <w:rPr>
          <w:lang w:val="en-GB"/>
        </w:rPr>
        <w:t xml:space="preserve"> all the information in the world. </w:t>
      </w:r>
    </w:p>
    <w:p w:rsidR="00AB3EE0" w:rsidRPr="0024194D" w:rsidRDefault="00AE6C2D" w:rsidP="002C2027">
      <w:pPr>
        <w:rPr>
          <w:lang w:val="en-GB"/>
        </w:rPr>
      </w:pPr>
      <w:r>
        <w:rPr>
          <w:lang w:val="en-GB"/>
        </w:rPr>
        <w:tab/>
      </w:r>
      <w:r w:rsidR="00AB3EE0" w:rsidRPr="0024194D">
        <w:rPr>
          <w:lang w:val="en-GB"/>
        </w:rPr>
        <w:t xml:space="preserve">With the appearance of Internet and computers, arise the opportunity to store </w:t>
      </w:r>
      <w:r>
        <w:rPr>
          <w:lang w:val="en-GB"/>
        </w:rPr>
        <w:t xml:space="preserve">information and </w:t>
      </w:r>
      <w:r w:rsidR="00AB3EE0" w:rsidRPr="0024194D">
        <w:rPr>
          <w:lang w:val="en-GB"/>
        </w:rPr>
        <w:t xml:space="preserve">knowledge and share it with others, making the human more aware of the world around. One can be, for instance in Australia, and get information </w:t>
      </w:r>
      <w:r>
        <w:rPr>
          <w:lang w:val="en-GB"/>
        </w:rPr>
        <w:t xml:space="preserve">from </w:t>
      </w:r>
      <w:r w:rsidR="00AB3EE0" w:rsidRPr="0024194D">
        <w:rPr>
          <w:lang w:val="en-GB"/>
        </w:rPr>
        <w:t>Portugal without travelling to the country</w:t>
      </w:r>
      <w:r>
        <w:rPr>
          <w:lang w:val="en-GB"/>
        </w:rPr>
        <w:t xml:space="preserve"> itself</w:t>
      </w:r>
      <w:r w:rsidR="00AB3EE0" w:rsidRPr="0024194D">
        <w:rPr>
          <w:lang w:val="en-GB"/>
        </w:rPr>
        <w:t>.</w:t>
      </w:r>
      <w:r>
        <w:rPr>
          <w:lang w:val="en-GB"/>
        </w:rPr>
        <w:t xml:space="preserve"> </w:t>
      </w:r>
    </w:p>
    <w:p w:rsidR="00AB3EE0" w:rsidRPr="0024194D" w:rsidRDefault="00AE6C2D" w:rsidP="002C2027">
      <w:pPr>
        <w:rPr>
          <w:lang w:val="en-GB"/>
        </w:rPr>
      </w:pPr>
      <w:r>
        <w:rPr>
          <w:lang w:val="en-GB"/>
        </w:rPr>
        <w:lastRenderedPageBreak/>
        <w:tab/>
      </w:r>
      <w:r w:rsidR="00AB3EE0" w:rsidRPr="0024194D">
        <w:rPr>
          <w:lang w:val="en-GB"/>
        </w:rPr>
        <w:t xml:space="preserve">Storing the information makes new challenges for the engineers. With the help of the improving of technology, and the massification of knowledge, the issue of storing information get to a point where was necessary to organize it. </w:t>
      </w:r>
      <w:r>
        <w:rPr>
          <w:lang w:val="en-GB"/>
        </w:rPr>
        <w:t xml:space="preserve">Additionally to the store challenge, others arise. Sharing the knowledge and creating techniques to treat the information and transform it are two examples of situations that the new era of technologies brought us. </w:t>
      </w:r>
    </w:p>
    <w:p w:rsidR="00AB3EE0" w:rsidRPr="0024194D" w:rsidRDefault="00AE6C2D" w:rsidP="002C2027">
      <w:pPr>
        <w:rPr>
          <w:lang w:val="en-GB"/>
        </w:rPr>
      </w:pPr>
      <w:r>
        <w:rPr>
          <w:lang w:val="en-GB"/>
        </w:rPr>
        <w:tab/>
      </w:r>
      <w:r w:rsidR="00AB3EE0" w:rsidRPr="0024194D">
        <w:rPr>
          <w:lang w:val="en-GB"/>
        </w:rPr>
        <w:t xml:space="preserve">In the competitive engineering </w:t>
      </w:r>
      <w:r>
        <w:rPr>
          <w:lang w:val="en-GB"/>
        </w:rPr>
        <w:t xml:space="preserve">and in business </w:t>
      </w:r>
      <w:r w:rsidR="00AB3EE0" w:rsidRPr="0024194D">
        <w:rPr>
          <w:lang w:val="en-GB"/>
        </w:rPr>
        <w:t xml:space="preserve">world, a good organized system could be a key to reach success. The need of getting objective results from a search may be the difference in making a contract. </w:t>
      </w:r>
      <w:r w:rsidR="00F439B5">
        <w:rPr>
          <w:lang w:val="en-GB"/>
        </w:rPr>
        <w:t xml:space="preserve">Similarly, the speed of accessing a knowledge site to get a solution for a problem, for instance, in a construction site could let the engineer with more time to deal with other situations. </w:t>
      </w:r>
      <w:r w:rsidR="00AB3EE0" w:rsidRPr="0024194D">
        <w:rPr>
          <w:lang w:val="en-GB"/>
        </w:rPr>
        <w:t xml:space="preserve">Each day, engineers work with lots of information in their systems. The importance to have good </w:t>
      </w:r>
      <w:r w:rsidR="00F439B5" w:rsidRPr="0024194D">
        <w:rPr>
          <w:lang w:val="en-GB"/>
        </w:rPr>
        <w:t>systems</w:t>
      </w:r>
      <w:r w:rsidR="00F439B5">
        <w:rPr>
          <w:lang w:val="en-GB"/>
        </w:rPr>
        <w:t xml:space="preserve"> and to reach this</w:t>
      </w:r>
      <w:r w:rsidR="00AB3EE0" w:rsidRPr="0024194D">
        <w:rPr>
          <w:lang w:val="en-GB"/>
        </w:rPr>
        <w:t xml:space="preserve"> information needed quickly grows. </w:t>
      </w:r>
    </w:p>
    <w:p w:rsidR="00AB3EE0" w:rsidRPr="0024194D" w:rsidRDefault="00F439B5" w:rsidP="002C2027">
      <w:pPr>
        <w:rPr>
          <w:lang w:val="en-GB"/>
        </w:rPr>
      </w:pPr>
      <w:r>
        <w:rPr>
          <w:lang w:val="en-GB"/>
        </w:rPr>
        <w:tab/>
      </w:r>
      <w:r w:rsidR="00AB3EE0" w:rsidRPr="0024194D">
        <w:rPr>
          <w:lang w:val="en-GB"/>
        </w:rPr>
        <w:t xml:space="preserve">The issue of information retrieval in a society where the organization, and indexing of information itself is very useful, and even sometimes it is critical, it becomes important to develop systems and processes that eases the complication and challenges that information has. </w:t>
      </w:r>
    </w:p>
    <w:p w:rsidR="0048064E" w:rsidRDefault="00AB3EE0" w:rsidP="0048064E">
      <w:pPr>
        <w:rPr>
          <w:lang w:val="en-GB"/>
        </w:rPr>
      </w:pPr>
      <w:r w:rsidRPr="0024194D">
        <w:rPr>
          <w:lang w:val="en-GB"/>
        </w:rPr>
        <w:t xml:space="preserve">Organizing the information in databases is one of the steps for these challenges. Organizing in a way </w:t>
      </w:r>
      <w:r w:rsidR="00F439B5" w:rsidRPr="0024194D">
        <w:rPr>
          <w:lang w:val="en-GB"/>
        </w:rPr>
        <w:t>those information systems</w:t>
      </w:r>
      <w:r w:rsidRPr="0024194D">
        <w:rPr>
          <w:lang w:val="en-GB"/>
        </w:rPr>
        <w:t xml:space="preserve"> can easily retrieve, trying to discover relevant information, related to the search pretended. </w:t>
      </w:r>
    </w:p>
    <w:p w:rsidR="00DE7255" w:rsidRDefault="000956EF" w:rsidP="0048064E">
      <w:pPr>
        <w:rPr>
          <w:rFonts w:cs="Times New Roman"/>
          <w:lang w:val="en-GB"/>
        </w:rPr>
      </w:pPr>
      <w:r>
        <w:rPr>
          <w:rFonts w:cs="Times New Roman"/>
          <w:lang w:val="en-GB"/>
        </w:rPr>
        <w:tab/>
      </w:r>
      <w:r w:rsidR="0048064E" w:rsidRPr="0048064E">
        <w:rPr>
          <w:rFonts w:cs="Times New Roman"/>
          <w:lang w:val="en-GB"/>
        </w:rPr>
        <w:t>Before one can know how</w:t>
      </w:r>
      <w:r w:rsidR="0048064E">
        <w:rPr>
          <w:rFonts w:cs="Times New Roman"/>
          <w:lang w:val="en-GB"/>
        </w:rPr>
        <w:t xml:space="preserve"> to discover new knowledge it is necessary to know how information systems recognize knowledge when this is still unstructured and raw text. There are some knowledge representation techniques, one called </w:t>
      </w:r>
      <w:r w:rsidR="0048064E" w:rsidRPr="0048064E">
        <w:rPr>
          <w:rFonts w:cs="Times New Roman"/>
          <w:i/>
          <w:lang w:val="en-GB"/>
        </w:rPr>
        <w:t>ontology</w:t>
      </w:r>
      <w:r w:rsidR="0048064E">
        <w:rPr>
          <w:rFonts w:cs="Times New Roman"/>
          <w:lang w:val="en-GB"/>
        </w:rPr>
        <w:t xml:space="preserve">. Building </w:t>
      </w:r>
      <w:proofErr w:type="gramStart"/>
      <w:r w:rsidR="0048064E">
        <w:rPr>
          <w:rFonts w:cs="Times New Roman"/>
          <w:lang w:val="en-GB"/>
        </w:rPr>
        <w:t>an ontology</w:t>
      </w:r>
      <w:proofErr w:type="gramEnd"/>
      <w:r w:rsidR="0048064E">
        <w:rPr>
          <w:rFonts w:cs="Times New Roman"/>
          <w:lang w:val="en-GB"/>
        </w:rPr>
        <w:t xml:space="preserve"> arises from the need of detection, extraction and find relations of the concepts from the different fields, through some classification method. Usually, these ontologies are created and maintained in anyway by human interaction. </w:t>
      </w:r>
      <w:r w:rsidR="000E5BBE">
        <w:rPr>
          <w:rFonts w:cs="Times New Roman"/>
          <w:lang w:val="en-GB"/>
        </w:rPr>
        <w:t xml:space="preserve">As a result the ontology is a very static environment. </w:t>
      </w:r>
      <w:r w:rsidR="0048064E">
        <w:rPr>
          <w:rFonts w:cs="Times New Roman"/>
          <w:lang w:val="en-GB"/>
        </w:rPr>
        <w:t xml:space="preserve">Recognize a concept, know if is already in the ontology, define a relation or assign a classification are tasks from an ontology maintenance responsible human. This is a very exhaustive work, and tends to escalate with the size of the knowledge database. Consequently, some questions </w:t>
      </w:r>
      <w:r w:rsidR="00DE7255">
        <w:rPr>
          <w:rFonts w:cs="Times New Roman"/>
          <w:lang w:val="en-GB"/>
        </w:rPr>
        <w:t xml:space="preserve">and doubts come to surface. For instance, </w:t>
      </w:r>
      <w:r w:rsidR="000E5BBE">
        <w:rPr>
          <w:rFonts w:cs="Times New Roman"/>
          <w:lang w:val="en-GB"/>
        </w:rPr>
        <w:t xml:space="preserve">how to update </w:t>
      </w:r>
      <w:proofErr w:type="gramStart"/>
      <w:r w:rsidR="000E5BBE">
        <w:rPr>
          <w:rFonts w:cs="Times New Roman"/>
          <w:lang w:val="en-GB"/>
        </w:rPr>
        <w:t>an ontology</w:t>
      </w:r>
      <w:proofErr w:type="gramEnd"/>
      <w:r w:rsidR="000E5BBE">
        <w:rPr>
          <w:rFonts w:cs="Times New Roman"/>
          <w:lang w:val="en-GB"/>
        </w:rPr>
        <w:t>? How to add more knowledge? How to update the existing knowledge? H</w:t>
      </w:r>
      <w:r w:rsidR="00DE7255">
        <w:rPr>
          <w:rFonts w:cs="Times New Roman"/>
          <w:lang w:val="en-GB"/>
        </w:rPr>
        <w:t>ow to know the relation that the concepts share? Additionally, How to know if a concept relation is stronger to concept A than it is to concept B? How can the system understand the meaning of the concept itself? These are just a few that an ontology engineer has to deal when working with ontologies.</w:t>
      </w:r>
    </w:p>
    <w:p w:rsidR="0048064E" w:rsidRPr="000E5BBE" w:rsidRDefault="000E5BBE" w:rsidP="0048064E">
      <w:pPr>
        <w:rPr>
          <w:lang w:val="en-GB"/>
        </w:rPr>
      </w:pPr>
      <w:r>
        <w:rPr>
          <w:rFonts w:cs="Times New Roman"/>
          <w:lang w:val="en-GB"/>
        </w:rPr>
        <w:tab/>
      </w:r>
      <w:r w:rsidR="00DE7255">
        <w:rPr>
          <w:rFonts w:cs="Times New Roman"/>
          <w:lang w:val="en-GB"/>
        </w:rPr>
        <w:t>One of the motivations of this study and the proof of concept presented is to create some</w:t>
      </w:r>
      <w:r w:rsidR="0048064E" w:rsidRPr="00DE7255">
        <w:rPr>
          <w:lang w:val="en-GB"/>
        </w:rPr>
        <w:t xml:space="preserve"> </w:t>
      </w:r>
      <w:r>
        <w:rPr>
          <w:lang w:val="en-GB"/>
        </w:rPr>
        <w:t>dynamism</w:t>
      </w:r>
      <w:r w:rsidR="00DE7255">
        <w:rPr>
          <w:lang w:val="en-GB"/>
        </w:rPr>
        <w:t xml:space="preserve"> in the </w:t>
      </w:r>
      <w:r>
        <w:rPr>
          <w:lang w:val="en-GB"/>
        </w:rPr>
        <w:t xml:space="preserve">maintenance of </w:t>
      </w:r>
      <w:proofErr w:type="gramStart"/>
      <w:r>
        <w:rPr>
          <w:lang w:val="en-GB"/>
        </w:rPr>
        <w:t>an ontology</w:t>
      </w:r>
      <w:proofErr w:type="gramEnd"/>
      <w:r>
        <w:rPr>
          <w:lang w:val="en-GB"/>
        </w:rPr>
        <w:t xml:space="preserve">. </w:t>
      </w:r>
      <w:r w:rsidRPr="000E5BBE">
        <w:rPr>
          <w:lang w:val="en-GB"/>
        </w:rPr>
        <w:t xml:space="preserve">If there were a system that could </w:t>
      </w:r>
      <w:r>
        <w:rPr>
          <w:lang w:val="en-GB"/>
        </w:rPr>
        <w:t xml:space="preserve">answer </w:t>
      </w:r>
      <w:r w:rsidRPr="000E5BBE">
        <w:rPr>
          <w:lang w:val="en-GB"/>
        </w:rPr>
        <w:t>and</w:t>
      </w:r>
      <w:r>
        <w:rPr>
          <w:lang w:val="en-GB"/>
        </w:rPr>
        <w:t xml:space="preserve"> </w:t>
      </w:r>
      <w:r w:rsidRPr="000E5BBE">
        <w:rPr>
          <w:lang w:val="en-GB"/>
        </w:rPr>
        <w:t>in a</w:t>
      </w:r>
      <w:r>
        <w:rPr>
          <w:lang w:val="en-GB"/>
        </w:rPr>
        <w:t xml:space="preserve">n automatic way the previous questions, the work on the engineer would be even easier. </w:t>
      </w:r>
      <w:r w:rsidRPr="000E5BBE">
        <w:rPr>
          <w:lang w:val="en-GB"/>
        </w:rPr>
        <w:t>Second it would be very interesting that some system c</w:t>
      </w:r>
      <w:r>
        <w:rPr>
          <w:lang w:val="en-GB"/>
        </w:rPr>
        <w:t xml:space="preserve">ould update the existing knowledge from the ontology. </w:t>
      </w:r>
      <w:r w:rsidRPr="000E5BBE">
        <w:rPr>
          <w:lang w:val="en-GB"/>
        </w:rPr>
        <w:t>In the context of knowledge discovery, the main objective o</w:t>
      </w:r>
      <w:r>
        <w:rPr>
          <w:lang w:val="en-GB"/>
        </w:rPr>
        <w:t xml:space="preserve">f the present work is to build a system, through the application of data mining techniques, to structure information </w:t>
      </w:r>
      <w:r>
        <w:rPr>
          <w:lang w:val="en-GB"/>
        </w:rPr>
        <w:lastRenderedPageBreak/>
        <w:t xml:space="preserve">extracted from unstructured documents, and transform it in knowledge that could be used. </w:t>
      </w:r>
      <w:r w:rsidRPr="000E5BBE">
        <w:rPr>
          <w:lang w:val="en-GB"/>
        </w:rPr>
        <w:t xml:space="preserve">Also construct an automate process to relieve the human </w:t>
      </w:r>
      <w:r>
        <w:rPr>
          <w:lang w:val="en-GB"/>
        </w:rPr>
        <w:t xml:space="preserve">exhaustive interaction in the maintenance of </w:t>
      </w:r>
      <w:r w:rsidR="00B26285">
        <w:rPr>
          <w:lang w:val="en-GB"/>
        </w:rPr>
        <w:t>a knowledge source as an ontology.</w:t>
      </w:r>
    </w:p>
    <w:p w:rsidR="00AB3EE0" w:rsidRPr="0024194D" w:rsidRDefault="00AB3EE0" w:rsidP="00C30260">
      <w:pPr>
        <w:pStyle w:val="Ttulo2"/>
        <w:rPr>
          <w:lang w:val="en-GB"/>
        </w:rPr>
      </w:pPr>
      <w:bookmarkStart w:id="4" w:name="_Toc360202416"/>
      <w:bookmarkStart w:id="5" w:name="_Toc397795348"/>
      <w:r w:rsidRPr="0024194D">
        <w:rPr>
          <w:lang w:val="en-GB"/>
        </w:rPr>
        <w:t>Development context</w:t>
      </w:r>
      <w:bookmarkEnd w:id="4"/>
      <w:bookmarkEnd w:id="5"/>
    </w:p>
    <w:p w:rsidR="00BA6D5C" w:rsidRDefault="00BA6D5C" w:rsidP="00BA6D5C">
      <w:pPr>
        <w:rPr>
          <w:lang w:val="en-GB"/>
        </w:rPr>
      </w:pPr>
      <w:r w:rsidRPr="0024194D">
        <w:rPr>
          <w:lang w:val="en-GB"/>
        </w:rPr>
        <w:t xml:space="preserve">The civil industry is no exception when the subject </w:t>
      </w:r>
      <w:r>
        <w:rPr>
          <w:lang w:val="en-GB"/>
        </w:rPr>
        <w:t xml:space="preserve">of knowledge </w:t>
      </w:r>
      <w:r w:rsidRPr="0024194D">
        <w:rPr>
          <w:lang w:val="en-GB"/>
        </w:rPr>
        <w:t>information appears. Like any other area, the quantity of information is growing in large scale.</w:t>
      </w:r>
      <w:r>
        <w:rPr>
          <w:lang w:val="en-GB"/>
        </w:rPr>
        <w:t xml:space="preserve"> Every company holds a database, sometimes still on hardcopies that could present a big challenge if anyone would want to find any kind of information necessary.</w:t>
      </w:r>
      <w:r w:rsidRPr="0024194D">
        <w:rPr>
          <w:lang w:val="en-GB"/>
        </w:rPr>
        <w:t xml:space="preserve"> It</w:t>
      </w:r>
      <w:r>
        <w:rPr>
          <w:lang w:val="en-GB"/>
        </w:rPr>
        <w:t xml:space="preserve"> i</w:t>
      </w:r>
      <w:r w:rsidRPr="0024194D">
        <w:rPr>
          <w:lang w:val="en-GB"/>
        </w:rPr>
        <w:t xml:space="preserve">s thus necessary </w:t>
      </w:r>
      <w:r>
        <w:rPr>
          <w:lang w:val="en-GB"/>
        </w:rPr>
        <w:t xml:space="preserve">arrange systems </w:t>
      </w:r>
      <w:r w:rsidRPr="0024194D">
        <w:rPr>
          <w:lang w:val="en-GB"/>
        </w:rPr>
        <w:t>to store</w:t>
      </w:r>
      <w:r>
        <w:rPr>
          <w:lang w:val="en-GB"/>
        </w:rPr>
        <w:t xml:space="preserve"> information</w:t>
      </w:r>
      <w:r w:rsidRPr="0024194D">
        <w:rPr>
          <w:lang w:val="en-GB"/>
        </w:rPr>
        <w:t xml:space="preserve">, </w:t>
      </w:r>
      <w:r>
        <w:rPr>
          <w:lang w:val="en-GB"/>
        </w:rPr>
        <w:t xml:space="preserve">with some specific characteristics. The information has to be in an understandable way some easy one </w:t>
      </w:r>
      <w:r w:rsidRPr="0024194D">
        <w:rPr>
          <w:lang w:val="en-GB"/>
        </w:rPr>
        <w:t xml:space="preserve">that can be understandable </w:t>
      </w:r>
      <w:r>
        <w:rPr>
          <w:lang w:val="en-GB"/>
        </w:rPr>
        <w:t xml:space="preserve">and reachable by </w:t>
      </w:r>
      <w:r w:rsidRPr="0024194D">
        <w:rPr>
          <w:lang w:val="en-GB"/>
        </w:rPr>
        <w:t xml:space="preserve">a </w:t>
      </w:r>
      <w:r>
        <w:rPr>
          <w:lang w:val="en-GB"/>
        </w:rPr>
        <w:t>user</w:t>
      </w:r>
      <w:r w:rsidRPr="0024194D">
        <w:rPr>
          <w:lang w:val="en-GB"/>
        </w:rPr>
        <w:t xml:space="preserve"> and a machine. Text is a good form of </w:t>
      </w:r>
      <w:r>
        <w:rPr>
          <w:lang w:val="en-GB"/>
        </w:rPr>
        <w:t>knowledge representation</w:t>
      </w:r>
      <w:r w:rsidRPr="0024194D">
        <w:rPr>
          <w:lang w:val="en-GB"/>
        </w:rPr>
        <w:t xml:space="preserve"> that </w:t>
      </w:r>
      <w:r>
        <w:rPr>
          <w:lang w:val="en-GB"/>
        </w:rPr>
        <w:t xml:space="preserve">presents </w:t>
      </w:r>
      <w:r w:rsidRPr="0024194D">
        <w:rPr>
          <w:lang w:val="en-GB"/>
        </w:rPr>
        <w:t>search capabiliti</w:t>
      </w:r>
      <w:r>
        <w:rPr>
          <w:lang w:val="en-GB"/>
        </w:rPr>
        <w:t xml:space="preserve">es and easy understanding by people. </w:t>
      </w:r>
      <w:r w:rsidRPr="0024194D">
        <w:rPr>
          <w:lang w:val="en-GB"/>
        </w:rPr>
        <w:t xml:space="preserve">When a civil engineer starts a project, normally works in a collaborative way with other </w:t>
      </w:r>
      <w:r>
        <w:rPr>
          <w:lang w:val="en-GB"/>
        </w:rPr>
        <w:t>roles</w:t>
      </w:r>
      <w:r w:rsidRPr="0024194D">
        <w:rPr>
          <w:lang w:val="en-GB"/>
        </w:rPr>
        <w:t xml:space="preserve">, like constructors, employees, other engineers. </w:t>
      </w:r>
      <w:r>
        <w:rPr>
          <w:lang w:val="en-GB"/>
        </w:rPr>
        <w:t xml:space="preserve">Imagine the data available in a construction company, for instance, and it does not even need to be a major company to have several documents of project requirements, modelling plans, plants, human resource details, and this list could go on. </w:t>
      </w:r>
      <w:r w:rsidRPr="0024194D">
        <w:rPr>
          <w:lang w:val="en-GB"/>
        </w:rPr>
        <w:t>It becomes a necessity to have a system that has all information gathered, and at same time can be scalable. This scalability also brings new challenges. How to get the information for a specific project when all projects are in the system? And if the necessity of searching documents arises? How to get the documents that are similar to the subject one search for?</w:t>
      </w:r>
      <w:r>
        <w:rPr>
          <w:lang w:val="en-GB"/>
        </w:rPr>
        <w:t xml:space="preserve"> The access to this information could be very demanding or hard. It thus became important to get a system that could address all this. Knowledge management is a field of study that deals with these challenges and many more. Ontologies based systems are a good choice for this. A central database with an ontology system could present itself as a solution for this. Ontology is a system to represent knowledge that can support it in the form of a structured tree, composed by levelled concepts and relations. Concepts are arranged by classes and sub-classes as in a hierarchy, for instance, a concept can have parent, grandparent, child or sibling concepts. The relations are the information on how semantically closed </w:t>
      </w:r>
      <w:proofErr w:type="gramStart"/>
      <w:r>
        <w:rPr>
          <w:lang w:val="en-GB"/>
        </w:rPr>
        <w:t>are</w:t>
      </w:r>
      <w:proofErr w:type="gramEnd"/>
      <w:r>
        <w:rPr>
          <w:lang w:val="en-GB"/>
        </w:rPr>
        <w:t xml:space="preserve"> each concept. Using </w:t>
      </w:r>
      <w:proofErr w:type="gramStart"/>
      <w:r>
        <w:rPr>
          <w:lang w:val="en-GB"/>
        </w:rPr>
        <w:t>an ontology</w:t>
      </w:r>
      <w:proofErr w:type="gramEnd"/>
      <w:r>
        <w:rPr>
          <w:lang w:val="en-GB"/>
        </w:rPr>
        <w:t xml:space="preserve"> itself presents some challenges and opportunities. Another challenge is in the maintenance of the information itself. After some time, the knowledge in the ontology could get obsolete. Or the quantity of data to address could get very big. </w:t>
      </w:r>
    </w:p>
    <w:p w:rsidR="00AB3EE0" w:rsidRPr="0024194D" w:rsidRDefault="000956EF" w:rsidP="002C2027">
      <w:pPr>
        <w:rPr>
          <w:lang w:val="en-GB"/>
        </w:rPr>
      </w:pPr>
      <w:r>
        <w:rPr>
          <w:lang w:val="en-GB"/>
        </w:rPr>
        <w:tab/>
      </w:r>
      <w:r w:rsidR="00B26285">
        <w:rPr>
          <w:lang w:val="en-GB"/>
        </w:rPr>
        <w:t xml:space="preserve">The work presented follows the SEKS project </w:t>
      </w:r>
      <w:r w:rsidR="00826C88">
        <w:rPr>
          <w:lang w:val="en-GB"/>
        </w:rPr>
        <w:t xml:space="preserve">presented by </w:t>
      </w:r>
      <w:r w:rsidR="007241FB">
        <w:rPr>
          <w:lang w:val="en-GB"/>
        </w:rPr>
        <w:fldChar w:fldCharType="begin"/>
      </w:r>
      <w:r w:rsidR="00826C88">
        <w:rPr>
          <w:lang w:val="en-GB"/>
        </w:rPr>
        <w:instrText xml:space="preserve"> ADDIN ZOTERO_ITEM CSL_CITATION {"citationID":"ssapia9d3","properties":{"formattedCitation":"(Figueiras, 2012)","plainCitation":"(Figueiras, 2012)"},"citationItems":[{"id":159,"uris":["http://zotero.org/users/local/bkYEK4Eu/items/FFD2494D"],"uri":["http://zotero.org/users/local/bkYEK4Eu/items/FFD2494D"],"itemData":{"id":159,"type":"article-journal","title":"A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about.\r\nThis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em\r\nEngenharia Electrotécnica e de Computadores","language":"eng","author":[{"family":"Figueiras","given":"Paulo Alves"}],"issued":{"date-parts":[["2012"]]},"accessed":{"date-parts":[["2014",8,31]]}}}],"schema":"https://github.com/citation-style-language/schema/raw/master/csl-citation.json"} </w:instrText>
      </w:r>
      <w:r w:rsidR="007241FB">
        <w:rPr>
          <w:lang w:val="en-GB"/>
        </w:rPr>
        <w:fldChar w:fldCharType="separate"/>
      </w:r>
      <w:r w:rsidR="00C651E0" w:rsidRPr="00C651E0">
        <w:rPr>
          <w:rFonts w:cs="Times New Roman"/>
          <w:lang w:val="en-GB"/>
        </w:rPr>
        <w:t>(Figueiras, 2012)</w:t>
      </w:r>
      <w:r w:rsidR="007241FB">
        <w:rPr>
          <w:lang w:val="en-GB"/>
        </w:rPr>
        <w:fldChar w:fldCharType="end"/>
      </w:r>
      <w:r w:rsidR="00826C88">
        <w:rPr>
          <w:lang w:val="en-GB"/>
        </w:rPr>
        <w:t xml:space="preserve"> </w:t>
      </w:r>
      <w:r w:rsidR="00B26285">
        <w:rPr>
          <w:lang w:val="en-GB"/>
        </w:rPr>
        <w:t xml:space="preserve">and is </w:t>
      </w:r>
      <w:r w:rsidR="00826C88">
        <w:rPr>
          <w:lang w:val="en-GB"/>
        </w:rPr>
        <w:t xml:space="preserve">integrated </w:t>
      </w:r>
      <w:r w:rsidR="00B26285">
        <w:rPr>
          <w:lang w:val="en-GB"/>
        </w:rPr>
        <w:t xml:space="preserve">under the development of a PhD the European e-Cognos project. This was a collaborative project between </w:t>
      </w:r>
      <w:r w:rsidR="00AB3EE0" w:rsidRPr="0024194D">
        <w:rPr>
          <w:lang w:val="en-GB"/>
        </w:rPr>
        <w:t xml:space="preserve">to answer such questions, proposing a solution to help get the more approximate results of a query, with a technique called Association Rules. </w:t>
      </w:r>
    </w:p>
    <w:p w:rsidR="00AB3EE0" w:rsidRPr="0024194D" w:rsidRDefault="00AC350E" w:rsidP="002C2027">
      <w:pPr>
        <w:rPr>
          <w:lang w:val="en-GB"/>
        </w:rPr>
      </w:pPr>
      <w:r w:rsidRPr="00700AE1">
        <w:rPr>
          <w:highlight w:val="yellow"/>
        </w:rPr>
        <w:t>(A solução no context</w:t>
      </w:r>
      <w:r w:rsidR="00AB3EE0" w:rsidRPr="00700AE1">
        <w:rPr>
          <w:highlight w:val="yellow"/>
        </w:rPr>
        <w:t>o</w:t>
      </w:r>
      <w:r w:rsidRPr="00700AE1">
        <w:rPr>
          <w:highlight w:val="yellow"/>
        </w:rPr>
        <w:t xml:space="preserve"> </w:t>
      </w:r>
      <w:r w:rsidR="00AB3EE0" w:rsidRPr="00700AE1">
        <w:rPr>
          <w:highlight w:val="yellow"/>
        </w:rPr>
        <w:t xml:space="preserve">da engenharia civil. </w:t>
      </w:r>
      <w:r w:rsidR="00AB3EE0" w:rsidRPr="0024194D">
        <w:rPr>
          <w:highlight w:val="yellow"/>
          <w:lang w:val="en-GB"/>
        </w:rPr>
        <w:t xml:space="preserve">Falar da integração </w:t>
      </w:r>
      <w:proofErr w:type="gramStart"/>
      <w:r w:rsidR="00AB3EE0" w:rsidRPr="0024194D">
        <w:rPr>
          <w:highlight w:val="yellow"/>
          <w:lang w:val="en-GB"/>
        </w:rPr>
        <w:t>dos )</w:t>
      </w:r>
      <w:proofErr w:type="gramEnd"/>
    </w:p>
    <w:p w:rsidR="00AB3EE0" w:rsidRPr="0024194D" w:rsidRDefault="00AB3EE0" w:rsidP="00C30260">
      <w:pPr>
        <w:pStyle w:val="Ttulo2"/>
        <w:rPr>
          <w:lang w:val="en-GB"/>
        </w:rPr>
      </w:pPr>
      <w:bookmarkStart w:id="6" w:name="_Toc360202417"/>
      <w:bookmarkStart w:id="7" w:name="_Toc397795349"/>
      <w:r w:rsidRPr="0024194D">
        <w:rPr>
          <w:lang w:val="en-GB"/>
        </w:rPr>
        <w:lastRenderedPageBreak/>
        <w:t>Dissertation Structure</w:t>
      </w:r>
      <w:bookmarkEnd w:id="6"/>
      <w:bookmarkEnd w:id="7"/>
    </w:p>
    <w:p w:rsidR="000956EF" w:rsidRPr="00207784" w:rsidRDefault="000956EF" w:rsidP="002C2027">
      <w:pPr>
        <w:rPr>
          <w:lang w:val="en-GB"/>
        </w:rPr>
      </w:pPr>
      <w:r w:rsidRPr="00207784">
        <w:rPr>
          <w:lang w:val="en-GB"/>
        </w:rPr>
        <w:t>The present work will be structured as follows.</w:t>
      </w:r>
    </w:p>
    <w:p w:rsidR="000956EF" w:rsidRPr="00207784" w:rsidRDefault="000956EF" w:rsidP="002C2027">
      <w:pPr>
        <w:rPr>
          <w:lang w:val="en-GB"/>
        </w:rPr>
      </w:pPr>
      <w:r w:rsidRPr="00207784">
        <w:rPr>
          <w:lang w:val="en-GB"/>
        </w:rPr>
        <w:t>Chapter 2 will present a</w:t>
      </w:r>
      <w:r w:rsidR="00207784" w:rsidRPr="00207784">
        <w:rPr>
          <w:lang w:val="en-GB"/>
        </w:rPr>
        <w:t>n</w:t>
      </w:r>
      <w:r w:rsidRPr="00207784">
        <w:rPr>
          <w:lang w:val="en-GB"/>
        </w:rPr>
        <w:t xml:space="preserve"> overview on the State of the Art in the techniques that drive Ontologies. </w:t>
      </w:r>
      <w:r w:rsidR="00207784" w:rsidRPr="00207784">
        <w:rPr>
          <w:lang w:val="en-GB"/>
        </w:rPr>
        <w:t>The main objective is to present some insight of the application on knowledge techniques and ontology learning.</w:t>
      </w:r>
    </w:p>
    <w:p w:rsidR="000956EF" w:rsidRPr="00207784" w:rsidRDefault="000956EF" w:rsidP="002C2027">
      <w:pPr>
        <w:rPr>
          <w:lang w:val="en-GB"/>
        </w:rPr>
      </w:pPr>
      <w:r w:rsidRPr="00207784">
        <w:rPr>
          <w:lang w:val="en-GB"/>
        </w:rPr>
        <w:t>Chapter 3 describes theoretical and technical foundation behind the development of the present work.</w:t>
      </w:r>
      <w:r w:rsidR="00207784">
        <w:rPr>
          <w:lang w:val="en-GB"/>
        </w:rPr>
        <w:t xml:space="preserve"> Presents the techniques used in the development of this research and the framework developed.</w:t>
      </w:r>
    </w:p>
    <w:p w:rsidR="000956EF" w:rsidRPr="00207784" w:rsidRDefault="000956EF" w:rsidP="002C2027">
      <w:pPr>
        <w:rPr>
          <w:lang w:val="en-GB"/>
        </w:rPr>
      </w:pPr>
      <w:r w:rsidRPr="00207784">
        <w:rPr>
          <w:lang w:val="en-GB"/>
        </w:rPr>
        <w:t xml:space="preserve">Chapter 4 argues about the Ontology and the techniques for its enrichment </w:t>
      </w:r>
      <w:r w:rsidR="00207784" w:rsidRPr="00207784">
        <w:rPr>
          <w:lang w:val="en-GB"/>
        </w:rPr>
        <w:t>and the context of application under the development of e-Cognos platform.</w:t>
      </w:r>
    </w:p>
    <w:p w:rsidR="00207784" w:rsidRDefault="00207784" w:rsidP="002C2027">
      <w:pPr>
        <w:rPr>
          <w:lang w:val="en-GB"/>
        </w:rPr>
      </w:pPr>
      <w:r w:rsidRPr="00207784">
        <w:rPr>
          <w:lang w:val="en-GB"/>
        </w:rPr>
        <w:t xml:space="preserve">In </w:t>
      </w:r>
      <w:r w:rsidR="009675A4" w:rsidRPr="00207784">
        <w:rPr>
          <w:lang w:val="en-GB"/>
        </w:rPr>
        <w:t>Chapter</w:t>
      </w:r>
      <w:r w:rsidRPr="00207784">
        <w:rPr>
          <w:lang w:val="en-GB"/>
        </w:rPr>
        <w:t xml:space="preserve"> 5 proposes a system solution to deal with the problems associated with Ontology Enrichment process.</w:t>
      </w:r>
    </w:p>
    <w:p w:rsidR="00207784" w:rsidRPr="00207784" w:rsidRDefault="00207784" w:rsidP="002C2027">
      <w:pPr>
        <w:rPr>
          <w:lang w:val="en-GB"/>
        </w:rPr>
      </w:pPr>
      <w:r>
        <w:rPr>
          <w:lang w:val="en-GB"/>
        </w:rPr>
        <w:t>Chapter 6 presents an evaluation of the project developed, and the main difficulties. Also presents some publications that were written during the development of this thesis.</w:t>
      </w:r>
    </w:p>
    <w:p w:rsidR="00207784" w:rsidRDefault="00207784" w:rsidP="002C2027">
      <w:pPr>
        <w:rPr>
          <w:lang w:val="en-GB"/>
        </w:rPr>
      </w:pPr>
      <w:r w:rsidRPr="00207784">
        <w:rPr>
          <w:lang w:val="en-GB"/>
        </w:rPr>
        <w:t xml:space="preserve">Chapter </w:t>
      </w:r>
      <w:r>
        <w:rPr>
          <w:lang w:val="en-GB"/>
        </w:rPr>
        <w:t>7</w:t>
      </w:r>
      <w:r w:rsidRPr="00207784">
        <w:rPr>
          <w:lang w:val="en-GB"/>
        </w:rPr>
        <w:t xml:space="preserve"> will present some conclusions of the </w:t>
      </w:r>
      <w:proofErr w:type="gramStart"/>
      <w:r w:rsidRPr="00207784">
        <w:rPr>
          <w:lang w:val="en-GB"/>
        </w:rPr>
        <w:t>author</w:t>
      </w:r>
      <w:r>
        <w:rPr>
          <w:lang w:val="en-GB"/>
        </w:rPr>
        <w:t>,</w:t>
      </w:r>
      <w:proofErr w:type="gramEnd"/>
      <w:r>
        <w:rPr>
          <w:lang w:val="en-GB"/>
        </w:rPr>
        <w:t xml:space="preserve"> highlight the main difficulties on the development and </w:t>
      </w:r>
      <w:r w:rsidRPr="00207784">
        <w:rPr>
          <w:lang w:val="en-GB"/>
        </w:rPr>
        <w:t xml:space="preserve">some </w:t>
      </w:r>
      <w:r>
        <w:rPr>
          <w:lang w:val="en-GB"/>
        </w:rPr>
        <w:t>future challenges in this area.</w:t>
      </w:r>
    </w:p>
    <w:p w:rsidR="006568D3" w:rsidRPr="0024194D" w:rsidRDefault="008D6081" w:rsidP="00C30260">
      <w:pPr>
        <w:pStyle w:val="Ttulo1"/>
        <w:rPr>
          <w:lang w:val="en-GB"/>
        </w:rPr>
      </w:pPr>
      <w:bookmarkStart w:id="8" w:name="_Toc397795350"/>
      <w:r w:rsidRPr="0024194D">
        <w:rPr>
          <w:lang w:val="en-GB"/>
        </w:rPr>
        <w:t xml:space="preserve">State of the Art / </w:t>
      </w:r>
      <w:r w:rsidR="00AB3EE0" w:rsidRPr="0024194D">
        <w:rPr>
          <w:lang w:val="en-GB"/>
        </w:rPr>
        <w:t>Related Work</w:t>
      </w:r>
      <w:bookmarkEnd w:id="8"/>
    </w:p>
    <w:p w:rsidR="00AB3EE0" w:rsidRDefault="00AB3EE0" w:rsidP="00C30260">
      <w:pPr>
        <w:pStyle w:val="Ttulo2"/>
        <w:rPr>
          <w:lang w:val="en-GB"/>
        </w:rPr>
      </w:pPr>
      <w:bookmarkStart w:id="9" w:name="_Toc397795351"/>
      <w:r w:rsidRPr="0024194D">
        <w:rPr>
          <w:lang w:val="en-GB"/>
        </w:rPr>
        <w:t>Ontology Learning</w:t>
      </w:r>
      <w:bookmarkEnd w:id="9"/>
    </w:p>
    <w:p w:rsidR="00E945DB" w:rsidRPr="00E945DB" w:rsidRDefault="00E945DB" w:rsidP="00E945DB">
      <w:pPr>
        <w:rPr>
          <w:lang w:val="en-GB"/>
        </w:rPr>
      </w:pPr>
      <w:r>
        <w:rPr>
          <w:lang w:val="en-GB"/>
        </w:rPr>
        <w:t xml:space="preserve">One of the main </w:t>
      </w:r>
      <w:r w:rsidR="002F4E73">
        <w:rPr>
          <w:lang w:val="en-GB"/>
        </w:rPr>
        <w:t>objectives</w:t>
      </w:r>
      <w:r>
        <w:rPr>
          <w:lang w:val="en-GB"/>
        </w:rPr>
        <w:t xml:space="preserve"> of the present thesis is to develop a system capable of turning the ontology management process </w:t>
      </w:r>
      <w:r w:rsidR="00FC74F2">
        <w:rPr>
          <w:lang w:val="en-GB"/>
        </w:rPr>
        <w:t xml:space="preserve">into </w:t>
      </w:r>
      <w:r>
        <w:rPr>
          <w:lang w:val="en-GB"/>
        </w:rPr>
        <w:t xml:space="preserve">one that </w:t>
      </w:r>
      <w:r w:rsidR="00FC74F2">
        <w:rPr>
          <w:lang w:val="en-GB"/>
        </w:rPr>
        <w:t>could</w:t>
      </w:r>
      <w:r>
        <w:rPr>
          <w:lang w:val="en-GB"/>
        </w:rPr>
        <w:t xml:space="preserve"> be more dynamic. One of the techniques to achieve this is through Ontology Learning. Ontology Learning is the </w:t>
      </w:r>
      <w:r w:rsidR="00FC74F2">
        <w:rPr>
          <w:lang w:val="en-GB"/>
        </w:rPr>
        <w:t>discover</w:t>
      </w:r>
      <w:r w:rsidR="009675A4">
        <w:rPr>
          <w:lang w:val="en-GB"/>
        </w:rPr>
        <w:t>y</w:t>
      </w:r>
      <w:r w:rsidR="00FC74F2">
        <w:rPr>
          <w:lang w:val="en-GB"/>
        </w:rPr>
        <w:t xml:space="preserve"> </w:t>
      </w:r>
      <w:r>
        <w:rPr>
          <w:lang w:val="en-GB"/>
        </w:rPr>
        <w:t xml:space="preserve">process </w:t>
      </w:r>
      <w:r w:rsidR="00FC74F2">
        <w:rPr>
          <w:lang w:val="en-GB"/>
        </w:rPr>
        <w:t>of</w:t>
      </w:r>
      <w:r>
        <w:rPr>
          <w:lang w:val="en-GB"/>
        </w:rPr>
        <w:t xml:space="preserve"> knowledge from some original data</w:t>
      </w:r>
      <w:r w:rsidR="009675A4">
        <w:rPr>
          <w:lang w:val="en-GB"/>
        </w:rPr>
        <w:t>, like documents, files, webpages</w:t>
      </w:r>
      <w:r>
        <w:rPr>
          <w:lang w:val="en-GB"/>
        </w:rPr>
        <w:t xml:space="preserve">, and </w:t>
      </w:r>
      <w:r w:rsidR="00FC74F2">
        <w:rPr>
          <w:lang w:val="en-GB"/>
        </w:rPr>
        <w:t xml:space="preserve">consequently </w:t>
      </w:r>
      <w:r>
        <w:rPr>
          <w:lang w:val="en-GB"/>
        </w:rPr>
        <w:t xml:space="preserve">evaluate it against the knowledge of </w:t>
      </w:r>
      <w:proofErr w:type="gramStart"/>
      <w:r>
        <w:rPr>
          <w:lang w:val="en-GB"/>
        </w:rPr>
        <w:t>an ontology</w:t>
      </w:r>
      <w:proofErr w:type="gramEnd"/>
      <w:r>
        <w:rPr>
          <w:lang w:val="en-GB"/>
        </w:rPr>
        <w:t xml:space="preserve"> </w:t>
      </w:r>
      <w:r w:rsidR="00FC74F2">
        <w:rPr>
          <w:lang w:val="en-GB"/>
        </w:rPr>
        <w:t xml:space="preserve">in </w:t>
      </w:r>
      <w:r>
        <w:rPr>
          <w:lang w:val="en-GB"/>
        </w:rPr>
        <w:t xml:space="preserve">the same domain. After this, the ontology is then updated with the conclusions of this learning process. </w:t>
      </w:r>
      <w:r w:rsidR="00FC74F2">
        <w:rPr>
          <w:lang w:val="en-GB"/>
        </w:rPr>
        <w:t>Thus update could mean two situations like new concepts or update relationships.</w:t>
      </w:r>
      <w:r w:rsidR="009675A4">
        <w:rPr>
          <w:lang w:val="en-GB"/>
        </w:rPr>
        <w:t xml:space="preserve"> Althoug this process is not easy to automate, similarly is not easy for a human to do it. Ontology Learning is the study field that addresses this challanges. </w:t>
      </w:r>
      <w:r>
        <w:rPr>
          <w:lang w:val="en-GB"/>
        </w:rPr>
        <w:t>One research that argues with this situation comes from the field of Biomedicine</w:t>
      </w:r>
      <w:r w:rsidR="002F4E73">
        <w:rPr>
          <w:lang w:val="en-GB"/>
        </w:rPr>
        <w:t xml:space="preserve">, </w:t>
      </w:r>
      <w:r w:rsidR="00FA78F6">
        <w:rPr>
          <w:lang w:val="en-GB"/>
        </w:rPr>
        <w:t xml:space="preserve">presented by </w:t>
      </w:r>
      <w:r w:rsidR="007241FB">
        <w:rPr>
          <w:lang w:val="en-GB"/>
        </w:rPr>
        <w:fldChar w:fldCharType="begin"/>
      </w:r>
      <w:r w:rsidR="00FA78F6">
        <w:rPr>
          <w:lang w:val="en-GB"/>
        </w:rPr>
        <w:instrText xml:space="preserve"> ADDIN ZOTERO_ITEM CSL_CITATION {"citationID":"gf9c413oe","properties":{"formattedCitation":"(Batet et al., 2011)","plainCitation":"(Batet et al., 2011)"},"citationItems":[{"id":162,"uris":["http://zotero.org/users/local/bkYEK4Eu/items/F9Q8FU9Z"],"uri":["http://zotero.org/users/local/bkYEK4Eu/items/F9Q8FU9Z"],"itemData":{"id":162,"type":"article-journal","title":"An ontology-based measure to compute semantic similarity in biomedicine","container-title":"Journal of Biomedical Informatics","page":"118-125","volume":"44","issue":"1","source":"CrossRef","DOI":"10.1016/j.jbi.2010.09.002","ISSN":"15320464","language":"en","author":[{"family":"Batet","given":"Montserrat"},{"family":"Sánchez","given":"David"},{"family":"Valls","given":"Aida"}],"issued":{"date-parts":[["2011",2]]},"accessed":{"date-parts":[["2014",9,1]]}}}],"schema":"https://github.com/citation-style-language/schema/raw/master/csl-citation.json"} </w:instrText>
      </w:r>
      <w:r w:rsidR="007241FB">
        <w:rPr>
          <w:lang w:val="en-GB"/>
        </w:rPr>
        <w:fldChar w:fldCharType="separate"/>
      </w:r>
      <w:r w:rsidR="00C651E0" w:rsidRPr="00C651E0">
        <w:rPr>
          <w:rFonts w:cs="Times New Roman"/>
          <w:lang w:val="en-GB"/>
        </w:rPr>
        <w:t>(Batet et al., 2011)</w:t>
      </w:r>
      <w:r w:rsidR="007241FB">
        <w:rPr>
          <w:lang w:val="en-GB"/>
        </w:rPr>
        <w:fldChar w:fldCharType="end"/>
      </w:r>
      <w:r w:rsidR="00FA78F6">
        <w:rPr>
          <w:lang w:val="en-GB"/>
        </w:rPr>
        <w:t>. This research discusses the techniques to use in ontology learning</w:t>
      </w:r>
      <w:r w:rsidR="004A0402">
        <w:rPr>
          <w:lang w:val="en-GB"/>
        </w:rPr>
        <w:t xml:space="preserve"> that could create some automatism in the process of </w:t>
      </w:r>
      <w:r w:rsidR="009675A4">
        <w:rPr>
          <w:lang w:val="en-GB"/>
        </w:rPr>
        <w:t>ontology maintenance</w:t>
      </w:r>
      <w:r w:rsidR="00FA78F6">
        <w:rPr>
          <w:lang w:val="en-GB"/>
        </w:rPr>
        <w:t>.</w:t>
      </w:r>
      <w:r w:rsidR="004A0402">
        <w:rPr>
          <w:lang w:val="en-GB"/>
        </w:rPr>
        <w:t xml:space="preserve"> Other point of view in this subject is </w:t>
      </w:r>
      <w:r w:rsidR="00FC7748">
        <w:rPr>
          <w:lang w:val="en-GB"/>
        </w:rPr>
        <w:t xml:space="preserve">presented by </w:t>
      </w:r>
      <w:r w:rsidR="007241FB">
        <w:rPr>
          <w:lang w:val="en-GB"/>
        </w:rPr>
        <w:fldChar w:fldCharType="begin"/>
      </w:r>
      <w:r w:rsidR="00FC7748">
        <w:rPr>
          <w:lang w:val="en-GB"/>
        </w:rPr>
        <w:instrText xml:space="preserve"> ADDIN ZOTERO_ITEM CSL_CITATION {"citationID":"213299ravn","properties":{"formattedCitation":"(Niepert et al., 2007)","plainCitation":"(Niepert et al., 2007)"},"citationItems":[{"id":164,"uris":["http://zotero.org/users/local/bkYEK4Eu/items/52VFTU8I"],"uri":["http://zotero.org/users/local/bkYEK4Eu/items/52VFTU8I"],"itemData":{"id":164,"type":"paper-conference","title":"A Dynamic Ontology for a Dynamic Reference Work","container-title":"Proceedings of the 7th ACM/IEEE-CS Joint Conference on Digital Libraries","collection-title":"JCDL '07","publisher":"ACM","publisher-place":"New York, NY, USA","page":"288–297","source":"ACM Digital Library","event-place":"New York, NY, USA","abstract":"The successful deployment of digital technologies by humanities scholars presents computer scientists with a number of unique scientific and technological challenges. The task seems particularly daunting because issues in the humanities are presented in abstract language demanding the kind of subtle interpretation often thought to be beyond the scope of artificial intelligence, and humanities scholars themselves often disagree about the structure of their disciplines. The future of humanities computing depends on having tools for automatically discovering complex semantic relationships among different parts of a corpus. Digital library tools for the humanities will need to be capable of dynamically tracking the introduction of new ideas and interpretations and applying them to older texts in ways that support the needs of scholars and students. This paper describes the design of new algorithms and the adjustment of existing algorithms to support the automated and semi-automated management of domain-rich metadata for an established digital humanities project, the Stanford Encyclopedia of Philosophy. Our approach starts with a \"hand-built\" formal ontology that is modified and extended by a combination of automated and semi-automated methods, thus becoming a \"dynamic ontology\". We assess the suitability of current information retrieval and information extraction methods for the task of automatically maintaining the ontology. We describe a novel measure of term-relatedness that appears to be particularly helpful for predicting hierarchical relationships in the ontology. We believe that our project makes a further contribution to information science by being the first to harness the collaboration inherent in a expert-maintained dynamic reference work to the task of maintaining and verifying a formal ontology. We place special emphasis on the task of bringing domain expertise to bear on all phases of the development and deployment of the system, from the initial design of the software and ontology to its dynamic use in a fully operational digital reference work.","URL":"http://doi.acm.org/10.1145/1255175.1255230","DOI":"10.1145/1255175.1255230","ISBN":"978-1-59593-644-8","author":[{"family":"Niepert","given":"Mathias"},{"family":"Buckner","given":"Cameron"},{"family":"Allen","given":"Colin"}],"issued":{"date-parts":[["2007"]]},"accessed":{"date-parts":[["2014",9,2]]}}}],"schema":"https://github.com/citation-style-language/schema/raw/master/csl-citation.json"} </w:instrText>
      </w:r>
      <w:r w:rsidR="007241FB">
        <w:rPr>
          <w:lang w:val="en-GB"/>
        </w:rPr>
        <w:fldChar w:fldCharType="separate"/>
      </w:r>
      <w:r w:rsidR="00C651E0" w:rsidRPr="005A1C2B">
        <w:rPr>
          <w:rFonts w:cs="Times New Roman"/>
          <w:lang w:val="en-GB"/>
        </w:rPr>
        <w:t>(Niepert et al., 2007)</w:t>
      </w:r>
      <w:r w:rsidR="007241FB">
        <w:rPr>
          <w:lang w:val="en-GB"/>
        </w:rPr>
        <w:fldChar w:fldCharType="end"/>
      </w:r>
      <w:r w:rsidR="00FC7748">
        <w:rPr>
          <w:lang w:val="en-GB"/>
        </w:rPr>
        <w:t xml:space="preserve">. This is a very interesting perspective discussed to create automate processes in building an ontology and defining and updating knowledge, namely concepts and relations, in the field of Humanities, on </w:t>
      </w:r>
      <w:r w:rsidR="00FC7748">
        <w:rPr>
          <w:lang w:val="en-GB"/>
        </w:rPr>
        <w:lastRenderedPageBreak/>
        <w:t>the well known digital collaborative online project, Stanford Encyclopaedia of Philosophy(SEP</w:t>
      </w:r>
      <w:r w:rsidR="00FC7748">
        <w:rPr>
          <w:rStyle w:val="Refdenotaderodap"/>
          <w:lang w:val="en-GB"/>
        </w:rPr>
        <w:footnoteReference w:id="1"/>
      </w:r>
      <w:r w:rsidR="00FC7748">
        <w:rPr>
          <w:lang w:val="en-GB"/>
        </w:rPr>
        <w:t>).</w:t>
      </w:r>
      <w:r w:rsidR="009675A4">
        <w:rPr>
          <w:lang w:val="en-GB"/>
        </w:rPr>
        <w:t xml:space="preserve"> </w:t>
      </w:r>
    </w:p>
    <w:p w:rsidR="00881E8E" w:rsidRDefault="00881E8E" w:rsidP="00B741A7">
      <w:pPr>
        <w:pStyle w:val="Ttulo2"/>
        <w:rPr>
          <w:lang w:val="en-GB"/>
        </w:rPr>
      </w:pPr>
      <w:bookmarkStart w:id="10" w:name="_Toc397795352"/>
      <w:r w:rsidRPr="0024194D">
        <w:rPr>
          <w:lang w:val="en-GB"/>
        </w:rPr>
        <w:t>Association rules</w:t>
      </w:r>
      <w:bookmarkEnd w:id="10"/>
    </w:p>
    <w:p w:rsidR="00264D3F" w:rsidRDefault="00264D3F" w:rsidP="00264D3F">
      <w:pPr>
        <w:rPr>
          <w:lang w:val="en-GB"/>
        </w:rPr>
      </w:pPr>
      <w:r w:rsidRPr="0024194D">
        <w:rPr>
          <w:lang w:val="en-GB"/>
        </w:rPr>
        <w:t xml:space="preserve">In semantic systems, there are several ways to reach the goals. One presented in this work and also much studied in the scientific </w:t>
      </w:r>
      <w:r>
        <w:rPr>
          <w:lang w:val="en-GB"/>
        </w:rPr>
        <w:t>community</w:t>
      </w:r>
      <w:r w:rsidRPr="0024194D">
        <w:rPr>
          <w:lang w:val="en-GB"/>
        </w:rPr>
        <w:t xml:space="preserve"> is the Association </w:t>
      </w:r>
      <w:r>
        <w:rPr>
          <w:lang w:val="en-GB"/>
        </w:rPr>
        <w:t>R</w:t>
      </w:r>
      <w:r w:rsidRPr="0024194D">
        <w:rPr>
          <w:lang w:val="en-GB"/>
        </w:rPr>
        <w:t xml:space="preserve">ules technique. The main goal of this technique </w:t>
      </w:r>
      <w:r w:rsidR="00B741A7">
        <w:rPr>
          <w:lang w:val="en-GB"/>
        </w:rPr>
        <w:t xml:space="preserve">in the present study </w:t>
      </w:r>
      <w:r w:rsidRPr="0024194D">
        <w:rPr>
          <w:lang w:val="en-GB"/>
        </w:rPr>
        <w:t xml:space="preserve">is to help </w:t>
      </w:r>
      <w:r>
        <w:rPr>
          <w:lang w:val="en-GB"/>
        </w:rPr>
        <w:t>ma</w:t>
      </w:r>
      <w:r w:rsidRPr="0024194D">
        <w:rPr>
          <w:lang w:val="en-GB"/>
        </w:rPr>
        <w:t>king</w:t>
      </w:r>
      <w:r>
        <w:rPr>
          <w:lang w:val="en-GB"/>
        </w:rPr>
        <w:t xml:space="preserve"> conclusions about the relation</w:t>
      </w:r>
      <w:r w:rsidRPr="0024194D">
        <w:rPr>
          <w:lang w:val="en-GB"/>
        </w:rPr>
        <w:t xml:space="preserve"> of </w:t>
      </w:r>
      <w:r>
        <w:rPr>
          <w:lang w:val="en-GB"/>
        </w:rPr>
        <w:t>data/</w:t>
      </w:r>
      <w:r w:rsidRPr="0024194D">
        <w:rPr>
          <w:lang w:val="en-GB"/>
        </w:rPr>
        <w:t xml:space="preserve">words in the texts and </w:t>
      </w:r>
      <w:r>
        <w:rPr>
          <w:lang w:val="en-GB"/>
        </w:rPr>
        <w:t xml:space="preserve">to help </w:t>
      </w:r>
      <w:r w:rsidRPr="0024194D">
        <w:rPr>
          <w:lang w:val="en-GB"/>
        </w:rPr>
        <w:t xml:space="preserve">build a new ontology or improving an existing one without any knowledge of the taxonomy present in it. </w:t>
      </w:r>
      <w:r w:rsidR="007241FB">
        <w:rPr>
          <w:lang w:val="en-GB"/>
        </w:rPr>
        <w:fldChar w:fldCharType="begin"/>
      </w:r>
      <w:r w:rsidR="00DD5DC1">
        <w:rPr>
          <w:lang w:val="en-GB"/>
        </w:rPr>
        <w:instrText xml:space="preserve"> REF _Ref397201900 \h </w:instrText>
      </w:r>
      <w:r w:rsidR="007241FB">
        <w:rPr>
          <w:lang w:val="en-GB"/>
        </w:rPr>
      </w:r>
      <w:r w:rsidR="007241FB">
        <w:rPr>
          <w:lang w:val="en-GB"/>
        </w:rPr>
        <w:fldChar w:fldCharType="separate"/>
      </w:r>
      <w:r w:rsidR="00DD5DC1" w:rsidRPr="00292974">
        <w:rPr>
          <w:sz w:val="20"/>
          <w:lang w:val="en-GB"/>
        </w:rPr>
        <w:t xml:space="preserve">Table </w:t>
      </w:r>
      <w:r w:rsidR="00DD5DC1" w:rsidRPr="00292974">
        <w:rPr>
          <w:noProof/>
          <w:sz w:val="20"/>
          <w:lang w:val="en-GB"/>
        </w:rPr>
        <w:t>2</w:t>
      </w:r>
      <w:r w:rsidR="00DD5DC1" w:rsidRPr="00292974">
        <w:rPr>
          <w:sz w:val="20"/>
          <w:lang w:val="en-GB"/>
        </w:rPr>
        <w:noBreakHyphen/>
      </w:r>
      <w:r w:rsidR="00DD5DC1" w:rsidRPr="00292974">
        <w:rPr>
          <w:noProof/>
          <w:sz w:val="20"/>
          <w:lang w:val="en-GB"/>
        </w:rPr>
        <w:t>1</w:t>
      </w:r>
      <w:r w:rsidR="007241FB">
        <w:rPr>
          <w:lang w:val="en-GB"/>
        </w:rPr>
        <w:fldChar w:fldCharType="end"/>
      </w:r>
      <w:r w:rsidR="00DD5DC1">
        <w:rPr>
          <w:lang w:val="en-GB"/>
        </w:rPr>
        <w:t xml:space="preserve"> s</w:t>
      </w:r>
      <w:r w:rsidR="00292974">
        <w:rPr>
          <w:lang w:val="en-GB"/>
        </w:rPr>
        <w:t>hows some of the fields of study where association rules were found an interesting technique to discover unknown and interesting knowledge from its data</w:t>
      </w:r>
      <w:r w:rsidR="00DD5DC1">
        <w:rPr>
          <w:lang w:val="en-GB"/>
        </w:rPr>
        <w:t xml:space="preserve">. </w:t>
      </w:r>
    </w:p>
    <w:p w:rsidR="00506584" w:rsidRDefault="00506584" w:rsidP="00506584">
      <w:pPr>
        <w:spacing w:after="240"/>
        <w:rPr>
          <w:lang w:val="en-GB"/>
        </w:rPr>
      </w:pPr>
      <w:r>
        <w:rPr>
          <w:lang w:val="en-GB"/>
        </w:rPr>
        <w:tab/>
        <w:t xml:space="preserve">Since the appearance of the Association Rules with the study of </w:t>
      </w:r>
      <w:r w:rsidR="007241FB">
        <w:rPr>
          <w:lang w:val="en-GB"/>
        </w:rPr>
        <w:fldChar w:fldCharType="begin"/>
      </w:r>
      <w:r>
        <w:rPr>
          <w:lang w:val="en-GB"/>
        </w:rPr>
        <w:instrText xml:space="preserve"> ADDIN ZOTERO_ITEM CSL_CITATION {"citationID":"19mjcud9in","properties":{"formattedCitation":"(Agrawal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7241FB">
        <w:rPr>
          <w:lang w:val="en-GB"/>
        </w:rPr>
        <w:fldChar w:fldCharType="separate"/>
      </w:r>
      <w:r w:rsidR="00C651E0" w:rsidRPr="00C651E0">
        <w:rPr>
          <w:rFonts w:cs="Times New Roman"/>
          <w:lang w:val="en-GB"/>
        </w:rPr>
        <w:t>(Agrawal et al., 1993)</w:t>
      </w:r>
      <w:r w:rsidR="007241FB">
        <w:rPr>
          <w:lang w:val="en-GB"/>
        </w:rPr>
        <w:fldChar w:fldCharType="end"/>
      </w:r>
      <w:r>
        <w:rPr>
          <w:lang w:val="en-GB"/>
        </w:rPr>
        <w:t xml:space="preserve">, this technique was studied and applied in several different areas. For instance, one noble field of the application of this technique is in Medicine, in particular the study from </w:t>
      </w:r>
      <w:r w:rsidR="007241FB">
        <w:rPr>
          <w:lang w:val="en-GB"/>
        </w:rPr>
        <w:fldChar w:fldCharType="begin"/>
      </w:r>
      <w:r>
        <w:rPr>
          <w:lang w:val="en-GB"/>
        </w:rPr>
        <w:instrText xml:space="preserve"> ADDIN ZOTERO_ITEM CSL_CITATION {"citationID":"852erfct5","properties":{"formattedCitation":"(Mahgoub, 2006)","plainCitation":"(Mahgoub, 2006)"},"citationItems":[{"id":84,"uris":["http://zotero.org/users/local/bkYEK4Eu/items/XWAPWPM8"],"uri":["http://zotero.org/users/local/bkYEK4Eu/items/XWAPWPM8"],"itemData":{"id":84,"type":"paper-conference","title":"Mining association rules from unstructured documents","container-title":"Proc. 3rd Int. Conf. on Knowledge Mining, ICKM, Prague, Czech Republic","page":"167–172","source":"Google Scholar","URL":"http://www.waset.org/publications/3514","author":[{"family":"Mahgoub","given":"Hany"}],"issued":{"date-parts":[["2006"]]},"accessed":{"date-parts":[["2014",7,26]]}}}],"schema":"https://github.com/citation-style-language/schema/raw/master/csl-citation.json"} </w:instrText>
      </w:r>
      <w:r w:rsidR="007241FB">
        <w:rPr>
          <w:lang w:val="en-GB"/>
        </w:rPr>
        <w:fldChar w:fldCharType="separate"/>
      </w:r>
      <w:r w:rsidR="00C651E0" w:rsidRPr="00C651E0">
        <w:rPr>
          <w:rFonts w:cs="Times New Roman"/>
          <w:lang w:val="en-GB"/>
        </w:rPr>
        <w:t>(Mahgoub, 2006)</w:t>
      </w:r>
      <w:r w:rsidR="007241FB">
        <w:rPr>
          <w:lang w:val="en-GB"/>
        </w:rPr>
        <w:fldChar w:fldCharType="end"/>
      </w:r>
      <w:r>
        <w:rPr>
          <w:lang w:val="en-GB"/>
        </w:rPr>
        <w:t xml:space="preserve"> offers a proposal of the use of AR to retrieve knowledge from unstructured documents from a scientific database related to the well known global problem disease, the H5N1 avian influenza virus. The author investigates the problem with the advantage of AR extraction from a scientific database, namely MEDLINE</w:t>
      </w:r>
      <w:r>
        <w:rPr>
          <w:rStyle w:val="Refdenotaderodap"/>
          <w:lang w:val="en-GB"/>
        </w:rPr>
        <w:footnoteReference w:id="2"/>
      </w:r>
      <w:r>
        <w:rPr>
          <w:lang w:val="en-GB"/>
        </w:rPr>
        <w:t xml:space="preserve">. The main purpose is to discover knowledge, through the extraction of concepts and their relations that could help take conclusion on the avian flu. Another interesting study proposed also in the Medicine area, is the one proposed by </w:t>
      </w:r>
      <w:r w:rsidR="007241FB">
        <w:rPr>
          <w:lang w:val="en-GB"/>
        </w:rPr>
        <w:fldChar w:fldCharType="begin"/>
      </w:r>
      <w:r>
        <w:rPr>
          <w:lang w:val="en-GB"/>
        </w:rPr>
        <w:instrText xml:space="preserve"> ADDIN ZOTERO_ITEM CSL_CITATION {"citationID":"1jnseoi92p","properties":{"formattedCitation":"(Azevedo et al., 2005)","plainCitation":"(Azevedo et al., 2005)"},"citationItems":[{"id":94,"uris":["http://zotero.org/users/local/bkYEK4Eu/items/VRKJ4CVI"],"uri":["http://zotero.org/users/local/bkYEK4Eu/items/VRKJ4CVI"],"itemData":{"id":94,"type":"chapter","title":"Detection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Sousa"}],"issued":{"date-parts":[["2005",1,1]]},"accessed":{"date-parts":[["2014",7,13]]}}}],"schema":"https://github.com/citation-style-language/schema/raw/master/csl-citation.json"} </w:instrText>
      </w:r>
      <w:r w:rsidR="007241FB">
        <w:rPr>
          <w:lang w:val="en-GB"/>
        </w:rPr>
        <w:fldChar w:fldCharType="separate"/>
      </w:r>
      <w:r w:rsidR="00C651E0" w:rsidRPr="005A1C2B">
        <w:rPr>
          <w:rFonts w:cs="Times New Roman"/>
          <w:lang w:val="en-GB"/>
        </w:rPr>
        <w:t>(Azevedo et al., 2005)</w:t>
      </w:r>
      <w:r w:rsidR="007241FB">
        <w:rPr>
          <w:lang w:val="en-GB"/>
        </w:rPr>
        <w:fldChar w:fldCharType="end"/>
      </w:r>
      <w:r>
        <w:rPr>
          <w:lang w:val="en-GB"/>
        </w:rPr>
        <w:t xml:space="preserve">. The authors propose the use of AR extraction to detect hydrophobic clusters in molecular dynamics protein unfolding simulations, in other words, they argue that the use of this technique in several big sets of data created by the simulation, will help the discovery of important and relevant knowledge, namely, he discovered several hydrophobic residues, that could be important to explore different proteins. Furthermore in Medicine, a different approach were used by </w:t>
      </w:r>
      <w:r w:rsidR="007241FB">
        <w:rPr>
          <w:lang w:val="en-GB"/>
        </w:rPr>
        <w:fldChar w:fldCharType="begin"/>
      </w:r>
      <w:r>
        <w:rPr>
          <w:lang w:val="en-GB"/>
        </w:rPr>
        <w:instrText xml:space="preserve"> ADDIN ZOTERO_ITEM CSL_CITATION {"citationID":"12tb0ss7e1","properties":{"formattedCitation":"(Tan et al., 2009)","plainCitation":"(Tan et al., 2009)"},"citationItems":[{"id":120,"uris":["http://zotero.org/users/local/bkYEK4Eu/items/PBDHJS5J"],"uri":["http://zotero.org/users/local/bkYEK4Eu/items/PBDHJS5J"],"itemData":{"id":120,"type":"paper-conference","title":"Domain knowledge-driven association pattern mining algorithm on medical images","container-title":"Internet Computing for Science and Engineering (ICICSE), 2009 Fourth International Conference on","publisher":"IEEE","page":"30–35","source":"Google Scholar","URL":"http://ieeexplore.ieee.org/xpls/abs_all.jsp?arnumber=5521636","author":[{"family":"Tan","given":"Xiaolei"},{"family":"Pan","given":"Haiwei"},{"family":"Han","given":"Qilong"},{"family":"Ni","given":"Jun"}],"issued":{"date-parts":[["2009"]]},"accessed":{"date-parts":[["2014",8,28]]}}}],"schema":"https://github.com/citation-style-language/schema/raw/master/csl-citation.json"} </w:instrText>
      </w:r>
      <w:r w:rsidR="007241FB">
        <w:rPr>
          <w:lang w:val="en-GB"/>
        </w:rPr>
        <w:fldChar w:fldCharType="separate"/>
      </w:r>
      <w:r w:rsidR="00C651E0" w:rsidRPr="00C651E0">
        <w:rPr>
          <w:rFonts w:cs="Times New Roman"/>
          <w:lang w:val="en-GB"/>
        </w:rPr>
        <w:t>(Tan et al., 2009)</w:t>
      </w:r>
      <w:r w:rsidR="007241FB">
        <w:rPr>
          <w:lang w:val="en-GB"/>
        </w:rPr>
        <w:fldChar w:fldCharType="end"/>
      </w:r>
      <w:r>
        <w:rPr>
          <w:lang w:val="en-GB"/>
        </w:rPr>
        <w:t>. This is the application of AR to discover knowledge in Medical Images, and thus trying to discover relations between the extracted and earlier marked regions of interest in the images. With this approach, the author demonstrates the usability of the technique in Medical area, helping the doctors diagnose better the information of serious situations that could arise in these images. Also gives a proof of concept of AR application not only in semantic sources, as it was applied using images as their source.</w:t>
      </w:r>
    </w:p>
    <w:p w:rsidR="000956EF" w:rsidRPr="00FC7748" w:rsidRDefault="000956EF" w:rsidP="000956EF">
      <w:pPr>
        <w:keepNext/>
        <w:spacing w:line="240" w:lineRule="auto"/>
        <w:jc w:val="center"/>
        <w:rPr>
          <w:lang w:val="en-GB"/>
        </w:rPr>
      </w:pPr>
      <w:r w:rsidRPr="000956EF">
        <w:rPr>
          <w:noProof/>
          <w:lang w:eastAsia="pt-PT"/>
        </w:rPr>
        <w:lastRenderedPageBreak/>
        <w:drawing>
          <wp:inline distT="0" distB="0" distL="0" distR="0">
            <wp:extent cx="4032448" cy="2808312"/>
            <wp:effectExtent l="0" t="0" r="0" b="0"/>
            <wp:docPr id="3" name="Objec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32448" cy="2808312"/>
                      <a:chOff x="1340768" y="3131840"/>
                      <a:chExt cx="4032448" cy="2808312"/>
                    </a:xfrm>
                  </a:grpSpPr>
                  <a:grpSp>
                    <a:nvGrpSpPr>
                      <a:cNvPr id="14" name="Grupo 13"/>
                      <a:cNvGrpSpPr/>
                    </a:nvGrpSpPr>
                    <a:grpSpPr>
                      <a:xfrm>
                        <a:off x="1340768" y="3131840"/>
                        <a:ext cx="4032448" cy="2808312"/>
                        <a:chOff x="1340768" y="3131840"/>
                        <a:chExt cx="4032448" cy="2808312"/>
                      </a:xfrm>
                    </a:grpSpPr>
                    <a:sp>
                      <a:nvSpPr>
                        <a:cNvPr id="13" name="Rectângulo arredondado 12"/>
                        <a:cNvSpPr/>
                      </a:nvSpPr>
                      <a:spPr>
                        <a:xfrm>
                          <a:off x="1340768" y="3131840"/>
                          <a:ext cx="4032448" cy="2808312"/>
                        </a:xfrm>
                        <a:prstGeom prst="roundRect">
                          <a:avLst>
                            <a:gd name="adj" fmla="val 5016"/>
                          </a:avLst>
                        </a:prstGeom>
                      </a:spPr>
                      <a:txSp>
                        <a:txBody>
                          <a:bodyPr rtlCol="0" anchor="ctr"/>
                          <a:lstStyle>
                            <a:defPPr>
                              <a:defRPr lang="pt-PT"/>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PT"/>
                          </a:p>
                        </a:txBody>
                        <a:useSpRect/>
                      </a:txSp>
                      <a:style>
                        <a:lnRef idx="1">
                          <a:schemeClr val="accent1"/>
                        </a:lnRef>
                        <a:fillRef idx="3">
                          <a:schemeClr val="accent1"/>
                        </a:fillRef>
                        <a:effectRef idx="2">
                          <a:schemeClr val="accent1"/>
                        </a:effectRef>
                        <a:fontRef idx="minor">
                          <a:schemeClr val="lt1"/>
                        </a:fontRef>
                      </a:style>
                    </a:sp>
                    <a:grpSp>
                      <a:nvGrpSpPr>
                        <a:cNvPr id="4" name="Grupo 11"/>
                        <a:cNvGrpSpPr/>
                      </a:nvGrpSpPr>
                      <a:grpSpPr>
                        <a:xfrm>
                          <a:off x="1456292" y="3275856"/>
                          <a:ext cx="3772908" cy="2520280"/>
                          <a:chOff x="1456292" y="3275856"/>
                          <a:chExt cx="3772908" cy="2520280"/>
                        </a:xfrm>
                      </a:grpSpPr>
                      <a:pic>
                        <a:nvPicPr>
                          <a:cNvPr id="8" name="Imagem 7" descr="professor.jpg"/>
                          <a:cNvPicPr>
                            <a:picLocks noChangeAspect="1"/>
                          </a:cNvPicPr>
                        </a:nvPicPr>
                        <a:blipFill>
                          <a:blip r:embed="rId14"/>
                          <a:stretch>
                            <a:fillRect/>
                          </a:stretch>
                        </a:blipFill>
                        <a:spPr>
                          <a:xfrm>
                            <a:off x="1481342" y="3275856"/>
                            <a:ext cx="1947657" cy="1296144"/>
                          </a:xfrm>
                          <a:prstGeom prst="rect">
                            <a:avLst/>
                          </a:prstGeom>
                        </a:spPr>
                      </a:pic>
                      <a:pic>
                        <a:nvPicPr>
                          <a:cNvPr id="9" name="Imagem 8" descr="Civil.jpg"/>
                          <a:cNvPicPr>
                            <a:picLocks noChangeAspect="1"/>
                          </a:cNvPicPr>
                        </a:nvPicPr>
                        <a:blipFill>
                          <a:blip r:embed="rId15"/>
                          <a:stretch>
                            <a:fillRect/>
                          </a:stretch>
                        </a:blipFill>
                        <a:spPr>
                          <a:xfrm>
                            <a:off x="3429000" y="3275856"/>
                            <a:ext cx="1800200" cy="1296143"/>
                          </a:xfrm>
                          <a:prstGeom prst="rect">
                            <a:avLst/>
                          </a:prstGeom>
                        </a:spPr>
                      </a:pic>
                      <a:pic>
                        <a:nvPicPr>
                          <a:cNvPr id="10" name="Imagem 9" descr="DonStudio.jpg"/>
                          <a:cNvPicPr>
                            <a:picLocks noChangeAspect="1"/>
                          </a:cNvPicPr>
                        </a:nvPicPr>
                        <a:blipFill>
                          <a:blip r:embed="rId16"/>
                          <a:stretch>
                            <a:fillRect/>
                          </a:stretch>
                        </a:blipFill>
                        <a:spPr>
                          <a:xfrm>
                            <a:off x="3429000" y="4552295"/>
                            <a:ext cx="1800200" cy="1239342"/>
                          </a:xfrm>
                          <a:prstGeom prst="rect">
                            <a:avLst/>
                          </a:prstGeom>
                        </a:spPr>
                      </a:pic>
                      <a:pic>
                        <a:nvPicPr>
                          <a:cNvPr id="11" name="Imagem 10" descr="medical-procedures-and-treatments.jpg"/>
                          <a:cNvPicPr>
                            <a:picLocks noChangeAspect="1"/>
                          </a:cNvPicPr>
                        </a:nvPicPr>
                        <a:blipFill>
                          <a:blip r:embed="rId17"/>
                          <a:stretch>
                            <a:fillRect/>
                          </a:stretch>
                        </a:blipFill>
                        <a:spPr>
                          <a:xfrm>
                            <a:off x="1456292" y="4552222"/>
                            <a:ext cx="1972708" cy="1243914"/>
                          </a:xfrm>
                          <a:prstGeom prst="rect">
                            <a:avLst/>
                          </a:prstGeom>
                        </a:spPr>
                      </a:pic>
                    </a:grpSp>
                  </a:grpSp>
                </lc:lockedCanvas>
              </a:graphicData>
            </a:graphic>
          </wp:inline>
        </w:drawing>
      </w:r>
    </w:p>
    <w:p w:rsidR="000956EF" w:rsidRPr="000956EF" w:rsidRDefault="000956EF" w:rsidP="000956EF">
      <w:pPr>
        <w:pStyle w:val="Legenda"/>
        <w:spacing w:before="0" w:line="360" w:lineRule="auto"/>
        <w:rPr>
          <w:lang w:val="en-GB"/>
        </w:rPr>
      </w:pPr>
      <w:bookmarkStart w:id="11" w:name="_Toc397795388"/>
      <w:proofErr w:type="gramStart"/>
      <w:r w:rsidRPr="000956EF">
        <w:rPr>
          <w:lang w:val="en-GB"/>
        </w:rPr>
        <w:t xml:space="preserve">Figure </w:t>
      </w:r>
      <w:r w:rsidR="005A1C2B">
        <w:rPr>
          <w:lang w:val="en-GB"/>
        </w:rPr>
        <w:fldChar w:fldCharType="begin"/>
      </w:r>
      <w:r w:rsidR="005A1C2B">
        <w:rPr>
          <w:lang w:val="en-GB"/>
        </w:rPr>
        <w:instrText xml:space="preserve"> STYLEREF 1 \s </w:instrText>
      </w:r>
      <w:r w:rsidR="005A1C2B">
        <w:rPr>
          <w:lang w:val="en-GB"/>
        </w:rPr>
        <w:fldChar w:fldCharType="separate"/>
      </w:r>
      <w:r w:rsidR="005A1C2B">
        <w:rPr>
          <w:noProof/>
          <w:lang w:val="en-GB"/>
        </w:rPr>
        <w:t>2</w:t>
      </w:r>
      <w:r w:rsidR="005A1C2B">
        <w:rPr>
          <w:lang w:val="en-GB"/>
        </w:rPr>
        <w:fldChar w:fldCharType="end"/>
      </w:r>
      <w:r w:rsidR="005A1C2B">
        <w:rPr>
          <w:lang w:val="en-GB"/>
        </w:rPr>
        <w:t>.</w:t>
      </w:r>
      <w:proofErr w:type="gramEnd"/>
      <w:r w:rsidR="005A1C2B">
        <w:rPr>
          <w:lang w:val="en-GB"/>
        </w:rPr>
        <w:fldChar w:fldCharType="begin"/>
      </w:r>
      <w:r w:rsidR="005A1C2B">
        <w:rPr>
          <w:lang w:val="en-GB"/>
        </w:rPr>
        <w:instrText xml:space="preserve"> SEQ Figure \* ARABIC \s 1 </w:instrText>
      </w:r>
      <w:r w:rsidR="005A1C2B">
        <w:rPr>
          <w:lang w:val="en-GB"/>
        </w:rPr>
        <w:fldChar w:fldCharType="separate"/>
      </w:r>
      <w:r w:rsidR="005A1C2B">
        <w:rPr>
          <w:noProof/>
          <w:lang w:val="en-GB"/>
        </w:rPr>
        <w:t>1</w:t>
      </w:r>
      <w:r w:rsidR="005A1C2B">
        <w:rPr>
          <w:lang w:val="en-GB"/>
        </w:rPr>
        <w:fldChar w:fldCharType="end"/>
      </w:r>
      <w:r w:rsidRPr="000956EF">
        <w:rPr>
          <w:lang w:val="en-GB"/>
        </w:rPr>
        <w:t xml:space="preserve"> </w:t>
      </w:r>
      <w:r w:rsidR="00E945DB">
        <w:rPr>
          <w:lang w:val="en-GB"/>
        </w:rPr>
        <w:t>–</w:t>
      </w:r>
      <w:r w:rsidRPr="000956EF">
        <w:rPr>
          <w:lang w:val="en-GB"/>
        </w:rPr>
        <w:t xml:space="preserve"> </w:t>
      </w:r>
      <w:r w:rsidR="00E945DB">
        <w:rPr>
          <w:lang w:val="en-GB"/>
        </w:rPr>
        <w:t>Study fields e</w:t>
      </w:r>
      <w:r w:rsidRPr="000956EF">
        <w:rPr>
          <w:lang w:val="en-GB"/>
        </w:rPr>
        <w:t>xamples</w:t>
      </w:r>
      <w:bookmarkEnd w:id="11"/>
    </w:p>
    <w:p w:rsidR="00884AC1" w:rsidRDefault="007752B7" w:rsidP="00264D3F">
      <w:pPr>
        <w:rPr>
          <w:lang w:val="en-GB"/>
        </w:rPr>
      </w:pPr>
      <w:r>
        <w:rPr>
          <w:lang w:val="en-GB"/>
        </w:rPr>
        <w:tab/>
      </w:r>
      <w:r w:rsidR="00884AC1">
        <w:rPr>
          <w:lang w:val="en-GB"/>
        </w:rPr>
        <w:t xml:space="preserve">Another area of application of the association rules </w:t>
      </w:r>
      <w:r w:rsidR="00623A6C">
        <w:rPr>
          <w:lang w:val="en-GB"/>
        </w:rPr>
        <w:t xml:space="preserve">mining </w:t>
      </w:r>
      <w:r w:rsidR="00884AC1">
        <w:rPr>
          <w:lang w:val="en-GB"/>
        </w:rPr>
        <w:t>is in the Culture</w:t>
      </w:r>
      <w:r>
        <w:rPr>
          <w:lang w:val="en-GB"/>
        </w:rPr>
        <w:t xml:space="preserve"> Heritage</w:t>
      </w:r>
      <w:r w:rsidR="00884AC1">
        <w:rPr>
          <w:lang w:val="en-GB"/>
        </w:rPr>
        <w:t xml:space="preserve">. </w:t>
      </w:r>
      <w:r w:rsidR="007241FB">
        <w:rPr>
          <w:lang w:val="en-GB"/>
        </w:rPr>
        <w:fldChar w:fldCharType="begin"/>
      </w:r>
      <w:r>
        <w:rPr>
          <w:lang w:val="en-GB"/>
        </w:rPr>
        <w:instrText xml:space="preserve"> ADDIN ZOTERO_ITEM CSL_CITATION {"citationID":"225g96st95","properties":{"formattedCitation":"(Tomi Kauppinen, 2009)","plainCitation":"(Tomi Kauppinen, 2009)"},"citationItems":[{"id":97,"uris":["http://zotero.org/users/local/bkYEK4Eu/items/GZPD5DIJ"],"uri":["http://zotero.org/users/local/bkYEK4Eu/items/GZPD5DIJ"],"itemData":{"id":97,"type":"article-journal","title":"Extending an Ontology by Analyzing Annotation Co-occurrences in a Semantic Cultural Heritage Portal","author":[{"family":"Tomi Kauppinen","given":"Heini Kuittinen"}],"issued":{"date-parts":[["2009"]]}}}],"schema":"https://github.com/citation-style-language/schema/raw/master/csl-citation.json"} </w:instrText>
      </w:r>
      <w:r w:rsidR="007241FB">
        <w:rPr>
          <w:lang w:val="en-GB"/>
        </w:rPr>
        <w:fldChar w:fldCharType="separate"/>
      </w:r>
      <w:r w:rsidR="00C651E0" w:rsidRPr="00C651E0">
        <w:rPr>
          <w:rFonts w:cs="Times New Roman"/>
          <w:lang w:val="en-GB"/>
        </w:rPr>
        <w:t>(Tomi Kauppinen, 2009)</w:t>
      </w:r>
      <w:r w:rsidR="007241FB">
        <w:rPr>
          <w:lang w:val="en-GB"/>
        </w:rPr>
        <w:fldChar w:fldCharType="end"/>
      </w:r>
      <w:r>
        <w:rPr>
          <w:lang w:val="en-GB"/>
        </w:rPr>
        <w:t xml:space="preserve"> examined CULTURESAMPO database to propose </w:t>
      </w:r>
      <w:r w:rsidR="00623A6C">
        <w:rPr>
          <w:lang w:val="en-GB"/>
        </w:rPr>
        <w:t>an ontology enrichment process through the extraction of relations in concepts by means of AR extraction</w:t>
      </w:r>
      <w:r>
        <w:rPr>
          <w:lang w:val="en-GB"/>
        </w:rPr>
        <w:t>, namely the Finnish General Upper Ontology YSO tha</w:t>
      </w:r>
      <w:r w:rsidR="00985244">
        <w:rPr>
          <w:lang w:val="en-GB"/>
        </w:rPr>
        <w:t>t</w:t>
      </w:r>
      <w:r>
        <w:rPr>
          <w:lang w:val="en-GB"/>
        </w:rPr>
        <w:t xml:space="preserve"> stores the ca. 20000 concepts and is maintained by the National Library of Finland. </w:t>
      </w:r>
      <w:r w:rsidR="00985244">
        <w:rPr>
          <w:lang w:val="en-GB"/>
        </w:rPr>
        <w:t xml:space="preserve">This work assesses the possibility of discovering relations between the concepts, for instance “works of art” and “art of painting”. </w:t>
      </w:r>
      <w:r>
        <w:rPr>
          <w:lang w:val="en-GB"/>
        </w:rPr>
        <w:t xml:space="preserve">To present the results, the author </w:t>
      </w:r>
      <w:r w:rsidR="00623A6C">
        <w:rPr>
          <w:lang w:val="en-GB"/>
        </w:rPr>
        <w:t xml:space="preserve">also </w:t>
      </w:r>
      <w:r>
        <w:rPr>
          <w:lang w:val="en-GB"/>
        </w:rPr>
        <w:t>developed the ONKI SKOS browser application that is a rule visualize</w:t>
      </w:r>
      <w:r w:rsidR="00623A6C">
        <w:rPr>
          <w:lang w:val="en-GB"/>
        </w:rPr>
        <w:t>r</w:t>
      </w:r>
      <w:r>
        <w:rPr>
          <w:lang w:val="en-GB"/>
        </w:rPr>
        <w:t xml:space="preserve">, </w:t>
      </w:r>
      <w:r w:rsidR="00623A6C">
        <w:rPr>
          <w:lang w:val="en-GB"/>
        </w:rPr>
        <w:t xml:space="preserve">with similarities with </w:t>
      </w:r>
      <w:r>
        <w:rPr>
          <w:lang w:val="en-GB"/>
        </w:rPr>
        <w:t>the present work</w:t>
      </w:r>
      <w:r w:rsidR="00985244">
        <w:rPr>
          <w:lang w:val="en-GB"/>
        </w:rPr>
        <w:t xml:space="preserve"> developed with th</w:t>
      </w:r>
      <w:r w:rsidR="00623A6C">
        <w:rPr>
          <w:lang w:val="en-GB"/>
        </w:rPr>
        <w:t>is</w:t>
      </w:r>
      <w:r w:rsidR="00985244">
        <w:rPr>
          <w:lang w:val="en-GB"/>
        </w:rPr>
        <w:t xml:space="preserve"> thesis</w:t>
      </w:r>
      <w:r>
        <w:rPr>
          <w:lang w:val="en-GB"/>
        </w:rPr>
        <w:t xml:space="preserve">. One of </w:t>
      </w:r>
      <w:r w:rsidR="00985244">
        <w:rPr>
          <w:lang w:val="en-GB"/>
        </w:rPr>
        <w:t>Kauppinen system</w:t>
      </w:r>
      <w:r w:rsidR="00623A6C">
        <w:rPr>
          <w:lang w:val="en-GB"/>
        </w:rPr>
        <w:t>’s weaknesses</w:t>
      </w:r>
      <w:r w:rsidR="00985244">
        <w:rPr>
          <w:lang w:val="en-GB"/>
        </w:rPr>
        <w:t xml:space="preserve"> is that it does not improve the existent relations between the concepts. </w:t>
      </w:r>
      <w:r w:rsidR="00623A6C">
        <w:rPr>
          <w:lang w:val="en-GB"/>
        </w:rPr>
        <w:t>The reason proposed is that not to consider the same relations. By the presentation of the present thesis, it will be proposed an enrichment process that tries also to consider the existing relations between concepts, and thus, in those cases evaluates them with stronger relationships values.</w:t>
      </w:r>
      <w:r w:rsidR="0058538E">
        <w:rPr>
          <w:lang w:val="en-GB"/>
        </w:rPr>
        <w:t xml:space="preserve"> The fact that a relation is discovered by the AR process that is already present in the ontology, it will only reinforce the idea of such relation between its concepts.</w:t>
      </w:r>
    </w:p>
    <w:p w:rsidR="00292974" w:rsidRPr="00292974" w:rsidRDefault="00292974" w:rsidP="00292974">
      <w:pPr>
        <w:pStyle w:val="Legenda"/>
        <w:keepNext/>
        <w:spacing w:before="0" w:after="0" w:line="360" w:lineRule="auto"/>
        <w:rPr>
          <w:sz w:val="20"/>
          <w:lang w:val="en-GB"/>
        </w:rPr>
      </w:pPr>
      <w:bookmarkStart w:id="12" w:name="_Ref397201900"/>
      <w:bookmarkStart w:id="13" w:name="_Toc397796197"/>
      <w:r w:rsidRPr="00292974">
        <w:rPr>
          <w:sz w:val="20"/>
          <w:lang w:val="en-GB"/>
        </w:rPr>
        <w:t xml:space="preserve">Table </w:t>
      </w:r>
      <w:r w:rsidR="0096410B">
        <w:rPr>
          <w:sz w:val="20"/>
          <w:lang w:val="en-GB"/>
        </w:rPr>
        <w:fldChar w:fldCharType="begin"/>
      </w:r>
      <w:r w:rsidR="0096410B">
        <w:rPr>
          <w:sz w:val="20"/>
          <w:lang w:val="en-GB"/>
        </w:rPr>
        <w:instrText xml:space="preserve"> STYLEREF 1 \s </w:instrText>
      </w:r>
      <w:r w:rsidR="0096410B">
        <w:rPr>
          <w:sz w:val="20"/>
          <w:lang w:val="en-GB"/>
        </w:rPr>
        <w:fldChar w:fldCharType="separate"/>
      </w:r>
      <w:r w:rsidR="0096410B">
        <w:rPr>
          <w:noProof/>
          <w:sz w:val="20"/>
          <w:lang w:val="en-GB"/>
        </w:rPr>
        <w:t>2</w:t>
      </w:r>
      <w:r w:rsidR="0096410B">
        <w:rPr>
          <w:sz w:val="20"/>
          <w:lang w:val="en-GB"/>
        </w:rPr>
        <w:fldChar w:fldCharType="end"/>
      </w:r>
      <w:r w:rsidR="0096410B">
        <w:rPr>
          <w:sz w:val="20"/>
          <w:lang w:val="en-GB"/>
        </w:rPr>
        <w:noBreakHyphen/>
      </w:r>
      <w:r w:rsidR="0096410B">
        <w:rPr>
          <w:sz w:val="20"/>
          <w:lang w:val="en-GB"/>
        </w:rPr>
        <w:fldChar w:fldCharType="begin"/>
      </w:r>
      <w:r w:rsidR="0096410B">
        <w:rPr>
          <w:sz w:val="20"/>
          <w:lang w:val="en-GB"/>
        </w:rPr>
        <w:instrText xml:space="preserve"> SEQ Table \* ARABIC \s 1 </w:instrText>
      </w:r>
      <w:r w:rsidR="0096410B">
        <w:rPr>
          <w:sz w:val="20"/>
          <w:lang w:val="en-GB"/>
        </w:rPr>
        <w:fldChar w:fldCharType="separate"/>
      </w:r>
      <w:r w:rsidR="0096410B">
        <w:rPr>
          <w:noProof/>
          <w:sz w:val="20"/>
          <w:lang w:val="en-GB"/>
        </w:rPr>
        <w:t>1</w:t>
      </w:r>
      <w:r w:rsidR="0096410B">
        <w:rPr>
          <w:sz w:val="20"/>
          <w:lang w:val="en-GB"/>
        </w:rPr>
        <w:fldChar w:fldCharType="end"/>
      </w:r>
      <w:bookmarkEnd w:id="12"/>
      <w:r w:rsidRPr="00292974">
        <w:rPr>
          <w:sz w:val="20"/>
          <w:lang w:val="en-GB"/>
        </w:rPr>
        <w:t xml:space="preserve"> - Examples of Fields of Study with Association Rules Application</w:t>
      </w:r>
      <w:bookmarkEnd w:id="13"/>
    </w:p>
    <w:tbl>
      <w:tblPr>
        <w:tblStyle w:val="SombreadoMdio1-Cor11"/>
        <w:tblW w:w="0" w:type="auto"/>
        <w:jc w:val="center"/>
        <w:tblLook w:val="04A0"/>
      </w:tblPr>
      <w:tblGrid>
        <w:gridCol w:w="3975"/>
      </w:tblGrid>
      <w:tr w:rsidR="00292974" w:rsidTr="00292974">
        <w:trPr>
          <w:cnfStyle w:val="1000000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FIELD OF STUDY</w:t>
            </w:r>
          </w:p>
        </w:tc>
      </w:tr>
      <w:tr w:rsidR="00292974" w:rsidTr="00292974">
        <w:trPr>
          <w:cnfStyle w:val="0000001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Medicine/Biology</w:t>
            </w:r>
          </w:p>
        </w:tc>
      </w:tr>
      <w:tr w:rsidR="00292974" w:rsidTr="00292974">
        <w:trPr>
          <w:cnfStyle w:val="00000001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Education</w:t>
            </w:r>
          </w:p>
        </w:tc>
      </w:tr>
      <w:tr w:rsidR="00292974" w:rsidTr="00292974">
        <w:trPr>
          <w:cnfStyle w:val="0000001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Cultural Heritage</w:t>
            </w:r>
          </w:p>
        </w:tc>
      </w:tr>
      <w:tr w:rsidR="00292974" w:rsidTr="00292974">
        <w:trPr>
          <w:cnfStyle w:val="00000001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Languages</w:t>
            </w:r>
          </w:p>
        </w:tc>
      </w:tr>
      <w:tr w:rsidR="00292974" w:rsidTr="00292974">
        <w:trPr>
          <w:cnfStyle w:val="00000010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Artificial Intelligence</w:t>
            </w:r>
          </w:p>
        </w:tc>
      </w:tr>
      <w:tr w:rsidR="00292974" w:rsidTr="00292974">
        <w:trPr>
          <w:cnfStyle w:val="000000010000"/>
          <w:jc w:val="center"/>
        </w:trPr>
        <w:tc>
          <w:tcPr>
            <w:cnfStyle w:val="001000000000"/>
            <w:tcW w:w="3975" w:type="dxa"/>
          </w:tcPr>
          <w:p w:rsidR="00292974" w:rsidRPr="00292974" w:rsidRDefault="00292974" w:rsidP="00292974">
            <w:pPr>
              <w:jc w:val="center"/>
              <w:rPr>
                <w:sz w:val="20"/>
                <w:lang w:val="en-GB"/>
              </w:rPr>
            </w:pPr>
            <w:r w:rsidRPr="00292974">
              <w:rPr>
                <w:sz w:val="20"/>
                <w:lang w:val="en-GB"/>
              </w:rPr>
              <w:t>Business &amp; Commerce</w:t>
            </w:r>
          </w:p>
        </w:tc>
      </w:tr>
      <w:tr w:rsidR="00292974" w:rsidTr="00292974">
        <w:trPr>
          <w:cnfStyle w:val="000000100000"/>
          <w:jc w:val="center"/>
        </w:trPr>
        <w:tc>
          <w:tcPr>
            <w:cnfStyle w:val="001000000000"/>
            <w:tcW w:w="3975" w:type="dxa"/>
          </w:tcPr>
          <w:p w:rsidR="00292974" w:rsidRPr="00292974" w:rsidRDefault="007069B5" w:rsidP="00292974">
            <w:pPr>
              <w:jc w:val="center"/>
              <w:rPr>
                <w:sz w:val="20"/>
                <w:lang w:val="en-GB"/>
              </w:rPr>
            </w:pPr>
            <w:r>
              <w:rPr>
                <w:sz w:val="20"/>
                <w:lang w:val="en-GB"/>
              </w:rPr>
              <w:t>AEC</w:t>
            </w:r>
            <w:r w:rsidR="00292974">
              <w:rPr>
                <w:sz w:val="20"/>
                <w:lang w:val="en-GB"/>
              </w:rPr>
              <w:t xml:space="preserve"> / Building &amp; Construction</w:t>
            </w:r>
          </w:p>
        </w:tc>
      </w:tr>
    </w:tbl>
    <w:p w:rsidR="0058538E" w:rsidRDefault="00E85C9E" w:rsidP="00292974">
      <w:pPr>
        <w:spacing w:before="240"/>
        <w:rPr>
          <w:lang w:val="en-GB"/>
        </w:rPr>
      </w:pPr>
      <w:r>
        <w:rPr>
          <w:lang w:val="en-GB"/>
        </w:rPr>
        <w:tab/>
      </w:r>
      <w:r w:rsidR="0058538E">
        <w:rPr>
          <w:lang w:val="en-GB"/>
        </w:rPr>
        <w:t xml:space="preserve">Recently </w:t>
      </w:r>
      <w:r w:rsidR="007241FB">
        <w:rPr>
          <w:lang w:val="en-GB"/>
        </w:rPr>
        <w:fldChar w:fldCharType="begin"/>
      </w:r>
      <w:r w:rsidR="0058538E">
        <w:rPr>
          <w:lang w:val="en-GB"/>
        </w:rPr>
        <w:instrText xml:space="preserve"> ADDIN ZOTERO_ITEM CSL_CITATION {"citationID":"15a9j1ka65","properties":{"formattedCitation":"(Kumar and Chadha, 2012)","plainCitation":"(Kumar and Chadha, 2012)"},"citationItems":[{"id":132,"uris":["http://zotero.org/users/local/bkYEK4Eu/items/WZ723SWZ"],"uri":["http://zotero.org/users/local/bkYEK4Eu/items/WZ723SWZ"],"itemData":{"id":132,"type":"article-journal","title":"Mining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Scholar","author":[{"family":"Kumar","given":"Varun"},{"family":"Chadha","given":"Anupama"}],"issued":{"date-parts":[["2012"]]},"accessed":{"date-parts":[["2014",8,14]]}}}],"schema":"https://github.com/citation-style-language/schema/raw/master/csl-citation.json"} </w:instrText>
      </w:r>
      <w:r w:rsidR="007241FB">
        <w:rPr>
          <w:lang w:val="en-GB"/>
        </w:rPr>
        <w:fldChar w:fldCharType="separate"/>
      </w:r>
      <w:r w:rsidR="00C651E0" w:rsidRPr="00C651E0">
        <w:rPr>
          <w:rFonts w:cs="Times New Roman"/>
          <w:lang w:val="en-GB"/>
        </w:rPr>
        <w:t>(Kumar and Chadha, 2012)</w:t>
      </w:r>
      <w:r w:rsidR="007241FB">
        <w:rPr>
          <w:lang w:val="en-GB"/>
        </w:rPr>
        <w:fldChar w:fldCharType="end"/>
      </w:r>
      <w:r w:rsidR="0058538E">
        <w:rPr>
          <w:lang w:val="en-GB"/>
        </w:rPr>
        <w:t xml:space="preserve"> presented, to the scientific community a study of Association Rule Mining in the Education </w:t>
      </w:r>
      <w:r w:rsidR="004C279B">
        <w:rPr>
          <w:lang w:val="en-GB"/>
        </w:rPr>
        <w:t>field</w:t>
      </w:r>
      <w:r w:rsidR="0058538E">
        <w:rPr>
          <w:lang w:val="en-GB"/>
        </w:rPr>
        <w:t xml:space="preserve">. </w:t>
      </w:r>
      <w:r w:rsidR="00E4462B">
        <w:rPr>
          <w:lang w:val="en-GB"/>
        </w:rPr>
        <w:t xml:space="preserve">This study proposes the discovery of the elements that leads to a high student success rate by the evaluation of their academic results, </w:t>
      </w:r>
      <w:r w:rsidR="00E4462B">
        <w:rPr>
          <w:lang w:val="en-GB"/>
        </w:rPr>
        <w:lastRenderedPageBreak/>
        <w:t xml:space="preserve">consequently improving the quality of the education in this university. </w:t>
      </w:r>
      <w:r w:rsidR="00292974">
        <w:rPr>
          <w:lang w:val="en-GB"/>
        </w:rPr>
        <w:t>This is a</w:t>
      </w:r>
      <w:r w:rsidR="00E4462B">
        <w:rPr>
          <w:lang w:val="en-GB"/>
        </w:rPr>
        <w:t>n interest work that proves the usefulness of the application of AR discovery in improving the referred factors and also the chan</w:t>
      </w:r>
      <w:r w:rsidR="00292974">
        <w:rPr>
          <w:lang w:val="en-GB"/>
        </w:rPr>
        <w:t>ces of the student’s success.</w:t>
      </w:r>
    </w:p>
    <w:p w:rsidR="00E4462B" w:rsidRDefault="00E4462B" w:rsidP="00264D3F">
      <w:pPr>
        <w:rPr>
          <w:lang w:val="en-GB"/>
        </w:rPr>
      </w:pPr>
      <w:r>
        <w:rPr>
          <w:lang w:val="en-GB"/>
        </w:rPr>
        <w:tab/>
        <w:t xml:space="preserve">One more example of the advantage of AR application is presented in the study proposed by </w:t>
      </w:r>
      <w:r w:rsidR="007241FB">
        <w:rPr>
          <w:lang w:val="en-GB"/>
        </w:rPr>
        <w:fldChar w:fldCharType="begin"/>
      </w:r>
      <w:r>
        <w:rPr>
          <w:lang w:val="en-GB"/>
        </w:rPr>
        <w:instrText xml:space="preserve"> ADDIN ZOTERO_ITEM CSL_CITATION {"citationID":"71cgb8u1u","properties":{"formattedCitation":"(Spruit, 2007)","plainCitation":"(Spruit, 2007)"},"citationItems":[{"id":109,"uris":["http://zotero.org/users/local/bkYEK4Eu/items/9AQT7AWR"],"uri":["http://zotero.org/users/local/bkYEK4Eu/items/9AQT7AWR"],"itemData":{"id":109,"type":"paper-conference","title":"Discovery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007241FB">
        <w:rPr>
          <w:lang w:val="en-GB"/>
        </w:rPr>
        <w:fldChar w:fldCharType="separate"/>
      </w:r>
      <w:r w:rsidR="00C651E0" w:rsidRPr="00C651E0">
        <w:rPr>
          <w:rFonts w:cs="Times New Roman"/>
          <w:lang w:val="en-GB"/>
        </w:rPr>
        <w:t>(Spruit, 2007)</w:t>
      </w:r>
      <w:r w:rsidR="007241FB">
        <w:rPr>
          <w:lang w:val="en-GB"/>
        </w:rPr>
        <w:fldChar w:fldCharType="end"/>
      </w:r>
      <w:r>
        <w:rPr>
          <w:lang w:val="en-GB"/>
        </w:rPr>
        <w:t>, that examines the association between syntactic variables in the several Dutch Dialects.</w:t>
      </w:r>
      <w:r w:rsidR="00EE7A07">
        <w:rPr>
          <w:lang w:val="en-GB"/>
        </w:rPr>
        <w:t xml:space="preserve"> Knowing the existence of 267 </w:t>
      </w:r>
      <w:proofErr w:type="gramStart"/>
      <w:r w:rsidR="00EE7A07">
        <w:rPr>
          <w:lang w:val="en-GB"/>
        </w:rPr>
        <w:t>dutch</w:t>
      </w:r>
      <w:proofErr w:type="gramEnd"/>
      <w:r w:rsidR="00EE7A07">
        <w:rPr>
          <w:lang w:val="en-GB"/>
        </w:rPr>
        <w:t xml:space="preserve"> dialects that distributes itself to the north of Belgium and France, the researcher discusses the </w:t>
      </w:r>
      <w:r w:rsidR="004C279B">
        <w:rPr>
          <w:lang w:val="en-GB"/>
        </w:rPr>
        <w:t xml:space="preserve">geographical distribution of the variations of the words in the dialects. </w:t>
      </w:r>
      <w:r w:rsidR="00981B91">
        <w:rPr>
          <w:lang w:val="en-GB"/>
        </w:rPr>
        <w:t xml:space="preserve">When using AR this researcher can find interesting knowledge about, for instance, where a specific word is more used. </w:t>
      </w:r>
    </w:p>
    <w:p w:rsidR="00981B91" w:rsidRDefault="00981B91" w:rsidP="00264D3F">
      <w:pPr>
        <w:rPr>
          <w:lang w:val="en-GB"/>
        </w:rPr>
      </w:pPr>
      <w:r>
        <w:rPr>
          <w:lang w:val="en-GB"/>
        </w:rPr>
        <w:tab/>
        <w:t xml:space="preserve">Closely to a field of great research and application by commerce and industry is Business Intelligence processes, where the areas of Data Mining, namely Association Rules plays a very important rule to discover knowledge in the data analysis of the companies, with the objective to discover what are the clients preferences, and next buys, based on past transactions. </w:t>
      </w:r>
      <w:r w:rsidR="007241FB">
        <w:rPr>
          <w:lang w:val="en-GB"/>
        </w:rPr>
        <w:fldChar w:fldCharType="begin"/>
      </w:r>
      <w:r>
        <w:rPr>
          <w:lang w:val="en-GB"/>
        </w:rPr>
        <w:instrText xml:space="preserve"> ADDIN ZOTERO_ITEM CSL_CITATION {"citationID":"288v3cea2v","properties":{"formattedCitation":"(Brin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007241FB">
        <w:rPr>
          <w:lang w:val="en-GB"/>
        </w:rPr>
        <w:fldChar w:fldCharType="separate"/>
      </w:r>
      <w:r w:rsidR="00C651E0" w:rsidRPr="00C651E0">
        <w:rPr>
          <w:rFonts w:cs="Times New Roman"/>
          <w:lang w:val="en-GB"/>
        </w:rPr>
        <w:t>(Brin et al., 1997)</w:t>
      </w:r>
      <w:r w:rsidR="007241FB">
        <w:rPr>
          <w:lang w:val="en-GB"/>
        </w:rPr>
        <w:fldChar w:fldCharType="end"/>
      </w:r>
      <w:r>
        <w:rPr>
          <w:lang w:val="en-GB"/>
        </w:rPr>
        <w:t xml:space="preserve"> take advantage of this concept and used AR to discover interesting knowledge from a supermarket. This work is a use case of the AR, which is very discussed in the community due to the above explained usefulness to the companies, in which presents a pra</w:t>
      </w:r>
      <w:r w:rsidR="00A25D88">
        <w:rPr>
          <w:lang w:val="en-GB"/>
        </w:rPr>
        <w:t>c</w:t>
      </w:r>
      <w:r>
        <w:rPr>
          <w:lang w:val="en-GB"/>
        </w:rPr>
        <w:t xml:space="preserve">tical situation of a market basket data analysis. It was considered, in this research, a </w:t>
      </w:r>
      <w:r w:rsidR="00A25D88">
        <w:rPr>
          <w:lang w:val="en-GB"/>
        </w:rPr>
        <w:t>dataset of 100 thousand transactions, which also considers the good possibility of the use of AR with large databases.</w:t>
      </w:r>
      <w:r w:rsidR="00292974">
        <w:rPr>
          <w:lang w:val="en-GB"/>
        </w:rPr>
        <w:t xml:space="preserve"> Also in the Business Intelligence field</w:t>
      </w:r>
      <w:r w:rsidR="00DD5DC1">
        <w:rPr>
          <w:lang w:val="en-GB"/>
        </w:rPr>
        <w:t xml:space="preserve">, recently, a research were presented by </w:t>
      </w:r>
      <w:r w:rsidR="007241FB">
        <w:rPr>
          <w:lang w:val="en-GB"/>
        </w:rPr>
        <w:fldChar w:fldCharType="begin"/>
      </w:r>
      <w:r w:rsidR="00DD5DC1">
        <w:rPr>
          <w:lang w:val="en-GB"/>
        </w:rPr>
        <w:instrText xml:space="preserve"> ADDIN ZOTERO_ITEM CSL_CITATION {"citationID":"1lsn7pcl0","properties":{"formattedCitation":"(Hoque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7241FB">
        <w:rPr>
          <w:lang w:val="en-GB"/>
        </w:rPr>
        <w:fldChar w:fldCharType="separate"/>
      </w:r>
      <w:r w:rsidR="00C651E0" w:rsidRPr="00C651E0">
        <w:rPr>
          <w:rFonts w:cs="Times New Roman"/>
          <w:lang w:val="en-GB"/>
        </w:rPr>
        <w:t>(Hoque et al., 2011)</w:t>
      </w:r>
      <w:r w:rsidR="007241FB">
        <w:rPr>
          <w:lang w:val="en-GB"/>
        </w:rPr>
        <w:fldChar w:fldCharType="end"/>
      </w:r>
      <w:r w:rsidR="00DD5DC1">
        <w:rPr>
          <w:lang w:val="en-GB"/>
        </w:rPr>
        <w:t xml:space="preserve"> where it is outlined the good use of knowledge discovery techniques, namely association rules to discover some patterns in the employees behaviour of a company. With the help of AR the company could find interesting knowledge that could help making decision on the employees benefits, for example. </w:t>
      </w:r>
      <w:r w:rsidR="00844981">
        <w:rPr>
          <w:lang w:val="en-GB"/>
        </w:rPr>
        <w:t xml:space="preserve">Knowing the job experience, age and education, a promotion or some better condition could arise. </w:t>
      </w:r>
      <w:r w:rsidR="00EF7CD2">
        <w:rPr>
          <w:lang w:val="en-GB"/>
        </w:rPr>
        <w:t xml:space="preserve">Other work presented by </w:t>
      </w:r>
      <w:r w:rsidR="007241FB">
        <w:rPr>
          <w:lang w:val="en-GB"/>
        </w:rPr>
        <w:fldChar w:fldCharType="begin"/>
      </w:r>
      <w:r w:rsidR="00EF7CD2">
        <w:rPr>
          <w:lang w:val="en-GB"/>
        </w:rPr>
        <w:instrText xml:space="preserve"> ADDIN ZOTERO_ITEM CSL_CITATION {"citationID":"2d4osggqe7","properties":{"formattedCitation":"(Korczak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7241FB">
        <w:rPr>
          <w:lang w:val="en-GB"/>
        </w:rPr>
        <w:fldChar w:fldCharType="separate"/>
      </w:r>
      <w:r w:rsidR="00C651E0" w:rsidRPr="00C651E0">
        <w:rPr>
          <w:rFonts w:cs="Times New Roman"/>
          <w:lang w:val="en-GB"/>
        </w:rPr>
        <w:t>(Korczak and Skrzypczak, 2012)</w:t>
      </w:r>
      <w:r w:rsidR="007241FB">
        <w:rPr>
          <w:lang w:val="en-GB"/>
        </w:rPr>
        <w:fldChar w:fldCharType="end"/>
      </w:r>
      <w:r w:rsidR="00EF7CD2">
        <w:rPr>
          <w:lang w:val="en-GB"/>
        </w:rPr>
        <w:t xml:space="preserve"> proposes the process of AR discovery. This process is very similar to the present thesis as it also uses RapidMiner for AR generation. Although the field of study is different, the theory behind it is similar. This article presents the creation of a software solution, DM Cafe, to help discover interesting and surprising knowledge from the clients of </w:t>
      </w:r>
      <w:r w:rsidR="00331BF5">
        <w:rPr>
          <w:lang w:val="en-GB"/>
        </w:rPr>
        <w:t xml:space="preserve">the Internet </w:t>
      </w:r>
      <w:r w:rsidR="00EF7CD2">
        <w:rPr>
          <w:lang w:val="en-GB"/>
        </w:rPr>
        <w:t>Delicatessen Alma</w:t>
      </w:r>
      <w:r w:rsidR="00331BF5">
        <w:rPr>
          <w:lang w:val="en-GB"/>
        </w:rPr>
        <w:t>24</w:t>
      </w:r>
      <w:r w:rsidR="00EF7CD2">
        <w:rPr>
          <w:lang w:val="en-GB"/>
        </w:rPr>
        <w:t xml:space="preserve"> </w:t>
      </w:r>
      <w:r w:rsidR="00331BF5">
        <w:rPr>
          <w:lang w:val="en-GB"/>
        </w:rPr>
        <w:t xml:space="preserve">store which belongs to the group of stores with the same name </w:t>
      </w:r>
      <w:r w:rsidR="00EF7CD2">
        <w:rPr>
          <w:lang w:val="en-GB"/>
        </w:rPr>
        <w:t>in Wroclav, Poland. With this study, the analysts want to better understand the choices of the clients and consequently improve the success of the business.</w:t>
      </w:r>
    </w:p>
    <w:p w:rsidR="008604B3" w:rsidRDefault="00844981" w:rsidP="00264D3F">
      <w:pPr>
        <w:rPr>
          <w:lang w:val="en-GB"/>
        </w:rPr>
      </w:pPr>
      <w:r>
        <w:rPr>
          <w:lang w:val="en-GB"/>
        </w:rPr>
        <w:tab/>
        <w:t xml:space="preserve">Association Rules also prove its use in the field of Architecture, Engineering and </w:t>
      </w:r>
      <w:r w:rsidR="007069B5">
        <w:rPr>
          <w:lang w:val="en-GB"/>
        </w:rPr>
        <w:t>Construction</w:t>
      </w:r>
      <w:r>
        <w:rPr>
          <w:lang w:val="en-GB"/>
        </w:rPr>
        <w:t xml:space="preserve"> </w:t>
      </w:r>
      <w:r w:rsidR="007069B5">
        <w:rPr>
          <w:lang w:val="en-GB"/>
        </w:rPr>
        <w:t xml:space="preserve">(AEC) </w:t>
      </w:r>
      <w:r>
        <w:rPr>
          <w:lang w:val="en-GB"/>
        </w:rPr>
        <w:t xml:space="preserve">industries. </w:t>
      </w:r>
      <w:r w:rsidR="007241FB">
        <w:rPr>
          <w:lang w:val="en-GB"/>
        </w:rPr>
        <w:fldChar w:fldCharType="begin"/>
      </w:r>
      <w:r>
        <w:rPr>
          <w:lang w:val="en-GB"/>
        </w:rPr>
        <w:instrText xml:space="preserve"> ADDIN ZOTERO_ITEM CSL_CITATION {"citationID":"2jqh5l6hl0","properties":{"formattedCitation":"(Hjelseth, 2009)","plainCitation":"(Hjelseth, 2009)"},"citationItems":[{"id":101,"uris":["http://zotero.org/users/local/bkYEK4Eu/items/CNEXU4I9"],"uri":["http://zotero.org/users/local/bkYEK4Eu/items/CNEXU4I9"],"itemData":{"id":101,"type":"article-journal","title":"Foundation for development of computable rules","container-title":"Norwegian University of Life Sciences (UMB), Dept. of Mathematical Sciences and Technology, Norway","source":"Google Scholar","URL":"http://itc.scix.net/data/works/att/w78-2009-1-25.pdf","author":[{"family":"Hjelseth","given":"E."}],"issued":{"date-parts":[["2009"]]},"accessed":{"date-parts":[["2014",7,13]]}}}],"schema":"https://github.com/citation-style-language/schema/raw/master/csl-citation.json"} </w:instrText>
      </w:r>
      <w:r w:rsidR="007241FB">
        <w:rPr>
          <w:lang w:val="en-GB"/>
        </w:rPr>
        <w:fldChar w:fldCharType="separate"/>
      </w:r>
      <w:r w:rsidR="00C651E0" w:rsidRPr="00C651E0">
        <w:rPr>
          <w:rFonts w:cs="Times New Roman"/>
          <w:lang w:val="en-GB"/>
        </w:rPr>
        <w:t>(Hjelseth, 2009)</w:t>
      </w:r>
      <w:r w:rsidR="007241FB">
        <w:rPr>
          <w:lang w:val="en-GB"/>
        </w:rPr>
        <w:fldChar w:fldCharType="end"/>
      </w:r>
      <w:r>
        <w:rPr>
          <w:lang w:val="en-GB"/>
        </w:rPr>
        <w:t xml:space="preserve"> presents</w:t>
      </w:r>
      <w:r w:rsidR="00F22623">
        <w:rPr>
          <w:lang w:val="en-GB"/>
        </w:rPr>
        <w:t xml:space="preserve"> an overview on knowledge discovery and how can association rules be implemented </w:t>
      </w:r>
      <w:r w:rsidR="007069B5">
        <w:rPr>
          <w:lang w:val="en-GB"/>
        </w:rPr>
        <w:t>in</w:t>
      </w:r>
      <w:r w:rsidR="00F22623">
        <w:rPr>
          <w:lang w:val="en-GB"/>
        </w:rPr>
        <w:t xml:space="preserve">to </w:t>
      </w:r>
      <w:proofErr w:type="gramStart"/>
      <w:r w:rsidR="00F22623">
        <w:rPr>
          <w:lang w:val="en-GB"/>
        </w:rPr>
        <w:t>a commercial</w:t>
      </w:r>
      <w:proofErr w:type="gramEnd"/>
      <w:r w:rsidR="00F22623">
        <w:rPr>
          <w:lang w:val="en-GB"/>
        </w:rPr>
        <w:t xml:space="preserve"> rule-checking software. </w:t>
      </w:r>
      <w:r w:rsidR="007069B5">
        <w:rPr>
          <w:lang w:val="en-GB"/>
        </w:rPr>
        <w:t xml:space="preserve">He also identifies several problems when dealing with the semantic richness of the languages. For instance, when translating words could produce ambiguous information or the manual verification of the rules could lead to uncertainty in the ontology. </w:t>
      </w:r>
    </w:p>
    <w:p w:rsidR="00844981" w:rsidRDefault="008604B3" w:rsidP="00264D3F">
      <w:pPr>
        <w:rPr>
          <w:lang w:val="en-GB"/>
        </w:rPr>
      </w:pPr>
      <w:r>
        <w:rPr>
          <w:lang w:val="en-GB"/>
        </w:rPr>
        <w:lastRenderedPageBreak/>
        <w:tab/>
        <w:t>One can easily conclude that Association Rules is a very useful technique in Artificial Intelligence, or specifically, in the Semantic Web. This technique extracts valuable information from semantic texts and data identifying the interest and unexpected knowledge</w:t>
      </w:r>
      <w:r w:rsidR="00E00B0C">
        <w:rPr>
          <w:lang w:val="en-GB"/>
        </w:rPr>
        <w:t>.</w:t>
      </w:r>
    </w:p>
    <w:p w:rsidR="00506584" w:rsidRDefault="00506584" w:rsidP="00506584">
      <w:pPr>
        <w:pStyle w:val="Ttulo2"/>
        <w:rPr>
          <w:lang w:val="en-GB"/>
        </w:rPr>
      </w:pPr>
      <w:bookmarkStart w:id="14" w:name="_Toc397795353"/>
      <w:r w:rsidRPr="0024194D">
        <w:rPr>
          <w:lang w:val="en-GB"/>
        </w:rPr>
        <w:t>Concept Relation Quantification</w:t>
      </w:r>
      <w:bookmarkEnd w:id="14"/>
    </w:p>
    <w:p w:rsidR="00506584" w:rsidRPr="0024194D" w:rsidRDefault="00506584" w:rsidP="00506584">
      <w:pPr>
        <w:rPr>
          <w:lang w:val="en-GB"/>
        </w:rPr>
      </w:pPr>
      <w:r w:rsidRPr="0024194D">
        <w:rPr>
          <w:lang w:val="en-GB"/>
        </w:rPr>
        <w:t xml:space="preserve"> (</w:t>
      </w:r>
      <w:r w:rsidRPr="0024194D">
        <w:rPr>
          <w:highlight w:val="yellow"/>
          <w:lang w:val="en-GB"/>
        </w:rPr>
        <w:t>Falar com o Paulo</w:t>
      </w:r>
      <w:r w:rsidRPr="0024194D">
        <w:rPr>
          <w:lang w:val="en-GB"/>
        </w:rPr>
        <w:t>)</w:t>
      </w:r>
    </w:p>
    <w:p w:rsidR="00AB3EE0" w:rsidRPr="0024194D" w:rsidRDefault="00AB3EE0" w:rsidP="00C30260">
      <w:pPr>
        <w:pStyle w:val="Ttulo2"/>
        <w:rPr>
          <w:lang w:val="en-GB"/>
        </w:rPr>
      </w:pPr>
      <w:bookmarkStart w:id="15" w:name="_Toc397795354"/>
      <w:r w:rsidRPr="0024194D">
        <w:rPr>
          <w:lang w:val="en-GB"/>
        </w:rPr>
        <w:t>Building &amp; Construction</w:t>
      </w:r>
      <w:bookmarkEnd w:id="15"/>
    </w:p>
    <w:p w:rsidR="00791A24" w:rsidRDefault="008604B3">
      <w:pPr>
        <w:rPr>
          <w:lang w:val="en-GB"/>
        </w:rPr>
      </w:pPr>
      <w:r>
        <w:rPr>
          <w:lang w:val="en-GB"/>
        </w:rPr>
        <w:t xml:space="preserve">Likewise, in the same AEC field, and maybe the most interesting field of study, relevant to the present thesis, where association rules were applied to discover some knowledge is specifically in Building &amp; Construction field. </w:t>
      </w:r>
      <w:r w:rsidR="007241FB">
        <w:rPr>
          <w:lang w:val="en-GB"/>
        </w:rPr>
        <w:fldChar w:fldCharType="begin"/>
      </w:r>
      <w:r>
        <w:rPr>
          <w:lang w:val="en-GB"/>
        </w:rPr>
        <w:instrText xml:space="preserve"> ADDIN ZOTERO_ITEM CSL_CITATION {"citationID":"17v8uo240a","properties":{"formattedCitation":"(Zhang and El-Diraby, 2012)","plainCitation":"(Zhang and El-Diraby, 2012)"},"citationItems":[{"id":125,"uris":["http://zotero.org/users/local/bkYEK4Eu/items/XVHAXTQW"],"uri":["http://zotero.org/users/local/bkYEK4Eu/items/XVHAXTQW"],"itemData":{"id":125,"type":"article-journal","title":"Social Semantic Approach to Support Communication in AEC","container-title":"Journal of Computing in Civil Engineering","page":"90–104","volume":"26","issue":"1","source":"Google Scholar","author":[{"family":"Zhang","given":"J."},{"family":"El-Diraby","given":"T. E."}],"issued":{"date-parts":[["2012"]]},"accessed":{"date-parts":[["2014",8,28]]}}}],"schema":"https://github.com/citation-style-language/schema/raw/master/csl-citation.json"} </w:instrText>
      </w:r>
      <w:r w:rsidR="007241FB">
        <w:rPr>
          <w:lang w:val="en-GB"/>
        </w:rPr>
        <w:fldChar w:fldCharType="separate"/>
      </w:r>
      <w:r w:rsidR="00C651E0" w:rsidRPr="00C651E0">
        <w:rPr>
          <w:rFonts w:cs="Times New Roman"/>
          <w:lang w:val="en-GB"/>
        </w:rPr>
        <w:t>(Zhang and El-Diraby, 2012)</w:t>
      </w:r>
      <w:r w:rsidR="007241FB">
        <w:rPr>
          <w:lang w:val="en-GB"/>
        </w:rPr>
        <w:fldChar w:fldCharType="end"/>
      </w:r>
      <w:r>
        <w:rPr>
          <w:lang w:val="en-GB"/>
        </w:rPr>
        <w:t xml:space="preserve"> presented a very interesting study </w:t>
      </w:r>
      <w:r w:rsidR="00791A24">
        <w:rPr>
          <w:lang w:val="en-GB"/>
        </w:rPr>
        <w:t xml:space="preserve">about </w:t>
      </w:r>
      <w:r>
        <w:rPr>
          <w:lang w:val="en-GB"/>
        </w:rPr>
        <w:t>the use of social networks to support a collaborative environment in this field</w:t>
      </w:r>
      <w:r w:rsidR="00663ED8">
        <w:rPr>
          <w:lang w:val="en-GB"/>
        </w:rPr>
        <w:t>.</w:t>
      </w:r>
      <w:r>
        <w:rPr>
          <w:lang w:val="en-GB"/>
        </w:rPr>
        <w:t xml:space="preserve"> </w:t>
      </w:r>
      <w:r w:rsidR="00663ED8">
        <w:rPr>
          <w:lang w:val="en-GB"/>
        </w:rPr>
        <w:t>T</w:t>
      </w:r>
      <w:r>
        <w:rPr>
          <w:lang w:val="en-GB"/>
        </w:rPr>
        <w:t>aking advantage of semantic knowledge discovery techniques</w:t>
      </w:r>
      <w:r w:rsidR="00663ED8">
        <w:rPr>
          <w:lang w:val="en-GB"/>
        </w:rPr>
        <w:t>, t</w:t>
      </w:r>
      <w:r>
        <w:rPr>
          <w:lang w:val="en-GB"/>
        </w:rPr>
        <w:t>hey try to make a proposal by the classification of knowledge items</w:t>
      </w:r>
      <w:r w:rsidR="00663ED8">
        <w:rPr>
          <w:lang w:val="en-GB"/>
        </w:rPr>
        <w:t xml:space="preserve"> and their extraction</w:t>
      </w:r>
      <w:r>
        <w:rPr>
          <w:lang w:val="en-GB"/>
        </w:rPr>
        <w:t xml:space="preserve"> from the previous </w:t>
      </w:r>
      <w:r w:rsidR="00663ED8">
        <w:rPr>
          <w:lang w:val="en-GB"/>
        </w:rPr>
        <w:t xml:space="preserve">referred </w:t>
      </w:r>
      <w:r>
        <w:rPr>
          <w:lang w:val="en-GB"/>
        </w:rPr>
        <w:t>social network</w:t>
      </w:r>
      <w:r w:rsidR="00663ED8">
        <w:rPr>
          <w:lang w:val="en-GB"/>
        </w:rPr>
        <w:t>.</w:t>
      </w:r>
      <w:r>
        <w:rPr>
          <w:lang w:val="en-GB"/>
        </w:rPr>
        <w:t xml:space="preserve"> </w:t>
      </w:r>
      <w:r w:rsidR="00663ED8">
        <w:rPr>
          <w:lang w:val="en-GB"/>
        </w:rPr>
        <w:t>B</w:t>
      </w:r>
      <w:r>
        <w:rPr>
          <w:lang w:val="en-GB"/>
        </w:rPr>
        <w:t xml:space="preserve">ut one of the strengths of </w:t>
      </w:r>
      <w:r w:rsidR="00663ED8">
        <w:rPr>
          <w:lang w:val="en-GB"/>
        </w:rPr>
        <w:t>the approach</w:t>
      </w:r>
      <w:r>
        <w:rPr>
          <w:lang w:val="en-GB"/>
        </w:rPr>
        <w:t xml:space="preserve"> </w:t>
      </w:r>
      <w:r w:rsidR="00663ED8">
        <w:rPr>
          <w:lang w:val="en-GB"/>
        </w:rPr>
        <w:t xml:space="preserve">presented </w:t>
      </w:r>
      <w:r>
        <w:rPr>
          <w:lang w:val="en-GB"/>
        </w:rPr>
        <w:t>can be immediately identified as the existence of a method to evaluate the relations between the concepts. The author argued that these values were based on semantic similarity measure techniques</w:t>
      </w:r>
      <w:r w:rsidR="00791A24">
        <w:rPr>
          <w:lang w:val="en-GB"/>
        </w:rPr>
        <w:t xml:space="preserve"> like vector space model. The author developed a proof of concept with a collaborative knowledge system based in a construction information knowledge portal. This portal served as an interaction between </w:t>
      </w:r>
      <w:proofErr w:type="gramStart"/>
      <w:r w:rsidR="00791A24">
        <w:rPr>
          <w:lang w:val="en-GB"/>
        </w:rPr>
        <w:t>an ontology</w:t>
      </w:r>
      <w:proofErr w:type="gramEnd"/>
      <w:r w:rsidR="00791A24">
        <w:rPr>
          <w:lang w:val="en-GB"/>
        </w:rPr>
        <w:t xml:space="preserve"> and actors.</w:t>
      </w:r>
    </w:p>
    <w:p w:rsidR="00705F92" w:rsidRPr="0024194D" w:rsidRDefault="00791A24">
      <w:pPr>
        <w:rPr>
          <w:lang w:val="en-GB"/>
        </w:rPr>
      </w:pPr>
      <w:r>
        <w:rPr>
          <w:lang w:val="en-GB"/>
        </w:rPr>
        <w:t>Other project that inspires the present writing and development of this dissertation is the e-COGNOS framework. ()</w:t>
      </w:r>
      <w:r w:rsidR="00705F92" w:rsidRPr="0024194D">
        <w:rPr>
          <w:lang w:val="en-GB"/>
        </w:rPr>
        <w:br w:type="page"/>
      </w:r>
    </w:p>
    <w:p w:rsidR="00AB3EE0" w:rsidRPr="0024194D" w:rsidRDefault="00AB3EE0" w:rsidP="00C30260">
      <w:pPr>
        <w:pStyle w:val="Ttulo1"/>
        <w:rPr>
          <w:lang w:val="en-GB"/>
        </w:rPr>
      </w:pPr>
      <w:bookmarkStart w:id="16" w:name="_Toc397795355"/>
      <w:r w:rsidRPr="0024194D">
        <w:rPr>
          <w:lang w:val="en-GB"/>
        </w:rPr>
        <w:lastRenderedPageBreak/>
        <w:t xml:space="preserve">Theoretical and Technical </w:t>
      </w:r>
      <w:r w:rsidR="00667864" w:rsidRPr="0024194D">
        <w:rPr>
          <w:lang w:val="en-GB"/>
        </w:rPr>
        <w:t>Foundation</w:t>
      </w:r>
      <w:bookmarkEnd w:id="16"/>
    </w:p>
    <w:p w:rsidR="00264D3F" w:rsidRPr="00264D3F" w:rsidRDefault="00AB3EE0" w:rsidP="00264D3F">
      <w:pPr>
        <w:pStyle w:val="Ttulo2"/>
        <w:rPr>
          <w:lang w:val="en-GB"/>
        </w:rPr>
      </w:pPr>
      <w:bookmarkStart w:id="17" w:name="_Ref397215040"/>
      <w:bookmarkStart w:id="18" w:name="_Toc397795356"/>
      <w:r w:rsidRPr="0024194D">
        <w:rPr>
          <w:lang w:val="en-GB"/>
        </w:rPr>
        <w:t>Association Rules</w:t>
      </w:r>
      <w:bookmarkEnd w:id="17"/>
      <w:bookmarkEnd w:id="18"/>
    </w:p>
    <w:p w:rsidR="00252AB3" w:rsidRDefault="00146F54" w:rsidP="00FB5030">
      <w:pPr>
        <w:pStyle w:val="PargrafodaLista"/>
        <w:ind w:left="0"/>
        <w:rPr>
          <w:lang w:val="en-GB"/>
        </w:rPr>
      </w:pPr>
      <w:r>
        <w:rPr>
          <w:lang w:val="en-GB"/>
        </w:rPr>
        <w:t xml:space="preserve">The process of discovery of rules in data has been a subject of </w:t>
      </w:r>
      <w:r w:rsidR="000230AB">
        <w:rPr>
          <w:lang w:val="en-GB"/>
        </w:rPr>
        <w:t>many researches</w:t>
      </w:r>
      <w:r>
        <w:rPr>
          <w:lang w:val="en-GB"/>
        </w:rPr>
        <w:t xml:space="preserve"> by the community of Artificial Intelligence. In the sub-topic of Knowledge Discovery</w:t>
      </w:r>
      <w:r w:rsidR="00FF03B0">
        <w:rPr>
          <w:lang w:val="en-GB"/>
        </w:rPr>
        <w:t xml:space="preserve"> and Machine Learning</w:t>
      </w:r>
      <w:r>
        <w:rPr>
          <w:lang w:val="en-GB"/>
        </w:rPr>
        <w:t xml:space="preserve">, the recognition of rules in associations between items plays an important role. </w:t>
      </w:r>
      <w:r w:rsidR="00D2676C">
        <w:rPr>
          <w:lang w:val="en-GB"/>
        </w:rPr>
        <w:t>For an AI system be able to recognize and take some conclusions</w:t>
      </w:r>
      <w:r w:rsidR="00F4609F">
        <w:rPr>
          <w:lang w:val="en-GB"/>
        </w:rPr>
        <w:t xml:space="preserve"> about how the information is related</w:t>
      </w:r>
      <w:r w:rsidR="00D2676C">
        <w:rPr>
          <w:lang w:val="en-GB"/>
        </w:rPr>
        <w:t>, t</w:t>
      </w:r>
      <w:r>
        <w:rPr>
          <w:lang w:val="en-GB"/>
        </w:rPr>
        <w:t>herefore, Association Rules (AR)</w:t>
      </w:r>
      <w:r w:rsidR="009C593D">
        <w:rPr>
          <w:lang w:val="en-GB"/>
        </w:rPr>
        <w:t xml:space="preserve"> is arguably considered as one of the most important task</w:t>
      </w:r>
      <w:r w:rsidR="00252AB3">
        <w:rPr>
          <w:lang w:val="en-GB"/>
        </w:rPr>
        <w:t>s</w:t>
      </w:r>
      <w:r w:rsidR="009C593D">
        <w:rPr>
          <w:lang w:val="en-GB"/>
        </w:rPr>
        <w:t xml:space="preserve"> in Knowledge Discovery</w:t>
      </w:r>
      <w:r w:rsidR="00FF03B0">
        <w:rPr>
          <w:lang w:val="en-GB"/>
        </w:rPr>
        <w:t xml:space="preserve"> </w:t>
      </w:r>
      <w:r w:rsidR="007241FB">
        <w:rPr>
          <w:lang w:val="en-GB"/>
        </w:rPr>
        <w:fldChar w:fldCharType="begin"/>
      </w:r>
      <w:r w:rsidR="009C593D">
        <w:rPr>
          <w:lang w:val="en-GB"/>
        </w:rPr>
        <w:instrText xml:space="preserve"> ADDIN ZOTERO_ITEM CSL_CITATION {"citationID":"1taeg1lusj","properties":{"formattedCitation":"(Marinica and Guillet, 2010)","plainCitation":"(Marinica and Guillet, 2010)"},"citationItems":[{"id":99,"uris":["http://zotero.org/users/local/bkYEK4Eu/items/A4BTXDJE"],"uri":["http://zotero.org/users/local/bkYEK4Eu/items/A4BTXDJE"],"itemData":{"id":99,"type":"article-journal","title":"Knowledge-Based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process.","DOI":"10.1109/TKDE.2010.29","ISSN":"1041-4347","author":[{"family":"Marinica","given":"C."},{"family":"Guillet","given":"F."}],"issued":{"date-parts":[["2010",6]]}}}],"schema":"https://github.com/citation-style-language/schema/raw/master/csl-citation.json"} </w:instrText>
      </w:r>
      <w:r w:rsidR="007241FB">
        <w:rPr>
          <w:lang w:val="en-GB"/>
        </w:rPr>
        <w:fldChar w:fldCharType="separate"/>
      </w:r>
      <w:r w:rsidR="00C651E0" w:rsidRPr="00C651E0">
        <w:rPr>
          <w:rFonts w:cs="Times New Roman"/>
          <w:lang w:val="en-GB"/>
        </w:rPr>
        <w:t>(Marinica and Guillet, 2010)</w:t>
      </w:r>
      <w:r w:rsidR="007241FB">
        <w:rPr>
          <w:lang w:val="en-GB"/>
        </w:rPr>
        <w:fldChar w:fldCharType="end"/>
      </w:r>
      <w:r w:rsidR="00B83B6E">
        <w:rPr>
          <w:lang w:val="en-GB"/>
        </w:rPr>
        <w:t xml:space="preserve">, and one of the most studied in the scientific community </w:t>
      </w:r>
      <w:r w:rsidR="007241FB">
        <w:rPr>
          <w:lang w:val="en-GB"/>
        </w:rPr>
        <w:fldChar w:fldCharType="begin"/>
      </w:r>
      <w:r w:rsidR="00B83B6E">
        <w:rPr>
          <w:lang w:val="en-GB"/>
        </w:rPr>
        <w:instrText xml:space="preserve"> ADDIN ZOTERO_ITEM CSL_CITATION {"citationID":"ECHRmAIF","properties":{"formattedCitation":"(Agrawal and Srikant, 1994, 1994; Agrawal et al., 1993; Hoque et al., 2011; Marinica and Guillet, 2010; Paiva et al., 2013; Vo and Le, 2009; Wang et al., 2002; Zaki, 2000; Zeng et al., 2010)","plainCitation":"(Agrawal and Srikant, 1994, 1994; Agrawal et al., 1993; Hoque et al., 2011; Marinica and Guillet, 2010; Paiva et al., 2013; Vo and Le, 2009; Wang et al., 2002; Zaki, 2000; Zeng et al., 2010)"},"citationItems":[{"id":92,"uris":["http://zotero.org/users/local/bkYEK4Eu/items/N85D6FD9"],"uri":["http://zotero.org/users/local/bkYEK4Eu/items/N85D6FD9"],"itemData":{"id":92,"type":"paper-conference","title":"Fast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id":41,"uris":["http://zotero.org/users/local/bkYEK4Eu/items/WUUS73UU"],"uri":["http://zotero.org/users/local/bkYEK4Eu/items/WUUS73UU"],"itemData":{"id":41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id":79,"uris":["http://zotero.org/users/local/bkYEK4Eu/items/EHVUWPAW"],"uri":["http://zotero.org/users/local/bkYEK4Eu/items/EHVUWPAW"],"itemData":{"id":79,"type":"paper-conference","title":"Mining traditional association rules using frequent itemsets lattice","container-title":"International Conference on Computers Industrial Engineering, 2009. CIE 2009","page":"1401-1406","source":"IEEE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007241FB">
        <w:rPr>
          <w:lang w:val="en-GB"/>
        </w:rPr>
        <w:fldChar w:fldCharType="separate"/>
      </w:r>
      <w:r w:rsidR="00C651E0" w:rsidRPr="00C651E0">
        <w:rPr>
          <w:rFonts w:cs="Times New Roman"/>
          <w:lang w:val="en-GB"/>
        </w:rPr>
        <w:t>(Agrawal and Srikant, 1994, 1994; Agrawal et al., 1993; Hoque et al., 2011; Marinica and Guillet, 2010; Paiva et al., 2013; Vo and Le, 2009; Wang et al., 2002; Zaki, 2000; Zeng et al., 2010)</w:t>
      </w:r>
      <w:r w:rsidR="007241FB">
        <w:rPr>
          <w:lang w:val="en-GB"/>
        </w:rPr>
        <w:fldChar w:fldCharType="end"/>
      </w:r>
      <w:r w:rsidR="009C593D">
        <w:rPr>
          <w:lang w:val="en-GB"/>
        </w:rPr>
        <w:t xml:space="preserve">. </w:t>
      </w:r>
    </w:p>
    <w:p w:rsidR="00E51379" w:rsidRDefault="009C446F" w:rsidP="004B45A5">
      <w:pPr>
        <w:pStyle w:val="PargrafodaLista"/>
        <w:ind w:left="0"/>
        <w:rPr>
          <w:lang w:val="en-GB"/>
        </w:rPr>
      </w:pPr>
      <w:r>
        <w:rPr>
          <w:lang w:val="en-GB"/>
        </w:rPr>
        <w:tab/>
      </w:r>
      <w:r w:rsidR="00146F54">
        <w:rPr>
          <w:lang w:val="en-GB"/>
        </w:rPr>
        <w:t>Association Rules is an algorithm that identifies tendencies and relations between frequent items in a database</w:t>
      </w:r>
      <w:r w:rsidR="00FF03B0">
        <w:rPr>
          <w:lang w:val="en-GB"/>
        </w:rPr>
        <w:t xml:space="preserve"> and tries to </w:t>
      </w:r>
      <w:r w:rsidR="00B83B6E">
        <w:rPr>
          <w:lang w:val="en-GB"/>
        </w:rPr>
        <w:t xml:space="preserve">make </w:t>
      </w:r>
      <w:r w:rsidR="00FF03B0">
        <w:rPr>
          <w:lang w:val="en-GB"/>
        </w:rPr>
        <w:t>predict</w:t>
      </w:r>
      <w:r w:rsidR="00B83B6E">
        <w:rPr>
          <w:lang w:val="en-GB"/>
        </w:rPr>
        <w:t>ions over</w:t>
      </w:r>
      <w:r w:rsidR="00FF03B0">
        <w:rPr>
          <w:lang w:val="en-GB"/>
        </w:rPr>
        <w:t xml:space="preserve"> behaviours</w:t>
      </w:r>
      <w:r w:rsidR="00146F54">
        <w:rPr>
          <w:lang w:val="en-GB"/>
        </w:rPr>
        <w:t>. W</w:t>
      </w:r>
      <w:r w:rsidR="00680AFB">
        <w:rPr>
          <w:lang w:val="en-GB"/>
        </w:rPr>
        <w:t>as</w:t>
      </w:r>
      <w:r w:rsidR="009C593D">
        <w:rPr>
          <w:lang w:val="en-GB"/>
        </w:rPr>
        <w:t xml:space="preserve"> first introduced by </w:t>
      </w:r>
      <w:r w:rsidR="007241FB">
        <w:rPr>
          <w:lang w:val="en-GB"/>
        </w:rPr>
        <w:fldChar w:fldCharType="begin"/>
      </w:r>
      <w:r w:rsidR="009C593D">
        <w:rPr>
          <w:lang w:val="en-GB"/>
        </w:rPr>
        <w:instrText xml:space="preserve"> ADDIN ZOTERO_ITEM CSL_CITATION {"citationID":"1dkp6hhs2p","properties":{"formattedCitation":"(Agrawal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7241FB">
        <w:rPr>
          <w:lang w:val="en-GB"/>
        </w:rPr>
        <w:fldChar w:fldCharType="separate"/>
      </w:r>
      <w:r w:rsidR="00C651E0" w:rsidRPr="005A1C2B">
        <w:rPr>
          <w:rFonts w:cs="Times New Roman"/>
          <w:lang w:val="en-GB"/>
        </w:rPr>
        <w:t>(Agrawal et al., 1993)</w:t>
      </w:r>
      <w:r w:rsidR="007241FB">
        <w:rPr>
          <w:lang w:val="en-GB"/>
        </w:rPr>
        <w:fldChar w:fldCharType="end"/>
      </w:r>
      <w:r w:rsidR="009C593D">
        <w:rPr>
          <w:lang w:val="en-GB"/>
        </w:rPr>
        <w:t xml:space="preserve">. </w:t>
      </w:r>
      <w:r w:rsidR="004D49FA">
        <w:rPr>
          <w:lang w:val="en-GB"/>
        </w:rPr>
        <w:t xml:space="preserve">The problem that AR tries to address is related to the analysis of knowledge in transaction data from a collection of items. The goal is to help </w:t>
      </w:r>
      <w:r w:rsidR="000D08BE">
        <w:rPr>
          <w:lang w:val="en-GB"/>
        </w:rPr>
        <w:t xml:space="preserve">information </w:t>
      </w:r>
      <w:r w:rsidR="004D49FA">
        <w:rPr>
          <w:lang w:val="en-GB"/>
        </w:rPr>
        <w:t xml:space="preserve">analysts or automate systems making </w:t>
      </w:r>
      <w:r w:rsidR="00252AB3">
        <w:rPr>
          <w:lang w:val="en-GB"/>
        </w:rPr>
        <w:t xml:space="preserve">the best </w:t>
      </w:r>
      <w:r w:rsidR="004D49FA">
        <w:rPr>
          <w:lang w:val="en-GB"/>
        </w:rPr>
        <w:t>decisions. This is a process to improve the quality of th</w:t>
      </w:r>
      <w:r w:rsidR="000D08BE">
        <w:rPr>
          <w:lang w:val="en-GB"/>
        </w:rPr>
        <w:t>o</w:t>
      </w:r>
      <w:r w:rsidR="004D49FA">
        <w:rPr>
          <w:lang w:val="en-GB"/>
        </w:rPr>
        <w:t>s</w:t>
      </w:r>
      <w:r w:rsidR="00146F54">
        <w:rPr>
          <w:lang w:val="en-GB"/>
        </w:rPr>
        <w:t>e</w:t>
      </w:r>
      <w:r w:rsidR="004D49FA">
        <w:rPr>
          <w:lang w:val="en-GB"/>
        </w:rPr>
        <w:t xml:space="preserve"> </w:t>
      </w:r>
      <w:r w:rsidR="00680AFB">
        <w:rPr>
          <w:lang w:val="en-GB"/>
        </w:rPr>
        <w:t xml:space="preserve">decisions. </w:t>
      </w:r>
      <w:r w:rsidR="000D08BE">
        <w:rPr>
          <w:lang w:val="en-GB"/>
        </w:rPr>
        <w:t>Additionally</w:t>
      </w:r>
      <w:r w:rsidR="00CA4C7D">
        <w:rPr>
          <w:lang w:val="en-GB"/>
        </w:rPr>
        <w:t xml:space="preserve">, association rules is a process that drives good and easy understanding to an analyst. </w:t>
      </w:r>
      <w:r w:rsidR="00B83B6E">
        <w:rPr>
          <w:lang w:val="en-GB"/>
        </w:rPr>
        <w:t xml:space="preserve">To demonstrate the problem more </w:t>
      </w:r>
      <w:r w:rsidR="009A4623">
        <w:rPr>
          <w:lang w:val="en-GB"/>
        </w:rPr>
        <w:t>clearly</w:t>
      </w:r>
      <w:r w:rsidR="00B83B6E">
        <w:rPr>
          <w:lang w:val="en-GB"/>
        </w:rPr>
        <w:t xml:space="preserve">, the </w:t>
      </w:r>
      <w:r w:rsidR="000D08BE">
        <w:rPr>
          <w:lang w:val="en-GB"/>
        </w:rPr>
        <w:t xml:space="preserve">academic </w:t>
      </w:r>
      <w:r w:rsidR="00B83B6E">
        <w:rPr>
          <w:lang w:val="en-GB"/>
        </w:rPr>
        <w:t>community refers to a</w:t>
      </w:r>
      <w:r w:rsidR="009A4623">
        <w:rPr>
          <w:lang w:val="en-GB"/>
        </w:rPr>
        <w:t>n example</w:t>
      </w:r>
      <w:r w:rsidR="00B83B6E">
        <w:rPr>
          <w:lang w:val="en-GB"/>
        </w:rPr>
        <w:t xml:space="preserve"> </w:t>
      </w:r>
      <w:r w:rsidR="0031218B">
        <w:rPr>
          <w:lang w:val="en-GB"/>
        </w:rPr>
        <w:t xml:space="preserve">based on </w:t>
      </w:r>
      <w:r w:rsidR="00B83B6E">
        <w:rPr>
          <w:lang w:val="en-GB"/>
        </w:rPr>
        <w:t xml:space="preserve">market basket </w:t>
      </w:r>
      <w:r w:rsidR="0031218B">
        <w:rPr>
          <w:lang w:val="en-GB"/>
        </w:rPr>
        <w:t xml:space="preserve">analysis </w:t>
      </w:r>
      <w:r w:rsidR="009A4623">
        <w:rPr>
          <w:lang w:val="en-GB"/>
        </w:rPr>
        <w:t xml:space="preserve">and </w:t>
      </w:r>
      <w:r w:rsidR="00B83B6E">
        <w:rPr>
          <w:lang w:val="en-GB"/>
        </w:rPr>
        <w:t>its transactions</w:t>
      </w:r>
      <w:r w:rsidR="000D08BE">
        <w:rPr>
          <w:lang w:val="en-GB"/>
        </w:rPr>
        <w:t xml:space="preserve"> in a large department store</w:t>
      </w:r>
      <w:r w:rsidR="00B83B6E">
        <w:rPr>
          <w:lang w:val="en-GB"/>
        </w:rPr>
        <w:t xml:space="preserve">. In this example, </w:t>
      </w:r>
      <w:r w:rsidR="0031218B">
        <w:rPr>
          <w:lang w:val="en-GB"/>
        </w:rPr>
        <w:t xml:space="preserve">the problem presented </w:t>
      </w:r>
      <w:r w:rsidR="00B83B6E">
        <w:rPr>
          <w:lang w:val="en-GB"/>
        </w:rPr>
        <w:t xml:space="preserve">is to predict the behaviour of the clients, based on the collected data from </w:t>
      </w:r>
      <w:r w:rsidR="000D08BE">
        <w:rPr>
          <w:lang w:val="en-GB"/>
        </w:rPr>
        <w:t xml:space="preserve">each of </w:t>
      </w:r>
      <w:r w:rsidR="00B83B6E">
        <w:rPr>
          <w:lang w:val="en-GB"/>
        </w:rPr>
        <w:t xml:space="preserve">the transactions. </w:t>
      </w:r>
      <w:r w:rsidR="00252AB3">
        <w:rPr>
          <w:lang w:val="en-GB"/>
        </w:rPr>
        <w:t>For instance, if a client buys some product A, the AR Algorithm, based on the stored transaction data of other clients</w:t>
      </w:r>
      <w:r w:rsidR="0031218B">
        <w:rPr>
          <w:lang w:val="en-GB"/>
        </w:rPr>
        <w:t>, AR</w:t>
      </w:r>
      <w:r w:rsidR="00252AB3">
        <w:rPr>
          <w:lang w:val="en-GB"/>
        </w:rPr>
        <w:t xml:space="preserve"> will give the best common behaviour that this client will have. With a set of products</w:t>
      </w:r>
      <w:r w:rsidR="0031218B">
        <w:rPr>
          <w:lang w:val="en-GB"/>
        </w:rPr>
        <w:t xml:space="preserve"> as the </w:t>
      </w:r>
      <w:r w:rsidR="0031218B" w:rsidRPr="00197567">
        <w:rPr>
          <w:i/>
          <w:lang w:val="en-GB"/>
        </w:rPr>
        <w:t>premise</w:t>
      </w:r>
      <w:r w:rsidR="00252AB3">
        <w:rPr>
          <w:lang w:val="en-GB"/>
        </w:rPr>
        <w:t xml:space="preserve">, the AR will predict a </w:t>
      </w:r>
      <w:r w:rsidR="00252AB3" w:rsidRPr="00197567">
        <w:rPr>
          <w:i/>
          <w:lang w:val="en-GB"/>
        </w:rPr>
        <w:t>conclusion</w:t>
      </w:r>
      <w:r w:rsidR="00252AB3">
        <w:rPr>
          <w:lang w:val="en-GB"/>
        </w:rPr>
        <w:t xml:space="preserve"> that the client will probably buy some product B.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371"/>
        <w:gridCol w:w="598"/>
      </w:tblGrid>
      <w:tr w:rsidR="00056630" w:rsidTr="0084535F">
        <w:tc>
          <w:tcPr>
            <w:tcW w:w="675" w:type="dxa"/>
          </w:tcPr>
          <w:p w:rsidR="00056630" w:rsidRDefault="00056630" w:rsidP="004B45A5">
            <w:pPr>
              <w:pStyle w:val="PargrafodaLista"/>
              <w:spacing w:before="240" w:after="240" w:line="360" w:lineRule="auto"/>
              <w:ind w:left="0"/>
              <w:rPr>
                <w:lang w:val="en-GB"/>
              </w:rPr>
            </w:pPr>
          </w:p>
        </w:tc>
        <w:tc>
          <w:tcPr>
            <w:tcW w:w="7371" w:type="dxa"/>
          </w:tcPr>
          <w:p w:rsidR="00056630" w:rsidRDefault="00E935C0" w:rsidP="004B45A5">
            <w:pPr>
              <w:pStyle w:val="PargrafodaLista"/>
              <w:spacing w:before="240" w:after="240" w:line="360" w:lineRule="auto"/>
              <w:ind w:left="0"/>
              <w:rPr>
                <w:lang w:val="en-GB"/>
              </w:rPr>
            </w:pPr>
            <m:oMathPara>
              <m:oMath>
                <m:r>
                  <w:rPr>
                    <w:rFonts w:ascii="Cambria Math" w:hAnsi="Cambria Math"/>
                    <w:lang w:val="en-GB"/>
                  </w:rPr>
                  <m:t>A⇒B∧A∩B=∅</m:t>
                </m:r>
              </m:oMath>
            </m:oMathPara>
          </w:p>
        </w:tc>
        <w:tc>
          <w:tcPr>
            <w:tcW w:w="598" w:type="dxa"/>
          </w:tcPr>
          <w:p w:rsidR="00056630" w:rsidRPr="00E935C0" w:rsidRDefault="00056630" w:rsidP="004B45A5">
            <w:pPr>
              <w:pStyle w:val="PargrafodaLista"/>
              <w:keepNext/>
              <w:spacing w:before="240" w:after="240" w:line="360" w:lineRule="auto"/>
              <w:ind w:left="0"/>
              <w:jc w:val="right"/>
              <w:rPr>
                <w:lang w:val="en-GB"/>
              </w:rPr>
            </w:pPr>
            <w:bookmarkStart w:id="19" w:name="_Ref397446480"/>
            <w:r w:rsidRPr="00E935C0">
              <w:rPr>
                <w:lang w:val="en-GB"/>
              </w:rPr>
              <w:t>(</w:t>
            </w:r>
            <w:r w:rsidR="007241FB" w:rsidRPr="00E935C0">
              <w:rPr>
                <w:lang w:val="en-GB"/>
              </w:rPr>
              <w:fldChar w:fldCharType="begin"/>
            </w:r>
            <w:r w:rsidRPr="00E935C0">
              <w:rPr>
                <w:lang w:val="en-GB"/>
              </w:rPr>
              <w:instrText xml:space="preserve"> SEQ Equation \* ARABIC </w:instrText>
            </w:r>
            <w:r w:rsidR="007241FB" w:rsidRPr="00E935C0">
              <w:rPr>
                <w:lang w:val="en-GB"/>
              </w:rPr>
              <w:fldChar w:fldCharType="separate"/>
            </w:r>
            <w:r w:rsidR="00FC1162">
              <w:rPr>
                <w:noProof/>
                <w:lang w:val="en-GB"/>
              </w:rPr>
              <w:t>1</w:t>
            </w:r>
            <w:r w:rsidR="007241FB" w:rsidRPr="00E935C0">
              <w:rPr>
                <w:lang w:val="en-GB"/>
              </w:rPr>
              <w:fldChar w:fldCharType="end"/>
            </w:r>
            <w:r w:rsidRPr="00E935C0">
              <w:rPr>
                <w:lang w:val="en-GB"/>
              </w:rPr>
              <w:t>)</w:t>
            </w:r>
            <w:bookmarkEnd w:id="19"/>
          </w:p>
        </w:tc>
      </w:tr>
      <w:tr w:rsidR="00056630" w:rsidTr="0084535F">
        <w:tc>
          <w:tcPr>
            <w:tcW w:w="675" w:type="dxa"/>
          </w:tcPr>
          <w:p w:rsidR="00056630" w:rsidRDefault="00056630" w:rsidP="004B45A5">
            <w:pPr>
              <w:pStyle w:val="PargrafodaLista"/>
              <w:spacing w:before="240" w:after="240" w:line="360" w:lineRule="auto"/>
              <w:ind w:left="0"/>
              <w:rPr>
                <w:lang w:val="en-GB"/>
              </w:rPr>
            </w:pPr>
          </w:p>
        </w:tc>
        <w:tc>
          <w:tcPr>
            <w:tcW w:w="7371" w:type="dxa"/>
          </w:tcPr>
          <w:p w:rsidR="00056630" w:rsidRDefault="00E935C0" w:rsidP="004B45A5">
            <w:pPr>
              <w:pStyle w:val="PargrafodaLista"/>
              <w:spacing w:before="240" w:after="240" w:line="360" w:lineRule="auto"/>
              <w:ind w:left="0"/>
              <w:jc w:val="center"/>
              <w:rPr>
                <w:lang w:val="en-GB"/>
              </w:rPr>
            </w:pPr>
            <m:oMathPara>
              <m:oMath>
                <m:r>
                  <w:rPr>
                    <w:rFonts w:ascii="Cambria Math" w:hAnsi="Cambria Math"/>
                    <w:lang w:val="en-GB"/>
                  </w:rPr>
                  <m:t>A=</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e>
                </m:d>
                <m:r>
                  <w:rPr>
                    <w:rFonts w:ascii="Cambria Math" w:hAnsi="Cambria Math"/>
                    <w:lang w:val="en-GB"/>
                  </w:rPr>
                  <m:t>, ∀n∈</m:t>
                </m:r>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 xml:space="preserve"> ∧B=</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m</m:t>
                        </m:r>
                      </m:sub>
                    </m:sSub>
                  </m:e>
                </m:d>
                <m:r>
                  <w:rPr>
                    <w:rFonts w:ascii="Cambria Math" w:hAnsi="Cambria Math"/>
                    <w:lang w:val="en-GB"/>
                  </w:rPr>
                  <m:t>,∀m=1</m:t>
                </m:r>
              </m:oMath>
            </m:oMathPara>
          </w:p>
        </w:tc>
        <w:tc>
          <w:tcPr>
            <w:tcW w:w="598" w:type="dxa"/>
          </w:tcPr>
          <w:p w:rsidR="00056630" w:rsidRPr="00E935C0" w:rsidRDefault="00056630" w:rsidP="004B45A5">
            <w:pPr>
              <w:pStyle w:val="PargrafodaLista"/>
              <w:keepNext/>
              <w:spacing w:before="240" w:after="240" w:line="360" w:lineRule="auto"/>
              <w:ind w:left="0"/>
              <w:jc w:val="right"/>
              <w:rPr>
                <w:lang w:val="en-GB"/>
              </w:rPr>
            </w:pPr>
            <w:r w:rsidRPr="00E935C0">
              <w:rPr>
                <w:lang w:val="en-GB"/>
              </w:rPr>
              <w:t>(</w:t>
            </w:r>
            <w:r w:rsidR="007241FB" w:rsidRPr="00E935C0">
              <w:rPr>
                <w:lang w:val="en-GB"/>
              </w:rPr>
              <w:fldChar w:fldCharType="begin"/>
            </w:r>
            <w:r w:rsidRPr="00E935C0">
              <w:rPr>
                <w:lang w:val="en-GB"/>
              </w:rPr>
              <w:instrText xml:space="preserve"> SEQ Equation \* ARABIC </w:instrText>
            </w:r>
            <w:r w:rsidR="007241FB" w:rsidRPr="00E935C0">
              <w:rPr>
                <w:lang w:val="en-GB"/>
              </w:rPr>
              <w:fldChar w:fldCharType="separate"/>
            </w:r>
            <w:r w:rsidR="00FC1162">
              <w:rPr>
                <w:noProof/>
                <w:lang w:val="en-GB"/>
              </w:rPr>
              <w:t>2</w:t>
            </w:r>
            <w:r w:rsidR="007241FB" w:rsidRPr="00E935C0">
              <w:rPr>
                <w:lang w:val="en-GB"/>
              </w:rPr>
              <w:fldChar w:fldCharType="end"/>
            </w:r>
            <w:r w:rsidRPr="00E935C0">
              <w:rPr>
                <w:lang w:val="en-GB"/>
              </w:rPr>
              <w:t>)</w:t>
            </w:r>
          </w:p>
        </w:tc>
      </w:tr>
    </w:tbl>
    <w:p w:rsidR="008A6B05" w:rsidRDefault="009C446F" w:rsidP="004B45A5">
      <w:pPr>
        <w:pStyle w:val="PargrafodaLista"/>
        <w:spacing w:after="240"/>
        <w:ind w:left="0"/>
        <w:rPr>
          <w:lang w:val="en-GB"/>
        </w:rPr>
      </w:pPr>
      <w:r>
        <w:rPr>
          <w:lang w:val="en-GB"/>
        </w:rPr>
        <w:tab/>
      </w:r>
      <w:r w:rsidR="003D1966">
        <w:rPr>
          <w:lang w:val="en-GB"/>
        </w:rPr>
        <w:t>Two tasks are necessary to create Association Rules</w:t>
      </w:r>
      <w:r w:rsidR="00FF03B0">
        <w:rPr>
          <w:lang w:val="en-GB"/>
        </w:rPr>
        <w:t xml:space="preserve">. </w:t>
      </w:r>
      <w:r w:rsidR="009A4623">
        <w:rPr>
          <w:lang w:val="en-GB"/>
        </w:rPr>
        <w:t>First, a</w:t>
      </w:r>
      <w:r w:rsidR="00FF03B0">
        <w:rPr>
          <w:lang w:val="en-GB"/>
        </w:rPr>
        <w:t xml:space="preserve">n algorithm for frequent pattern mining in the database is applied to discover all frequent items that occur in the database, and </w:t>
      </w:r>
      <w:r w:rsidR="009A4623">
        <w:rPr>
          <w:lang w:val="en-GB"/>
        </w:rPr>
        <w:t xml:space="preserve">the second task is </w:t>
      </w:r>
      <w:r w:rsidR="00FF03B0">
        <w:rPr>
          <w:lang w:val="en-GB"/>
        </w:rPr>
        <w:t xml:space="preserve">the </w:t>
      </w:r>
      <w:r w:rsidR="00940527">
        <w:rPr>
          <w:lang w:val="en-GB"/>
        </w:rPr>
        <w:t xml:space="preserve">extraction </w:t>
      </w:r>
      <w:r w:rsidR="00FF03B0">
        <w:rPr>
          <w:lang w:val="en-GB"/>
        </w:rPr>
        <w:t xml:space="preserve">of </w:t>
      </w:r>
      <w:r w:rsidR="00940527">
        <w:rPr>
          <w:lang w:val="en-GB"/>
        </w:rPr>
        <w:t xml:space="preserve">interesting </w:t>
      </w:r>
      <w:r w:rsidR="00FF03B0">
        <w:rPr>
          <w:lang w:val="en-GB"/>
        </w:rPr>
        <w:t xml:space="preserve">rules among the frequent items. </w:t>
      </w:r>
      <w:r w:rsidR="009A4623">
        <w:rPr>
          <w:lang w:val="en-GB"/>
        </w:rPr>
        <w:t>An AR is an implication rule in the form of</w:t>
      </w:r>
      <w:r w:rsidR="0044211E">
        <w:rPr>
          <w:lang w:val="en-GB"/>
        </w:rPr>
        <w:t xml:space="preserve"> equation</w:t>
      </w:r>
      <w:r w:rsidR="009A4623">
        <w:rPr>
          <w:lang w:val="en-GB"/>
        </w:rPr>
        <w:t xml:space="preserve"> </w:t>
      </w:r>
      <w:r w:rsidR="007241FB">
        <w:rPr>
          <w:lang w:val="en-GB"/>
        </w:rPr>
        <w:fldChar w:fldCharType="begin"/>
      </w:r>
      <w:r w:rsidR="00D408CB">
        <w:rPr>
          <w:lang w:val="en-GB"/>
        </w:rPr>
        <w:instrText xml:space="preserve"> REF _Ref397446480 \h </w:instrText>
      </w:r>
      <w:r w:rsidR="007241FB">
        <w:rPr>
          <w:lang w:val="en-GB"/>
        </w:rPr>
      </w:r>
      <w:r w:rsidR="007241FB">
        <w:rPr>
          <w:lang w:val="en-GB"/>
        </w:rPr>
        <w:fldChar w:fldCharType="separate"/>
      </w:r>
      <w:r w:rsidR="00D408CB" w:rsidRPr="00E935C0">
        <w:rPr>
          <w:lang w:val="en-GB"/>
        </w:rPr>
        <w:t>(</w:t>
      </w:r>
      <w:r w:rsidR="00D408CB">
        <w:rPr>
          <w:noProof/>
          <w:lang w:val="en-GB"/>
        </w:rPr>
        <w:t>1</w:t>
      </w:r>
      <w:r w:rsidR="00D408CB" w:rsidRPr="00E935C0">
        <w:rPr>
          <w:lang w:val="en-GB"/>
        </w:rPr>
        <w:t>)</w:t>
      </w:r>
      <w:r w:rsidR="007241FB">
        <w:rPr>
          <w:lang w:val="en-GB"/>
        </w:rPr>
        <w:fldChar w:fldCharType="end"/>
      </w:r>
      <w:r w:rsidR="009A4623">
        <w:rPr>
          <w:lang w:val="en-GB"/>
        </w:rPr>
        <w:t xml:space="preserve">. </w:t>
      </w:r>
      <w:r w:rsidR="009A4623" w:rsidRPr="00197567">
        <w:rPr>
          <w:lang w:val="en-GB"/>
        </w:rPr>
        <w:t>Two itemsets must be considered, one for the premise and other for the conclusion</w:t>
      </w:r>
      <w:r w:rsidR="00197567">
        <w:rPr>
          <w:rStyle w:val="Refdenotaderodap"/>
          <w:lang w:val="en-GB"/>
        </w:rPr>
        <w:footnoteReference w:id="3"/>
      </w:r>
      <w:r w:rsidR="009A4623">
        <w:rPr>
          <w:lang w:val="en-GB"/>
        </w:rPr>
        <w:t>.</w:t>
      </w:r>
      <w:r w:rsidR="0044211E">
        <w:rPr>
          <w:lang w:val="en-GB"/>
        </w:rPr>
        <w:t xml:space="preserve"> </w:t>
      </w:r>
      <w:r w:rsidR="00DF776E">
        <w:rPr>
          <w:lang w:val="en-GB"/>
        </w:rPr>
        <w:t xml:space="preserve">Itemset </w:t>
      </w:r>
      <w:r w:rsidR="00940527">
        <w:rPr>
          <w:lang w:val="en-GB"/>
        </w:rPr>
        <w:t>A</w:t>
      </w:r>
      <w:r w:rsidR="00DC0280">
        <w:rPr>
          <w:lang w:val="en-GB"/>
        </w:rPr>
        <w:t xml:space="preserve"> </w:t>
      </w:r>
      <w:r w:rsidR="0044211E">
        <w:rPr>
          <w:lang w:val="en-GB"/>
        </w:rPr>
        <w:t xml:space="preserve">represents the premise, </w:t>
      </w:r>
      <w:r w:rsidR="00940527">
        <w:rPr>
          <w:lang w:val="en-GB"/>
        </w:rPr>
        <w:t>B</w:t>
      </w:r>
      <w:r w:rsidR="0044211E">
        <w:rPr>
          <w:lang w:val="en-GB"/>
        </w:rPr>
        <w:t xml:space="preserve"> the conclusion</w:t>
      </w:r>
      <w:r w:rsidR="00DF776E">
        <w:rPr>
          <w:lang w:val="en-GB"/>
        </w:rPr>
        <w:t xml:space="preserve">, and the rule </w:t>
      </w:r>
      <w:proofErr w:type="gramStart"/>
      <w:r w:rsidR="00DF776E">
        <w:rPr>
          <w:lang w:val="en-GB"/>
        </w:rPr>
        <w:t>is</w:t>
      </w:r>
      <w:proofErr w:type="gramEnd"/>
      <w:r w:rsidR="00DF776E">
        <w:rPr>
          <w:lang w:val="en-GB"/>
        </w:rPr>
        <w:t xml:space="preserve"> defined by if A </w:t>
      </w:r>
      <w:r w:rsidR="002F7CC6">
        <w:rPr>
          <w:lang w:val="en-GB"/>
        </w:rPr>
        <w:t xml:space="preserve">happens </w:t>
      </w:r>
      <w:r w:rsidR="00DF776E">
        <w:rPr>
          <w:lang w:val="en-GB"/>
        </w:rPr>
        <w:t>then B</w:t>
      </w:r>
      <w:r w:rsidR="002F7CC6">
        <w:rPr>
          <w:lang w:val="en-GB"/>
        </w:rPr>
        <w:t xml:space="preserve"> will likely happen also</w:t>
      </w:r>
      <w:r w:rsidR="00DF776E">
        <w:rPr>
          <w:lang w:val="en-GB"/>
        </w:rPr>
        <w:t xml:space="preserve">. </w:t>
      </w:r>
      <w:r w:rsidR="00940527">
        <w:rPr>
          <w:lang w:val="en-GB"/>
        </w:rPr>
        <w:t xml:space="preserve">The intersection of A </w:t>
      </w:r>
      <w:r w:rsidR="00940527">
        <w:rPr>
          <w:lang w:val="en-GB"/>
        </w:rPr>
        <w:lastRenderedPageBreak/>
        <w:t>with B is an empty set.</w:t>
      </w:r>
      <w:r w:rsidR="0044211E">
        <w:rPr>
          <w:lang w:val="en-GB"/>
        </w:rPr>
        <w:t xml:space="preserve"> </w:t>
      </w:r>
      <w:r w:rsidR="000D08BE">
        <w:rPr>
          <w:lang w:val="en-GB"/>
        </w:rPr>
        <w:t xml:space="preserve">On other words, the transaction A does not have anything in common with the transaction B. </w:t>
      </w:r>
      <w:r w:rsidR="00DC0280">
        <w:rPr>
          <w:lang w:val="en-GB"/>
        </w:rPr>
        <w:t>The itemsets that are considered in the premise can include one or more items. As for the conclusion it can hold only one.</w:t>
      </w:r>
    </w:p>
    <w:p w:rsidR="0027426A" w:rsidRDefault="009C446F" w:rsidP="00FB5030">
      <w:pPr>
        <w:pStyle w:val="PargrafodaLista"/>
        <w:ind w:left="0"/>
        <w:rPr>
          <w:lang w:val="en-GB"/>
        </w:rPr>
      </w:pPr>
      <w:r>
        <w:rPr>
          <w:lang w:val="en-GB"/>
        </w:rPr>
        <w:tab/>
      </w:r>
      <w:r w:rsidR="00DC0280">
        <w:rPr>
          <w:lang w:val="en-GB"/>
        </w:rPr>
        <w:t xml:space="preserve">The Association Rules can </w:t>
      </w:r>
      <w:r w:rsidR="00E65836">
        <w:rPr>
          <w:lang w:val="en-GB"/>
        </w:rPr>
        <w:t xml:space="preserve">have a classification </w:t>
      </w:r>
      <w:r w:rsidR="00DC0280">
        <w:rPr>
          <w:lang w:val="en-GB"/>
        </w:rPr>
        <w:t xml:space="preserve">of different data types. Similarly to database attributes, they can be </w:t>
      </w:r>
      <w:r w:rsidR="00E65836">
        <w:rPr>
          <w:i/>
          <w:lang w:val="en-GB"/>
        </w:rPr>
        <w:t>Boolean</w:t>
      </w:r>
      <w:r w:rsidR="00E65836">
        <w:rPr>
          <w:lang w:val="en-GB"/>
        </w:rPr>
        <w:t xml:space="preserve"> or</w:t>
      </w:r>
      <w:r w:rsidR="00DC0280">
        <w:rPr>
          <w:lang w:val="en-GB"/>
        </w:rPr>
        <w:t xml:space="preserve"> </w:t>
      </w:r>
      <w:r w:rsidR="00DC0280" w:rsidRPr="00DC0280">
        <w:rPr>
          <w:i/>
          <w:lang w:val="en-GB"/>
        </w:rPr>
        <w:t>quantitative</w:t>
      </w:r>
      <w:r w:rsidR="00DC0280">
        <w:rPr>
          <w:lang w:val="en-GB"/>
        </w:rPr>
        <w:t xml:space="preserve"> </w:t>
      </w:r>
      <w:r w:rsidR="007241FB">
        <w:rPr>
          <w:lang w:val="en-GB"/>
        </w:rPr>
        <w:fldChar w:fldCharType="begin"/>
      </w:r>
      <w:r w:rsidR="00DC0280">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7241FB">
        <w:rPr>
          <w:lang w:val="en-GB"/>
        </w:rPr>
        <w:fldChar w:fldCharType="separate"/>
      </w:r>
      <w:r w:rsidR="00C651E0" w:rsidRPr="00C651E0">
        <w:rPr>
          <w:rFonts w:cs="Times New Roman"/>
          <w:lang w:val="en-GB"/>
        </w:rPr>
        <w:t>(Hoque et al., 2011)</w:t>
      </w:r>
      <w:r w:rsidR="007241FB">
        <w:rPr>
          <w:lang w:val="en-GB"/>
        </w:rPr>
        <w:fldChar w:fldCharType="end"/>
      </w:r>
      <w:r w:rsidR="00DC0280" w:rsidRPr="00DC0280">
        <w:rPr>
          <w:lang w:val="en-GB"/>
        </w:rPr>
        <w:t>.</w:t>
      </w:r>
      <w:r w:rsidR="00DC0280">
        <w:rPr>
          <w:lang w:val="en-GB"/>
        </w:rPr>
        <w:t xml:space="preserve"> Boolean association rules are the ones that hold </w:t>
      </w:r>
      <w:proofErr w:type="gramStart"/>
      <w:r w:rsidR="00E65836">
        <w:rPr>
          <w:lang w:val="en-GB"/>
        </w:rPr>
        <w:t>boolean</w:t>
      </w:r>
      <w:proofErr w:type="gramEnd"/>
      <w:r w:rsidR="00E65836">
        <w:rPr>
          <w:lang w:val="en-GB"/>
        </w:rPr>
        <w:t xml:space="preserve"> </w:t>
      </w:r>
      <w:r w:rsidR="00DC0280">
        <w:rPr>
          <w:lang w:val="en-GB"/>
        </w:rPr>
        <w:t xml:space="preserve">values like true or false, or 0 and 1. </w:t>
      </w:r>
      <w:r w:rsidR="00E65836">
        <w:rPr>
          <w:lang w:val="en-GB"/>
        </w:rPr>
        <w:t>They are on the form of if A is true, then B is also true. Quantitative association rules</w:t>
      </w:r>
      <w:r w:rsidR="00DC0280">
        <w:rPr>
          <w:lang w:val="en-GB"/>
        </w:rPr>
        <w:t xml:space="preserve"> </w:t>
      </w:r>
      <w:r w:rsidR="00E65836">
        <w:rPr>
          <w:lang w:val="en-GB"/>
        </w:rPr>
        <w:t xml:space="preserve">are found when the items are in numerical form of some kind. One can think of when the items are intervals of numbers, like an age for instance. For the purpose of this research, </w:t>
      </w:r>
      <w:r w:rsidR="000D08BE">
        <w:rPr>
          <w:lang w:val="en-GB"/>
        </w:rPr>
        <w:t xml:space="preserve">because the items considered are concepts items, </w:t>
      </w:r>
      <w:r w:rsidR="00E65836">
        <w:rPr>
          <w:lang w:val="en-GB"/>
        </w:rPr>
        <w:t xml:space="preserve">only Boolean association rules will be considered and designated by Association Rules. </w:t>
      </w:r>
    </w:p>
    <w:p w:rsidR="00F06C4F" w:rsidRDefault="009C446F" w:rsidP="00FB5030">
      <w:pPr>
        <w:pStyle w:val="PargrafodaLista"/>
        <w:ind w:left="0"/>
        <w:rPr>
          <w:lang w:val="en-GB"/>
        </w:rPr>
      </w:pPr>
      <w:r>
        <w:rPr>
          <w:lang w:val="en-GB"/>
        </w:rPr>
        <w:tab/>
      </w:r>
      <w:r w:rsidR="0084535F">
        <w:rPr>
          <w:lang w:val="en-GB"/>
        </w:rPr>
        <w:t xml:space="preserve">The transformation of data </w:t>
      </w:r>
      <w:r w:rsidR="008C6B51">
        <w:rPr>
          <w:lang w:val="en-GB"/>
        </w:rPr>
        <w:t>into</w:t>
      </w:r>
      <w:r w:rsidR="0084535F">
        <w:rPr>
          <w:lang w:val="en-GB"/>
        </w:rPr>
        <w:t xml:space="preserve"> knowledge is a very challenging task. Discovering what will be interesting or not is also a good challenge for the association rules discovery process</w:t>
      </w:r>
      <w:r w:rsidR="0027426A">
        <w:rPr>
          <w:lang w:val="en-GB"/>
        </w:rPr>
        <w:t>.</w:t>
      </w:r>
      <w:r w:rsidR="0084535F">
        <w:rPr>
          <w:lang w:val="en-GB"/>
        </w:rPr>
        <w:t xml:space="preserve"> To achieve an interesting association </w:t>
      </w:r>
      <w:r w:rsidR="002A46A6">
        <w:rPr>
          <w:lang w:val="en-GB"/>
        </w:rPr>
        <w:t>between two datasets</w:t>
      </w:r>
      <w:r w:rsidR="0084535F">
        <w:rPr>
          <w:lang w:val="en-GB"/>
        </w:rPr>
        <w:t xml:space="preserve"> there should </w:t>
      </w:r>
      <w:r w:rsidR="00F06C4F">
        <w:rPr>
          <w:lang w:val="en-GB"/>
        </w:rPr>
        <w:t>be</w:t>
      </w:r>
      <w:r w:rsidR="0084535F">
        <w:rPr>
          <w:lang w:val="en-GB"/>
        </w:rPr>
        <w:t xml:space="preserve"> some kind of evaluation. In this field, s</w:t>
      </w:r>
      <w:r w:rsidR="00056630">
        <w:rPr>
          <w:lang w:val="en-GB"/>
        </w:rPr>
        <w:t>ome considerations and thought</w:t>
      </w:r>
      <w:r w:rsidR="0084535F">
        <w:rPr>
          <w:lang w:val="en-GB"/>
        </w:rPr>
        <w:t>s</w:t>
      </w:r>
      <w:r w:rsidR="00056630">
        <w:rPr>
          <w:lang w:val="en-GB"/>
        </w:rPr>
        <w:t xml:space="preserve"> must be made when considering the evaluation of knowledge and specifically a rule</w:t>
      </w:r>
      <w:r w:rsidR="0027426A">
        <w:rPr>
          <w:lang w:val="en-GB"/>
        </w:rPr>
        <w:t xml:space="preserve">. The first question that one should consider </w:t>
      </w:r>
      <w:r w:rsidR="0084535F">
        <w:rPr>
          <w:lang w:val="en-GB"/>
        </w:rPr>
        <w:t xml:space="preserve">about the evaluation process is what should be evaluated and what should be considered interesting for the problem solution. </w:t>
      </w:r>
      <w:r w:rsidR="001937CF">
        <w:rPr>
          <w:lang w:val="en-GB"/>
        </w:rPr>
        <w:t xml:space="preserve">One should not forget that association rules holds a wealth of information related to a data set, therefore some ways of evaluation were </w:t>
      </w:r>
      <w:r w:rsidR="00550ABD">
        <w:rPr>
          <w:lang w:val="en-GB"/>
        </w:rPr>
        <w:t xml:space="preserve">created </w:t>
      </w:r>
      <w:r w:rsidR="001937CF">
        <w:rPr>
          <w:lang w:val="en-GB"/>
        </w:rPr>
        <w:t xml:space="preserve">to </w:t>
      </w:r>
      <w:r w:rsidR="00550ABD">
        <w:rPr>
          <w:lang w:val="en-GB"/>
        </w:rPr>
        <w:t>extract</w:t>
      </w:r>
      <w:r w:rsidR="001937CF">
        <w:rPr>
          <w:lang w:val="en-GB"/>
        </w:rPr>
        <w:t xml:space="preserve"> the best information that is more relevant. As a more broad definition, </w:t>
      </w:r>
      <w:r w:rsidR="001937CF" w:rsidRPr="001937CF">
        <w:rPr>
          <w:i/>
          <w:lang w:val="en-GB"/>
        </w:rPr>
        <w:t>evaluation</w:t>
      </w:r>
      <w:r w:rsidR="001937CF">
        <w:rPr>
          <w:lang w:val="en-GB"/>
        </w:rPr>
        <w:t xml:space="preserve"> </w:t>
      </w:r>
      <w:r w:rsidR="00F06C4F">
        <w:rPr>
          <w:lang w:val="en-GB"/>
        </w:rPr>
        <w:t xml:space="preserve">could be seen as </w:t>
      </w:r>
      <w:r w:rsidR="001937CF">
        <w:rPr>
          <w:lang w:val="en-GB"/>
        </w:rPr>
        <w:t xml:space="preserve">the discovery of results obtained in some process, having in mind the achievement of some goals. </w:t>
      </w:r>
      <w:r w:rsidR="004B490E">
        <w:rPr>
          <w:lang w:val="en-GB"/>
        </w:rPr>
        <w:t xml:space="preserve">The evaluation process is a very broad area, but this study will only be </w:t>
      </w:r>
      <w:r w:rsidR="008C6B51">
        <w:rPr>
          <w:lang w:val="en-GB"/>
        </w:rPr>
        <w:t>centred</w:t>
      </w:r>
      <w:r w:rsidR="004B490E">
        <w:rPr>
          <w:lang w:val="en-GB"/>
        </w:rPr>
        <w:t xml:space="preserve"> in the evaluation of association rules. </w:t>
      </w:r>
    </w:p>
    <w:p w:rsidR="00CD1685" w:rsidRPr="00F85600" w:rsidRDefault="009C446F" w:rsidP="00FB5030">
      <w:pPr>
        <w:pStyle w:val="PargrafodaLista"/>
        <w:ind w:left="0"/>
        <w:rPr>
          <w:lang w:val="en-GB"/>
        </w:rPr>
      </w:pPr>
      <w:r>
        <w:rPr>
          <w:lang w:val="en-GB"/>
        </w:rPr>
        <w:tab/>
      </w:r>
      <w:r w:rsidR="00B20A01">
        <w:rPr>
          <w:lang w:val="en-GB"/>
        </w:rPr>
        <w:t xml:space="preserve">When the interest of evaluation has to be considered, one should start with the </w:t>
      </w:r>
      <w:r w:rsidR="008C6B51">
        <w:rPr>
          <w:lang w:val="en-GB"/>
        </w:rPr>
        <w:t>domain</w:t>
      </w:r>
      <w:r w:rsidR="00B20A01">
        <w:rPr>
          <w:lang w:val="en-GB"/>
        </w:rPr>
        <w:t xml:space="preserve"> of evaluation. For instance, if the </w:t>
      </w:r>
      <w:r w:rsidR="008C6B51">
        <w:rPr>
          <w:lang w:val="en-GB"/>
        </w:rPr>
        <w:t>domain</w:t>
      </w:r>
      <w:r w:rsidR="00B20A01">
        <w:rPr>
          <w:lang w:val="en-GB"/>
        </w:rPr>
        <w:t xml:space="preserve"> is construction and architecture, association rules </w:t>
      </w:r>
      <w:r w:rsidR="00120A00">
        <w:rPr>
          <w:lang w:val="en-GB"/>
        </w:rPr>
        <w:t xml:space="preserve">discovered </w:t>
      </w:r>
      <w:r w:rsidR="00B20A01">
        <w:rPr>
          <w:lang w:val="en-GB"/>
        </w:rPr>
        <w:t>that include houses or buildings could be more interesting than computers or photography. In contrast, if the idea is to find relations to houses or photographs</w:t>
      </w:r>
      <w:r w:rsidR="008C6B51">
        <w:rPr>
          <w:lang w:val="en-GB"/>
        </w:rPr>
        <w:t xml:space="preserve"> of buildings</w:t>
      </w:r>
      <w:r w:rsidR="00B20A01">
        <w:rPr>
          <w:lang w:val="en-GB"/>
        </w:rPr>
        <w:t xml:space="preserve">, then the interest on photography rises, transforming </w:t>
      </w:r>
      <w:r w:rsidR="00EE2DCB">
        <w:rPr>
          <w:lang w:val="en-GB"/>
        </w:rPr>
        <w:t>one</w:t>
      </w:r>
      <w:r w:rsidR="00B20A01">
        <w:rPr>
          <w:lang w:val="en-GB"/>
        </w:rPr>
        <w:t xml:space="preserve"> uninteresting </w:t>
      </w:r>
      <w:r w:rsidR="008C6B51">
        <w:rPr>
          <w:lang w:val="en-GB"/>
        </w:rPr>
        <w:t xml:space="preserve">domain </w:t>
      </w:r>
      <w:r w:rsidR="00EE2DCB">
        <w:rPr>
          <w:lang w:val="en-GB"/>
        </w:rPr>
        <w:t xml:space="preserve">into </w:t>
      </w:r>
      <w:r w:rsidR="00B20A01">
        <w:rPr>
          <w:lang w:val="en-GB"/>
        </w:rPr>
        <w:t xml:space="preserve">an interesting </w:t>
      </w:r>
      <w:r w:rsidR="00EE2DCB">
        <w:rPr>
          <w:lang w:val="en-GB"/>
        </w:rPr>
        <w:t>one</w:t>
      </w:r>
      <w:r w:rsidR="00B20A01">
        <w:rPr>
          <w:lang w:val="en-GB"/>
        </w:rPr>
        <w:t xml:space="preserve">. Therefore, the </w:t>
      </w:r>
      <w:r w:rsidR="008C6B51">
        <w:rPr>
          <w:lang w:val="en-GB"/>
        </w:rPr>
        <w:t xml:space="preserve">domain </w:t>
      </w:r>
      <w:r w:rsidR="00120A00">
        <w:rPr>
          <w:lang w:val="en-GB"/>
        </w:rPr>
        <w:t xml:space="preserve">is one important factor and </w:t>
      </w:r>
      <w:r w:rsidR="00B20A01">
        <w:rPr>
          <w:lang w:val="en-GB"/>
        </w:rPr>
        <w:t xml:space="preserve">should be carefully chosen to give the best results related to the interest considered. In </w:t>
      </w:r>
      <w:r w:rsidR="007241FB">
        <w:rPr>
          <w:lang w:val="en-GB"/>
        </w:rPr>
        <w:fldChar w:fldCharType="begin"/>
      </w:r>
      <w:r w:rsidR="00B20A01">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7241FB">
        <w:rPr>
          <w:lang w:val="en-GB"/>
        </w:rPr>
        <w:fldChar w:fldCharType="separate"/>
      </w:r>
      <w:r w:rsidR="00C651E0" w:rsidRPr="00C651E0">
        <w:rPr>
          <w:rFonts w:cs="Times New Roman"/>
          <w:lang w:val="en-GB"/>
        </w:rPr>
        <w:t>(Yao et al., 2006)</w:t>
      </w:r>
      <w:r w:rsidR="007241FB">
        <w:rPr>
          <w:lang w:val="en-GB"/>
        </w:rPr>
        <w:fldChar w:fldCharType="end"/>
      </w:r>
      <w:r w:rsidR="00B20A01">
        <w:rPr>
          <w:lang w:val="en-GB"/>
        </w:rPr>
        <w:t xml:space="preserve"> is argued that the user can also play a crucia</w:t>
      </w:r>
      <w:r w:rsidR="00DE0764">
        <w:rPr>
          <w:lang w:val="en-GB"/>
        </w:rPr>
        <w:t xml:space="preserve">l role. Yao et al. </w:t>
      </w:r>
      <w:r w:rsidR="00CD1685">
        <w:rPr>
          <w:lang w:val="en-GB"/>
        </w:rPr>
        <w:t>highlights the</w:t>
      </w:r>
      <w:r w:rsidR="00DE0764">
        <w:rPr>
          <w:lang w:val="en-GB"/>
        </w:rPr>
        <w:t xml:space="preserve"> presence of a judge or someone who benefits</w:t>
      </w:r>
      <w:r w:rsidR="00550ABD">
        <w:rPr>
          <w:lang w:val="en-GB"/>
        </w:rPr>
        <w:t xml:space="preserve"> from it</w:t>
      </w:r>
      <w:r w:rsidR="00DE0764">
        <w:rPr>
          <w:lang w:val="en-GB"/>
        </w:rPr>
        <w:t xml:space="preserve"> is also important for the evaluation</w:t>
      </w:r>
      <w:r w:rsidR="00550ABD">
        <w:rPr>
          <w:lang w:val="en-GB"/>
        </w:rPr>
        <w:t xml:space="preserve"> process</w:t>
      </w:r>
      <w:r w:rsidR="00DE0764">
        <w:rPr>
          <w:lang w:val="en-GB"/>
        </w:rPr>
        <w:t xml:space="preserve">. </w:t>
      </w:r>
      <w:r w:rsidR="00CD1685">
        <w:rPr>
          <w:lang w:val="en-GB"/>
        </w:rPr>
        <w:t xml:space="preserve">This is true as one can verify also referred by </w:t>
      </w:r>
      <w:r w:rsidR="00120A00">
        <w:rPr>
          <w:lang w:val="en-GB"/>
        </w:rPr>
        <w:t xml:space="preserve">the present </w:t>
      </w:r>
      <w:r w:rsidR="00CD1685">
        <w:rPr>
          <w:lang w:val="en-GB"/>
        </w:rPr>
        <w:t>study</w:t>
      </w:r>
      <w:r w:rsidR="00120A00">
        <w:rPr>
          <w:lang w:val="en-GB"/>
        </w:rPr>
        <w:t xml:space="preserve">, which </w:t>
      </w:r>
      <w:r w:rsidR="00CD1685">
        <w:rPr>
          <w:lang w:val="en-GB"/>
        </w:rPr>
        <w:t xml:space="preserve">a system </w:t>
      </w:r>
      <w:r w:rsidR="00BB7D3A">
        <w:rPr>
          <w:lang w:val="en-GB"/>
        </w:rPr>
        <w:t xml:space="preserve">is built </w:t>
      </w:r>
      <w:r w:rsidR="00CD1685">
        <w:rPr>
          <w:lang w:val="en-GB"/>
        </w:rPr>
        <w:t>to help this user make better evaluation</w:t>
      </w:r>
      <w:r w:rsidR="00120A00">
        <w:rPr>
          <w:lang w:val="en-GB"/>
        </w:rPr>
        <w:t>s</w:t>
      </w:r>
      <w:r w:rsidR="00CD1685">
        <w:rPr>
          <w:lang w:val="en-GB"/>
        </w:rPr>
        <w:t xml:space="preserve">. </w:t>
      </w:r>
      <w:r w:rsidR="006A312C">
        <w:rPr>
          <w:lang w:val="en-GB"/>
        </w:rPr>
        <w:t xml:space="preserve">However, this approach has some drawbacks. One of them is </w:t>
      </w:r>
      <w:r w:rsidR="00120A00">
        <w:rPr>
          <w:lang w:val="en-GB"/>
        </w:rPr>
        <w:t xml:space="preserve">the </w:t>
      </w:r>
      <w:r w:rsidR="006A312C">
        <w:rPr>
          <w:lang w:val="en-GB"/>
        </w:rPr>
        <w:t xml:space="preserve">subjectivity of a rule. When talking on human beings, different points of view are expressed by different people, the background education can be also different, or even the geographical location can be a factor of difference when evaluating the same rule. Therefore, each of the rules is also dependable on the specific </w:t>
      </w:r>
      <w:r w:rsidR="006A312C">
        <w:rPr>
          <w:lang w:val="en-GB"/>
        </w:rPr>
        <w:lastRenderedPageBreak/>
        <w:t>person that would participate in the evaluation process.</w:t>
      </w:r>
      <w:r w:rsidR="00550ABD">
        <w:rPr>
          <w:lang w:val="en-GB"/>
        </w:rPr>
        <w:t xml:space="preserve"> This could be or not a problem when evaluating the rules.</w:t>
      </w:r>
      <w:r w:rsidR="006A312C">
        <w:rPr>
          <w:lang w:val="en-GB"/>
        </w:rPr>
        <w:t xml:space="preserve"> </w:t>
      </w:r>
      <w:r w:rsidR="00DB5EA1">
        <w:rPr>
          <w:lang w:val="en-GB"/>
        </w:rPr>
        <w:t xml:space="preserve">In literature, some approaches have been presented to evaluate the subjectivity of a rule. The subject of subjectivity of the interest of a rule is further discussed in </w:t>
      </w:r>
      <w:r w:rsidR="00DB5EA1" w:rsidRPr="00F85600">
        <w:rPr>
          <w:lang w:val="en-GB"/>
        </w:rPr>
        <w:t xml:space="preserve">the following sub-chapter </w:t>
      </w:r>
      <w:fldSimple w:instr=" REF _Ref395633454 \r \h  \* MERGEFORMAT ">
        <w:r w:rsidR="007E6B54">
          <w:rPr>
            <w:lang w:val="en-GB"/>
          </w:rPr>
          <w:t>3.1.2</w:t>
        </w:r>
      </w:fldSimple>
      <w:r w:rsidR="00DB5EA1" w:rsidRPr="00F85600">
        <w:rPr>
          <w:lang w:val="en-GB"/>
        </w:rPr>
        <w:t>.</w:t>
      </w:r>
    </w:p>
    <w:p w:rsidR="00CB424F" w:rsidRDefault="009C446F" w:rsidP="00FB5030">
      <w:pPr>
        <w:pStyle w:val="PargrafodaLista"/>
        <w:ind w:left="0"/>
        <w:rPr>
          <w:lang w:val="en-GB"/>
        </w:rPr>
      </w:pPr>
      <w:r>
        <w:rPr>
          <w:lang w:val="en-GB"/>
        </w:rPr>
        <w:tab/>
      </w:r>
      <w:r w:rsidR="00DB5EA1">
        <w:rPr>
          <w:lang w:val="en-GB"/>
        </w:rPr>
        <w:t xml:space="preserve">To overcome the drawback of subjectivity of a rule, some objective measures have been proposed to measure a rule. </w:t>
      </w:r>
      <w:r w:rsidR="00032A05">
        <w:rPr>
          <w:lang w:val="en-GB"/>
        </w:rPr>
        <w:t xml:space="preserve">The methodology to use in </w:t>
      </w:r>
      <w:r w:rsidR="00DB5EA1">
        <w:rPr>
          <w:lang w:val="en-GB"/>
        </w:rPr>
        <w:t xml:space="preserve">the </w:t>
      </w:r>
      <w:r w:rsidR="00032A05">
        <w:rPr>
          <w:lang w:val="en-GB"/>
        </w:rPr>
        <w:t xml:space="preserve">evaluation </w:t>
      </w:r>
      <w:r w:rsidR="00DB5EA1">
        <w:rPr>
          <w:lang w:val="en-GB"/>
        </w:rPr>
        <w:t xml:space="preserve">process </w:t>
      </w:r>
      <w:r w:rsidR="00032A05">
        <w:rPr>
          <w:lang w:val="en-GB"/>
        </w:rPr>
        <w:t>depends, as seen above in several factors. Other factors also contribute for the best evaluation as the measurement technique. Much research has been done, since the presentation of the association rules</w:t>
      </w:r>
      <w:r w:rsidR="00DB5EA1">
        <w:rPr>
          <w:lang w:val="en-GB"/>
        </w:rPr>
        <w:t xml:space="preserve"> in </w:t>
      </w:r>
      <w:r w:rsidR="007241FB">
        <w:rPr>
          <w:lang w:val="en-GB"/>
        </w:rPr>
        <w:fldChar w:fldCharType="begin"/>
      </w:r>
      <w:r w:rsidR="00DB5EA1">
        <w:rPr>
          <w:lang w:val="en-GB"/>
        </w:rPr>
        <w:instrText xml:space="preserve"> ADDIN ZOTERO_ITEM CSL_CITATION {"citationID":"2pskq4f40s","properties":{"formattedCitation":"(Agrawal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7241FB">
        <w:rPr>
          <w:lang w:val="en-GB"/>
        </w:rPr>
        <w:fldChar w:fldCharType="separate"/>
      </w:r>
      <w:r w:rsidR="00C651E0" w:rsidRPr="00C651E0">
        <w:rPr>
          <w:rFonts w:cs="Times New Roman"/>
          <w:lang w:val="en-GB"/>
        </w:rPr>
        <w:t>(Agrawal et al., 1993)</w:t>
      </w:r>
      <w:r w:rsidR="007241FB">
        <w:rPr>
          <w:lang w:val="en-GB"/>
        </w:rPr>
        <w:fldChar w:fldCharType="end"/>
      </w:r>
      <w:r w:rsidR="00032A05">
        <w:rPr>
          <w:lang w:val="en-GB"/>
        </w:rPr>
        <w:t xml:space="preserve">. </w:t>
      </w:r>
      <w:r w:rsidR="00CB424F">
        <w:rPr>
          <w:lang w:val="en-GB"/>
        </w:rPr>
        <w:t xml:space="preserve">Most of them highlight the importance of </w:t>
      </w:r>
      <w:r w:rsidR="00CB424F" w:rsidRPr="006A312C">
        <w:rPr>
          <w:i/>
          <w:lang w:val="en-GB"/>
        </w:rPr>
        <w:t>support</w:t>
      </w:r>
      <w:r w:rsidR="00CB424F">
        <w:rPr>
          <w:lang w:val="en-GB"/>
        </w:rPr>
        <w:t xml:space="preserve"> and </w:t>
      </w:r>
      <w:r w:rsidR="00CB424F" w:rsidRPr="006A312C">
        <w:rPr>
          <w:i/>
          <w:lang w:val="en-GB"/>
        </w:rPr>
        <w:t>confidence</w:t>
      </w:r>
      <w:r w:rsidR="00CB424F">
        <w:rPr>
          <w:lang w:val="en-GB"/>
        </w:rPr>
        <w:t xml:space="preserve"> of a rule as two metrics that can assist the discovery of interest in association rules. This study will </w:t>
      </w:r>
      <w:r w:rsidR="006A312C">
        <w:rPr>
          <w:lang w:val="en-GB"/>
        </w:rPr>
        <w:t xml:space="preserve">reinforce the importance of these two, and </w:t>
      </w:r>
      <w:r w:rsidR="00CB424F">
        <w:rPr>
          <w:lang w:val="en-GB"/>
        </w:rPr>
        <w:t xml:space="preserve">demonstrate </w:t>
      </w:r>
      <w:r w:rsidR="004B0ED2">
        <w:rPr>
          <w:lang w:val="en-GB"/>
        </w:rPr>
        <w:t xml:space="preserve">the existence of </w:t>
      </w:r>
      <w:r w:rsidR="006A312C">
        <w:rPr>
          <w:lang w:val="en-GB"/>
        </w:rPr>
        <w:t xml:space="preserve">more </w:t>
      </w:r>
      <w:r w:rsidR="00CB424F">
        <w:rPr>
          <w:lang w:val="en-GB"/>
        </w:rPr>
        <w:t xml:space="preserve">metrics than the former that can be used to enrich the evaluation of a rule. The discussion of these measurement techniques will be </w:t>
      </w:r>
      <w:r w:rsidR="006A312C">
        <w:rPr>
          <w:lang w:val="en-GB"/>
        </w:rPr>
        <w:t xml:space="preserve">illustrated </w:t>
      </w:r>
      <w:r w:rsidR="00CB424F">
        <w:rPr>
          <w:lang w:val="en-GB"/>
        </w:rPr>
        <w:t>in-depth in the next sub-sections of this chapter.</w:t>
      </w:r>
    </w:p>
    <w:p w:rsidR="008B37BC" w:rsidRDefault="008B37BC" w:rsidP="00FB5030">
      <w:pPr>
        <w:pStyle w:val="PargrafodaLista"/>
        <w:ind w:left="0"/>
        <w:rPr>
          <w:lang w:val="en-GB"/>
        </w:rPr>
      </w:pPr>
      <w:r>
        <w:rPr>
          <w:lang w:val="en-GB"/>
        </w:rPr>
        <w:t xml:space="preserve">One interesting approach has been presented in </w:t>
      </w:r>
      <w:r w:rsidR="007241FB">
        <w:rPr>
          <w:lang w:val="en-GB"/>
        </w:rPr>
        <w:fldChar w:fldCharType="begin"/>
      </w:r>
      <w:r>
        <w:rPr>
          <w:lang w:val="en-GB"/>
        </w:rPr>
        <w:instrText xml:space="preserve"> ADDIN ZOTERO_ITEM CSL_CITATION {"citationID":"27luilmmjk","properties":{"formattedCitation":"(Hilderman and Hamilton, 2001)","plainCitation":"(Hilderman and Hamilton, 2001)"},"citationItems":[{"id":117,"uris":["http://zotero.org/users/local/bkYEK4Eu/items/S9JSVBW9"],"uri":["http://zotero.org/users/local/bkYEK4Eu/items/S9JSVBW9"],"itemData":{"id":117,"type":"book","title":"Knowledge discovery and measures of interest","publisher":"Kluwer","source":"CiteULike","author":[{"family":"Hilderman","given":"Robert"},{"family":"Hamilton","given":"Howard"}],"issued":{"date-parts":[["2001"]]}}}],"schema":"https://github.com/citation-style-language/schema/raw/master/csl-citation.json"} </w:instrText>
      </w:r>
      <w:r w:rsidR="007241FB">
        <w:rPr>
          <w:lang w:val="en-GB"/>
        </w:rPr>
        <w:fldChar w:fldCharType="separate"/>
      </w:r>
      <w:r w:rsidR="00C651E0" w:rsidRPr="00C651E0">
        <w:rPr>
          <w:rFonts w:cs="Times New Roman"/>
          <w:lang w:val="en-GB"/>
        </w:rPr>
        <w:t>(Hilderman and Hamilton, 2001)</w:t>
      </w:r>
      <w:r w:rsidR="007241FB">
        <w:rPr>
          <w:lang w:val="en-GB"/>
        </w:rPr>
        <w:fldChar w:fldCharType="end"/>
      </w:r>
      <w:r>
        <w:rPr>
          <w:lang w:val="en-GB"/>
        </w:rPr>
        <w:t xml:space="preserve">, where the author outlines some different points of view </w:t>
      </w:r>
      <w:r w:rsidR="00032A05">
        <w:rPr>
          <w:lang w:val="en-GB"/>
        </w:rPr>
        <w:t xml:space="preserve">on how </w:t>
      </w:r>
      <w:r>
        <w:rPr>
          <w:lang w:val="en-GB"/>
        </w:rPr>
        <w:t>to measure knowledge</w:t>
      </w:r>
      <w:r w:rsidR="00032A05">
        <w:rPr>
          <w:lang w:val="en-GB"/>
        </w:rPr>
        <w:t xml:space="preserve"> in general and </w:t>
      </w:r>
      <w:r w:rsidR="00CB424F">
        <w:rPr>
          <w:lang w:val="en-GB"/>
        </w:rPr>
        <w:t xml:space="preserve">describes some </w:t>
      </w:r>
      <w:r w:rsidR="00032A05">
        <w:rPr>
          <w:lang w:val="en-GB"/>
        </w:rPr>
        <w:t>technique</w:t>
      </w:r>
      <w:r w:rsidR="00CB424F">
        <w:rPr>
          <w:lang w:val="en-GB"/>
        </w:rPr>
        <w:t>s</w:t>
      </w:r>
      <w:r w:rsidR="00032A05">
        <w:rPr>
          <w:lang w:val="en-GB"/>
        </w:rPr>
        <w:t xml:space="preserve"> to measure </w:t>
      </w:r>
      <w:r w:rsidR="004B0ED2">
        <w:rPr>
          <w:lang w:val="en-GB"/>
        </w:rPr>
        <w:t xml:space="preserve">such </w:t>
      </w:r>
      <w:r w:rsidR="00032A05">
        <w:rPr>
          <w:lang w:val="en-GB"/>
        </w:rPr>
        <w:t>interest</w:t>
      </w:r>
      <w:r>
        <w:rPr>
          <w:lang w:val="en-GB"/>
        </w:rPr>
        <w:t xml:space="preserve">. </w:t>
      </w:r>
      <w:r w:rsidR="00AF081C">
        <w:rPr>
          <w:lang w:val="en-GB"/>
        </w:rPr>
        <w:t xml:space="preserve">Some of the techniques were proposed to be used on association rules. </w:t>
      </w:r>
      <w:r w:rsidR="002B3CFD">
        <w:rPr>
          <w:lang w:val="en-GB"/>
        </w:rPr>
        <w:t xml:space="preserve">The author discusses the measures application, in which some measures for objective and some for subjective knowledge are debated. </w:t>
      </w:r>
    </w:p>
    <w:p w:rsidR="001A5219" w:rsidRDefault="009C446F" w:rsidP="00FB5030">
      <w:pPr>
        <w:pStyle w:val="PargrafodaLista"/>
        <w:ind w:left="0"/>
        <w:rPr>
          <w:lang w:val="en-GB"/>
        </w:rPr>
      </w:pPr>
      <w:r>
        <w:rPr>
          <w:lang w:val="en-GB"/>
        </w:rPr>
        <w:tab/>
      </w:r>
      <w:r w:rsidR="00EC6994">
        <w:rPr>
          <w:lang w:val="en-GB"/>
        </w:rPr>
        <w:t xml:space="preserve">As </w:t>
      </w:r>
      <w:r w:rsidR="004A07B1">
        <w:rPr>
          <w:lang w:val="en-GB"/>
        </w:rPr>
        <w:t>illustrated</w:t>
      </w:r>
      <w:r w:rsidR="00EC6994">
        <w:rPr>
          <w:lang w:val="en-GB"/>
        </w:rPr>
        <w:t xml:space="preserve"> </w:t>
      </w:r>
      <w:r w:rsidR="002B3CFD">
        <w:rPr>
          <w:lang w:val="en-GB"/>
        </w:rPr>
        <w:t xml:space="preserve">above, </w:t>
      </w:r>
      <w:r w:rsidR="00EC6994">
        <w:rPr>
          <w:lang w:val="en-GB"/>
        </w:rPr>
        <w:t>in the previous lines, AR is a two step procedure. Before</w:t>
      </w:r>
      <w:r w:rsidR="00341B61" w:rsidRPr="0024194D">
        <w:rPr>
          <w:lang w:val="en-GB"/>
        </w:rPr>
        <w:t xml:space="preserve"> </w:t>
      </w:r>
      <w:r w:rsidR="005549F5">
        <w:rPr>
          <w:lang w:val="en-GB"/>
        </w:rPr>
        <w:t>a</w:t>
      </w:r>
      <w:r w:rsidR="00341B61" w:rsidRPr="0024194D">
        <w:rPr>
          <w:lang w:val="en-GB"/>
        </w:rPr>
        <w:t xml:space="preserve"> </w:t>
      </w:r>
      <w:r w:rsidR="00EC6994">
        <w:rPr>
          <w:lang w:val="en-GB"/>
        </w:rPr>
        <w:t xml:space="preserve">process could </w:t>
      </w:r>
      <w:r w:rsidR="002B3CFD">
        <w:rPr>
          <w:lang w:val="en-GB"/>
        </w:rPr>
        <w:t xml:space="preserve">discover </w:t>
      </w:r>
      <w:r w:rsidR="00EC6994">
        <w:rPr>
          <w:lang w:val="en-GB"/>
        </w:rPr>
        <w:t>rules of association between frequent patterns</w:t>
      </w:r>
      <w:r w:rsidR="003D1966">
        <w:rPr>
          <w:lang w:val="en-GB"/>
        </w:rPr>
        <w:t xml:space="preserve"> found on data</w:t>
      </w:r>
      <w:r w:rsidR="00341B61" w:rsidRPr="0024194D">
        <w:rPr>
          <w:lang w:val="en-GB"/>
        </w:rPr>
        <w:t xml:space="preserve">, one big step has to be made. </w:t>
      </w:r>
      <w:r w:rsidR="0008290B" w:rsidRPr="0024194D">
        <w:rPr>
          <w:lang w:val="en-GB"/>
        </w:rPr>
        <w:t>From the pre-processed corpus of data, o</w:t>
      </w:r>
      <w:r w:rsidR="00341B61" w:rsidRPr="0024194D">
        <w:rPr>
          <w:lang w:val="en-GB"/>
        </w:rPr>
        <w:t>ne has to recognize frequent patterns in the concepts</w:t>
      </w:r>
      <w:r w:rsidR="0008290B" w:rsidRPr="0024194D">
        <w:rPr>
          <w:lang w:val="en-GB"/>
        </w:rPr>
        <w:t xml:space="preserve"> </w:t>
      </w:r>
      <w:r w:rsidR="003D1966">
        <w:rPr>
          <w:lang w:val="en-GB"/>
        </w:rPr>
        <w:t xml:space="preserve">amongst </w:t>
      </w:r>
      <w:r w:rsidR="0008290B" w:rsidRPr="0024194D">
        <w:rPr>
          <w:lang w:val="en-GB"/>
        </w:rPr>
        <w:t>it</w:t>
      </w:r>
      <w:r w:rsidR="00EC6994">
        <w:rPr>
          <w:lang w:val="en-GB"/>
        </w:rPr>
        <w:t xml:space="preserve"> and </w:t>
      </w:r>
      <w:r w:rsidR="004A07B1">
        <w:rPr>
          <w:lang w:val="en-GB"/>
        </w:rPr>
        <w:t>transform</w:t>
      </w:r>
      <w:r w:rsidR="00EC6994">
        <w:rPr>
          <w:lang w:val="en-GB"/>
        </w:rPr>
        <w:t xml:space="preserve"> the processed data in</w:t>
      </w:r>
      <w:r w:rsidR="002B3CFD">
        <w:rPr>
          <w:lang w:val="en-GB"/>
        </w:rPr>
        <w:t>to</w:t>
      </w:r>
      <w:r w:rsidR="00EC6994">
        <w:rPr>
          <w:lang w:val="en-GB"/>
        </w:rPr>
        <w:t xml:space="preserve"> knowledge that could have some semantic significance</w:t>
      </w:r>
      <w:r w:rsidR="003D1966">
        <w:rPr>
          <w:lang w:val="en-GB"/>
        </w:rPr>
        <w:t xml:space="preserve"> and interest</w:t>
      </w:r>
      <w:r w:rsidR="00341B61" w:rsidRPr="0024194D">
        <w:rPr>
          <w:lang w:val="en-GB"/>
        </w:rPr>
        <w:t xml:space="preserve">. </w:t>
      </w:r>
      <w:r w:rsidR="0027426A">
        <w:rPr>
          <w:lang w:val="en-GB"/>
        </w:rPr>
        <w:t>This is the first step to achieve AR</w:t>
      </w:r>
      <w:r w:rsidR="002B3CFD">
        <w:rPr>
          <w:lang w:val="en-GB"/>
        </w:rPr>
        <w:t>, a</w:t>
      </w:r>
      <w:r w:rsidR="0027426A">
        <w:rPr>
          <w:lang w:val="en-GB"/>
        </w:rPr>
        <w:t>nd for this, t</w:t>
      </w:r>
      <w:r w:rsidR="00341B61" w:rsidRPr="0024194D">
        <w:rPr>
          <w:lang w:val="en-GB"/>
        </w:rPr>
        <w:t xml:space="preserve">here are several algorithms that </w:t>
      </w:r>
      <w:r w:rsidR="003D1966">
        <w:rPr>
          <w:lang w:val="en-GB"/>
        </w:rPr>
        <w:t>propose</w:t>
      </w:r>
      <w:r w:rsidR="00EC6994">
        <w:rPr>
          <w:lang w:val="en-GB"/>
        </w:rPr>
        <w:t xml:space="preserve"> a solution to </w:t>
      </w:r>
      <w:r w:rsidR="0008290B" w:rsidRPr="0024194D">
        <w:rPr>
          <w:lang w:val="en-GB"/>
        </w:rPr>
        <w:t>this problem</w:t>
      </w:r>
      <w:r w:rsidR="00EC6994">
        <w:rPr>
          <w:lang w:val="en-GB"/>
        </w:rPr>
        <w:t>.</w:t>
      </w:r>
      <w:r w:rsidR="00341B61" w:rsidRPr="0024194D">
        <w:rPr>
          <w:lang w:val="en-GB"/>
        </w:rPr>
        <w:t xml:space="preserve"> </w:t>
      </w:r>
      <w:r w:rsidR="00341B61" w:rsidRPr="00C93176">
        <w:rPr>
          <w:lang w:val="en-GB"/>
        </w:rPr>
        <w:t>ECLAT</w:t>
      </w:r>
      <w:r w:rsidR="00EC6994" w:rsidRPr="00C93176">
        <w:rPr>
          <w:lang w:val="en-GB"/>
        </w:rPr>
        <w:t xml:space="preserve"> </w:t>
      </w:r>
      <w:r w:rsidR="007241FB">
        <w:rPr>
          <w:lang w:val="en-GB"/>
        </w:rPr>
        <w:fldChar w:fldCharType="begin"/>
      </w:r>
      <w:r w:rsidR="00EC6994" w:rsidRPr="00C93176">
        <w:rPr>
          <w:lang w:val="en-GB"/>
        </w:rPr>
        <w:instrText xml:space="preserve"> ADDIN ZOTERO_ITEM CSL_CITATION {"citationID":"4l2qng9p3","properties":{"formattedCitation":"(Zaki,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7241FB">
        <w:rPr>
          <w:lang w:val="en-GB"/>
        </w:rPr>
        <w:fldChar w:fldCharType="separate"/>
      </w:r>
      <w:r w:rsidR="00C651E0" w:rsidRPr="005A1C2B">
        <w:rPr>
          <w:rFonts w:cs="Times New Roman"/>
          <w:lang w:val="en-GB"/>
        </w:rPr>
        <w:t>(Zaki, 2000)</w:t>
      </w:r>
      <w:r w:rsidR="007241FB">
        <w:rPr>
          <w:lang w:val="en-GB"/>
        </w:rPr>
        <w:fldChar w:fldCharType="end"/>
      </w:r>
      <w:r w:rsidR="00341B61" w:rsidRPr="00C93176">
        <w:rPr>
          <w:lang w:val="en-GB"/>
        </w:rPr>
        <w:t>, Apriori</w:t>
      </w:r>
      <w:r w:rsidR="003D1966" w:rsidRPr="00C93176">
        <w:rPr>
          <w:lang w:val="en-GB"/>
        </w:rPr>
        <w:t xml:space="preserve"> </w:t>
      </w:r>
      <w:r w:rsidR="007241FB">
        <w:rPr>
          <w:lang w:val="en-GB"/>
        </w:rPr>
        <w:fldChar w:fldCharType="begin"/>
      </w:r>
      <w:r w:rsidR="00EC6994" w:rsidRPr="00C93176">
        <w:rPr>
          <w:lang w:val="en-GB"/>
        </w:rPr>
        <w:instrText xml:space="preserve"> ADDIN ZOTERO_ITEM CSL_CITATION {"citationID":"15dut322rp","properties":{"formattedCitation":"(Agrawal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w:instrText>
      </w:r>
      <w:r w:rsidR="00EC6994" w:rsidRPr="002A1C54">
        <w:rPr>
          <w:lang w:val="en-US"/>
        </w:rPr>
        <w:instrText xml:space="preserve">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7241FB">
        <w:rPr>
          <w:lang w:val="en-GB"/>
        </w:rPr>
        <w:fldChar w:fldCharType="separate"/>
      </w:r>
      <w:r w:rsidR="00C651E0" w:rsidRPr="005A1C2B">
        <w:rPr>
          <w:rFonts w:cs="Times New Roman"/>
          <w:lang w:val="en-GB"/>
        </w:rPr>
        <w:t>(Agrawal and Srikant, 1994)</w:t>
      </w:r>
      <w:r w:rsidR="007241FB">
        <w:rPr>
          <w:lang w:val="en-GB"/>
        </w:rPr>
        <w:fldChar w:fldCharType="end"/>
      </w:r>
      <w:r w:rsidR="00341B61" w:rsidRPr="002A1C54">
        <w:rPr>
          <w:lang w:val="en-US"/>
        </w:rPr>
        <w:t xml:space="preserve"> and FP-Growth</w:t>
      </w:r>
      <w:r w:rsidR="0008290B" w:rsidRPr="002A1C54">
        <w:rPr>
          <w:lang w:val="en-US"/>
        </w:rPr>
        <w:t xml:space="preserve"> </w:t>
      </w:r>
      <w:r w:rsidR="007241FB">
        <w:rPr>
          <w:lang w:val="en-GB"/>
        </w:rPr>
        <w:fldChar w:fldCharType="begin"/>
      </w:r>
      <w:r w:rsidR="001A5219" w:rsidRPr="002A1C54">
        <w:rPr>
          <w:lang w:val="en-US"/>
        </w:rPr>
        <w:instrText xml:space="preserve"> ADDIN ZOTERO_ITEM CSL_CITATION {"citationID":"358mqf6qo","properties":{"formattedCitation":"(Han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7241FB">
        <w:rPr>
          <w:lang w:val="en-GB"/>
        </w:rPr>
        <w:fldChar w:fldCharType="separate"/>
      </w:r>
      <w:r w:rsidR="00C651E0" w:rsidRPr="005A1C2B">
        <w:rPr>
          <w:rFonts w:cs="Times New Roman"/>
          <w:lang w:val="en-GB"/>
        </w:rPr>
        <w:t>(Han et al., 2004)</w:t>
      </w:r>
      <w:r w:rsidR="007241FB">
        <w:rPr>
          <w:lang w:val="en-GB"/>
        </w:rPr>
        <w:fldChar w:fldCharType="end"/>
      </w:r>
      <w:r w:rsidR="001A5219" w:rsidRPr="002A1C54">
        <w:rPr>
          <w:lang w:val="en-US"/>
        </w:rPr>
        <w:t xml:space="preserve"> </w:t>
      </w:r>
      <w:r w:rsidR="0008290B" w:rsidRPr="002A1C54">
        <w:rPr>
          <w:lang w:val="en-US"/>
        </w:rPr>
        <w:t>are the most known and studied</w:t>
      </w:r>
      <w:r w:rsidR="00341B61" w:rsidRPr="002A1C54">
        <w:rPr>
          <w:lang w:val="en-US"/>
        </w:rPr>
        <w:t xml:space="preserve">. </w:t>
      </w:r>
      <w:r w:rsidR="00341B61" w:rsidRPr="0024194D">
        <w:rPr>
          <w:lang w:val="en-GB"/>
        </w:rPr>
        <w:t>Apriori and FP-Growth are the most used</w:t>
      </w:r>
      <w:r w:rsidR="0008290B" w:rsidRPr="0024194D">
        <w:rPr>
          <w:lang w:val="en-GB"/>
        </w:rPr>
        <w:t xml:space="preserve"> of all three</w:t>
      </w:r>
      <w:r w:rsidR="00341B61" w:rsidRPr="0024194D">
        <w:rPr>
          <w:lang w:val="en-GB"/>
        </w:rPr>
        <w:t xml:space="preserve">. </w:t>
      </w:r>
    </w:p>
    <w:p w:rsidR="00E5537F" w:rsidRDefault="009C446F" w:rsidP="00FB5030">
      <w:pPr>
        <w:pStyle w:val="PargrafodaLista"/>
        <w:ind w:left="0"/>
        <w:rPr>
          <w:lang w:val="en-GB"/>
        </w:rPr>
      </w:pPr>
      <w:r>
        <w:rPr>
          <w:lang w:val="en-GB"/>
        </w:rPr>
        <w:tab/>
      </w:r>
      <w:r w:rsidR="003D1966">
        <w:rPr>
          <w:lang w:val="en-GB"/>
        </w:rPr>
        <w:t xml:space="preserve">The second step of AR discovery is the </w:t>
      </w:r>
      <w:r w:rsidR="00F06C4F">
        <w:rPr>
          <w:lang w:val="en-GB"/>
        </w:rPr>
        <w:t xml:space="preserve">rules </w:t>
      </w:r>
      <w:r w:rsidR="003D1966">
        <w:rPr>
          <w:lang w:val="en-GB"/>
        </w:rPr>
        <w:t xml:space="preserve">identification and </w:t>
      </w:r>
      <w:r w:rsidR="00F06C4F">
        <w:rPr>
          <w:lang w:val="en-GB"/>
        </w:rPr>
        <w:t>interestingness evaluation</w:t>
      </w:r>
      <w:r w:rsidR="003D1966">
        <w:rPr>
          <w:lang w:val="en-GB"/>
        </w:rPr>
        <w:t xml:space="preserve">. </w:t>
      </w:r>
      <w:r w:rsidR="00F06C4F">
        <w:rPr>
          <w:lang w:val="en-GB"/>
        </w:rPr>
        <w:t xml:space="preserve">To achieve this </w:t>
      </w:r>
      <w:r w:rsidR="00E5537F">
        <w:rPr>
          <w:lang w:val="en-GB"/>
        </w:rPr>
        <w:t xml:space="preserve">one has to define </w:t>
      </w:r>
      <w:r w:rsidR="00F06C4F">
        <w:rPr>
          <w:lang w:val="en-GB"/>
        </w:rPr>
        <w:t xml:space="preserve">first </w:t>
      </w:r>
      <w:r w:rsidR="00E5537F">
        <w:rPr>
          <w:lang w:val="en-GB"/>
        </w:rPr>
        <w:t>what interest is</w:t>
      </w:r>
      <w:r w:rsidR="00F06C4F">
        <w:rPr>
          <w:lang w:val="en-GB"/>
        </w:rPr>
        <w:t xml:space="preserve"> and what it finds relevant</w:t>
      </w:r>
      <w:r w:rsidR="00E5537F">
        <w:rPr>
          <w:lang w:val="en-GB"/>
        </w:rPr>
        <w:t xml:space="preserve">. This will be once more discussed in the </w:t>
      </w:r>
      <w:r w:rsidR="00F06C4F">
        <w:rPr>
          <w:lang w:val="en-GB"/>
        </w:rPr>
        <w:t>following</w:t>
      </w:r>
      <w:r w:rsidR="00E5537F">
        <w:rPr>
          <w:lang w:val="en-GB"/>
        </w:rPr>
        <w:t xml:space="preserve"> subsection 3.1.2. </w:t>
      </w:r>
    </w:p>
    <w:p w:rsidR="003D1966" w:rsidRDefault="009C446F" w:rsidP="00FB5030">
      <w:pPr>
        <w:pStyle w:val="PargrafodaLista"/>
        <w:ind w:left="0"/>
        <w:rPr>
          <w:lang w:val="en-GB"/>
        </w:rPr>
      </w:pPr>
      <w:r>
        <w:rPr>
          <w:lang w:val="en-GB"/>
        </w:rPr>
        <w:tab/>
      </w:r>
      <w:r w:rsidR="00E5537F">
        <w:rPr>
          <w:lang w:val="en-GB"/>
        </w:rPr>
        <w:t xml:space="preserve">To measure the interest of a rule there are several techniques that help finding the strength of a rule. Some of them will be presented in the following respective subsection 3.1.3. </w:t>
      </w:r>
    </w:p>
    <w:p w:rsidR="00341B61" w:rsidRPr="0024194D" w:rsidRDefault="007B2B25" w:rsidP="00FB5030">
      <w:pPr>
        <w:pStyle w:val="PargrafodaLista"/>
        <w:ind w:left="0"/>
        <w:rPr>
          <w:lang w:val="en-GB"/>
        </w:rPr>
      </w:pPr>
      <w:r w:rsidRPr="0024194D">
        <w:rPr>
          <w:lang w:val="en-GB"/>
        </w:rPr>
        <w:t>T</w:t>
      </w:r>
      <w:r w:rsidR="00341B61" w:rsidRPr="0024194D">
        <w:rPr>
          <w:lang w:val="en-GB"/>
        </w:rPr>
        <w:t xml:space="preserve">his </w:t>
      </w:r>
      <w:r w:rsidR="002B3CFD">
        <w:rPr>
          <w:lang w:val="en-GB"/>
        </w:rPr>
        <w:t>next sections are</w:t>
      </w:r>
      <w:r w:rsidR="00341B61" w:rsidRPr="0024194D">
        <w:rPr>
          <w:lang w:val="en-GB"/>
        </w:rPr>
        <w:t xml:space="preserve"> going to </w:t>
      </w:r>
      <w:r w:rsidR="001A5219">
        <w:rPr>
          <w:lang w:val="en-GB"/>
        </w:rPr>
        <w:t xml:space="preserve">examine </w:t>
      </w:r>
      <w:r w:rsidR="00341B61" w:rsidRPr="0024194D">
        <w:rPr>
          <w:lang w:val="en-GB"/>
        </w:rPr>
        <w:t xml:space="preserve">the foundations of the Association Rules with the description of the algorithm </w:t>
      </w:r>
      <w:r w:rsidR="00BB7D3A">
        <w:rPr>
          <w:lang w:val="en-GB"/>
        </w:rPr>
        <w:t xml:space="preserve">to find frequent patterns </w:t>
      </w:r>
      <w:r w:rsidR="00341B61" w:rsidRPr="0024194D">
        <w:rPr>
          <w:lang w:val="en-GB"/>
        </w:rPr>
        <w:t xml:space="preserve">used in this </w:t>
      </w:r>
      <w:r w:rsidR="001A5219">
        <w:rPr>
          <w:lang w:val="en-GB"/>
        </w:rPr>
        <w:t>study</w:t>
      </w:r>
      <w:r w:rsidR="00456B26" w:rsidRPr="0024194D">
        <w:rPr>
          <w:lang w:val="en-GB"/>
        </w:rPr>
        <w:t xml:space="preserve">, the FP-Growth. </w:t>
      </w:r>
      <w:r w:rsidR="001A5219">
        <w:rPr>
          <w:lang w:val="en-GB"/>
        </w:rPr>
        <w:t xml:space="preserve">A definition will be illustrated and an explanation </w:t>
      </w:r>
      <w:r w:rsidRPr="0024194D">
        <w:rPr>
          <w:lang w:val="en-GB"/>
        </w:rPr>
        <w:t xml:space="preserve">of </w:t>
      </w:r>
      <w:r w:rsidR="001A5219">
        <w:rPr>
          <w:lang w:val="en-GB"/>
        </w:rPr>
        <w:t xml:space="preserve">the </w:t>
      </w:r>
      <w:r w:rsidRPr="0024194D">
        <w:rPr>
          <w:lang w:val="en-GB"/>
        </w:rPr>
        <w:t>utilit</w:t>
      </w:r>
      <w:r w:rsidR="0008290B" w:rsidRPr="0024194D">
        <w:rPr>
          <w:lang w:val="en-GB"/>
        </w:rPr>
        <w:t>y</w:t>
      </w:r>
      <w:r w:rsidR="001A5219">
        <w:rPr>
          <w:lang w:val="en-GB"/>
        </w:rPr>
        <w:t xml:space="preserve"> of the frequent pattern procedure</w:t>
      </w:r>
      <w:r w:rsidR="00456B26" w:rsidRPr="0024194D">
        <w:rPr>
          <w:lang w:val="en-GB"/>
        </w:rPr>
        <w:t xml:space="preserve">. </w:t>
      </w:r>
      <w:r w:rsidR="002B3CFD">
        <w:rPr>
          <w:lang w:val="en-GB"/>
        </w:rPr>
        <w:t>Moreover,</w:t>
      </w:r>
      <w:r w:rsidR="00456B26" w:rsidRPr="0024194D">
        <w:rPr>
          <w:lang w:val="en-GB"/>
        </w:rPr>
        <w:t xml:space="preserve"> the algorithm will be </w:t>
      </w:r>
      <w:r w:rsidR="0008290B" w:rsidRPr="0024194D">
        <w:rPr>
          <w:lang w:val="en-GB"/>
        </w:rPr>
        <w:t>explained</w:t>
      </w:r>
      <w:r w:rsidR="00456B26" w:rsidRPr="0024194D">
        <w:rPr>
          <w:lang w:val="en-GB"/>
        </w:rPr>
        <w:t xml:space="preserve"> and some discussion </w:t>
      </w:r>
      <w:r w:rsidR="0008290B" w:rsidRPr="0024194D">
        <w:rPr>
          <w:lang w:val="en-GB"/>
        </w:rPr>
        <w:t xml:space="preserve">will be made </w:t>
      </w:r>
      <w:r w:rsidR="002B3CFD">
        <w:rPr>
          <w:lang w:val="en-GB"/>
        </w:rPr>
        <w:t xml:space="preserve">related to </w:t>
      </w:r>
      <w:r w:rsidR="00456B26" w:rsidRPr="0024194D">
        <w:rPr>
          <w:lang w:val="en-GB"/>
        </w:rPr>
        <w:t xml:space="preserve">it. It will be compared with the </w:t>
      </w:r>
      <w:r w:rsidR="0008290B" w:rsidRPr="0024194D">
        <w:rPr>
          <w:lang w:val="en-GB"/>
        </w:rPr>
        <w:t>two</w:t>
      </w:r>
      <w:r w:rsidR="00456B26" w:rsidRPr="0024194D">
        <w:rPr>
          <w:lang w:val="en-GB"/>
        </w:rPr>
        <w:t xml:space="preserve"> main competitors presented earlier</w:t>
      </w:r>
      <w:r w:rsidR="00B2109B">
        <w:rPr>
          <w:lang w:val="en-GB"/>
        </w:rPr>
        <w:t>,</w:t>
      </w:r>
      <w:r w:rsidRPr="0024194D">
        <w:rPr>
          <w:lang w:val="en-GB"/>
        </w:rPr>
        <w:t xml:space="preserve"> </w:t>
      </w:r>
      <w:r w:rsidR="00B2109B">
        <w:rPr>
          <w:lang w:val="en-GB"/>
        </w:rPr>
        <w:t>a</w:t>
      </w:r>
      <w:r w:rsidR="002B3CFD">
        <w:rPr>
          <w:lang w:val="en-GB"/>
        </w:rPr>
        <w:t>nd discussed w</w:t>
      </w:r>
      <w:r w:rsidRPr="0024194D">
        <w:rPr>
          <w:lang w:val="en-GB"/>
        </w:rPr>
        <w:t xml:space="preserve">hat </w:t>
      </w:r>
      <w:r w:rsidR="002B3CFD" w:rsidRPr="0024194D">
        <w:rPr>
          <w:lang w:val="en-GB"/>
        </w:rPr>
        <w:t>the best one</w:t>
      </w:r>
      <w:r w:rsidR="00B2109B">
        <w:rPr>
          <w:lang w:val="en-GB"/>
        </w:rPr>
        <w:t xml:space="preserve"> </w:t>
      </w:r>
      <w:r w:rsidR="00B2109B">
        <w:rPr>
          <w:lang w:val="en-GB"/>
        </w:rPr>
        <w:lastRenderedPageBreak/>
        <w:t>or</w:t>
      </w:r>
      <w:r w:rsidR="002B3CFD" w:rsidRPr="0024194D">
        <w:rPr>
          <w:lang w:val="en-GB"/>
        </w:rPr>
        <w:t xml:space="preserve"> the fastest one is</w:t>
      </w:r>
      <w:r w:rsidR="002B3CFD">
        <w:rPr>
          <w:lang w:val="en-GB"/>
        </w:rPr>
        <w:t xml:space="preserve">, and </w:t>
      </w:r>
      <w:r w:rsidR="00B2109B">
        <w:rPr>
          <w:lang w:val="en-GB"/>
        </w:rPr>
        <w:t xml:space="preserve">finally </w:t>
      </w:r>
      <w:r w:rsidR="002B3CFD">
        <w:rPr>
          <w:lang w:val="en-GB"/>
        </w:rPr>
        <w:t>w</w:t>
      </w:r>
      <w:r w:rsidR="0008290B" w:rsidRPr="0024194D">
        <w:rPr>
          <w:lang w:val="en-GB"/>
        </w:rPr>
        <w:t xml:space="preserve">hat </w:t>
      </w:r>
      <w:r w:rsidR="001A5219">
        <w:rPr>
          <w:lang w:val="en-GB"/>
        </w:rPr>
        <w:t xml:space="preserve">is </w:t>
      </w:r>
      <w:r w:rsidR="0008290B" w:rsidRPr="0024194D">
        <w:rPr>
          <w:lang w:val="en-GB"/>
        </w:rPr>
        <w:t xml:space="preserve">the one who </w:t>
      </w:r>
      <w:r w:rsidR="002B3CFD">
        <w:rPr>
          <w:lang w:val="en-GB"/>
        </w:rPr>
        <w:t xml:space="preserve">develops better performance </w:t>
      </w:r>
      <w:r w:rsidR="00B2109B">
        <w:rPr>
          <w:lang w:val="en-GB"/>
        </w:rPr>
        <w:t xml:space="preserve">with small and big </w:t>
      </w:r>
      <w:r w:rsidR="0008290B" w:rsidRPr="0024194D">
        <w:rPr>
          <w:lang w:val="en-GB"/>
        </w:rPr>
        <w:t>data structures</w:t>
      </w:r>
      <w:r w:rsidR="002B3CFD">
        <w:rPr>
          <w:lang w:val="en-GB"/>
        </w:rPr>
        <w:t>.</w:t>
      </w:r>
    </w:p>
    <w:p w:rsidR="00824FCF" w:rsidRPr="0024194D" w:rsidRDefault="002423CB" w:rsidP="00FB5030">
      <w:pPr>
        <w:pStyle w:val="PargrafodaLista"/>
        <w:ind w:left="0"/>
        <w:rPr>
          <w:lang w:val="en-GB"/>
        </w:rPr>
      </w:pPr>
      <w:r w:rsidRPr="0024194D">
        <w:rPr>
          <w:lang w:val="en-GB"/>
        </w:rPr>
        <w:tab/>
      </w:r>
      <w:r w:rsidR="00887140">
        <w:rPr>
          <w:lang w:val="en-GB"/>
        </w:rPr>
        <w:t xml:space="preserve">Furthermore, </w:t>
      </w:r>
      <w:r w:rsidR="0008290B" w:rsidRPr="0024194D">
        <w:rPr>
          <w:lang w:val="en-GB"/>
        </w:rPr>
        <w:t xml:space="preserve">some discussion around </w:t>
      </w:r>
      <w:r w:rsidR="00F654E0">
        <w:rPr>
          <w:lang w:val="en-GB"/>
        </w:rPr>
        <w:t>AR</w:t>
      </w:r>
      <w:r w:rsidR="0008290B" w:rsidRPr="0024194D">
        <w:rPr>
          <w:lang w:val="en-GB"/>
        </w:rPr>
        <w:t xml:space="preserve"> will be presented</w:t>
      </w:r>
      <w:r w:rsidR="002B3CFD">
        <w:rPr>
          <w:lang w:val="en-GB"/>
        </w:rPr>
        <w:t>, namely discussion on</w:t>
      </w:r>
      <w:r w:rsidR="0008290B" w:rsidRPr="0024194D">
        <w:rPr>
          <w:lang w:val="en-GB"/>
        </w:rPr>
        <w:t xml:space="preserve"> </w:t>
      </w:r>
      <w:r w:rsidR="002B3CFD">
        <w:rPr>
          <w:lang w:val="en-GB"/>
        </w:rPr>
        <w:t>h</w:t>
      </w:r>
      <w:r w:rsidR="00456B26" w:rsidRPr="0024194D">
        <w:rPr>
          <w:lang w:val="en-GB"/>
        </w:rPr>
        <w:t xml:space="preserve">ow </w:t>
      </w:r>
      <w:r w:rsidR="001A5219" w:rsidRPr="0024194D">
        <w:rPr>
          <w:lang w:val="en-GB"/>
        </w:rPr>
        <w:t xml:space="preserve">this technique works and what </w:t>
      </w:r>
      <w:r w:rsidR="00456B26" w:rsidRPr="0024194D">
        <w:rPr>
          <w:lang w:val="en-GB"/>
        </w:rPr>
        <w:t xml:space="preserve">is the </w:t>
      </w:r>
      <w:r w:rsidR="0008290B" w:rsidRPr="0024194D">
        <w:rPr>
          <w:lang w:val="en-GB"/>
        </w:rPr>
        <w:t>method</w:t>
      </w:r>
      <w:r w:rsidR="00BB7D3A">
        <w:rPr>
          <w:lang w:val="en-GB"/>
        </w:rPr>
        <w:t>ology</w:t>
      </w:r>
      <w:r w:rsidR="00456B26" w:rsidRPr="0024194D">
        <w:rPr>
          <w:lang w:val="en-GB"/>
        </w:rPr>
        <w:t xml:space="preserve"> used</w:t>
      </w:r>
      <w:r w:rsidR="002B3CFD">
        <w:rPr>
          <w:lang w:val="en-GB"/>
        </w:rPr>
        <w:t>.</w:t>
      </w:r>
      <w:r w:rsidR="00456B26" w:rsidRPr="0024194D">
        <w:rPr>
          <w:lang w:val="en-GB"/>
        </w:rPr>
        <w:t xml:space="preserve"> </w:t>
      </w:r>
      <w:r w:rsidR="00BB7D3A">
        <w:rPr>
          <w:lang w:val="en-GB"/>
        </w:rPr>
        <w:t xml:space="preserve">Some </w:t>
      </w:r>
      <w:r w:rsidR="002B3CFD">
        <w:rPr>
          <w:lang w:val="en-GB"/>
        </w:rPr>
        <w:t xml:space="preserve">other </w:t>
      </w:r>
      <w:r w:rsidR="00BB7D3A">
        <w:rPr>
          <w:lang w:val="en-GB"/>
        </w:rPr>
        <w:t>questions will be answered, like w</w:t>
      </w:r>
      <w:r w:rsidR="00B06878" w:rsidRPr="0024194D">
        <w:rPr>
          <w:lang w:val="en-GB"/>
        </w:rPr>
        <w:t>hat is a rule</w:t>
      </w:r>
      <w:r w:rsidR="00324139">
        <w:rPr>
          <w:lang w:val="en-GB"/>
        </w:rPr>
        <w:t xml:space="preserve"> or</w:t>
      </w:r>
      <w:r w:rsidR="002B3CFD">
        <w:rPr>
          <w:lang w:val="en-GB"/>
        </w:rPr>
        <w:t xml:space="preserve"> h</w:t>
      </w:r>
      <w:r w:rsidR="00B06878" w:rsidRPr="0024194D">
        <w:rPr>
          <w:lang w:val="en-GB"/>
        </w:rPr>
        <w:t>ow can one define a rule</w:t>
      </w:r>
      <w:r w:rsidR="00324139">
        <w:rPr>
          <w:lang w:val="en-GB"/>
        </w:rPr>
        <w:t xml:space="preserve">. </w:t>
      </w:r>
      <w:r w:rsidR="00456B26" w:rsidRPr="0024194D">
        <w:rPr>
          <w:lang w:val="en-GB"/>
        </w:rPr>
        <w:t xml:space="preserve">Subsequently </w:t>
      </w:r>
      <w:r w:rsidR="00324139">
        <w:rPr>
          <w:lang w:val="en-GB"/>
        </w:rPr>
        <w:t>the metrics of a rule will be debated</w:t>
      </w:r>
      <w:r w:rsidR="00456B26" w:rsidRPr="0024194D">
        <w:rPr>
          <w:lang w:val="en-GB"/>
        </w:rPr>
        <w:t>. How can a rule be measured</w:t>
      </w:r>
      <w:r w:rsidR="00324139">
        <w:rPr>
          <w:lang w:val="en-GB"/>
        </w:rPr>
        <w:t>, w</w:t>
      </w:r>
      <w:r w:rsidR="00B06878" w:rsidRPr="0024194D">
        <w:rPr>
          <w:lang w:val="en-GB"/>
        </w:rPr>
        <w:t>hat metrics are known</w:t>
      </w:r>
      <w:r w:rsidR="00324139">
        <w:rPr>
          <w:lang w:val="en-GB"/>
        </w:rPr>
        <w:t>, w</w:t>
      </w:r>
      <w:r w:rsidR="00B06878" w:rsidRPr="0024194D">
        <w:rPr>
          <w:lang w:val="en-GB"/>
        </w:rPr>
        <w:t>hat metric is the best</w:t>
      </w:r>
      <w:r w:rsidR="00324139">
        <w:rPr>
          <w:lang w:val="en-GB"/>
        </w:rPr>
        <w:t>, w</w:t>
      </w:r>
      <w:r w:rsidR="00456B26" w:rsidRPr="0024194D">
        <w:rPr>
          <w:lang w:val="en-GB"/>
        </w:rPr>
        <w:t>hat makes a strong rule and what are the metrics that are most used</w:t>
      </w:r>
      <w:r w:rsidR="00324139">
        <w:rPr>
          <w:lang w:val="en-GB"/>
        </w:rPr>
        <w:t xml:space="preserve"> will be some of the questions argued</w:t>
      </w:r>
      <w:r w:rsidR="00456B26" w:rsidRPr="0024194D">
        <w:rPr>
          <w:lang w:val="en-GB"/>
        </w:rPr>
        <w:t>.</w:t>
      </w:r>
      <w:r w:rsidR="00824FCF" w:rsidRPr="0024194D">
        <w:rPr>
          <w:lang w:val="en-GB"/>
        </w:rPr>
        <w:t xml:space="preserve"> </w:t>
      </w:r>
    </w:p>
    <w:p w:rsidR="00B06878" w:rsidRPr="0024194D" w:rsidRDefault="009C446F" w:rsidP="00FB5030">
      <w:pPr>
        <w:pStyle w:val="PargrafodaLista"/>
        <w:ind w:left="0"/>
        <w:rPr>
          <w:lang w:val="en-GB"/>
        </w:rPr>
      </w:pPr>
      <w:r>
        <w:rPr>
          <w:lang w:val="en-GB"/>
        </w:rPr>
        <w:tab/>
      </w:r>
      <w:r w:rsidR="00B06878" w:rsidRPr="0024194D">
        <w:rPr>
          <w:lang w:val="en-GB"/>
        </w:rPr>
        <w:t xml:space="preserve">All this questions will be answered by the author of </w:t>
      </w:r>
      <w:r w:rsidR="00F654E0">
        <w:rPr>
          <w:lang w:val="en-GB"/>
        </w:rPr>
        <w:t xml:space="preserve">the present </w:t>
      </w:r>
      <w:r w:rsidR="00B06878" w:rsidRPr="0024194D">
        <w:rPr>
          <w:lang w:val="en-GB"/>
        </w:rPr>
        <w:t>work along with some discussion around some other studies in the field of Association Rules and FP-Growth.</w:t>
      </w:r>
    </w:p>
    <w:p w:rsidR="00B041E5" w:rsidRPr="0024194D" w:rsidRDefault="00B041E5" w:rsidP="00B041E5">
      <w:pPr>
        <w:pStyle w:val="Ttulo3"/>
        <w:rPr>
          <w:lang w:val="en-GB"/>
        </w:rPr>
      </w:pPr>
      <w:bookmarkStart w:id="20" w:name="_Toc397795357"/>
      <w:r w:rsidRPr="0024194D">
        <w:rPr>
          <w:lang w:val="en-GB"/>
        </w:rPr>
        <w:t>F</w:t>
      </w:r>
      <w:r w:rsidR="002D38F5" w:rsidRPr="0024194D">
        <w:rPr>
          <w:lang w:val="en-GB"/>
        </w:rPr>
        <w:t xml:space="preserve">requent </w:t>
      </w:r>
      <w:r w:rsidRPr="0024194D">
        <w:rPr>
          <w:lang w:val="en-GB"/>
        </w:rPr>
        <w:t>P</w:t>
      </w:r>
      <w:r w:rsidR="002D38F5" w:rsidRPr="0024194D">
        <w:rPr>
          <w:lang w:val="en-GB"/>
        </w:rPr>
        <w:t xml:space="preserve">attern </w:t>
      </w:r>
      <w:r w:rsidRPr="0024194D">
        <w:rPr>
          <w:lang w:val="en-GB"/>
        </w:rPr>
        <w:t>Growth</w:t>
      </w:r>
      <w:bookmarkEnd w:id="20"/>
    </w:p>
    <w:p w:rsidR="00B56CFA" w:rsidRPr="0024194D" w:rsidRDefault="00B56CFA" w:rsidP="00B56CFA">
      <w:pPr>
        <w:rPr>
          <w:lang w:val="en-GB"/>
        </w:rPr>
      </w:pPr>
      <w:r w:rsidRPr="0024194D">
        <w:rPr>
          <w:lang w:val="en-GB"/>
        </w:rPr>
        <w:tab/>
        <w:t xml:space="preserve">Before rules of association </w:t>
      </w:r>
      <w:r w:rsidR="004D4727" w:rsidRPr="0024194D">
        <w:rPr>
          <w:lang w:val="en-GB"/>
        </w:rPr>
        <w:t>can be found</w:t>
      </w:r>
      <w:r w:rsidRPr="0024194D">
        <w:rPr>
          <w:lang w:val="en-GB"/>
        </w:rPr>
        <w:t>, the</w:t>
      </w:r>
      <w:r w:rsidR="004D4727" w:rsidRPr="0024194D">
        <w:rPr>
          <w:lang w:val="en-GB"/>
        </w:rPr>
        <w:t xml:space="preserve"> database must be mined to see which of the items are frequent. </w:t>
      </w:r>
      <w:r w:rsidR="001B415E" w:rsidRPr="0024194D">
        <w:rPr>
          <w:lang w:val="en-GB"/>
        </w:rPr>
        <w:t>There are several processes in the acad</w:t>
      </w:r>
      <w:r w:rsidR="007D1E3D" w:rsidRPr="0024194D">
        <w:rPr>
          <w:lang w:val="en-GB"/>
        </w:rPr>
        <w:t xml:space="preserve">emic community for this purpose who, given a set of database transactions can search </w:t>
      </w:r>
      <w:r w:rsidR="00DD6111" w:rsidRPr="0024194D">
        <w:rPr>
          <w:lang w:val="en-GB"/>
        </w:rPr>
        <w:t xml:space="preserve">it </w:t>
      </w:r>
      <w:r w:rsidR="007D1E3D" w:rsidRPr="0024194D">
        <w:rPr>
          <w:lang w:val="en-GB"/>
        </w:rPr>
        <w:t xml:space="preserve">and return all the frequent item above some kind of measure to prove </w:t>
      </w:r>
      <w:r w:rsidR="00DD6111" w:rsidRPr="0024194D">
        <w:rPr>
          <w:lang w:val="en-GB"/>
        </w:rPr>
        <w:t xml:space="preserve">that represents the </w:t>
      </w:r>
      <w:r w:rsidR="007D1E3D" w:rsidRPr="0024194D">
        <w:rPr>
          <w:lang w:val="en-GB"/>
        </w:rPr>
        <w:t>frequency</w:t>
      </w:r>
      <w:r w:rsidR="00DD6111" w:rsidRPr="0024194D">
        <w:rPr>
          <w:lang w:val="en-GB"/>
        </w:rPr>
        <w:t xml:space="preserve"> of each item</w:t>
      </w:r>
      <w:r w:rsidR="004D4727" w:rsidRPr="0024194D">
        <w:rPr>
          <w:lang w:val="en-GB"/>
        </w:rPr>
        <w:t xml:space="preserve">. </w:t>
      </w:r>
      <w:r w:rsidR="00DD6111" w:rsidRPr="0024194D">
        <w:rPr>
          <w:lang w:val="en-GB"/>
        </w:rPr>
        <w:t xml:space="preserve">Apriori, Eclat, FP-Growth are the ones that are most used </w:t>
      </w:r>
      <w:r w:rsidR="00221CA9" w:rsidRPr="0024194D">
        <w:rPr>
          <w:lang w:val="en-GB"/>
        </w:rPr>
        <w:t xml:space="preserve">and discussed </w:t>
      </w:r>
      <w:r w:rsidR="00DD6111" w:rsidRPr="0024194D">
        <w:rPr>
          <w:lang w:val="en-GB"/>
        </w:rPr>
        <w:t>by researche</w:t>
      </w:r>
      <w:r w:rsidR="00221CA9" w:rsidRPr="0024194D">
        <w:rPr>
          <w:lang w:val="en-GB"/>
        </w:rPr>
        <w:t>rs</w:t>
      </w:r>
      <w:r w:rsidR="00DD6111" w:rsidRPr="0024194D">
        <w:rPr>
          <w:lang w:val="en-GB"/>
        </w:rPr>
        <w:t xml:space="preserve">. </w:t>
      </w:r>
      <w:r w:rsidR="007241FB" w:rsidRPr="0024194D">
        <w:rPr>
          <w:rFonts w:cs="Times New Roman"/>
          <w:lang w:val="en-GB"/>
        </w:rPr>
        <w:fldChar w:fldCharType="begin"/>
      </w:r>
      <w:r w:rsidR="00F114FE">
        <w:rPr>
          <w:rFonts w:cs="Times New Roman"/>
          <w:lang w:val="en-GB"/>
        </w:rPr>
        <w:instrText xml:space="preserve"> ADDIN ZOTERO_ITEM CSL_CITATION {"citationID":"1rmfmvrc4n","properties":{"formattedCitation":"(Han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7241FB" w:rsidRPr="0024194D">
        <w:rPr>
          <w:rFonts w:cs="Times New Roman"/>
          <w:lang w:val="en-GB"/>
        </w:rPr>
        <w:fldChar w:fldCharType="separate"/>
      </w:r>
      <w:r w:rsidR="00C651E0" w:rsidRPr="00C651E0">
        <w:rPr>
          <w:rFonts w:cs="Times New Roman"/>
          <w:lang w:val="en-GB"/>
        </w:rPr>
        <w:t>(Han et al., 2004)</w:t>
      </w:r>
      <w:r w:rsidR="007241FB" w:rsidRPr="0024194D">
        <w:rPr>
          <w:rFonts w:cs="Times New Roman"/>
          <w:lang w:val="en-GB"/>
        </w:rPr>
        <w:fldChar w:fldCharType="end"/>
      </w:r>
      <w:r w:rsidR="007929BE" w:rsidRPr="0024194D">
        <w:rPr>
          <w:lang w:val="en-GB"/>
        </w:rPr>
        <w:t xml:space="preserve"> is </w:t>
      </w:r>
      <w:r w:rsidR="00C0676A" w:rsidRPr="0024194D">
        <w:rPr>
          <w:lang w:val="en-GB"/>
        </w:rPr>
        <w:t xml:space="preserve">recognized as </w:t>
      </w:r>
      <w:r w:rsidR="00D7683E" w:rsidRPr="0024194D">
        <w:rPr>
          <w:lang w:val="en-GB"/>
        </w:rPr>
        <w:t xml:space="preserve">a </w:t>
      </w:r>
      <w:r w:rsidR="00C0676A" w:rsidRPr="0024194D">
        <w:rPr>
          <w:lang w:val="en-GB"/>
        </w:rPr>
        <w:t xml:space="preserve">first introduction of </w:t>
      </w:r>
      <w:r w:rsidR="007929BE" w:rsidRPr="0024194D">
        <w:rPr>
          <w:lang w:val="en-GB"/>
        </w:rPr>
        <w:t>the FP-Growth approach. It</w:t>
      </w:r>
      <w:r w:rsidR="00D7683E" w:rsidRPr="0024194D">
        <w:rPr>
          <w:lang w:val="en-GB"/>
        </w:rPr>
        <w:t xml:space="preserve"> compares</w:t>
      </w:r>
      <w:r w:rsidR="007929BE" w:rsidRPr="0024194D">
        <w:rPr>
          <w:lang w:val="en-GB"/>
        </w:rPr>
        <w:t xml:space="preserve"> </w:t>
      </w:r>
      <w:r w:rsidR="002D2671">
        <w:rPr>
          <w:lang w:val="en-GB"/>
        </w:rPr>
        <w:t>FP-Growth</w:t>
      </w:r>
      <w:r w:rsidR="00D7683E" w:rsidRPr="0024194D">
        <w:rPr>
          <w:lang w:val="en-GB"/>
        </w:rPr>
        <w:t xml:space="preserve"> </w:t>
      </w:r>
      <w:r w:rsidR="007929BE" w:rsidRPr="0024194D">
        <w:rPr>
          <w:lang w:val="en-GB"/>
        </w:rPr>
        <w:t xml:space="preserve">with Apriori, one of the </w:t>
      </w:r>
      <w:r w:rsidR="00D7683E" w:rsidRPr="0024194D">
        <w:rPr>
          <w:lang w:val="en-GB"/>
        </w:rPr>
        <w:t>initial and most used processes</w:t>
      </w:r>
      <w:r w:rsidR="007929BE" w:rsidRPr="0024194D">
        <w:rPr>
          <w:lang w:val="en-GB"/>
        </w:rPr>
        <w:t xml:space="preserve">. </w:t>
      </w:r>
    </w:p>
    <w:p w:rsidR="00366954" w:rsidRPr="0024194D" w:rsidRDefault="00366954" w:rsidP="00B56CFA">
      <w:pPr>
        <w:rPr>
          <w:lang w:val="en-GB"/>
        </w:rPr>
      </w:pPr>
      <w:r w:rsidRPr="0024194D">
        <w:rPr>
          <w:lang w:val="en-GB"/>
        </w:rPr>
        <w:t xml:space="preserve">There are some characteristics that an algorithm should have to be classified as a good one. </w:t>
      </w:r>
      <w:proofErr w:type="gramStart"/>
      <w:r w:rsidRPr="0024194D">
        <w:rPr>
          <w:lang w:val="en-GB"/>
        </w:rPr>
        <w:t xml:space="preserve">Namely time performance, usability in </w:t>
      </w:r>
      <w:r w:rsidR="00331923" w:rsidRPr="0024194D">
        <w:rPr>
          <w:lang w:val="en-GB"/>
        </w:rPr>
        <w:t xml:space="preserve">large databases and </w:t>
      </w:r>
      <w:r w:rsidRPr="0024194D">
        <w:rPr>
          <w:lang w:val="en-GB"/>
        </w:rPr>
        <w:t>small databases, scalability, etc</w:t>
      </w:r>
      <w:r w:rsidR="00F654E0">
        <w:rPr>
          <w:lang w:val="en-GB"/>
        </w:rPr>
        <w:t>.</w:t>
      </w:r>
      <w:proofErr w:type="gramEnd"/>
      <w:r w:rsidRPr="0024194D">
        <w:rPr>
          <w:lang w:val="en-GB"/>
        </w:rPr>
        <w:t xml:space="preserve"> In the next sub sections, the arguments are in favour of FP-Growth, in which the author of the present work identifies, based on the research, as being the best</w:t>
      </w:r>
      <w:r w:rsidR="00265988">
        <w:rPr>
          <w:lang w:val="en-GB"/>
        </w:rPr>
        <w:t xml:space="preserve"> for the present case</w:t>
      </w:r>
      <w:r w:rsidRPr="0024194D">
        <w:rPr>
          <w:lang w:val="en-GB"/>
        </w:rPr>
        <w:t xml:space="preserve">. </w:t>
      </w:r>
    </w:p>
    <w:p w:rsidR="0049674F" w:rsidRPr="0024194D" w:rsidRDefault="00BE62F0" w:rsidP="00BE62F0">
      <w:pPr>
        <w:pStyle w:val="Ttulo4"/>
        <w:rPr>
          <w:lang w:val="en-GB"/>
        </w:rPr>
      </w:pPr>
      <w:r w:rsidRPr="0024194D">
        <w:rPr>
          <w:lang w:val="en-GB"/>
        </w:rPr>
        <w:t>FP-Growth</w:t>
      </w:r>
      <w:r w:rsidR="00E92EC8" w:rsidRPr="0024194D">
        <w:rPr>
          <w:lang w:val="en-GB"/>
        </w:rPr>
        <w:t xml:space="preserve"> - A</w:t>
      </w:r>
      <w:r w:rsidRPr="0024194D">
        <w:rPr>
          <w:lang w:val="en-GB"/>
        </w:rPr>
        <w:t xml:space="preserve"> </w:t>
      </w:r>
      <w:r w:rsidR="00C35933" w:rsidRPr="0024194D">
        <w:rPr>
          <w:lang w:val="en-GB"/>
        </w:rPr>
        <w:t>Definition</w:t>
      </w:r>
    </w:p>
    <w:p w:rsidR="00F279EF" w:rsidRPr="0024194D" w:rsidRDefault="00881E8E" w:rsidP="00881E8E">
      <w:pPr>
        <w:rPr>
          <w:lang w:val="en-GB"/>
        </w:rPr>
      </w:pPr>
      <w:r w:rsidRPr="0024194D">
        <w:rPr>
          <w:lang w:val="en-GB"/>
        </w:rPr>
        <w:t xml:space="preserve">FP-Growth stands for Frequent Pattern Growth, </w:t>
      </w:r>
      <w:r w:rsidR="00B56CFA" w:rsidRPr="0024194D">
        <w:rPr>
          <w:lang w:val="en-GB"/>
        </w:rPr>
        <w:t xml:space="preserve">it </w:t>
      </w:r>
      <w:r w:rsidR="00206429" w:rsidRPr="0024194D">
        <w:rPr>
          <w:lang w:val="en-GB"/>
        </w:rPr>
        <w:t xml:space="preserve">represents </w:t>
      </w:r>
      <w:r w:rsidR="00F971C2" w:rsidRPr="0024194D">
        <w:rPr>
          <w:lang w:val="en-GB"/>
        </w:rPr>
        <w:t xml:space="preserve">an algorithm </w:t>
      </w:r>
      <w:r w:rsidR="00206429" w:rsidRPr="0024194D">
        <w:rPr>
          <w:lang w:val="en-GB"/>
        </w:rPr>
        <w:t xml:space="preserve">to discover </w:t>
      </w:r>
      <w:r w:rsidR="00D7683E" w:rsidRPr="0024194D">
        <w:rPr>
          <w:lang w:val="en-GB"/>
        </w:rPr>
        <w:t>f</w:t>
      </w:r>
      <w:r w:rsidR="00206429" w:rsidRPr="0024194D">
        <w:rPr>
          <w:lang w:val="en-GB"/>
        </w:rPr>
        <w:t xml:space="preserve">requent </w:t>
      </w:r>
      <w:r w:rsidR="00D7683E" w:rsidRPr="0024194D">
        <w:rPr>
          <w:lang w:val="en-GB"/>
        </w:rPr>
        <w:t>p</w:t>
      </w:r>
      <w:r w:rsidR="00206429" w:rsidRPr="0024194D">
        <w:rPr>
          <w:lang w:val="en-GB"/>
        </w:rPr>
        <w:t xml:space="preserve">atterns in </w:t>
      </w:r>
      <w:r w:rsidR="00D7683E" w:rsidRPr="0024194D">
        <w:rPr>
          <w:lang w:val="en-GB"/>
        </w:rPr>
        <w:t xml:space="preserve">data </w:t>
      </w:r>
      <w:r w:rsidR="00C35933" w:rsidRPr="0024194D">
        <w:rPr>
          <w:lang w:val="en-GB"/>
        </w:rPr>
        <w:t>and specifically</w:t>
      </w:r>
      <w:r w:rsidR="00D7683E" w:rsidRPr="0024194D">
        <w:rPr>
          <w:lang w:val="en-GB"/>
        </w:rPr>
        <w:t xml:space="preserve"> used in </w:t>
      </w:r>
      <w:r w:rsidR="00206429" w:rsidRPr="0024194D">
        <w:rPr>
          <w:lang w:val="en-GB"/>
        </w:rPr>
        <w:t>text</w:t>
      </w:r>
      <w:r w:rsidR="00C35933" w:rsidRPr="0024194D">
        <w:rPr>
          <w:lang w:val="en-GB"/>
        </w:rPr>
        <w:t xml:space="preserve"> mining</w:t>
      </w:r>
      <w:r w:rsidR="00206429" w:rsidRPr="0024194D">
        <w:rPr>
          <w:lang w:val="en-GB"/>
        </w:rPr>
        <w:t xml:space="preserve">. </w:t>
      </w:r>
      <w:r w:rsidR="00E92EC8" w:rsidRPr="0024194D">
        <w:rPr>
          <w:lang w:val="en-GB"/>
        </w:rPr>
        <w:t xml:space="preserve">This algorithm is currently one of the fastest ones to mine association rules. </w:t>
      </w:r>
      <w:r w:rsidR="00812530" w:rsidRPr="0024194D">
        <w:rPr>
          <w:lang w:val="en-GB"/>
        </w:rPr>
        <w:t xml:space="preserve">It can </w:t>
      </w:r>
      <w:r w:rsidR="00E92EC8" w:rsidRPr="0024194D">
        <w:rPr>
          <w:lang w:val="en-GB"/>
        </w:rPr>
        <w:t xml:space="preserve">also </w:t>
      </w:r>
      <w:r w:rsidR="00812530" w:rsidRPr="0024194D">
        <w:rPr>
          <w:lang w:val="en-GB"/>
        </w:rPr>
        <w:t xml:space="preserve">be </w:t>
      </w:r>
      <w:r w:rsidR="00E92EC8" w:rsidRPr="0024194D">
        <w:rPr>
          <w:lang w:val="en-GB"/>
        </w:rPr>
        <w:t>defined</w:t>
      </w:r>
      <w:r w:rsidR="00812530" w:rsidRPr="0024194D">
        <w:rPr>
          <w:lang w:val="en-GB"/>
        </w:rPr>
        <w:t xml:space="preserve"> as the first step in </w:t>
      </w:r>
      <w:r w:rsidR="00B0729C" w:rsidRPr="0024194D">
        <w:rPr>
          <w:lang w:val="en-GB"/>
        </w:rPr>
        <w:t>the</w:t>
      </w:r>
      <w:r w:rsidR="00812530" w:rsidRPr="0024194D">
        <w:rPr>
          <w:lang w:val="en-GB"/>
        </w:rPr>
        <w:t xml:space="preserve"> path </w:t>
      </w:r>
      <w:r w:rsidR="00B0729C" w:rsidRPr="0024194D">
        <w:rPr>
          <w:lang w:val="en-GB"/>
        </w:rPr>
        <w:t>of</w:t>
      </w:r>
      <w:r w:rsidR="00812530" w:rsidRPr="0024194D">
        <w:rPr>
          <w:lang w:val="en-GB"/>
        </w:rPr>
        <w:t xml:space="preserve"> </w:t>
      </w:r>
      <w:r w:rsidR="00B0729C" w:rsidRPr="0024194D">
        <w:rPr>
          <w:lang w:val="en-GB"/>
        </w:rPr>
        <w:t xml:space="preserve">item recognition </w:t>
      </w:r>
      <w:r w:rsidR="00812530" w:rsidRPr="0024194D">
        <w:rPr>
          <w:lang w:val="en-GB"/>
        </w:rPr>
        <w:t xml:space="preserve">that </w:t>
      </w:r>
      <w:r w:rsidR="00265988" w:rsidRPr="0024194D">
        <w:rPr>
          <w:lang w:val="en-GB"/>
        </w:rPr>
        <w:t>appears</w:t>
      </w:r>
      <w:r w:rsidR="00812530" w:rsidRPr="0024194D">
        <w:rPr>
          <w:lang w:val="en-GB"/>
        </w:rPr>
        <w:t xml:space="preserve"> frequently. These items are called </w:t>
      </w:r>
      <w:r w:rsidR="00F279EF" w:rsidRPr="0024194D">
        <w:rPr>
          <w:lang w:val="en-GB"/>
        </w:rPr>
        <w:t>Frequent Patterns</w:t>
      </w:r>
      <w:r w:rsidR="00812530" w:rsidRPr="0024194D">
        <w:rPr>
          <w:lang w:val="en-GB"/>
        </w:rPr>
        <w:t>, meaning</w:t>
      </w:r>
      <w:r w:rsidR="00F279EF" w:rsidRPr="0024194D">
        <w:rPr>
          <w:lang w:val="en-GB"/>
        </w:rPr>
        <w:t xml:space="preserve"> some text that appears in the database of transactions </w:t>
      </w:r>
      <w:r w:rsidR="001E708F" w:rsidRPr="0024194D">
        <w:rPr>
          <w:lang w:val="en-GB"/>
        </w:rPr>
        <w:t xml:space="preserve">and </w:t>
      </w:r>
      <w:r w:rsidR="00F279EF" w:rsidRPr="0024194D">
        <w:rPr>
          <w:lang w:val="en-GB"/>
        </w:rPr>
        <w:t>are considered frequent above some minimum</w:t>
      </w:r>
      <w:r w:rsidR="002D38F5" w:rsidRPr="0024194D">
        <w:rPr>
          <w:lang w:val="en-GB"/>
        </w:rPr>
        <w:t xml:space="preserve"> threshold value</w:t>
      </w:r>
      <w:r w:rsidR="00F279EF" w:rsidRPr="0024194D">
        <w:rPr>
          <w:lang w:val="en-GB"/>
        </w:rPr>
        <w:t>.</w:t>
      </w:r>
      <w:r w:rsidR="0040648A" w:rsidRPr="0024194D">
        <w:rPr>
          <w:lang w:val="en-GB"/>
        </w:rPr>
        <w:t xml:space="preserve"> This value is chose</w:t>
      </w:r>
      <w:r w:rsidR="00F971C2" w:rsidRPr="0024194D">
        <w:rPr>
          <w:lang w:val="en-GB"/>
        </w:rPr>
        <w:t>n</w:t>
      </w:r>
      <w:r w:rsidR="0040648A" w:rsidRPr="0024194D">
        <w:rPr>
          <w:lang w:val="en-GB"/>
        </w:rPr>
        <w:t xml:space="preserve"> by the engineer handling this process. It</w:t>
      </w:r>
      <w:r w:rsidR="00595F05">
        <w:rPr>
          <w:lang w:val="en-GB"/>
        </w:rPr>
        <w:t xml:space="preserve"> i</w:t>
      </w:r>
      <w:r w:rsidR="0040648A" w:rsidRPr="0024194D">
        <w:rPr>
          <w:lang w:val="en-GB"/>
        </w:rPr>
        <w:t xml:space="preserve">s more or less an arbitrary choice </w:t>
      </w:r>
      <w:r w:rsidR="00F04C86" w:rsidRPr="0024194D">
        <w:rPr>
          <w:lang w:val="en-GB"/>
        </w:rPr>
        <w:t>based on</w:t>
      </w:r>
      <w:r w:rsidR="0040648A" w:rsidRPr="0024194D">
        <w:rPr>
          <w:lang w:val="en-GB"/>
        </w:rPr>
        <w:t xml:space="preserve"> try and error method.</w:t>
      </w:r>
      <w:r w:rsidR="008921FD" w:rsidRPr="0024194D">
        <w:rPr>
          <w:lang w:val="en-GB"/>
        </w:rPr>
        <w:t xml:space="preserve"> More work can be done in this step to improve results, such that an artificial intelligence process could find a method to dynamic choose the best value for the intended use of the algorithm. </w:t>
      </w:r>
    </w:p>
    <w:p w:rsidR="00C14FEE" w:rsidRPr="0024194D" w:rsidRDefault="00FF1D36" w:rsidP="00881E8E">
      <w:pPr>
        <w:rPr>
          <w:lang w:val="en-GB"/>
        </w:rPr>
      </w:pPr>
      <w:r w:rsidRPr="0024194D">
        <w:rPr>
          <w:lang w:val="en-GB"/>
        </w:rPr>
        <w:tab/>
      </w:r>
      <w:r w:rsidR="00C14FEE" w:rsidRPr="0024194D">
        <w:rPr>
          <w:lang w:val="en-GB"/>
        </w:rPr>
        <w:t xml:space="preserve">Before </w:t>
      </w:r>
      <w:r w:rsidR="002D2671">
        <w:rPr>
          <w:lang w:val="en-GB"/>
        </w:rPr>
        <w:t>FP-Growth</w:t>
      </w:r>
      <w:r w:rsidR="00C14FEE" w:rsidRPr="0024194D">
        <w:rPr>
          <w:lang w:val="en-GB"/>
        </w:rPr>
        <w:t xml:space="preserve"> the processes to discover frequent patterns in databases of text were mainly Apriori-like based algorithms. </w:t>
      </w:r>
      <w:r w:rsidR="00E92EC8" w:rsidRPr="0024194D">
        <w:rPr>
          <w:lang w:val="en-GB"/>
        </w:rPr>
        <w:t>Such process</w:t>
      </w:r>
      <w:r w:rsidR="009F0D8A">
        <w:rPr>
          <w:lang w:val="en-GB"/>
        </w:rPr>
        <w:t>es</w:t>
      </w:r>
      <w:r w:rsidR="00C14FEE" w:rsidRPr="0024194D">
        <w:rPr>
          <w:lang w:val="en-GB"/>
        </w:rPr>
        <w:t xml:space="preserve"> </w:t>
      </w:r>
      <w:r w:rsidR="009F0D8A">
        <w:rPr>
          <w:lang w:val="en-GB"/>
        </w:rPr>
        <w:t>are</w:t>
      </w:r>
      <w:r w:rsidR="00C14FEE" w:rsidRPr="0024194D">
        <w:rPr>
          <w:lang w:val="en-GB"/>
        </w:rPr>
        <w:t xml:space="preserve"> known to be very costly in large databases. Its times to search will exponential grow as the database will also grow. </w:t>
      </w:r>
      <w:r w:rsidR="00B0729C" w:rsidRPr="0024194D">
        <w:rPr>
          <w:lang w:val="en-GB"/>
        </w:rPr>
        <w:t xml:space="preserve">On the other side stands </w:t>
      </w:r>
      <w:r w:rsidR="002D2671">
        <w:rPr>
          <w:lang w:val="en-GB"/>
        </w:rPr>
        <w:t>FP-Growth</w:t>
      </w:r>
      <w:r w:rsidR="00B0729C" w:rsidRPr="0024194D">
        <w:rPr>
          <w:lang w:val="en-GB"/>
        </w:rPr>
        <w:t>,</w:t>
      </w:r>
      <w:r w:rsidR="00C14FEE" w:rsidRPr="0024194D">
        <w:rPr>
          <w:lang w:val="en-GB"/>
        </w:rPr>
        <w:t xml:space="preserve"> a </w:t>
      </w:r>
      <w:r w:rsidR="00C14FEE" w:rsidRPr="0024194D">
        <w:rPr>
          <w:i/>
          <w:lang w:val="en-GB"/>
        </w:rPr>
        <w:t>divide-and-conquer method</w:t>
      </w:r>
      <w:r w:rsidR="00C14FEE" w:rsidRPr="0024194D">
        <w:rPr>
          <w:lang w:val="en-GB"/>
        </w:rPr>
        <w:t xml:space="preserve"> </w:t>
      </w:r>
      <w:r w:rsidR="007241FB" w:rsidRPr="0024194D">
        <w:rPr>
          <w:rFonts w:cs="Times New Roman"/>
          <w:lang w:val="en-GB"/>
        </w:rPr>
        <w:fldChar w:fldCharType="begin"/>
      </w:r>
      <w:r w:rsidR="00F114FE">
        <w:rPr>
          <w:rFonts w:cs="Times New Roman"/>
          <w:lang w:val="en-GB"/>
        </w:rPr>
        <w:instrText xml:space="preserve"> ADDIN ZOTERO_ITEM CSL_CITATION {"citationID":"1107ft7ab3","properties":{"formattedCitation":"(Han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7241FB" w:rsidRPr="0024194D">
        <w:rPr>
          <w:rFonts w:cs="Times New Roman"/>
          <w:lang w:val="en-GB"/>
        </w:rPr>
        <w:fldChar w:fldCharType="separate"/>
      </w:r>
      <w:r w:rsidR="00C651E0" w:rsidRPr="00C651E0">
        <w:rPr>
          <w:rFonts w:cs="Times New Roman"/>
          <w:lang w:val="en-GB"/>
        </w:rPr>
        <w:t>(Han et al., 2004)</w:t>
      </w:r>
      <w:r w:rsidR="007241FB" w:rsidRPr="0024194D">
        <w:rPr>
          <w:rFonts w:cs="Times New Roman"/>
          <w:lang w:val="en-GB"/>
        </w:rPr>
        <w:fldChar w:fldCharType="end"/>
      </w:r>
      <w:r w:rsidR="00C14FEE" w:rsidRPr="0024194D">
        <w:rPr>
          <w:lang w:val="en-GB"/>
        </w:rPr>
        <w:t xml:space="preserve">. </w:t>
      </w:r>
      <w:r w:rsidR="00AB0112" w:rsidRPr="0024194D">
        <w:rPr>
          <w:lang w:val="en-GB"/>
        </w:rPr>
        <w:t xml:space="preserve">It is based in a prefix </w:t>
      </w:r>
      <w:r w:rsidR="00AB0112" w:rsidRPr="0024194D">
        <w:rPr>
          <w:lang w:val="en-GB"/>
        </w:rPr>
        <w:lastRenderedPageBreak/>
        <w:t xml:space="preserve">tree representation, called FP-Tree. This tree holds the frequent patterns found in the transaction database. With the divide and conquer method this can be seen as a recursive elimination process. It will separate the frequent items from the ones that are not frequent inside a database. </w:t>
      </w:r>
    </w:p>
    <w:p w:rsidR="00F04C86" w:rsidRPr="0024194D" w:rsidRDefault="002423CB" w:rsidP="00FC6EDC">
      <w:pPr>
        <w:rPr>
          <w:lang w:val="en-GB"/>
        </w:rPr>
      </w:pPr>
      <w:r w:rsidRPr="0024194D">
        <w:rPr>
          <w:lang w:val="en-GB"/>
        </w:rPr>
        <w:tab/>
      </w:r>
      <w:r w:rsidR="00FD3742" w:rsidRPr="0024194D">
        <w:rPr>
          <w:lang w:val="en-GB"/>
        </w:rPr>
        <w:t>Due to the popularity</w:t>
      </w:r>
      <w:r w:rsidR="00AB0112" w:rsidRPr="0024194D">
        <w:rPr>
          <w:lang w:val="en-GB"/>
        </w:rPr>
        <w:t>,</w:t>
      </w:r>
      <w:r w:rsidR="00FD3742" w:rsidRPr="0024194D">
        <w:rPr>
          <w:lang w:val="en-GB"/>
        </w:rPr>
        <w:t xml:space="preserve"> effectiveness </w:t>
      </w:r>
      <w:r w:rsidR="00AB0112" w:rsidRPr="0024194D">
        <w:rPr>
          <w:lang w:val="en-GB"/>
        </w:rPr>
        <w:t xml:space="preserve">and performance </w:t>
      </w:r>
      <w:r w:rsidR="00FD3742" w:rsidRPr="0024194D">
        <w:rPr>
          <w:lang w:val="en-GB"/>
        </w:rPr>
        <w:t xml:space="preserve">of </w:t>
      </w:r>
      <w:r w:rsidR="00FC6EDC" w:rsidRPr="0024194D">
        <w:rPr>
          <w:lang w:val="en-GB"/>
        </w:rPr>
        <w:t xml:space="preserve">this algorithm, it was </w:t>
      </w:r>
      <w:r w:rsidR="00AB0112" w:rsidRPr="0024194D">
        <w:rPr>
          <w:lang w:val="en-GB"/>
        </w:rPr>
        <w:t xml:space="preserve">much </w:t>
      </w:r>
      <w:r w:rsidR="00FC6EDC" w:rsidRPr="0024194D">
        <w:rPr>
          <w:lang w:val="en-GB"/>
        </w:rPr>
        <w:t>appreciated in many investigations</w:t>
      </w:r>
      <w:r w:rsidR="00AB0112" w:rsidRPr="0024194D">
        <w:rPr>
          <w:lang w:val="en-GB"/>
        </w:rPr>
        <w:t xml:space="preserve"> in the academic and scientific community. </w:t>
      </w:r>
      <w:r w:rsidR="00B0729C" w:rsidRPr="0024194D">
        <w:rPr>
          <w:lang w:val="en-GB"/>
        </w:rPr>
        <w:t xml:space="preserve">Also many changes proposals to the original were studied and presented. </w:t>
      </w:r>
      <w:r w:rsidR="00AB0112" w:rsidRPr="0024194D">
        <w:rPr>
          <w:lang w:val="en-GB"/>
        </w:rPr>
        <w:t xml:space="preserve">For example, in </w:t>
      </w:r>
      <w:r w:rsidR="007241FB" w:rsidRPr="0024194D">
        <w:rPr>
          <w:rFonts w:cs="Times New Roman"/>
          <w:lang w:val="en-GB"/>
        </w:rPr>
        <w:fldChar w:fldCharType="begin"/>
      </w:r>
      <w:r w:rsidR="00F114FE">
        <w:rPr>
          <w:rFonts w:cs="Times New Roman"/>
          <w:lang w:val="en-GB"/>
        </w:rPr>
        <w:instrText xml:space="preserve"> ADDIN ZOTERO_ITEM CSL_CITATION {"citationID":"2h3qa5j6fq","properties":{"formattedCitation":"(Wang et al., 2002)","plainCitation":"(Wang et al., 2002)"},"citationItems":[{"id":15,"uris":["http://zotero.org/users/local/bkYEK4Eu/items/NFX3NTVI"],"uri":["http://zotero.org/users/local/bkYEK4Eu/items/NFX3NTVI"],"itemData":{"id":15,"type":"book","title":"Top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schema":"https://github.com/citation-style-language/schema/raw/master/csl-citation.json"} </w:instrText>
      </w:r>
      <w:r w:rsidR="007241FB" w:rsidRPr="0024194D">
        <w:rPr>
          <w:rFonts w:cs="Times New Roman"/>
          <w:lang w:val="en-GB"/>
        </w:rPr>
        <w:fldChar w:fldCharType="separate"/>
      </w:r>
      <w:r w:rsidR="00C651E0" w:rsidRPr="00C651E0">
        <w:rPr>
          <w:rFonts w:cs="Times New Roman"/>
          <w:lang w:val="en-GB"/>
        </w:rPr>
        <w:t>(Wang et al., 2002)</w:t>
      </w:r>
      <w:r w:rsidR="007241FB" w:rsidRPr="0024194D">
        <w:rPr>
          <w:rFonts w:cs="Times New Roman"/>
          <w:lang w:val="en-GB"/>
        </w:rPr>
        <w:fldChar w:fldCharType="end"/>
      </w:r>
      <w:r w:rsidR="00AB0112" w:rsidRPr="0024194D">
        <w:rPr>
          <w:lang w:val="en-GB"/>
        </w:rPr>
        <w:t>, the author proposes improvements and upgrades for the algorithm</w:t>
      </w:r>
      <w:r w:rsidR="00FC6EDC" w:rsidRPr="0024194D">
        <w:rPr>
          <w:lang w:val="en-GB"/>
        </w:rPr>
        <w:t xml:space="preserve">. </w:t>
      </w:r>
      <w:r w:rsidR="00FD630B" w:rsidRPr="0024194D">
        <w:rPr>
          <w:lang w:val="en-GB"/>
        </w:rPr>
        <w:t xml:space="preserve">One </w:t>
      </w:r>
      <w:r w:rsidR="00FD3742" w:rsidRPr="0024194D">
        <w:rPr>
          <w:lang w:val="en-GB"/>
        </w:rPr>
        <w:t>of these</w:t>
      </w:r>
      <w:r w:rsidR="00FC6EDC" w:rsidRPr="0024194D">
        <w:rPr>
          <w:lang w:val="en-GB"/>
        </w:rPr>
        <w:t xml:space="preserve"> proposals </w:t>
      </w:r>
      <w:r w:rsidR="00FD630B" w:rsidRPr="0024194D">
        <w:rPr>
          <w:lang w:val="en-GB"/>
        </w:rPr>
        <w:t>is the T</w:t>
      </w:r>
      <w:r w:rsidR="00F04C86" w:rsidRPr="0024194D">
        <w:rPr>
          <w:lang w:val="en-GB"/>
        </w:rPr>
        <w:t xml:space="preserve">op </w:t>
      </w:r>
      <w:proofErr w:type="gramStart"/>
      <w:r w:rsidR="00FD630B" w:rsidRPr="0024194D">
        <w:rPr>
          <w:lang w:val="en-GB"/>
        </w:rPr>
        <w:t>D</w:t>
      </w:r>
      <w:r w:rsidR="00F04C86" w:rsidRPr="0024194D">
        <w:rPr>
          <w:lang w:val="en-GB"/>
        </w:rPr>
        <w:t>own</w:t>
      </w:r>
      <w:proofErr w:type="gramEnd"/>
      <w:r w:rsidR="00F04C86" w:rsidRPr="0024194D">
        <w:rPr>
          <w:lang w:val="en-GB"/>
        </w:rPr>
        <w:t xml:space="preserve"> </w:t>
      </w:r>
      <w:r w:rsidR="00FD630B" w:rsidRPr="0024194D">
        <w:rPr>
          <w:lang w:val="en-GB"/>
        </w:rPr>
        <w:t>FP</w:t>
      </w:r>
      <w:r w:rsidR="00265988">
        <w:rPr>
          <w:lang w:val="en-GB"/>
        </w:rPr>
        <w:t>-</w:t>
      </w:r>
      <w:r w:rsidR="00FD630B" w:rsidRPr="0024194D">
        <w:rPr>
          <w:lang w:val="en-GB"/>
        </w:rPr>
        <w:t xml:space="preserve">Growth algorithm. </w:t>
      </w:r>
      <w:r w:rsidR="00B21F6F" w:rsidRPr="0024194D">
        <w:rPr>
          <w:lang w:val="en-GB"/>
        </w:rPr>
        <w:t xml:space="preserve">This work’s author </w:t>
      </w:r>
      <w:r w:rsidR="00AB0112" w:rsidRPr="0024194D">
        <w:rPr>
          <w:lang w:val="en-GB"/>
        </w:rPr>
        <w:t>debates</w:t>
      </w:r>
      <w:r w:rsidR="00B21F6F" w:rsidRPr="0024194D">
        <w:rPr>
          <w:lang w:val="en-GB"/>
        </w:rPr>
        <w:t xml:space="preserve"> a different process to search frequent patterns. It searches the FP-Tree from the top to the bottom </w:t>
      </w:r>
      <w:r w:rsidR="00CF16ED" w:rsidRPr="0024194D">
        <w:rPr>
          <w:lang w:val="en-GB"/>
        </w:rPr>
        <w:t xml:space="preserve">and not generating conditional FP-Trees to each item. This method processes the nodes of the tree at upper levels before processing the ones on the lower levels. This is different from </w:t>
      </w:r>
      <w:r w:rsidR="00B0729C" w:rsidRPr="0024194D">
        <w:rPr>
          <w:lang w:val="en-GB"/>
        </w:rPr>
        <w:t xml:space="preserve">original </w:t>
      </w:r>
      <w:r w:rsidR="00CF16ED" w:rsidRPr="0024194D">
        <w:rPr>
          <w:lang w:val="en-GB"/>
        </w:rPr>
        <w:t>FP-Growth</w:t>
      </w:r>
      <w:r w:rsidR="00DF3D46" w:rsidRPr="0024194D">
        <w:rPr>
          <w:lang w:val="en-GB"/>
        </w:rPr>
        <w:t xml:space="preserve">, in which it mines the tree from bottom up, </w:t>
      </w:r>
      <w:r w:rsidR="00302882" w:rsidRPr="0024194D">
        <w:rPr>
          <w:lang w:val="en-GB"/>
        </w:rPr>
        <w:t xml:space="preserve">from the item to its prefixes, </w:t>
      </w:r>
      <w:r w:rsidR="00DF3D46" w:rsidRPr="0024194D">
        <w:rPr>
          <w:lang w:val="en-GB"/>
        </w:rPr>
        <w:t>and creating several conditional trees for each item</w:t>
      </w:r>
      <w:r w:rsidR="00CF16ED" w:rsidRPr="0024194D">
        <w:rPr>
          <w:lang w:val="en-GB"/>
        </w:rPr>
        <w:t>.</w:t>
      </w:r>
    </w:p>
    <w:p w:rsidR="00AB0112" w:rsidRPr="0024194D" w:rsidRDefault="00893624" w:rsidP="00FC6EDC">
      <w:pPr>
        <w:rPr>
          <w:lang w:val="en-GB"/>
        </w:rPr>
      </w:pPr>
      <w:r>
        <w:rPr>
          <w:rFonts w:cs="Times New Roman"/>
          <w:lang w:val="en-GB"/>
        </w:rPr>
        <w:tab/>
      </w:r>
      <w:r w:rsidR="007241FB" w:rsidRPr="0024194D">
        <w:rPr>
          <w:rFonts w:cs="Times New Roman"/>
          <w:lang w:val="en-GB"/>
        </w:rPr>
        <w:fldChar w:fldCharType="begin"/>
      </w:r>
      <w:r w:rsidR="00F114FE">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7241FB" w:rsidRPr="0024194D">
        <w:rPr>
          <w:rFonts w:cs="Times New Roman"/>
          <w:lang w:val="en-GB"/>
        </w:rPr>
        <w:fldChar w:fldCharType="separate"/>
      </w:r>
      <w:r w:rsidR="00C651E0" w:rsidRPr="00C651E0">
        <w:rPr>
          <w:rFonts w:cs="Times New Roman"/>
          <w:lang w:val="en-GB"/>
        </w:rPr>
        <w:t>(Korczak and Skrzypczak, 2012)</w:t>
      </w:r>
      <w:r w:rsidR="007241FB" w:rsidRPr="0024194D">
        <w:rPr>
          <w:rFonts w:cs="Times New Roman"/>
          <w:lang w:val="en-GB"/>
        </w:rPr>
        <w:fldChar w:fldCharType="end"/>
      </w:r>
      <w:r w:rsidR="00866C1B" w:rsidRPr="0024194D">
        <w:rPr>
          <w:lang w:val="en-GB"/>
        </w:rPr>
        <w:t xml:space="preserve"> </w:t>
      </w:r>
      <w:r w:rsidR="00B2109B" w:rsidRPr="0024194D">
        <w:rPr>
          <w:lang w:val="en-GB"/>
        </w:rPr>
        <w:t>illustrate</w:t>
      </w:r>
      <w:r w:rsidR="00866C1B" w:rsidRPr="0024194D">
        <w:rPr>
          <w:lang w:val="en-GB"/>
        </w:rPr>
        <w:t xml:space="preserve"> an example of discovering customer frequent patterns in an online store with the help of FP-Growth to discover association rules between the transactions of the customers. </w:t>
      </w:r>
      <w:r w:rsidR="00755F68" w:rsidRPr="0024194D">
        <w:rPr>
          <w:lang w:val="en-GB"/>
        </w:rPr>
        <w:t xml:space="preserve">In other project, </w:t>
      </w:r>
      <w:r w:rsidR="007241FB" w:rsidRPr="0024194D">
        <w:rPr>
          <w:rFonts w:cs="Times New Roman"/>
          <w:lang w:val="en-GB"/>
        </w:rPr>
        <w:fldChar w:fldCharType="begin"/>
      </w:r>
      <w:r w:rsidR="00F114FE">
        <w:rPr>
          <w:rFonts w:cs="Times New Roman"/>
          <w:lang w:val="en-GB"/>
        </w:rPr>
        <w:instrText xml:space="preserve"> ADDIN ZOTERO_ITEM CSL_CITATION {"citationID":"mdul730c2","properties":{"formattedCitation":"(Bonchi and Goethals, 2004)","plainCitation":"(Bonchi and Goethals, 2004)"},"citationItems":[{"id":21,"uris":["http://zotero.org/users/local/bkYEK4Eu/items/7CZKWXUI"],"uri":["http://zotero.org/users/local/bkYEK4Eu/items/7CZKWXUI"],"itemData":{"id":21,"type":"chapter","title":"FP-Bonsai: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date-parts":[["2004",1,1]]},"accessed":{"date-parts":[["2014",7,7]]}}}],"schema":"https://github.com/citation-style-language/schema/raw/master/csl-citation.json"} </w:instrText>
      </w:r>
      <w:r w:rsidR="007241FB" w:rsidRPr="0024194D">
        <w:rPr>
          <w:rFonts w:cs="Times New Roman"/>
          <w:lang w:val="en-GB"/>
        </w:rPr>
        <w:fldChar w:fldCharType="separate"/>
      </w:r>
      <w:r w:rsidR="00C651E0" w:rsidRPr="00C651E0">
        <w:rPr>
          <w:rFonts w:cs="Times New Roman"/>
          <w:lang w:val="en-GB"/>
        </w:rPr>
        <w:t>(Bonchi and Goethals, 2004)</w:t>
      </w:r>
      <w:r w:rsidR="007241FB" w:rsidRPr="0024194D">
        <w:rPr>
          <w:rFonts w:cs="Times New Roman"/>
          <w:lang w:val="en-GB"/>
        </w:rPr>
        <w:fldChar w:fldCharType="end"/>
      </w:r>
      <w:r w:rsidR="00755F68" w:rsidRPr="0024194D">
        <w:rPr>
          <w:lang w:val="en-GB"/>
        </w:rPr>
        <w:t xml:space="preserve"> are inspired by the know</w:t>
      </w:r>
      <w:r w:rsidR="00B0729C" w:rsidRPr="0024194D">
        <w:rPr>
          <w:lang w:val="en-GB"/>
        </w:rPr>
        <w:t>n</w:t>
      </w:r>
      <w:r w:rsidR="00755F68" w:rsidRPr="0024194D">
        <w:rPr>
          <w:lang w:val="en-GB"/>
        </w:rPr>
        <w:t xml:space="preserve"> small </w:t>
      </w:r>
      <w:r w:rsidR="00B0729C" w:rsidRPr="0024194D">
        <w:rPr>
          <w:lang w:val="en-GB"/>
        </w:rPr>
        <w:t xml:space="preserve">Japanese </w:t>
      </w:r>
      <w:r w:rsidR="00755F68" w:rsidRPr="0024194D">
        <w:rPr>
          <w:lang w:val="en-GB"/>
        </w:rPr>
        <w:t xml:space="preserve">bonsai tree and tries to apply </w:t>
      </w:r>
      <w:r w:rsidR="00595F05" w:rsidRPr="0024194D">
        <w:rPr>
          <w:lang w:val="en-GB"/>
        </w:rPr>
        <w:t>its</w:t>
      </w:r>
      <w:r w:rsidR="00755F68" w:rsidRPr="0024194D">
        <w:rPr>
          <w:lang w:val="en-GB"/>
        </w:rPr>
        <w:t xml:space="preserve"> </w:t>
      </w:r>
      <w:r w:rsidR="00B0729C" w:rsidRPr="0024194D">
        <w:rPr>
          <w:lang w:val="en-GB"/>
        </w:rPr>
        <w:t xml:space="preserve">broad </w:t>
      </w:r>
      <w:r w:rsidR="00755F68" w:rsidRPr="0024194D">
        <w:rPr>
          <w:lang w:val="en-GB"/>
        </w:rPr>
        <w:t xml:space="preserve">concept in the FP-Tree of the </w:t>
      </w:r>
      <w:r w:rsidR="002D2671">
        <w:rPr>
          <w:lang w:val="en-GB"/>
        </w:rPr>
        <w:t>FP-Growth</w:t>
      </w:r>
      <w:r w:rsidR="00755F68" w:rsidRPr="0024194D">
        <w:rPr>
          <w:lang w:val="en-GB"/>
        </w:rPr>
        <w:t xml:space="preserve"> algorithm. This study examines the reduction of the tree </w:t>
      </w:r>
      <w:r w:rsidR="009F0D8A">
        <w:rPr>
          <w:lang w:val="en-GB"/>
        </w:rPr>
        <w:t xml:space="preserve">by a technique that is based on pruning specific “leaves” (nodes) </w:t>
      </w:r>
      <w:r w:rsidR="00755F68" w:rsidRPr="0024194D">
        <w:rPr>
          <w:lang w:val="en-GB"/>
        </w:rPr>
        <w:t xml:space="preserve">resulting in smaller compressed trees. </w:t>
      </w:r>
    </w:p>
    <w:p w:rsidR="00FD630B" w:rsidRPr="0024194D" w:rsidRDefault="00D3151F" w:rsidP="00881E8E">
      <w:pPr>
        <w:rPr>
          <w:lang w:val="en-GB"/>
        </w:rPr>
      </w:pPr>
      <w:r w:rsidRPr="0024194D">
        <w:rPr>
          <w:lang w:val="en-GB"/>
        </w:rPr>
        <w:t xml:space="preserve">Another study related to this </w:t>
      </w:r>
      <w:r w:rsidR="009524C8">
        <w:rPr>
          <w:lang w:val="en-GB"/>
        </w:rPr>
        <w:t xml:space="preserve">subject </w:t>
      </w:r>
      <w:r w:rsidRPr="0024194D">
        <w:rPr>
          <w:lang w:val="en-GB"/>
        </w:rPr>
        <w:t xml:space="preserve">is the one presented in </w:t>
      </w:r>
      <w:r w:rsidR="007241FB" w:rsidRPr="0024194D">
        <w:rPr>
          <w:lang w:val="en-GB"/>
        </w:rPr>
        <w:fldChar w:fldCharType="begin"/>
      </w:r>
      <w:r w:rsidR="00F114FE">
        <w:rPr>
          <w:lang w:val="en-GB"/>
        </w:rPr>
        <w:instrText xml:space="preserve"> ADDIN ZOTERO_ITEM CSL_CITATION {"citationID":"WB6gvBSa","properties":{"formattedCitation":"(Zeng et al., 2010)","plainCitation":"(Zeng et al., 2010)"},"citationItems":[{"id":10,"uris":["http://zotero.org/users/local/bkYEK4Eu/items/QZSFS93X"],"uri":["http://zotero.org/users/local/bkYEK4Eu/items/QZSFS93X"],"itemData":{"id":10,"type":"paper-conference","title":"The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007241FB" w:rsidRPr="0024194D">
        <w:rPr>
          <w:lang w:val="en-GB"/>
        </w:rPr>
        <w:fldChar w:fldCharType="separate"/>
      </w:r>
      <w:r w:rsidR="00C651E0" w:rsidRPr="00C651E0">
        <w:rPr>
          <w:rFonts w:cs="Times New Roman"/>
          <w:lang w:val="en-GB"/>
        </w:rPr>
        <w:t>(Zeng et al., 2010)</w:t>
      </w:r>
      <w:r w:rsidR="007241FB" w:rsidRPr="0024194D">
        <w:rPr>
          <w:lang w:val="en-GB"/>
        </w:rPr>
        <w:fldChar w:fldCharType="end"/>
      </w:r>
      <w:r w:rsidR="00224672" w:rsidRPr="0024194D">
        <w:rPr>
          <w:lang w:val="en-GB"/>
        </w:rPr>
        <w:t xml:space="preserve">. In this paper, the discussion </w:t>
      </w:r>
      <w:r w:rsidR="002C148B" w:rsidRPr="0024194D">
        <w:rPr>
          <w:lang w:val="en-GB"/>
        </w:rPr>
        <w:t>presented is a process to weight association rules base</w:t>
      </w:r>
      <w:r w:rsidR="00B0729C" w:rsidRPr="0024194D">
        <w:rPr>
          <w:lang w:val="en-GB"/>
        </w:rPr>
        <w:t>d</w:t>
      </w:r>
      <w:r w:rsidR="002C148B" w:rsidRPr="0024194D">
        <w:rPr>
          <w:lang w:val="en-GB"/>
        </w:rPr>
        <w:t xml:space="preserve"> on an FP-tree. It proposes a new method called FP-Weighted Association Rules </w:t>
      </w:r>
      <w:r w:rsidR="00EB0C6C">
        <w:rPr>
          <w:lang w:val="en-GB"/>
        </w:rPr>
        <w:t>(</w:t>
      </w:r>
      <w:r w:rsidR="00EB0C6C" w:rsidRPr="00EB0C6C">
        <w:rPr>
          <w:lang w:val="en-GB"/>
        </w:rPr>
        <w:t>FP-WAR</w:t>
      </w:r>
      <w:r w:rsidR="00EB0C6C">
        <w:rPr>
          <w:lang w:val="en-GB"/>
        </w:rPr>
        <w:t xml:space="preserve">) </w:t>
      </w:r>
      <w:r w:rsidR="002C148B" w:rsidRPr="0024194D">
        <w:rPr>
          <w:lang w:val="en-GB"/>
        </w:rPr>
        <w:t>where outlines the importance of getting a technique to weight association rules</w:t>
      </w:r>
      <w:r w:rsidR="00F737C4" w:rsidRPr="0024194D">
        <w:rPr>
          <w:lang w:val="en-GB"/>
        </w:rPr>
        <w:t xml:space="preserve"> and give them different </w:t>
      </w:r>
      <w:r w:rsidR="00F737C4" w:rsidRPr="0024194D">
        <w:rPr>
          <w:i/>
          <w:lang w:val="en-GB"/>
        </w:rPr>
        <w:t>interestingness</w:t>
      </w:r>
      <w:r w:rsidR="002C148B" w:rsidRPr="0024194D">
        <w:rPr>
          <w:lang w:val="en-GB"/>
        </w:rPr>
        <w:t>.</w:t>
      </w:r>
    </w:p>
    <w:p w:rsidR="00922402" w:rsidRPr="0024194D" w:rsidRDefault="000A7AC7" w:rsidP="00922402">
      <w:pPr>
        <w:pStyle w:val="Ttulo4"/>
        <w:rPr>
          <w:lang w:val="en-GB"/>
        </w:rPr>
      </w:pPr>
      <w:r w:rsidRPr="0024194D">
        <w:rPr>
          <w:lang w:val="en-GB"/>
        </w:rPr>
        <w:t xml:space="preserve">FP-Growth </w:t>
      </w:r>
      <w:r w:rsidR="008C6AA3">
        <w:rPr>
          <w:lang w:val="en-GB"/>
        </w:rPr>
        <w:t>Algorithm</w:t>
      </w:r>
    </w:p>
    <w:p w:rsidR="007015CC" w:rsidRPr="0024194D" w:rsidRDefault="00264CD0" w:rsidP="00881E8E">
      <w:pPr>
        <w:rPr>
          <w:lang w:val="en-GB"/>
        </w:rPr>
      </w:pPr>
      <w:r>
        <w:rPr>
          <w:lang w:val="en-GB"/>
        </w:rPr>
        <w:t>The FP-Growth</w:t>
      </w:r>
      <w:r w:rsidR="00F279EF" w:rsidRPr="0024194D">
        <w:rPr>
          <w:lang w:val="en-GB"/>
        </w:rPr>
        <w:t xml:space="preserve"> algorithm </w:t>
      </w:r>
      <w:r w:rsidR="00824FCF" w:rsidRPr="0024194D">
        <w:rPr>
          <w:lang w:val="en-GB"/>
        </w:rPr>
        <w:t>is</w:t>
      </w:r>
      <w:r w:rsidR="00F279EF" w:rsidRPr="0024194D">
        <w:rPr>
          <w:lang w:val="en-GB"/>
        </w:rPr>
        <w:t xml:space="preserve"> </w:t>
      </w:r>
      <w:r w:rsidR="00305A00" w:rsidRPr="0024194D">
        <w:rPr>
          <w:lang w:val="en-GB"/>
        </w:rPr>
        <w:t xml:space="preserve">made in </w:t>
      </w:r>
      <w:r w:rsidR="00F279EF" w:rsidRPr="0024194D">
        <w:rPr>
          <w:lang w:val="en-GB"/>
        </w:rPr>
        <w:t>two step</w:t>
      </w:r>
      <w:r w:rsidR="00305A00" w:rsidRPr="0024194D">
        <w:rPr>
          <w:lang w:val="en-GB"/>
        </w:rPr>
        <w:t>s</w:t>
      </w:r>
      <w:r w:rsidR="00251284" w:rsidRPr="0024194D">
        <w:rPr>
          <w:lang w:val="en-GB"/>
        </w:rPr>
        <w:t>.</w:t>
      </w:r>
      <w:r w:rsidR="00F279EF" w:rsidRPr="0024194D">
        <w:rPr>
          <w:lang w:val="en-GB"/>
        </w:rPr>
        <w:t xml:space="preserve"> </w:t>
      </w:r>
      <w:r w:rsidR="00227F99" w:rsidRPr="0024194D">
        <w:rPr>
          <w:lang w:val="en-GB"/>
        </w:rPr>
        <w:t>The first is a</w:t>
      </w:r>
      <w:r>
        <w:rPr>
          <w:lang w:val="en-GB"/>
        </w:rPr>
        <w:t>n</w:t>
      </w:r>
      <w:r w:rsidR="00227F99" w:rsidRPr="0024194D">
        <w:rPr>
          <w:lang w:val="en-GB"/>
        </w:rPr>
        <w:t xml:space="preserve"> e</w:t>
      </w:r>
      <w:r w:rsidR="001E708F" w:rsidRPr="0024194D">
        <w:rPr>
          <w:lang w:val="en-GB"/>
        </w:rPr>
        <w:t xml:space="preserve">limination phase scheme and </w:t>
      </w:r>
      <w:r w:rsidR="00A15B8C" w:rsidRPr="0024194D">
        <w:rPr>
          <w:lang w:val="en-GB"/>
        </w:rPr>
        <w:t>b</w:t>
      </w:r>
      <w:r w:rsidR="001E708F" w:rsidRPr="0024194D">
        <w:rPr>
          <w:lang w:val="en-GB"/>
        </w:rPr>
        <w:t xml:space="preserve">uilding of an </w:t>
      </w:r>
      <w:proofErr w:type="gramStart"/>
      <w:r w:rsidR="001E708F" w:rsidRPr="0024194D">
        <w:rPr>
          <w:lang w:val="en-GB"/>
        </w:rPr>
        <w:t>FP-Tree</w:t>
      </w:r>
      <w:r w:rsidR="00227F99" w:rsidRPr="0024194D">
        <w:rPr>
          <w:lang w:val="en-GB"/>
        </w:rPr>
        <w:t>,</w:t>
      </w:r>
      <w:proofErr w:type="gramEnd"/>
      <w:r w:rsidR="00227F99" w:rsidRPr="0024194D">
        <w:rPr>
          <w:lang w:val="en-GB"/>
        </w:rPr>
        <w:t xml:space="preserve"> and the second step is a frequent itemset generation</w:t>
      </w:r>
      <w:r w:rsidR="001E708F" w:rsidRPr="0024194D">
        <w:rPr>
          <w:lang w:val="en-GB"/>
        </w:rPr>
        <w:t>.</w:t>
      </w:r>
      <w:r w:rsidR="008921FD" w:rsidRPr="0024194D">
        <w:rPr>
          <w:lang w:val="en-GB"/>
        </w:rPr>
        <w:t xml:space="preserve"> </w:t>
      </w:r>
    </w:p>
    <w:p w:rsidR="004E1F44" w:rsidRPr="00E452D9" w:rsidRDefault="004E1F44" w:rsidP="004E1F44">
      <w:pPr>
        <w:pStyle w:val="Legenda"/>
        <w:keepNext/>
        <w:rPr>
          <w:sz w:val="20"/>
          <w:lang w:val="en-GB"/>
        </w:rPr>
      </w:pPr>
      <w:bookmarkStart w:id="21" w:name="_Ref392758766"/>
      <w:bookmarkStart w:id="22" w:name="_Toc397796198"/>
      <w:r w:rsidRPr="00E452D9">
        <w:rPr>
          <w:sz w:val="20"/>
          <w:lang w:val="en-GB"/>
        </w:rPr>
        <w:t xml:space="preserve">Table </w:t>
      </w:r>
      <w:r w:rsidR="0096410B">
        <w:rPr>
          <w:sz w:val="20"/>
          <w:lang w:val="en-GB"/>
        </w:rPr>
        <w:fldChar w:fldCharType="begin"/>
      </w:r>
      <w:r w:rsidR="0096410B">
        <w:rPr>
          <w:sz w:val="20"/>
          <w:lang w:val="en-GB"/>
        </w:rPr>
        <w:instrText xml:space="preserve"> STYLEREF 1 \s </w:instrText>
      </w:r>
      <w:r w:rsidR="0096410B">
        <w:rPr>
          <w:sz w:val="20"/>
          <w:lang w:val="en-GB"/>
        </w:rPr>
        <w:fldChar w:fldCharType="separate"/>
      </w:r>
      <w:r w:rsidR="0096410B">
        <w:rPr>
          <w:noProof/>
          <w:sz w:val="20"/>
          <w:lang w:val="en-GB"/>
        </w:rPr>
        <w:t>3</w:t>
      </w:r>
      <w:r w:rsidR="0096410B">
        <w:rPr>
          <w:sz w:val="20"/>
          <w:lang w:val="en-GB"/>
        </w:rPr>
        <w:fldChar w:fldCharType="end"/>
      </w:r>
      <w:r w:rsidR="0096410B">
        <w:rPr>
          <w:sz w:val="20"/>
          <w:lang w:val="en-GB"/>
        </w:rPr>
        <w:noBreakHyphen/>
      </w:r>
      <w:r w:rsidR="0096410B">
        <w:rPr>
          <w:sz w:val="20"/>
          <w:lang w:val="en-GB"/>
        </w:rPr>
        <w:fldChar w:fldCharType="begin"/>
      </w:r>
      <w:r w:rsidR="0096410B">
        <w:rPr>
          <w:sz w:val="20"/>
          <w:lang w:val="en-GB"/>
        </w:rPr>
        <w:instrText xml:space="preserve"> SEQ Table \* ARABIC \s 1 </w:instrText>
      </w:r>
      <w:r w:rsidR="0096410B">
        <w:rPr>
          <w:sz w:val="20"/>
          <w:lang w:val="en-GB"/>
        </w:rPr>
        <w:fldChar w:fldCharType="separate"/>
      </w:r>
      <w:r w:rsidR="0096410B">
        <w:rPr>
          <w:noProof/>
          <w:sz w:val="20"/>
          <w:lang w:val="en-GB"/>
        </w:rPr>
        <w:t>1</w:t>
      </w:r>
      <w:r w:rsidR="0096410B">
        <w:rPr>
          <w:sz w:val="20"/>
          <w:lang w:val="en-GB"/>
        </w:rPr>
        <w:fldChar w:fldCharType="end"/>
      </w:r>
      <w:bookmarkEnd w:id="21"/>
      <w:r w:rsidRPr="00E452D9">
        <w:rPr>
          <w:sz w:val="20"/>
          <w:lang w:val="en-GB"/>
        </w:rPr>
        <w:t xml:space="preserve"> </w:t>
      </w:r>
      <w:r w:rsidR="00700AE1" w:rsidRPr="00E452D9">
        <w:rPr>
          <w:sz w:val="20"/>
          <w:lang w:val="en-GB"/>
        </w:rPr>
        <w:t>–</w:t>
      </w:r>
      <w:r w:rsidRPr="00E452D9">
        <w:rPr>
          <w:sz w:val="20"/>
          <w:lang w:val="en-GB"/>
        </w:rPr>
        <w:t xml:space="preserve"> Transaction</w:t>
      </w:r>
      <w:r w:rsidR="00700AE1" w:rsidRPr="00E452D9">
        <w:rPr>
          <w:sz w:val="20"/>
          <w:lang w:val="en-GB"/>
        </w:rPr>
        <w:t xml:space="preserve"> table</w:t>
      </w:r>
      <w:r w:rsidRPr="00E452D9">
        <w:rPr>
          <w:sz w:val="20"/>
          <w:lang w:val="en-GB"/>
        </w:rPr>
        <w:t xml:space="preserve"> for frequent items</w:t>
      </w:r>
      <w:r w:rsidR="00700AE1" w:rsidRPr="00E452D9">
        <w:rPr>
          <w:sz w:val="20"/>
          <w:lang w:val="en-GB"/>
        </w:rPr>
        <w:t xml:space="preserve"> in database</w:t>
      </w:r>
      <w:bookmarkEnd w:id="22"/>
    </w:p>
    <w:tbl>
      <w:tblPr>
        <w:tblStyle w:val="SombreadoMdio11"/>
        <w:tblW w:w="0" w:type="auto"/>
        <w:tblInd w:w="2003" w:type="dxa"/>
        <w:tblBorders>
          <w:insideV w:val="single" w:sz="8" w:space="0" w:color="404040" w:themeColor="text1" w:themeTint="BF"/>
        </w:tblBorders>
        <w:tblLook w:val="04A0"/>
      </w:tblPr>
      <w:tblGrid>
        <w:gridCol w:w="608"/>
        <w:gridCol w:w="4018"/>
      </w:tblGrid>
      <w:tr w:rsidR="008327EA" w:rsidRPr="0024194D" w:rsidTr="00700AE1">
        <w:trPr>
          <w:cnfStyle w:val="100000000000"/>
        </w:trPr>
        <w:tc>
          <w:tcPr>
            <w:cnfStyle w:val="001000000000"/>
            <w:tcW w:w="608" w:type="dxa"/>
            <w:tcBorders>
              <w:top w:val="none" w:sz="0" w:space="0" w:color="auto"/>
              <w:left w:val="none" w:sz="0" w:space="0" w:color="auto"/>
              <w:bottom w:val="none" w:sz="0" w:space="0" w:color="auto"/>
              <w:right w:val="none" w:sz="0" w:space="0" w:color="auto"/>
            </w:tcBorders>
          </w:tcPr>
          <w:p w:rsidR="008327EA" w:rsidRPr="0024194D" w:rsidRDefault="008327EA" w:rsidP="00881E8E">
            <w:pPr>
              <w:rPr>
                <w:lang w:val="en-GB"/>
              </w:rPr>
            </w:pPr>
            <w:r w:rsidRPr="0024194D">
              <w:rPr>
                <w:lang w:val="en-GB"/>
              </w:rPr>
              <w:t>TID</w:t>
            </w:r>
          </w:p>
        </w:tc>
        <w:tc>
          <w:tcPr>
            <w:tcW w:w="4018" w:type="dxa"/>
            <w:tcBorders>
              <w:top w:val="none" w:sz="0" w:space="0" w:color="auto"/>
              <w:left w:val="none" w:sz="0" w:space="0" w:color="auto"/>
              <w:bottom w:val="none" w:sz="0" w:space="0" w:color="auto"/>
              <w:right w:val="none" w:sz="0" w:space="0" w:color="auto"/>
            </w:tcBorders>
          </w:tcPr>
          <w:p w:rsidR="008327EA" w:rsidRPr="0024194D" w:rsidRDefault="004E1F44" w:rsidP="00881E8E">
            <w:pPr>
              <w:cnfStyle w:val="100000000000"/>
              <w:rPr>
                <w:lang w:val="en-GB"/>
              </w:rPr>
            </w:pPr>
            <w:r w:rsidRPr="0024194D">
              <w:rPr>
                <w:lang w:val="en-GB"/>
              </w:rPr>
              <w:t>Items</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1</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designer</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2</w:t>
            </w:r>
          </w:p>
        </w:tc>
        <w:tc>
          <w:tcPr>
            <w:tcW w:w="4018" w:type="dxa"/>
            <w:tcBorders>
              <w:left w:val="none" w:sz="0" w:space="0" w:color="auto"/>
            </w:tcBorders>
          </w:tcPr>
          <w:p w:rsidR="008327EA" w:rsidRPr="0024194D" w:rsidRDefault="006642B4" w:rsidP="00881E8E">
            <w:pPr>
              <w:cnfStyle w:val="000000010000"/>
              <w:rPr>
                <w:lang w:val="en-GB"/>
              </w:rPr>
            </w:pPr>
            <w:r>
              <w:rPr>
                <w:lang w:val="en-GB"/>
              </w:rPr>
              <w:t>d</w:t>
            </w:r>
            <w:r w:rsidR="004E1F44" w:rsidRPr="0024194D">
              <w:rPr>
                <w:lang w:val="en-GB"/>
              </w:rPr>
              <w:t>esigner, engineer, analyst</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3</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engineer, analyst, professor</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4</w:t>
            </w:r>
          </w:p>
        </w:tc>
        <w:tc>
          <w:tcPr>
            <w:tcW w:w="4018" w:type="dxa"/>
            <w:tcBorders>
              <w:left w:val="none" w:sz="0" w:space="0" w:color="auto"/>
            </w:tcBorders>
          </w:tcPr>
          <w:p w:rsidR="008327EA" w:rsidRPr="0024194D" w:rsidRDefault="006642B4" w:rsidP="00881E8E">
            <w:pPr>
              <w:cnfStyle w:val="000000010000"/>
              <w:rPr>
                <w:lang w:val="en-GB"/>
              </w:rPr>
            </w:pPr>
            <w:r>
              <w:rPr>
                <w:lang w:val="en-GB"/>
              </w:rPr>
              <w:t>a</w:t>
            </w:r>
            <w:r w:rsidR="004E1F44" w:rsidRPr="0024194D">
              <w:rPr>
                <w:lang w:val="en-GB"/>
              </w:rPr>
              <w:t>rchitect, analyst, professor</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5</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designer, engineer</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6</w:t>
            </w:r>
          </w:p>
        </w:tc>
        <w:tc>
          <w:tcPr>
            <w:tcW w:w="4018" w:type="dxa"/>
            <w:tcBorders>
              <w:left w:val="none" w:sz="0" w:space="0" w:color="auto"/>
            </w:tcBorders>
          </w:tcPr>
          <w:p w:rsidR="008327EA" w:rsidRPr="0024194D" w:rsidRDefault="006642B4" w:rsidP="00881E8E">
            <w:pPr>
              <w:cnfStyle w:val="000000010000"/>
              <w:rPr>
                <w:lang w:val="en-GB"/>
              </w:rPr>
            </w:pPr>
            <w:r>
              <w:rPr>
                <w:lang w:val="en-GB"/>
              </w:rPr>
              <w:t>a</w:t>
            </w:r>
            <w:r w:rsidR="004E1F44" w:rsidRPr="0024194D">
              <w:rPr>
                <w:lang w:val="en-GB"/>
              </w:rPr>
              <w:t>rchitect, designer, engineer, analyst</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7</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8</w:t>
            </w:r>
          </w:p>
        </w:tc>
        <w:tc>
          <w:tcPr>
            <w:tcW w:w="4018" w:type="dxa"/>
            <w:tcBorders>
              <w:left w:val="none" w:sz="0" w:space="0" w:color="auto"/>
            </w:tcBorders>
          </w:tcPr>
          <w:p w:rsidR="008327EA" w:rsidRPr="0024194D" w:rsidRDefault="006642B4" w:rsidP="00881E8E">
            <w:pPr>
              <w:cnfStyle w:val="000000010000"/>
              <w:rPr>
                <w:lang w:val="en-GB"/>
              </w:rPr>
            </w:pPr>
            <w:r>
              <w:rPr>
                <w:lang w:val="en-GB"/>
              </w:rPr>
              <w:t>a</w:t>
            </w:r>
            <w:r w:rsidR="004E1F44" w:rsidRPr="0024194D">
              <w:rPr>
                <w:lang w:val="en-GB"/>
              </w:rPr>
              <w:t>rchitect, designer, engineer</w:t>
            </w:r>
          </w:p>
        </w:tc>
      </w:tr>
      <w:tr w:rsidR="008327EA" w:rsidRPr="0024194D" w:rsidTr="00700AE1">
        <w:trPr>
          <w:cnfStyle w:val="00000010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9</w:t>
            </w:r>
          </w:p>
        </w:tc>
        <w:tc>
          <w:tcPr>
            <w:tcW w:w="4018" w:type="dxa"/>
            <w:tcBorders>
              <w:left w:val="none" w:sz="0" w:space="0" w:color="auto"/>
            </w:tcBorders>
          </w:tcPr>
          <w:p w:rsidR="008327EA" w:rsidRPr="0024194D" w:rsidRDefault="006642B4" w:rsidP="00881E8E">
            <w:pPr>
              <w:cnfStyle w:val="000000100000"/>
              <w:rPr>
                <w:lang w:val="en-GB"/>
              </w:rPr>
            </w:pPr>
            <w:r>
              <w:rPr>
                <w:lang w:val="en-GB"/>
              </w:rPr>
              <w:t>a</w:t>
            </w:r>
            <w:r w:rsidR="004E1F44" w:rsidRPr="0024194D">
              <w:rPr>
                <w:lang w:val="en-GB"/>
              </w:rPr>
              <w:t>rchitect, designer, analyst</w:t>
            </w:r>
          </w:p>
        </w:tc>
      </w:tr>
      <w:tr w:rsidR="008327EA" w:rsidRPr="0024194D" w:rsidTr="00700AE1">
        <w:trPr>
          <w:cnfStyle w:val="000000010000"/>
        </w:trPr>
        <w:tc>
          <w:tcPr>
            <w:cnfStyle w:val="001000000000"/>
            <w:tcW w:w="608" w:type="dxa"/>
            <w:tcBorders>
              <w:right w:val="none" w:sz="0" w:space="0" w:color="auto"/>
            </w:tcBorders>
          </w:tcPr>
          <w:p w:rsidR="008327EA" w:rsidRPr="0024194D" w:rsidRDefault="004E1F44" w:rsidP="00881E8E">
            <w:pPr>
              <w:rPr>
                <w:lang w:val="en-GB"/>
              </w:rPr>
            </w:pPr>
            <w:r w:rsidRPr="0024194D">
              <w:rPr>
                <w:lang w:val="en-GB"/>
              </w:rPr>
              <w:t>10</w:t>
            </w:r>
          </w:p>
        </w:tc>
        <w:tc>
          <w:tcPr>
            <w:tcW w:w="4018" w:type="dxa"/>
            <w:tcBorders>
              <w:left w:val="none" w:sz="0" w:space="0" w:color="auto"/>
            </w:tcBorders>
          </w:tcPr>
          <w:p w:rsidR="008327EA" w:rsidRPr="0024194D" w:rsidRDefault="006642B4" w:rsidP="00881E8E">
            <w:pPr>
              <w:cnfStyle w:val="000000010000"/>
              <w:rPr>
                <w:lang w:val="en-GB"/>
              </w:rPr>
            </w:pPr>
            <w:r>
              <w:rPr>
                <w:lang w:val="en-GB"/>
              </w:rPr>
              <w:t>d</w:t>
            </w:r>
            <w:r w:rsidR="004E1F44" w:rsidRPr="0024194D">
              <w:rPr>
                <w:lang w:val="en-GB"/>
              </w:rPr>
              <w:t>esigner, engineer, professor</w:t>
            </w:r>
          </w:p>
        </w:tc>
      </w:tr>
    </w:tbl>
    <w:p w:rsidR="000D77DD" w:rsidRPr="000D77DD" w:rsidRDefault="000D77DD" w:rsidP="009C446F">
      <w:pPr>
        <w:spacing w:before="240"/>
        <w:rPr>
          <w:b/>
          <w:lang w:val="en-GB"/>
        </w:rPr>
      </w:pPr>
      <w:r>
        <w:rPr>
          <w:b/>
          <w:lang w:val="en-GB"/>
        </w:rPr>
        <w:lastRenderedPageBreak/>
        <w:t>Step 1 – Infrequent items elimination</w:t>
      </w:r>
    </w:p>
    <w:p w:rsidR="000D77DD" w:rsidRDefault="007015CC" w:rsidP="00881E8E">
      <w:pPr>
        <w:rPr>
          <w:lang w:val="en-GB"/>
        </w:rPr>
      </w:pPr>
      <w:r w:rsidRPr="0024194D">
        <w:rPr>
          <w:lang w:val="en-GB"/>
        </w:rPr>
        <w:t>The elimination scheme is where the initial data is mined to separate the frequent from the non frequent items</w:t>
      </w:r>
      <w:r w:rsidR="00227F99" w:rsidRPr="0024194D">
        <w:rPr>
          <w:lang w:val="en-GB"/>
        </w:rPr>
        <w:t xml:space="preserve"> in the database</w:t>
      </w:r>
      <w:r w:rsidRPr="0024194D">
        <w:rPr>
          <w:lang w:val="en-GB"/>
        </w:rPr>
        <w:t xml:space="preserve">. It </w:t>
      </w:r>
      <w:r w:rsidR="00F279EF" w:rsidRPr="0024194D">
        <w:rPr>
          <w:lang w:val="en-GB"/>
        </w:rPr>
        <w:t xml:space="preserve">uses </w:t>
      </w:r>
      <w:r w:rsidR="008921FD" w:rsidRPr="0024194D">
        <w:rPr>
          <w:lang w:val="en-GB"/>
        </w:rPr>
        <w:t xml:space="preserve">a </w:t>
      </w:r>
      <w:r w:rsidR="00F279EF" w:rsidRPr="0024194D">
        <w:rPr>
          <w:lang w:val="en-GB"/>
        </w:rPr>
        <w:t xml:space="preserve">recursion </w:t>
      </w:r>
      <w:r w:rsidR="008921FD" w:rsidRPr="0024194D">
        <w:rPr>
          <w:lang w:val="en-GB"/>
        </w:rPr>
        <w:t xml:space="preserve">process </w:t>
      </w:r>
      <w:r w:rsidR="00F279EF" w:rsidRPr="0024194D">
        <w:rPr>
          <w:lang w:val="en-GB"/>
        </w:rPr>
        <w:t>to ma</w:t>
      </w:r>
      <w:r w:rsidR="00251284" w:rsidRPr="0024194D">
        <w:rPr>
          <w:lang w:val="en-GB"/>
        </w:rPr>
        <w:t>ke a kind of elimination scheme</w:t>
      </w:r>
      <w:r w:rsidR="00F279EF" w:rsidRPr="0024194D">
        <w:rPr>
          <w:lang w:val="en-GB"/>
        </w:rPr>
        <w:t xml:space="preserve">. It compresses the data set by </w:t>
      </w:r>
      <w:r w:rsidR="00824FCF" w:rsidRPr="0024194D">
        <w:rPr>
          <w:lang w:val="en-GB"/>
        </w:rPr>
        <w:t xml:space="preserve">determining the frequent items and </w:t>
      </w:r>
      <w:r w:rsidR="00F279EF" w:rsidRPr="0024194D">
        <w:rPr>
          <w:lang w:val="en-GB"/>
        </w:rPr>
        <w:t xml:space="preserve">deleting all </w:t>
      </w:r>
      <w:r w:rsidR="00824FCF" w:rsidRPr="0024194D">
        <w:rPr>
          <w:lang w:val="en-GB"/>
        </w:rPr>
        <w:t>that are not frequent</w:t>
      </w:r>
      <w:r w:rsidR="00F279EF" w:rsidRPr="0024194D">
        <w:rPr>
          <w:lang w:val="en-GB"/>
        </w:rPr>
        <w:t xml:space="preserve">. These </w:t>
      </w:r>
      <w:r w:rsidR="00824FCF" w:rsidRPr="0024194D">
        <w:rPr>
          <w:lang w:val="en-GB"/>
        </w:rPr>
        <w:t xml:space="preserve">infrequent </w:t>
      </w:r>
      <w:r w:rsidR="00F279EF" w:rsidRPr="0024194D">
        <w:rPr>
          <w:lang w:val="en-GB"/>
        </w:rPr>
        <w:t xml:space="preserve">elements </w:t>
      </w:r>
      <w:r w:rsidR="00824FCF" w:rsidRPr="0024194D">
        <w:rPr>
          <w:lang w:val="en-GB"/>
        </w:rPr>
        <w:t xml:space="preserve">are </w:t>
      </w:r>
      <w:r w:rsidRPr="0024194D">
        <w:rPr>
          <w:lang w:val="en-GB"/>
        </w:rPr>
        <w:t xml:space="preserve">the ones that are </w:t>
      </w:r>
      <w:r w:rsidR="00251284" w:rsidRPr="0024194D">
        <w:rPr>
          <w:lang w:val="en-GB"/>
        </w:rPr>
        <w:t xml:space="preserve">found </w:t>
      </w:r>
      <w:r w:rsidR="00F279EF" w:rsidRPr="0024194D">
        <w:rPr>
          <w:lang w:val="en-GB"/>
        </w:rPr>
        <w:t>mainly alone in the database</w:t>
      </w:r>
      <w:r w:rsidR="00824FCF" w:rsidRPr="0024194D">
        <w:rPr>
          <w:lang w:val="en-GB"/>
        </w:rPr>
        <w:t xml:space="preserve">, this means, that such frequency is below </w:t>
      </w:r>
      <w:r w:rsidR="00251284" w:rsidRPr="0024194D">
        <w:rPr>
          <w:lang w:val="en-GB"/>
        </w:rPr>
        <w:t>the above threshold</w:t>
      </w:r>
      <w:r w:rsidR="00824FCF" w:rsidRPr="0024194D">
        <w:rPr>
          <w:lang w:val="en-GB"/>
        </w:rPr>
        <w:t xml:space="preserve"> level</w:t>
      </w:r>
      <w:r w:rsidR="00F279EF" w:rsidRPr="0024194D">
        <w:rPr>
          <w:lang w:val="en-GB"/>
        </w:rPr>
        <w:t xml:space="preserve">. </w:t>
      </w:r>
      <w:r w:rsidRPr="0024194D">
        <w:rPr>
          <w:lang w:val="en-GB"/>
        </w:rPr>
        <w:t>On the other side, t</w:t>
      </w:r>
      <w:r w:rsidR="00824FCF" w:rsidRPr="0024194D">
        <w:rPr>
          <w:lang w:val="en-GB"/>
        </w:rPr>
        <w:t xml:space="preserve">he frequent items </w:t>
      </w:r>
      <w:r w:rsidR="00305A00" w:rsidRPr="0024194D">
        <w:rPr>
          <w:lang w:val="en-GB"/>
        </w:rPr>
        <w:t xml:space="preserve">that </w:t>
      </w:r>
      <w:r w:rsidR="00824FCF" w:rsidRPr="0024194D">
        <w:rPr>
          <w:lang w:val="en-GB"/>
        </w:rPr>
        <w:t xml:space="preserve">are </w:t>
      </w:r>
      <w:r w:rsidR="00305A00" w:rsidRPr="0024194D">
        <w:rPr>
          <w:lang w:val="en-GB"/>
        </w:rPr>
        <w:t xml:space="preserve">above this level are </w:t>
      </w:r>
      <w:r w:rsidR="00A15B8C" w:rsidRPr="0024194D">
        <w:rPr>
          <w:lang w:val="en-GB"/>
        </w:rPr>
        <w:t xml:space="preserve">called frequent items, and are the ones that </w:t>
      </w:r>
      <w:r w:rsidRPr="0024194D">
        <w:rPr>
          <w:lang w:val="en-GB"/>
        </w:rPr>
        <w:t xml:space="preserve">it </w:t>
      </w:r>
      <w:r w:rsidR="00A15B8C" w:rsidRPr="0024194D">
        <w:rPr>
          <w:lang w:val="en-GB"/>
        </w:rPr>
        <w:t xml:space="preserve">will be </w:t>
      </w:r>
      <w:r w:rsidRPr="0024194D">
        <w:rPr>
          <w:lang w:val="en-GB"/>
        </w:rPr>
        <w:t xml:space="preserve">kept, and are </w:t>
      </w:r>
      <w:r w:rsidR="00A15B8C" w:rsidRPr="0024194D">
        <w:rPr>
          <w:lang w:val="en-GB"/>
        </w:rPr>
        <w:t xml:space="preserve">the base for the next step. </w:t>
      </w:r>
    </w:p>
    <w:p w:rsidR="00824FCF" w:rsidRPr="0024194D" w:rsidRDefault="009C446F" w:rsidP="00881E8E">
      <w:pPr>
        <w:rPr>
          <w:lang w:val="en-GB"/>
        </w:rPr>
      </w:pPr>
      <w:r>
        <w:rPr>
          <w:lang w:val="en-GB"/>
        </w:rPr>
        <w:tab/>
      </w:r>
      <w:r w:rsidR="007015CC" w:rsidRPr="0024194D">
        <w:rPr>
          <w:lang w:val="en-GB"/>
        </w:rPr>
        <w:t xml:space="preserve">As already </w:t>
      </w:r>
      <w:r w:rsidR="00227F99" w:rsidRPr="0024194D">
        <w:rPr>
          <w:lang w:val="en-GB"/>
        </w:rPr>
        <w:t>referred</w:t>
      </w:r>
      <w:r w:rsidR="007015CC" w:rsidRPr="0024194D">
        <w:rPr>
          <w:lang w:val="en-GB"/>
        </w:rPr>
        <w:t>, t</w:t>
      </w:r>
      <w:r w:rsidR="00F279EF" w:rsidRPr="0024194D">
        <w:rPr>
          <w:lang w:val="en-GB"/>
        </w:rPr>
        <w:t xml:space="preserve">he deleting process is based on a user-defined minimum offset, </w:t>
      </w:r>
      <w:r w:rsidR="007B7B1A" w:rsidRPr="0024194D">
        <w:rPr>
          <w:lang w:val="en-GB"/>
        </w:rPr>
        <w:t xml:space="preserve">called support, </w:t>
      </w:r>
      <w:r w:rsidR="00F279EF" w:rsidRPr="0024194D">
        <w:rPr>
          <w:lang w:val="en-GB"/>
        </w:rPr>
        <w:t xml:space="preserve">in which below it, all </w:t>
      </w:r>
      <w:r w:rsidR="00824FCF" w:rsidRPr="0024194D">
        <w:rPr>
          <w:lang w:val="en-GB"/>
        </w:rPr>
        <w:t xml:space="preserve">items </w:t>
      </w:r>
      <w:r w:rsidR="00F279EF" w:rsidRPr="0024194D">
        <w:rPr>
          <w:lang w:val="en-GB"/>
        </w:rPr>
        <w:t>are eliminated</w:t>
      </w:r>
      <w:r w:rsidR="00824FCF" w:rsidRPr="0024194D">
        <w:rPr>
          <w:lang w:val="en-GB"/>
        </w:rPr>
        <w:t xml:space="preserve">, and above it </w:t>
      </w:r>
      <w:r w:rsidR="008921FD" w:rsidRPr="0024194D">
        <w:rPr>
          <w:lang w:val="en-GB"/>
        </w:rPr>
        <w:t>the items are the ones to be stored</w:t>
      </w:r>
      <w:r w:rsidR="00F279EF" w:rsidRPr="0024194D">
        <w:rPr>
          <w:lang w:val="en-GB"/>
        </w:rPr>
        <w:t xml:space="preserve">. </w:t>
      </w:r>
      <w:r w:rsidR="007015CC" w:rsidRPr="0024194D">
        <w:rPr>
          <w:lang w:val="en-GB"/>
        </w:rPr>
        <w:t xml:space="preserve">This value along others </w:t>
      </w:r>
      <w:r w:rsidR="00B01276" w:rsidRPr="0024194D">
        <w:rPr>
          <w:lang w:val="en-GB"/>
        </w:rPr>
        <w:t>is</w:t>
      </w:r>
      <w:r w:rsidR="007015CC" w:rsidRPr="0024194D">
        <w:rPr>
          <w:lang w:val="en-GB"/>
        </w:rPr>
        <w:t xml:space="preserve"> explained in detail in </w:t>
      </w:r>
      <w:r w:rsidR="00597947" w:rsidRPr="0024194D">
        <w:rPr>
          <w:lang w:val="en-GB"/>
        </w:rPr>
        <w:t xml:space="preserve">sub section </w:t>
      </w:r>
      <w:r w:rsidR="007241FB" w:rsidRPr="0024194D">
        <w:rPr>
          <w:lang w:val="en-GB"/>
        </w:rPr>
        <w:fldChar w:fldCharType="begin"/>
      </w:r>
      <w:r w:rsidR="00597947" w:rsidRPr="0024194D">
        <w:rPr>
          <w:lang w:val="en-GB"/>
        </w:rPr>
        <w:instrText xml:space="preserve"> REF _Ref392585410 \r \h </w:instrText>
      </w:r>
      <w:r w:rsidR="007241FB" w:rsidRPr="0024194D">
        <w:rPr>
          <w:lang w:val="en-GB"/>
        </w:rPr>
      </w:r>
      <w:r w:rsidR="007241FB" w:rsidRPr="0024194D">
        <w:rPr>
          <w:lang w:val="en-GB"/>
        </w:rPr>
        <w:fldChar w:fldCharType="separate"/>
      </w:r>
      <w:r w:rsidR="007E6B54">
        <w:rPr>
          <w:lang w:val="en-GB"/>
        </w:rPr>
        <w:t>3.1.2</w:t>
      </w:r>
      <w:r w:rsidR="007241FB" w:rsidRPr="0024194D">
        <w:rPr>
          <w:lang w:val="en-GB"/>
        </w:rPr>
        <w:fldChar w:fldCharType="end"/>
      </w:r>
      <w:r w:rsidR="00597947" w:rsidRPr="0024194D">
        <w:rPr>
          <w:lang w:val="en-GB"/>
        </w:rPr>
        <w:t xml:space="preserve"> below</w:t>
      </w:r>
      <w:r w:rsidR="00700AE1">
        <w:rPr>
          <w:lang w:val="en-GB"/>
        </w:rPr>
        <w:t xml:space="preserve"> when the discussion will be around how to measure an item</w:t>
      </w:r>
      <w:r w:rsidR="00597947" w:rsidRPr="0024194D">
        <w:rPr>
          <w:lang w:val="en-GB"/>
        </w:rPr>
        <w:t xml:space="preserve">. </w:t>
      </w:r>
      <w:r w:rsidR="006F6409">
        <w:rPr>
          <w:lang w:val="en-GB"/>
        </w:rPr>
        <w:t>The result of t</w:t>
      </w:r>
      <w:r w:rsidR="00F279EF" w:rsidRPr="0024194D">
        <w:rPr>
          <w:lang w:val="en-GB"/>
        </w:rPr>
        <w:t xml:space="preserve">his </w:t>
      </w:r>
      <w:r w:rsidR="00597947" w:rsidRPr="0024194D">
        <w:rPr>
          <w:lang w:val="en-GB"/>
        </w:rPr>
        <w:t xml:space="preserve">process </w:t>
      </w:r>
      <w:r w:rsidR="006F6409">
        <w:rPr>
          <w:lang w:val="en-GB"/>
        </w:rPr>
        <w:t xml:space="preserve">is </w:t>
      </w:r>
      <w:r w:rsidR="00F279EF" w:rsidRPr="0024194D">
        <w:rPr>
          <w:lang w:val="en-GB"/>
        </w:rPr>
        <w:t>a modified set of transactions with only</w:t>
      </w:r>
      <w:r w:rsidR="00251284" w:rsidRPr="0024194D">
        <w:rPr>
          <w:lang w:val="en-GB"/>
        </w:rPr>
        <w:t xml:space="preserve"> frequent sets of single-items.</w:t>
      </w:r>
      <w:r w:rsidR="00A15B8C" w:rsidRPr="0024194D">
        <w:rPr>
          <w:lang w:val="en-GB"/>
        </w:rPr>
        <w:t xml:space="preserve"> </w:t>
      </w:r>
      <w:r w:rsidR="00B01276" w:rsidRPr="0024194D">
        <w:rPr>
          <w:lang w:val="en-GB"/>
        </w:rPr>
        <w:t>I</w:t>
      </w:r>
      <w:r w:rsidR="00A15B8C" w:rsidRPr="0024194D">
        <w:rPr>
          <w:lang w:val="en-GB"/>
        </w:rPr>
        <w:t>n the end, the frequent items are ordered for bet</w:t>
      </w:r>
      <w:r w:rsidR="00B01276" w:rsidRPr="0024194D">
        <w:rPr>
          <w:lang w:val="en-GB"/>
        </w:rPr>
        <w:t>ter organization search purpose</w:t>
      </w:r>
      <w:r w:rsidR="00B01276" w:rsidRPr="00CD1685">
        <w:rPr>
          <w:lang w:val="en-GB"/>
        </w:rPr>
        <w:t>.</w:t>
      </w:r>
      <w:r w:rsidR="00CA3750" w:rsidRPr="00CD1685">
        <w:rPr>
          <w:lang w:val="en-GB"/>
        </w:rPr>
        <w:t xml:space="preserve"> </w:t>
      </w:r>
      <w:fldSimple w:instr=" REF _Ref392758766 \h  \* MERGEFORMAT ">
        <w:r w:rsidR="007E6B54" w:rsidRPr="007E6B54">
          <w:rPr>
            <w:lang w:val="en-GB"/>
          </w:rPr>
          <w:t xml:space="preserve">Table </w:t>
        </w:r>
        <w:r w:rsidR="007E6B54" w:rsidRPr="007E6B54">
          <w:rPr>
            <w:noProof/>
            <w:lang w:val="en-GB"/>
          </w:rPr>
          <w:t>3</w:t>
        </w:r>
        <w:r w:rsidR="007E6B54" w:rsidRPr="007E6B54">
          <w:rPr>
            <w:noProof/>
            <w:lang w:val="en-GB"/>
          </w:rPr>
          <w:noBreakHyphen/>
          <w:t>1</w:t>
        </w:r>
      </w:fldSimple>
      <w:r w:rsidR="00CA3750">
        <w:rPr>
          <w:lang w:val="en-GB"/>
        </w:rPr>
        <w:t xml:space="preserve"> presents an example of a resulting set of transactions after this elimination and ordering process </w:t>
      </w:r>
      <w:proofErr w:type="gramStart"/>
      <w:r w:rsidR="00CA3750">
        <w:rPr>
          <w:lang w:val="en-GB"/>
        </w:rPr>
        <w:t>be</w:t>
      </w:r>
      <w:proofErr w:type="gramEnd"/>
      <w:r w:rsidR="00CA3750">
        <w:rPr>
          <w:lang w:val="en-GB"/>
        </w:rPr>
        <w:t xml:space="preserve"> made. Each line of the table represents a transaction from the database. The resulting items are the ones found in </w:t>
      </w:r>
      <w:r w:rsidR="006F6409">
        <w:rPr>
          <w:lang w:val="en-GB"/>
        </w:rPr>
        <w:t xml:space="preserve">the </w:t>
      </w:r>
      <w:r w:rsidR="00CA3750">
        <w:rPr>
          <w:lang w:val="en-GB"/>
        </w:rPr>
        <w:t>database that matches the requirements of a threshold value above the user defined value. These items are the ones considered frequent in our initial data.</w:t>
      </w:r>
    </w:p>
    <w:p w:rsidR="00F279EF" w:rsidRDefault="009C446F" w:rsidP="00881E8E">
      <w:pPr>
        <w:rPr>
          <w:lang w:val="en-GB"/>
        </w:rPr>
      </w:pPr>
      <w:r>
        <w:rPr>
          <w:lang w:val="en-GB"/>
        </w:rPr>
        <w:tab/>
      </w:r>
      <w:r w:rsidR="003D1460">
        <w:rPr>
          <w:lang w:val="en-GB"/>
        </w:rPr>
        <w:t xml:space="preserve">Following the elimination scheme and frequent itemset filtering, a tree has to be built, the so called </w:t>
      </w:r>
      <w:r w:rsidR="00F279EF" w:rsidRPr="0024194D">
        <w:rPr>
          <w:lang w:val="en-GB"/>
        </w:rPr>
        <w:t>FP-tree</w:t>
      </w:r>
      <w:r w:rsidR="00922402" w:rsidRPr="0024194D">
        <w:rPr>
          <w:lang w:val="en-GB"/>
        </w:rPr>
        <w:t>. This tree is</w:t>
      </w:r>
      <w:r w:rsidR="007D6875" w:rsidRPr="0024194D">
        <w:rPr>
          <w:lang w:val="en-GB"/>
        </w:rPr>
        <w:t xml:space="preserve"> a rooted acyclic graph with vertices not labelled</w:t>
      </w:r>
      <w:r w:rsidR="00597947" w:rsidRPr="0024194D">
        <w:rPr>
          <w:lang w:val="en-GB"/>
        </w:rPr>
        <w:t xml:space="preserve"> and a root node null valued</w:t>
      </w:r>
      <w:r w:rsidR="007D6875" w:rsidRPr="0024194D">
        <w:rPr>
          <w:lang w:val="en-GB"/>
        </w:rPr>
        <w:t xml:space="preserve">. </w:t>
      </w:r>
      <w:r w:rsidR="00B71A13">
        <w:rPr>
          <w:lang w:val="en-GB"/>
        </w:rPr>
        <w:t xml:space="preserve">It </w:t>
      </w:r>
      <w:r w:rsidR="00BB5916" w:rsidRPr="0024194D">
        <w:rPr>
          <w:lang w:val="en-GB"/>
        </w:rPr>
        <w:t>is constructed with transaction scans</w:t>
      </w:r>
      <w:r w:rsidR="00B71A13">
        <w:rPr>
          <w:lang w:val="en-GB"/>
        </w:rPr>
        <w:t xml:space="preserve"> like the ones on </w:t>
      </w:r>
      <w:r w:rsidR="007241FB">
        <w:rPr>
          <w:lang w:val="en-GB"/>
        </w:rPr>
        <w:fldChar w:fldCharType="begin"/>
      </w:r>
      <w:r w:rsidR="00B71A13">
        <w:rPr>
          <w:lang w:val="en-GB"/>
        </w:rPr>
        <w:instrText xml:space="preserve"> REF _Ref392758766 \h </w:instrText>
      </w:r>
      <w:r w:rsidR="007241FB">
        <w:rPr>
          <w:lang w:val="en-GB"/>
        </w:rPr>
      </w:r>
      <w:r w:rsidR="007241FB">
        <w:rPr>
          <w:lang w:val="en-GB"/>
        </w:rPr>
        <w:fldChar w:fldCharType="separate"/>
      </w:r>
      <w:r w:rsidR="007E6B54" w:rsidRPr="00E452D9">
        <w:rPr>
          <w:sz w:val="20"/>
          <w:lang w:val="en-GB"/>
        </w:rPr>
        <w:t xml:space="preserve">Table </w:t>
      </w:r>
      <w:r w:rsidR="007E6B54">
        <w:rPr>
          <w:noProof/>
          <w:sz w:val="20"/>
          <w:lang w:val="en-GB"/>
        </w:rPr>
        <w:t>3</w:t>
      </w:r>
      <w:r w:rsidR="007E6B54">
        <w:rPr>
          <w:sz w:val="20"/>
          <w:lang w:val="en-GB"/>
        </w:rPr>
        <w:noBreakHyphen/>
      </w:r>
      <w:r w:rsidR="007E6B54">
        <w:rPr>
          <w:noProof/>
          <w:sz w:val="20"/>
          <w:lang w:val="en-GB"/>
        </w:rPr>
        <w:t>1</w:t>
      </w:r>
      <w:r w:rsidR="007241FB">
        <w:rPr>
          <w:lang w:val="en-GB"/>
        </w:rPr>
        <w:fldChar w:fldCharType="end"/>
      </w:r>
      <w:r w:rsidR="00BB5916" w:rsidRPr="0024194D">
        <w:rPr>
          <w:lang w:val="en-GB"/>
        </w:rPr>
        <w:t xml:space="preserve">, one </w:t>
      </w:r>
      <w:r w:rsidR="00B71A13">
        <w:rPr>
          <w:lang w:val="en-GB"/>
        </w:rPr>
        <w:t xml:space="preserve">transaction </w:t>
      </w:r>
      <w:r w:rsidR="00BB5916" w:rsidRPr="0024194D">
        <w:rPr>
          <w:lang w:val="en-GB"/>
        </w:rPr>
        <w:t xml:space="preserve">at a time. </w:t>
      </w:r>
      <w:r w:rsidR="00B71A13">
        <w:rPr>
          <w:lang w:val="en-GB"/>
        </w:rPr>
        <w:t>The main idea is to map</w:t>
      </w:r>
      <w:r w:rsidR="00BB5916" w:rsidRPr="0024194D">
        <w:rPr>
          <w:lang w:val="en-GB"/>
        </w:rPr>
        <w:t xml:space="preserve"> the graph </w:t>
      </w:r>
      <w:r w:rsidR="00922402" w:rsidRPr="0024194D">
        <w:rPr>
          <w:lang w:val="en-GB"/>
        </w:rPr>
        <w:t xml:space="preserve">such that </w:t>
      </w:r>
      <w:r w:rsidR="00BB5916" w:rsidRPr="0024194D">
        <w:rPr>
          <w:lang w:val="en-GB"/>
        </w:rPr>
        <w:t>a new path for each unique transaction</w:t>
      </w:r>
      <w:r w:rsidR="00B71A13">
        <w:rPr>
          <w:lang w:val="en-GB"/>
        </w:rPr>
        <w:t xml:space="preserve"> will be drawn</w:t>
      </w:r>
      <w:r w:rsidR="00BB5916" w:rsidRPr="0024194D">
        <w:rPr>
          <w:lang w:val="en-GB"/>
        </w:rPr>
        <w:t xml:space="preserve">. </w:t>
      </w:r>
      <w:r w:rsidR="00B71A13">
        <w:rPr>
          <w:lang w:val="en-GB"/>
        </w:rPr>
        <w:t xml:space="preserve">Each node represents each frequent item found earlier. </w:t>
      </w:r>
      <w:r w:rsidR="00BB5916" w:rsidRPr="0024194D">
        <w:rPr>
          <w:lang w:val="en-GB"/>
        </w:rPr>
        <w:t xml:space="preserve">If </w:t>
      </w:r>
      <w:r w:rsidR="00597947" w:rsidRPr="0024194D">
        <w:rPr>
          <w:lang w:val="en-GB"/>
        </w:rPr>
        <w:t xml:space="preserve">the search </w:t>
      </w:r>
      <w:r w:rsidR="00BB5916" w:rsidRPr="0024194D">
        <w:rPr>
          <w:lang w:val="en-GB"/>
        </w:rPr>
        <w:t>discovers a common prefix on the item set, it will overlap and remove it, and if a suffix exists, creates a new node in the graph</w:t>
      </w:r>
      <w:r w:rsidR="00B71A13">
        <w:rPr>
          <w:lang w:val="en-GB"/>
        </w:rPr>
        <w:t xml:space="preserve"> and connect to its previous item</w:t>
      </w:r>
      <w:r w:rsidR="00BB5916" w:rsidRPr="0024194D">
        <w:rPr>
          <w:lang w:val="en-GB"/>
        </w:rPr>
        <w:t xml:space="preserve">. </w:t>
      </w:r>
      <w:r w:rsidR="00597947" w:rsidRPr="0024194D">
        <w:rPr>
          <w:lang w:val="en-GB"/>
        </w:rPr>
        <w:t xml:space="preserve">If this common prefix is shared along two transactions, these are merged into the corresponding node. </w:t>
      </w:r>
      <w:r w:rsidR="00B71A13">
        <w:rPr>
          <w:lang w:val="en-GB"/>
        </w:rPr>
        <w:t xml:space="preserve">Each node holds a counter. </w:t>
      </w:r>
      <w:r w:rsidR="006642B4">
        <w:rPr>
          <w:lang w:val="en-GB"/>
        </w:rPr>
        <w:t>This counter represents the frequency of the node in the respective path and always starts with the value of 1 in each node creation</w:t>
      </w:r>
      <w:r w:rsidR="00B71A13">
        <w:rPr>
          <w:lang w:val="en-GB"/>
        </w:rPr>
        <w:t xml:space="preserve">. When a transaction shares a node along the same path, the counter is </w:t>
      </w:r>
      <w:r w:rsidR="004336A4">
        <w:rPr>
          <w:lang w:val="en-GB"/>
        </w:rPr>
        <w:t xml:space="preserve">then </w:t>
      </w:r>
      <w:r w:rsidR="00BB5916" w:rsidRPr="0024194D">
        <w:rPr>
          <w:lang w:val="en-GB"/>
        </w:rPr>
        <w:t xml:space="preserve">incremented, and it goes to the next transaction. </w:t>
      </w:r>
      <w:r w:rsidR="00305A00" w:rsidRPr="0024194D">
        <w:rPr>
          <w:lang w:val="en-GB"/>
        </w:rPr>
        <w:t xml:space="preserve">This will ensure that </w:t>
      </w:r>
      <w:r w:rsidR="00597947" w:rsidRPr="0024194D">
        <w:rPr>
          <w:lang w:val="en-GB"/>
        </w:rPr>
        <w:t xml:space="preserve">each frequent item </w:t>
      </w:r>
      <w:r w:rsidR="00305A00" w:rsidRPr="0024194D">
        <w:rPr>
          <w:lang w:val="en-GB"/>
        </w:rPr>
        <w:t>only needs one path for each item in the tree.</w:t>
      </w:r>
      <w:r w:rsidR="00597947" w:rsidRPr="0024194D">
        <w:rPr>
          <w:lang w:val="en-GB"/>
        </w:rPr>
        <w:t xml:space="preserve"> The chances of which the common prefixes can be shared are higher if the frequent items have been sorted by its frequency, from top to bottom order.</w:t>
      </w:r>
      <w:r w:rsidR="006642B4">
        <w:rPr>
          <w:lang w:val="en-GB"/>
        </w:rPr>
        <w:t xml:space="preserve"> </w:t>
      </w:r>
    </w:p>
    <w:p w:rsidR="00F654E0" w:rsidRPr="0024194D" w:rsidRDefault="007241FB" w:rsidP="00F654E0">
      <w:pPr>
        <w:jc w:val="center"/>
        <w:rPr>
          <w:lang w:val="en-GB"/>
        </w:rPr>
      </w:pPr>
      <w:r w:rsidRPr="007241FB">
        <w:rPr>
          <w:noProof/>
          <w:lang w:val="en-GB"/>
        </w:rPr>
        <w:lastRenderedPageBreak/>
        <w:pict>
          <v:shape id="_x0000_s1909" type="#_x0000_t202" style="position:absolute;left:0;text-align:left;margin-left:28.45pt;margin-top:154.9pt;width:366.8pt;height:19.5pt;z-index:251679744" stroked="f">
            <v:textbox style="mso-next-textbox:#_x0000_s1909" inset="0,0,0,0">
              <w:txbxContent>
                <w:p w:rsidR="005A1C2B" w:rsidRPr="00E452D9" w:rsidRDefault="005A1C2B" w:rsidP="00E41571">
                  <w:pPr>
                    <w:pStyle w:val="Legenda"/>
                    <w:spacing w:line="360" w:lineRule="auto"/>
                    <w:rPr>
                      <w:sz w:val="20"/>
                      <w:lang w:val="en-GB"/>
                    </w:rPr>
                  </w:pPr>
                  <w:bookmarkStart w:id="23" w:name="_Ref392866076"/>
                  <w:bookmarkStart w:id="24" w:name="_Ref392866056"/>
                  <w:bookmarkStart w:id="25" w:name="_Toc395638189"/>
                  <w:bookmarkStart w:id="26" w:name="_Toc395638364"/>
                  <w:bookmarkStart w:id="27" w:name="_Toc397795389"/>
                  <w:proofErr w:type="gramStart"/>
                  <w:r w:rsidRPr="00E452D9">
                    <w:rPr>
                      <w:sz w:val="20"/>
                      <w:lang w:val="en-GB"/>
                    </w:rPr>
                    <w:t xml:space="preserve">Figure </w:t>
                  </w:r>
                  <w:r>
                    <w:rPr>
                      <w:sz w:val="20"/>
                      <w:lang w:val="en-GB"/>
                    </w:rPr>
                    <w:fldChar w:fldCharType="begin"/>
                  </w:r>
                  <w:r>
                    <w:rPr>
                      <w:sz w:val="20"/>
                      <w:lang w:val="en-GB"/>
                    </w:rPr>
                    <w:instrText xml:space="preserve"> STYLEREF 1 \s </w:instrText>
                  </w:r>
                  <w:r>
                    <w:rPr>
                      <w:sz w:val="20"/>
                      <w:lang w:val="en-GB"/>
                    </w:rPr>
                    <w:fldChar w:fldCharType="separate"/>
                  </w:r>
                  <w:r>
                    <w:rPr>
                      <w:noProof/>
                      <w:sz w:val="20"/>
                      <w:lang w:val="en-GB"/>
                    </w:rPr>
                    <w:t>3</w:t>
                  </w:r>
                  <w:r>
                    <w:rPr>
                      <w:sz w:val="20"/>
                      <w:lang w:val="en-GB"/>
                    </w:rPr>
                    <w:fldChar w:fldCharType="end"/>
                  </w:r>
                  <w:r>
                    <w:rPr>
                      <w:sz w:val="20"/>
                      <w:lang w:val="en-GB"/>
                    </w:rPr>
                    <w:t>.</w:t>
                  </w:r>
                  <w:proofErr w:type="gramEnd"/>
                  <w:r>
                    <w:rPr>
                      <w:sz w:val="20"/>
                      <w:lang w:val="en-GB"/>
                    </w:rPr>
                    <w:fldChar w:fldCharType="begin"/>
                  </w:r>
                  <w:r>
                    <w:rPr>
                      <w:sz w:val="20"/>
                      <w:lang w:val="en-GB"/>
                    </w:rPr>
                    <w:instrText xml:space="preserve"> SEQ Figure \* ARABIC \s 1 </w:instrText>
                  </w:r>
                  <w:r>
                    <w:rPr>
                      <w:sz w:val="20"/>
                      <w:lang w:val="en-GB"/>
                    </w:rPr>
                    <w:fldChar w:fldCharType="separate"/>
                  </w:r>
                  <w:r>
                    <w:rPr>
                      <w:noProof/>
                      <w:sz w:val="20"/>
                      <w:lang w:val="en-GB"/>
                    </w:rPr>
                    <w:t>1</w:t>
                  </w:r>
                  <w:r>
                    <w:rPr>
                      <w:sz w:val="20"/>
                      <w:lang w:val="en-GB"/>
                    </w:rPr>
                    <w:fldChar w:fldCharType="end"/>
                  </w:r>
                  <w:bookmarkEnd w:id="23"/>
                  <w:r w:rsidRPr="00E452D9">
                    <w:rPr>
                      <w:sz w:val="20"/>
                      <w:lang w:val="en-GB"/>
                    </w:rPr>
                    <w:t xml:space="preserve"> </w:t>
                  </w:r>
                  <w:r>
                    <w:rPr>
                      <w:sz w:val="20"/>
                      <w:lang w:val="en-GB"/>
                    </w:rPr>
                    <w:t>–</w:t>
                  </w:r>
                  <w:r w:rsidRPr="00E452D9">
                    <w:rPr>
                      <w:sz w:val="20"/>
                      <w:lang w:val="en-GB"/>
                    </w:rPr>
                    <w:t xml:space="preserve"> An</w:t>
                  </w:r>
                  <w:r>
                    <w:rPr>
                      <w:sz w:val="20"/>
                      <w:lang w:val="en-GB"/>
                    </w:rPr>
                    <w:t xml:space="preserve"> </w:t>
                  </w:r>
                  <w:r w:rsidRPr="00E452D9">
                    <w:rPr>
                      <w:sz w:val="20"/>
                      <w:lang w:val="en-GB"/>
                    </w:rPr>
                    <w:t>FP-Tree</w:t>
                  </w:r>
                  <w:r w:rsidRPr="00E452D9">
                    <w:rPr>
                      <w:noProof/>
                      <w:sz w:val="20"/>
                      <w:lang w:val="en-GB"/>
                    </w:rPr>
                    <w:t xml:space="preserve"> example for the </w:t>
                  </w:r>
                  <w:r>
                    <w:rPr>
                      <w:noProof/>
                      <w:sz w:val="20"/>
                      <w:lang w:val="en-GB"/>
                    </w:rPr>
                    <w:t xml:space="preserve">items in the </w:t>
                  </w:r>
                  <w:r w:rsidRPr="00E452D9">
                    <w:rPr>
                      <w:noProof/>
                      <w:sz w:val="20"/>
                      <w:lang w:val="en-GB"/>
                    </w:rPr>
                    <w:t xml:space="preserve">transaction </w:t>
                  </w:r>
                  <w:fldSimple w:instr=" REF _Ref392758766 \h  \* MERGEFORMAT ">
                    <w:r w:rsidRPr="00E452D9">
                      <w:rPr>
                        <w:sz w:val="20"/>
                        <w:lang w:val="en-GB"/>
                      </w:rPr>
                      <w:t xml:space="preserve">Table </w:t>
                    </w:r>
                    <w:r>
                      <w:rPr>
                        <w:noProof/>
                        <w:sz w:val="20"/>
                        <w:lang w:val="en-GB"/>
                      </w:rPr>
                      <w:t>3</w:t>
                    </w:r>
                    <w:r>
                      <w:rPr>
                        <w:noProof/>
                        <w:sz w:val="20"/>
                        <w:lang w:val="en-GB"/>
                      </w:rPr>
                      <w:noBreakHyphen/>
                      <w:t>1</w:t>
                    </w:r>
                  </w:fldSimple>
                  <w:r w:rsidRPr="00E452D9">
                    <w:rPr>
                      <w:noProof/>
                      <w:sz w:val="20"/>
                      <w:lang w:val="en-GB"/>
                    </w:rPr>
                    <w:t>.</w:t>
                  </w:r>
                  <w:bookmarkEnd w:id="24"/>
                  <w:bookmarkEnd w:id="25"/>
                  <w:bookmarkEnd w:id="26"/>
                  <w:bookmarkEnd w:id="27"/>
                </w:p>
              </w:txbxContent>
            </v:textbox>
          </v:shape>
        </w:pict>
      </w:r>
      <w:r w:rsidRPr="007241FB">
        <w:pict>
          <v:group id="_x0000_s1870" style="width:319.5pt;height:150pt;mso-position-horizontal-relative:char;mso-position-vertical-relative:line" coordorigin="1248,2100" coordsize="6390,3000">
            <v:oval id="_x0000_s1871" style="position:absolute;left:3200;top:2600;width:850;height:360;v-text-anchor:middle">
              <v:shadow on="t"/>
              <v:textbox style="mso-next-textbox:#_x0000_s1871" inset="0,,0">
                <w:txbxContent>
                  <w:p w:rsidR="005A1C2B" w:rsidRPr="00151E0C" w:rsidRDefault="005A1C2B" w:rsidP="00F654E0">
                    <w:pPr>
                      <w:jc w:val="center"/>
                      <w:rPr>
                        <w:b/>
                        <w:sz w:val="10"/>
                        <w:szCs w:val="14"/>
                      </w:rPr>
                    </w:pPr>
                    <w:r w:rsidRPr="00151E0C">
                      <w:rPr>
                        <w:b/>
                        <w:sz w:val="12"/>
                        <w:szCs w:val="14"/>
                      </w:rPr>
                      <w:t>architect:8</w:t>
                    </w:r>
                  </w:p>
                </w:txbxContent>
              </v:textbox>
            </v:oval>
            <v:oval id="_x0000_s1872" style="position:absolute;left:4678;top:2100;width:850;height:360;v-text-anchor:middle">
              <v:shadow on="t"/>
              <v:textbox style="mso-next-textbox:#_x0000_s1872" inset="0,,0">
                <w:txbxContent>
                  <w:p w:rsidR="005A1C2B" w:rsidRPr="00151E0C" w:rsidRDefault="005A1C2B" w:rsidP="00F654E0">
                    <w:pPr>
                      <w:jc w:val="center"/>
                      <w:rPr>
                        <w:b/>
                        <w:sz w:val="10"/>
                        <w:szCs w:val="14"/>
                      </w:rPr>
                    </w:pPr>
                    <w:r w:rsidRPr="00151E0C">
                      <w:rPr>
                        <w:b/>
                        <w:sz w:val="12"/>
                        <w:szCs w:val="14"/>
                      </w:rPr>
                      <w:t>null</w:t>
                    </w:r>
                  </w:p>
                </w:txbxContent>
              </v:textbox>
            </v:oval>
            <v:oval id="_x0000_s1873" style="position:absolute;left:2098;top:3150;width:850;height:360;v-text-anchor:middle">
              <v:shadow on="t"/>
              <v:textbox style="mso-next-textbox:#_x0000_s1873" inset="0,,0">
                <w:txbxContent>
                  <w:p w:rsidR="005A1C2B" w:rsidRPr="00151E0C" w:rsidRDefault="005A1C2B" w:rsidP="00F654E0">
                    <w:pPr>
                      <w:jc w:val="center"/>
                      <w:rPr>
                        <w:b/>
                        <w:sz w:val="10"/>
                        <w:szCs w:val="14"/>
                      </w:rPr>
                    </w:pPr>
                    <w:r w:rsidRPr="00151E0C">
                      <w:rPr>
                        <w:b/>
                        <w:sz w:val="12"/>
                        <w:szCs w:val="14"/>
                      </w:rPr>
                      <w:t>designer:5</w:t>
                    </w:r>
                  </w:p>
                </w:txbxContent>
              </v:textbox>
            </v:oval>
            <v:oval id="_x0000_s1874" style="position:absolute;left:3200;top:3380;width:850;height:360;v-text-anchor:middle">
              <v:shadow on="t"/>
              <v:textbox style="mso-next-textbox:#_x0000_s1874" inset="0,,0">
                <w:txbxContent>
                  <w:p w:rsidR="005A1C2B" w:rsidRPr="00151E0C" w:rsidRDefault="005A1C2B" w:rsidP="00F654E0">
                    <w:pPr>
                      <w:jc w:val="center"/>
                      <w:rPr>
                        <w:b/>
                        <w:sz w:val="10"/>
                        <w:szCs w:val="14"/>
                      </w:rPr>
                    </w:pPr>
                    <w:r w:rsidRPr="00151E0C">
                      <w:rPr>
                        <w:b/>
                        <w:sz w:val="12"/>
                        <w:szCs w:val="14"/>
                      </w:rPr>
                      <w:t>engineer:1</w:t>
                    </w:r>
                  </w:p>
                </w:txbxContent>
              </v:textbox>
            </v:oval>
            <v:oval id="_x0000_s1875" style="position:absolute;left:4340;top:3600;width:850;height:360;v-text-anchor:middle">
              <v:shadow on="t"/>
              <v:textbox style="mso-next-textbox:#_x0000_s1875" inset="0,,0">
                <w:txbxContent>
                  <w:p w:rsidR="005A1C2B" w:rsidRPr="00151E0C" w:rsidRDefault="005A1C2B" w:rsidP="00F654E0">
                    <w:pPr>
                      <w:jc w:val="center"/>
                      <w:rPr>
                        <w:b/>
                        <w:sz w:val="10"/>
                        <w:szCs w:val="14"/>
                      </w:rPr>
                    </w:pPr>
                    <w:r w:rsidRPr="00151E0C">
                      <w:rPr>
                        <w:b/>
                        <w:sz w:val="12"/>
                        <w:szCs w:val="14"/>
                      </w:rPr>
                      <w:t>analyst:1</w:t>
                    </w:r>
                  </w:p>
                </w:txbxContent>
              </v:textbox>
            </v:oval>
            <v:oval id="_x0000_s1876" style="position:absolute;left:6058;top:3150;width:850;height:360;v-text-anchor:middle">
              <v:shadow on="t"/>
              <v:textbox style="mso-next-textbox:#_x0000_s1876" inset="0,,0">
                <w:txbxContent>
                  <w:p w:rsidR="005A1C2B" w:rsidRPr="00151E0C" w:rsidRDefault="005A1C2B" w:rsidP="00F654E0">
                    <w:pPr>
                      <w:jc w:val="center"/>
                      <w:rPr>
                        <w:b/>
                        <w:sz w:val="10"/>
                        <w:szCs w:val="14"/>
                      </w:rPr>
                    </w:pPr>
                    <w:r>
                      <w:rPr>
                        <w:b/>
                        <w:sz w:val="12"/>
                        <w:szCs w:val="14"/>
                      </w:rPr>
                      <w:t>designer:2</w:t>
                    </w:r>
                  </w:p>
                </w:txbxContent>
              </v:textbox>
            </v:oval>
            <v:shapetype id="_x0000_t32" coordsize="21600,21600" o:spt="32" o:oned="t" path="m,l21600,21600e" filled="f">
              <v:path arrowok="t" fillok="f" o:connecttype="none"/>
              <o:lock v:ext="edit" shapetype="t"/>
            </v:shapetype>
            <v:shape id="_x0000_s1877" type="#_x0000_t32" style="position:absolute;left:3991;top:2890;width:687;height:710;flip:x y" o:connectortype="straight" strokeweight=".25pt">
              <v:stroke endarrow="block" endarrowwidth="narrow"/>
            </v:shape>
            <v:shape id="_x0000_s1878" type="#_x0000_t32" style="position:absolute;left:2930;top:3300;width:3128;height:0" o:connectortype="straight" strokeweight=".25pt">
              <v:stroke dashstyle="dash" endarrow="block" endarrowwidth="narrow"/>
            </v:shape>
            <v:shape id="_x0000_s1879" type="#_x0000_t32" style="position:absolute;left:3601;top:2960;width:0;height:420;flip:y" o:connectortype="straight" strokeweight=".25pt">
              <v:stroke endarrow="block" endarrowwidth="narrow"/>
            </v:shape>
            <v:shape id="_x0000_s1880" type="#_x0000_t32" style="position:absolute;left:2510;top:2810;width:690;height:340;flip:y" o:connectortype="straight" strokeweight=".25pt">
              <v:stroke endarrow="block" endarrowwidth="narrow"/>
            </v:shape>
            <v:shape id="_x0000_s1881" type="#_x0000_t32" style="position:absolute;left:3760;top:2260;width:918;height:340;flip:y" o:connectortype="straight" strokeweight=".25pt">
              <v:stroke endarrow="block" endarrowwidth="narrow"/>
            </v:shape>
            <v:shape id="_x0000_s1882" type="#_x0000_t32" style="position:absolute;left:5471;top:2380;width:969;height:770;flip:x y" o:connectortype="straight" strokeweight=".25pt">
              <v:stroke endarrow="block" endarrowwidth="narrow"/>
            </v:shape>
            <v:oval id="_x0000_s1883" style="position:absolute;left:1248;top:3910;width:850;height:360;v-text-anchor:middle">
              <v:shadow on="t"/>
              <v:textbox style="mso-next-textbox:#_x0000_s1883" inset="0,,0">
                <w:txbxContent>
                  <w:p w:rsidR="005A1C2B" w:rsidRPr="00151E0C" w:rsidRDefault="005A1C2B" w:rsidP="00F654E0">
                    <w:pPr>
                      <w:jc w:val="center"/>
                      <w:rPr>
                        <w:b/>
                        <w:sz w:val="10"/>
                        <w:szCs w:val="14"/>
                      </w:rPr>
                    </w:pPr>
                    <w:r w:rsidRPr="00151E0C">
                      <w:rPr>
                        <w:b/>
                        <w:sz w:val="12"/>
                        <w:szCs w:val="14"/>
                      </w:rPr>
                      <w:t>engineer:3</w:t>
                    </w:r>
                  </w:p>
                </w:txbxContent>
              </v:textbox>
            </v:oval>
            <v:shape id="_x0000_s1884" type="#_x0000_t32" style="position:absolute;left:1649;top:3450;width:532;height:460;flip:y" o:connectortype="straight" strokeweight=".25pt">
              <v:stroke endarrow="block" endarrowwidth="narrow"/>
            </v:shape>
            <v:oval id="_x0000_s1885" style="position:absolute;left:1248;top:4690;width:850;height:360;v-text-anchor:middle">
              <v:shadow on="t"/>
              <v:textbox style="mso-next-textbox:#_x0000_s1885" inset="0,,0">
                <w:txbxContent>
                  <w:p w:rsidR="005A1C2B" w:rsidRPr="00151E0C" w:rsidRDefault="005A1C2B" w:rsidP="00F654E0">
                    <w:pPr>
                      <w:jc w:val="center"/>
                      <w:rPr>
                        <w:b/>
                        <w:sz w:val="10"/>
                        <w:szCs w:val="14"/>
                      </w:rPr>
                    </w:pPr>
                    <w:r w:rsidRPr="00151E0C">
                      <w:rPr>
                        <w:b/>
                        <w:sz w:val="12"/>
                        <w:szCs w:val="14"/>
                      </w:rPr>
                      <w:t>analyst:1</w:t>
                    </w:r>
                  </w:p>
                </w:txbxContent>
              </v:textbox>
            </v:oval>
            <v:shape id="_x0000_s1886" type="#_x0000_t32" style="position:absolute;left:1649;top:4270;width:0;height:420;flip:y" o:connectortype="straight" strokeweight=".25pt">
              <v:stroke endarrow="block" endarrowwidth="narrow"/>
            </v:shape>
            <v:oval id="_x0000_s1887" style="position:absolute;left:3200;top:4160;width:850;height:360;v-text-anchor:middle">
              <v:shadow on="t"/>
              <v:textbox style="mso-next-textbox:#_x0000_s1887" inset="0,,0">
                <w:txbxContent>
                  <w:p w:rsidR="005A1C2B" w:rsidRPr="00151E0C" w:rsidRDefault="005A1C2B" w:rsidP="00F654E0">
                    <w:pPr>
                      <w:jc w:val="center"/>
                      <w:rPr>
                        <w:b/>
                        <w:sz w:val="10"/>
                        <w:szCs w:val="14"/>
                      </w:rPr>
                    </w:pPr>
                    <w:r w:rsidRPr="00151E0C">
                      <w:rPr>
                        <w:b/>
                        <w:sz w:val="12"/>
                        <w:szCs w:val="14"/>
                      </w:rPr>
                      <w:t>analyst:1</w:t>
                    </w:r>
                  </w:p>
                </w:txbxContent>
              </v:textbox>
            </v:oval>
            <v:shape id="_x0000_s1888" type="#_x0000_t32" style="position:absolute;left:3601;top:3740;width:0;height:420;flip:y" o:connectortype="straight" strokeweight=".25pt">
              <v:stroke endarrow="block" endarrowwidth="narrow"/>
            </v:shape>
            <v:oval id="_x0000_s1889" style="position:absolute;left:2288;top:3910;width:850;height:360;v-text-anchor:middle">
              <v:shadow on="t"/>
              <v:textbox style="mso-next-textbox:#_x0000_s1889" inset="0,,0">
                <w:txbxContent>
                  <w:p w:rsidR="005A1C2B" w:rsidRPr="00151E0C" w:rsidRDefault="005A1C2B" w:rsidP="00F654E0">
                    <w:pPr>
                      <w:jc w:val="center"/>
                      <w:rPr>
                        <w:b/>
                        <w:sz w:val="10"/>
                        <w:szCs w:val="14"/>
                      </w:rPr>
                    </w:pPr>
                    <w:r w:rsidRPr="00151E0C">
                      <w:rPr>
                        <w:b/>
                        <w:sz w:val="12"/>
                        <w:szCs w:val="14"/>
                      </w:rPr>
                      <w:t>analyst:1</w:t>
                    </w:r>
                  </w:p>
                </w:txbxContent>
              </v:textbox>
            </v:oval>
            <v:shape id="_x0000_s1890" type="#_x0000_t32" style="position:absolute;left:2510;top:3510;width:179;height:400;flip:x y" o:connectortype="straight" strokeweight=".25pt">
              <v:stroke endarrow="block" endarrowwidth="narrow"/>
            </v:shape>
            <v:oval id="_x0000_s1891" style="position:absolute;left:3828;top:4740;width:850;height:360;v-text-anchor:middle">
              <v:shadow on="t"/>
              <v:textbox style="mso-next-textbox:#_x0000_s1891" inset="0,,0">
                <w:txbxContent>
                  <w:p w:rsidR="005A1C2B" w:rsidRPr="00151E0C" w:rsidRDefault="005A1C2B" w:rsidP="00F654E0">
                    <w:pPr>
                      <w:jc w:val="center"/>
                      <w:rPr>
                        <w:b/>
                        <w:sz w:val="10"/>
                        <w:szCs w:val="14"/>
                      </w:rPr>
                    </w:pPr>
                    <w:r w:rsidRPr="00151E0C">
                      <w:rPr>
                        <w:b/>
                        <w:sz w:val="12"/>
                        <w:szCs w:val="14"/>
                      </w:rPr>
                      <w:t>professor:1</w:t>
                    </w:r>
                  </w:p>
                </w:txbxContent>
              </v:textbox>
            </v:oval>
            <v:shape id="_x0000_s1892" type="#_x0000_t32" style="position:absolute;left:3602;top:4520;width:628;height:220;flip:x y" o:connectortype="straight" strokeweight=".25pt">
              <v:stroke endarrow="block" endarrowwidth="narrow"/>
            </v:shape>
            <v:oval id="_x0000_s1893" style="position:absolute;left:4548;top:4180;width:850;height:360;v-text-anchor:middle">
              <v:shadow on="t"/>
              <v:textbox style="mso-next-textbox:#_x0000_s1893" inset="0,,0">
                <w:txbxContent>
                  <w:p w:rsidR="005A1C2B" w:rsidRPr="00151E0C" w:rsidRDefault="005A1C2B" w:rsidP="00F654E0">
                    <w:pPr>
                      <w:jc w:val="center"/>
                      <w:rPr>
                        <w:b/>
                        <w:sz w:val="10"/>
                        <w:szCs w:val="14"/>
                      </w:rPr>
                    </w:pPr>
                    <w:r w:rsidRPr="00151E0C">
                      <w:rPr>
                        <w:b/>
                        <w:sz w:val="12"/>
                        <w:szCs w:val="14"/>
                      </w:rPr>
                      <w:t>professor:1</w:t>
                    </w:r>
                  </w:p>
                </w:txbxContent>
              </v:textbox>
            </v:oval>
            <v:shape id="_x0000_s1894" type="#_x0000_t32" style="position:absolute;left:4843;top:3960;width:107;height:220;flip:x y" o:connectortype="straight" strokeweight=".25pt">
              <v:stroke endarrow="block" endarrowwidth="narrow"/>
            </v:shape>
            <v:oval id="_x0000_s1895" style="position:absolute;left:6120;top:3910;width:850;height:360;v-text-anchor:middle">
              <v:shadow on="t"/>
              <v:textbox style="mso-next-textbox:#_x0000_s1895" inset="0,,0">
                <w:txbxContent>
                  <w:p w:rsidR="005A1C2B" w:rsidRPr="00151E0C" w:rsidRDefault="005A1C2B" w:rsidP="00F654E0">
                    <w:pPr>
                      <w:jc w:val="center"/>
                      <w:rPr>
                        <w:b/>
                        <w:sz w:val="10"/>
                        <w:szCs w:val="14"/>
                      </w:rPr>
                    </w:pPr>
                    <w:r w:rsidRPr="00151E0C">
                      <w:rPr>
                        <w:b/>
                        <w:sz w:val="12"/>
                        <w:szCs w:val="14"/>
                      </w:rPr>
                      <w:t>engineer:2</w:t>
                    </w:r>
                  </w:p>
                </w:txbxContent>
              </v:textbox>
            </v:oval>
            <v:shape id="_x0000_s1896" type="#_x0000_t32" style="position:absolute;left:6521;top:3490;width:0;height:420;flip:y" o:connectortype="straight" strokeweight=".25pt">
              <v:stroke endarrow="block" endarrowwidth="narrow"/>
            </v:shape>
            <v:oval id="_x0000_s1897" style="position:absolute;left:5671;top:4690;width:850;height:360;v-text-anchor:middle">
              <v:shadow on="t"/>
              <v:textbox style="mso-next-textbox:#_x0000_s1897" inset="0,,0">
                <w:txbxContent>
                  <w:p w:rsidR="005A1C2B" w:rsidRPr="00151E0C" w:rsidRDefault="005A1C2B" w:rsidP="00F654E0">
                    <w:pPr>
                      <w:jc w:val="center"/>
                      <w:rPr>
                        <w:b/>
                        <w:sz w:val="10"/>
                        <w:szCs w:val="14"/>
                      </w:rPr>
                    </w:pPr>
                    <w:r w:rsidRPr="00151E0C">
                      <w:rPr>
                        <w:b/>
                        <w:sz w:val="12"/>
                        <w:szCs w:val="14"/>
                      </w:rPr>
                      <w:t>analyst:1</w:t>
                    </w:r>
                  </w:p>
                </w:txbxContent>
              </v:textbox>
            </v:oval>
            <v:oval id="_x0000_s1898" style="position:absolute;left:6788;top:4690;width:850;height:360;v-text-anchor:middle">
              <v:shadow on="t"/>
              <v:textbox style="mso-next-textbox:#_x0000_s1898" inset="0,,0">
                <w:txbxContent>
                  <w:p w:rsidR="005A1C2B" w:rsidRPr="00151E0C" w:rsidRDefault="005A1C2B" w:rsidP="00F654E0">
                    <w:pPr>
                      <w:jc w:val="center"/>
                      <w:rPr>
                        <w:b/>
                        <w:sz w:val="10"/>
                        <w:szCs w:val="14"/>
                      </w:rPr>
                    </w:pPr>
                    <w:r w:rsidRPr="00151E0C">
                      <w:rPr>
                        <w:b/>
                        <w:sz w:val="12"/>
                        <w:szCs w:val="14"/>
                      </w:rPr>
                      <w:t>professor:1</w:t>
                    </w:r>
                  </w:p>
                </w:txbxContent>
              </v:textbox>
            </v:oval>
            <v:shape id="_x0000_s1899" type="#_x0000_t32" style="position:absolute;left:6058;top:4270;width:282;height:420;flip:y" o:connectortype="straight" strokeweight=".25pt">
              <v:stroke endarrow="block" endarrowwidth="narrow"/>
            </v:shape>
            <v:shape id="_x0000_s1900" type="#_x0000_t32" style="position:absolute;left:6788;top:4270;width:422;height:420;flip:x y" o:connectortype="straight" strokeweight=".25pt">
              <v:stroke endarrow="block" endarrowwidth="narrow"/>
            </v:shape>
            <v:shape id="_x0000_s1901" type="#_x0000_t32" style="position:absolute;left:1930;top:3600;width:1270;height:360;flip:y" o:connectortype="straight" strokeweight=".25pt">
              <v:stroke dashstyle="dash" endarrow="block" endarrowwidth="narrow"/>
            </v:shape>
            <v:shape id="_x0000_s1902" type="#_x0000_t32" style="position:absolute;left:2000;top:4180;width:400;height:560;flip:y" o:connectortype="straight" strokeweight=".25pt">
              <v:stroke dashstyle="dash" endarrow="block" endarrowwidth="narrow"/>
            </v:shape>
            <v:shape id="_x0000_s1903" type="#_x0000_t32" style="position:absolute;left:2850;top:4270;width:350;height:80" o:connectortype="straight" strokeweight=".25pt">
              <v:stroke dashstyle="dash" endarrow="block" endarrowwidth="narrow"/>
            </v:shape>
            <v:shape id="_x0000_s1904" type="#_x0000_t32" style="position:absolute;left:3930;top:3830;width:410;height:350;flip:y" o:connectortype="straight" strokeweight=".25pt">
              <v:stroke dashstyle="dash" endarrow="block" endarrowwidth="narrow"/>
            </v:shape>
            <v:shape id="_x0000_s1905" type="#_x0000_t32" style="position:absolute;left:5190;top:3740;width:680;height:1000" o:connectortype="straight" strokeweight=".25pt">
              <v:stroke dashstyle="dash" endarrow="block" endarrowwidth="narrow"/>
            </v:shape>
            <v:shape id="_x0000_s1906" type="#_x0000_t32" style="position:absolute;left:5398;top:4350;width:1510;height:390" o:connectortype="straight" strokeweight=".25pt">
              <v:stroke dashstyle="dash" endarrow="block" endarrowwidth="narrow"/>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907" type="#_x0000_t38" style="position:absolute;left:3991;top:3450;width:2129;height:600" o:connectortype="curved" adj="14955,-124200,-40491" strokeweight=".25pt">
              <v:stroke dashstyle="dash" endarrow="block" endarrowwidth="narrow"/>
            </v:shape>
            <v:shape id="_x0000_s1908" type="#_x0000_t32" style="position:absolute;left:4420;top:4540;width:530;height:200;flip:y" o:connectortype="straight" strokeweight=".25pt">
              <v:stroke dashstyle="dash" endarrow="block" endarrowwidth="narrow"/>
            </v:shape>
            <w10:wrap type="none" anchorx="margin" anchory="margin"/>
            <w10:anchorlock/>
          </v:group>
        </w:pict>
      </w:r>
    </w:p>
    <w:p w:rsidR="00F654E0" w:rsidRPr="0024194D" w:rsidRDefault="00F654E0" w:rsidP="00F654E0">
      <w:pPr>
        <w:rPr>
          <w:lang w:val="en-GB"/>
        </w:rPr>
      </w:pPr>
    </w:p>
    <w:p w:rsidR="004336A4" w:rsidRPr="00CD1685" w:rsidRDefault="002B2796" w:rsidP="009C446F">
      <w:pPr>
        <w:spacing w:before="240"/>
        <w:rPr>
          <w:lang w:val="en-GB"/>
        </w:rPr>
      </w:pPr>
      <w:r>
        <w:rPr>
          <w:lang w:val="en-GB"/>
        </w:rPr>
        <w:tab/>
      </w:r>
      <w:r w:rsidR="004336A4">
        <w:rPr>
          <w:lang w:val="en-GB"/>
        </w:rPr>
        <w:t>E</w:t>
      </w:r>
      <w:r w:rsidR="00A15B8C" w:rsidRPr="0024194D">
        <w:rPr>
          <w:lang w:val="en-GB"/>
        </w:rPr>
        <w:t>xample</w:t>
      </w:r>
      <w:r w:rsidR="004336A4">
        <w:rPr>
          <w:lang w:val="en-GB"/>
        </w:rPr>
        <w:t>: l</w:t>
      </w:r>
      <w:r w:rsidR="00A15B8C" w:rsidRPr="0024194D">
        <w:rPr>
          <w:lang w:val="en-GB"/>
        </w:rPr>
        <w:t>et’s suppos</w:t>
      </w:r>
      <w:r w:rsidR="004336A4">
        <w:rPr>
          <w:lang w:val="en-GB"/>
        </w:rPr>
        <w:t xml:space="preserve">e that there is </w:t>
      </w:r>
      <w:r w:rsidR="006642B4">
        <w:rPr>
          <w:lang w:val="en-GB"/>
        </w:rPr>
        <w:t xml:space="preserve">a database that after applying the elimination and ordering task of </w:t>
      </w:r>
      <w:r w:rsidR="002D2671">
        <w:rPr>
          <w:lang w:val="en-GB"/>
        </w:rPr>
        <w:t>FP-Growth</w:t>
      </w:r>
      <w:r w:rsidR="006642B4">
        <w:rPr>
          <w:lang w:val="en-GB"/>
        </w:rPr>
        <w:t xml:space="preserve"> presents</w:t>
      </w:r>
      <w:r w:rsidR="00E701C4">
        <w:rPr>
          <w:lang w:val="en-GB"/>
        </w:rPr>
        <w:t xml:space="preserve"> the following set of items </w:t>
      </w:r>
      <w:r w:rsidR="007241FB">
        <w:rPr>
          <w:lang w:val="en-GB"/>
        </w:rPr>
        <w:fldChar w:fldCharType="begin"/>
      </w:r>
      <w:r w:rsidR="00E701C4">
        <w:rPr>
          <w:lang w:val="en-GB"/>
        </w:rPr>
        <w:instrText xml:space="preserve"> REF _Ref396058614 \h </w:instrText>
      </w:r>
      <w:r w:rsidR="007241FB">
        <w:rPr>
          <w:lang w:val="en-GB"/>
        </w:rPr>
      </w:r>
      <w:r w:rsidR="007241FB">
        <w:rPr>
          <w:lang w:val="en-GB"/>
        </w:rPr>
        <w:fldChar w:fldCharType="separate"/>
      </w:r>
      <w:r w:rsidR="007E6B54">
        <w:rPr>
          <w:rFonts w:eastAsia="Calibri" w:cs="Times New Roman"/>
          <w:lang w:val="en-GB"/>
        </w:rPr>
        <w:t>(</w:t>
      </w:r>
      <w:r w:rsidR="007E6B54">
        <w:rPr>
          <w:noProof/>
          <w:lang w:val="en-GB"/>
        </w:rPr>
        <w:t>3</w:t>
      </w:r>
      <w:r w:rsidR="007E6B54">
        <w:rPr>
          <w:rFonts w:eastAsia="Calibri" w:cs="Times New Roman"/>
          <w:lang w:val="en-GB"/>
        </w:rPr>
        <w:t>)</w:t>
      </w:r>
      <w:r w:rsidR="007241FB">
        <w:rPr>
          <w:lang w:val="en-GB"/>
        </w:rPr>
        <w:fldChar w:fldCharType="end"/>
      </w:r>
      <w:r w:rsidR="004336A4">
        <w:rPr>
          <w:lang w:val="en-GB"/>
        </w:rPr>
        <w:t xml:space="preserve">, and the previous </w:t>
      </w:r>
      <w:r w:rsidR="004336A4" w:rsidRPr="00CD1685">
        <w:rPr>
          <w:lang w:val="en-GB"/>
        </w:rPr>
        <w:t xml:space="preserve">transaction </w:t>
      </w:r>
      <w:fldSimple w:instr=" REF _Ref392758766 \h  \* MERGEFORMAT ">
        <w:r w:rsidR="007E6B54" w:rsidRPr="007E6B54">
          <w:rPr>
            <w:lang w:val="en-GB"/>
          </w:rPr>
          <w:t xml:space="preserve">Table </w:t>
        </w:r>
        <w:r w:rsidR="007E6B54" w:rsidRPr="007E6B54">
          <w:rPr>
            <w:noProof/>
            <w:lang w:val="en-GB"/>
          </w:rPr>
          <w:t>3</w:t>
        </w:r>
        <w:r w:rsidR="007E6B54" w:rsidRPr="007E6B54">
          <w:rPr>
            <w:noProof/>
            <w:lang w:val="en-GB"/>
          </w:rPr>
          <w:noBreakHyphen/>
          <w:t>1</w:t>
        </w:r>
      </w:fldSimple>
      <w:r w:rsidR="004336A4" w:rsidRPr="00CD1685">
        <w:rPr>
          <w:lang w:val="en-GB"/>
        </w:rPr>
        <w:t xml:space="preserve"> with all 10 transactions of this database scan:</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371"/>
        <w:gridCol w:w="598"/>
      </w:tblGrid>
      <w:tr w:rsidR="00E701C4" w:rsidTr="00E701C4">
        <w:tc>
          <w:tcPr>
            <w:tcW w:w="675" w:type="dxa"/>
            <w:vAlign w:val="center"/>
          </w:tcPr>
          <w:p w:rsidR="00E701C4" w:rsidRDefault="00E701C4" w:rsidP="00E701C4">
            <w:pPr>
              <w:spacing w:before="240" w:line="360" w:lineRule="auto"/>
              <w:jc w:val="center"/>
              <w:rPr>
                <w:rFonts w:eastAsia="Calibri" w:cs="Times New Roman"/>
                <w:lang w:val="en-GB"/>
              </w:rPr>
            </w:pPr>
          </w:p>
        </w:tc>
        <w:tc>
          <w:tcPr>
            <w:tcW w:w="7371" w:type="dxa"/>
            <w:vAlign w:val="center"/>
          </w:tcPr>
          <w:p w:rsidR="00E701C4" w:rsidRDefault="00E701C4" w:rsidP="00E701C4">
            <w:pPr>
              <w:spacing w:before="240" w:line="360" w:lineRule="auto"/>
              <w:jc w:val="center"/>
              <w:rPr>
                <w:rFonts w:eastAsia="Calibri" w:cs="Times New Roman"/>
                <w:lang w:val="en-GB"/>
              </w:rPr>
            </w:pPr>
            <m:oMathPara>
              <m:oMath>
                <m:r>
                  <w:rPr>
                    <w:rFonts w:ascii="Cambria Math" w:hAnsi="Cambria Math"/>
                    <w:lang w:val="en-GB"/>
                  </w:rPr>
                  <m:t>S=</m:t>
                </m:r>
                <m:d>
                  <m:dPr>
                    <m:begChr m:val="{"/>
                    <m:endChr m:val="}"/>
                    <m:ctrlPr>
                      <w:rPr>
                        <w:rFonts w:ascii="Cambria Math" w:hAnsi="Cambria Math"/>
                        <w:i/>
                        <w:lang w:val="en-GB"/>
                      </w:rPr>
                    </m:ctrlPr>
                  </m:dPr>
                  <m:e>
                    <m:r>
                      <w:rPr>
                        <w:rFonts w:ascii="Cambria Math" w:hAnsi="Cambria Math"/>
                        <w:lang w:val="en-GB"/>
                      </w:rPr>
                      <m:t>architect,designer,engineer,analyst, professor</m:t>
                    </m:r>
                  </m:e>
                </m:d>
              </m:oMath>
            </m:oMathPara>
          </w:p>
        </w:tc>
        <w:tc>
          <w:tcPr>
            <w:tcW w:w="598" w:type="dxa"/>
            <w:vAlign w:val="center"/>
          </w:tcPr>
          <w:p w:rsidR="00E701C4" w:rsidRDefault="00E701C4" w:rsidP="00E701C4">
            <w:pPr>
              <w:keepNext/>
              <w:spacing w:before="240" w:line="360" w:lineRule="auto"/>
              <w:jc w:val="center"/>
              <w:rPr>
                <w:rFonts w:eastAsia="Calibri" w:cs="Times New Roman"/>
                <w:lang w:val="en-GB"/>
              </w:rPr>
            </w:pPr>
            <w:bookmarkStart w:id="28" w:name="_Ref396058614"/>
            <w:r>
              <w:rPr>
                <w:rFonts w:eastAsia="Calibri" w:cs="Times New Roman"/>
                <w:lang w:val="en-GB"/>
              </w:rPr>
              <w:t>(</w:t>
            </w:r>
            <w:r w:rsidR="007241FB">
              <w:rPr>
                <w:lang w:val="en-GB"/>
              </w:rPr>
              <w:fldChar w:fldCharType="begin"/>
            </w:r>
            <w:r>
              <w:rPr>
                <w:lang w:val="en-GB"/>
              </w:rPr>
              <w:instrText xml:space="preserve"> SEQ Equation \* ARABIC </w:instrText>
            </w:r>
            <w:r w:rsidR="007241FB">
              <w:rPr>
                <w:lang w:val="en-GB"/>
              </w:rPr>
              <w:fldChar w:fldCharType="separate"/>
            </w:r>
            <w:r w:rsidR="00FC1162">
              <w:rPr>
                <w:noProof/>
                <w:lang w:val="en-GB"/>
              </w:rPr>
              <w:t>3</w:t>
            </w:r>
            <w:r w:rsidR="007241FB">
              <w:rPr>
                <w:lang w:val="en-GB"/>
              </w:rPr>
              <w:fldChar w:fldCharType="end"/>
            </w:r>
            <w:r>
              <w:rPr>
                <w:rFonts w:eastAsia="Calibri" w:cs="Times New Roman"/>
                <w:lang w:val="en-GB"/>
              </w:rPr>
              <w:t>)</w:t>
            </w:r>
            <w:bookmarkEnd w:id="28"/>
          </w:p>
        </w:tc>
      </w:tr>
    </w:tbl>
    <w:p w:rsidR="000D77DD" w:rsidRPr="000D77DD" w:rsidRDefault="000D77DD" w:rsidP="009C446F">
      <w:pPr>
        <w:spacing w:before="240"/>
        <w:rPr>
          <w:b/>
          <w:lang w:val="en-GB"/>
        </w:rPr>
      </w:pPr>
      <w:r w:rsidRPr="000D77DD">
        <w:rPr>
          <w:b/>
          <w:lang w:val="en-GB"/>
        </w:rPr>
        <w:t>Building the FP-Tree</w:t>
      </w:r>
    </w:p>
    <w:p w:rsidR="00A15B8C" w:rsidRDefault="004336A4" w:rsidP="00881E8E">
      <w:pPr>
        <w:rPr>
          <w:lang w:val="en-GB"/>
        </w:rPr>
      </w:pPr>
      <w:r>
        <w:rPr>
          <w:lang w:val="en-GB"/>
        </w:rPr>
        <w:t xml:space="preserve">The algorithm to build the </w:t>
      </w:r>
      <w:r w:rsidR="006642B4">
        <w:rPr>
          <w:lang w:val="en-GB"/>
        </w:rPr>
        <w:t>FP</w:t>
      </w:r>
      <w:r>
        <w:rPr>
          <w:lang w:val="en-GB"/>
        </w:rPr>
        <w:t xml:space="preserve">-tree will have to deal with each of the transactions, one at a time. </w:t>
      </w:r>
      <w:r w:rsidR="006642B4">
        <w:rPr>
          <w:lang w:val="en-GB"/>
        </w:rPr>
        <w:t xml:space="preserve">First it should be created a node to represent a root with the value of </w:t>
      </w:r>
      <w:r w:rsidR="006642B4" w:rsidRPr="006642B4">
        <w:rPr>
          <w:i/>
          <w:lang w:val="en-GB"/>
        </w:rPr>
        <w:t>null</w:t>
      </w:r>
      <w:r w:rsidR="006642B4">
        <w:rPr>
          <w:lang w:val="en-GB"/>
        </w:rPr>
        <w:t xml:space="preserve">. </w:t>
      </w:r>
      <w:r>
        <w:rPr>
          <w:lang w:val="en-GB"/>
        </w:rPr>
        <w:t xml:space="preserve">For the </w:t>
      </w:r>
      <w:r w:rsidR="006642B4">
        <w:rPr>
          <w:lang w:val="en-GB"/>
        </w:rPr>
        <w:t xml:space="preserve">first </w:t>
      </w:r>
      <w:r>
        <w:rPr>
          <w:lang w:val="en-GB"/>
        </w:rPr>
        <w:t>transaction TID1</w:t>
      </w:r>
      <w:r w:rsidR="006642B4">
        <w:rPr>
          <w:lang w:val="en-GB"/>
        </w:rPr>
        <w:t xml:space="preserve">, the first item is </w:t>
      </w:r>
      <w:r w:rsidR="006642B4" w:rsidRPr="006642B4">
        <w:rPr>
          <w:i/>
          <w:lang w:val="en-GB"/>
        </w:rPr>
        <w:t>architect</w:t>
      </w:r>
      <w:r w:rsidR="006642B4">
        <w:rPr>
          <w:lang w:val="en-GB"/>
        </w:rPr>
        <w:t xml:space="preserve">. This item will create a new node in the tree with the value of </w:t>
      </w:r>
      <w:r w:rsidR="006642B4">
        <w:rPr>
          <w:i/>
          <w:lang w:val="en-GB"/>
        </w:rPr>
        <w:t>architect</w:t>
      </w:r>
      <w:r w:rsidR="006642B4">
        <w:rPr>
          <w:lang w:val="en-GB"/>
        </w:rPr>
        <w:t xml:space="preserve"> and a counter associated to it with the initial value of 1. The second item in the TID1 is </w:t>
      </w:r>
      <w:r w:rsidR="007A53BD">
        <w:rPr>
          <w:i/>
          <w:lang w:val="en-GB"/>
        </w:rPr>
        <w:t>designer</w:t>
      </w:r>
      <w:r w:rsidR="007A53BD">
        <w:rPr>
          <w:lang w:val="en-GB"/>
        </w:rPr>
        <w:t xml:space="preserve">, as this is also a new one, a node should be created in the next level of </w:t>
      </w:r>
      <w:r w:rsidR="007A53BD">
        <w:rPr>
          <w:i/>
          <w:lang w:val="en-GB"/>
        </w:rPr>
        <w:t>architect</w:t>
      </w:r>
      <w:r w:rsidR="007A53BD">
        <w:rPr>
          <w:lang w:val="en-GB"/>
        </w:rPr>
        <w:t xml:space="preserve"> node with counter equal to 1. </w:t>
      </w:r>
      <w:r w:rsidR="007241FB">
        <w:rPr>
          <w:lang w:val="en-GB"/>
        </w:rPr>
        <w:fldChar w:fldCharType="begin"/>
      </w:r>
      <w:r w:rsidR="00234E63">
        <w:rPr>
          <w:lang w:val="en-GB"/>
        </w:rPr>
        <w:instrText xml:space="preserve"> REF _Ref392774720 \h </w:instrText>
      </w:r>
      <w:r w:rsidR="007241FB">
        <w:rPr>
          <w:lang w:val="en-GB"/>
        </w:rPr>
      </w:r>
      <w:r w:rsidR="007241FB">
        <w:rPr>
          <w:lang w:val="en-GB"/>
        </w:rPr>
        <w:fldChar w:fldCharType="separate"/>
      </w:r>
      <w:r w:rsidR="007E6B54" w:rsidRPr="00E452D9">
        <w:rPr>
          <w:sz w:val="20"/>
          <w:lang w:val="en-US"/>
        </w:rPr>
        <w:t xml:space="preserve">Figure </w:t>
      </w:r>
      <w:r w:rsidR="007E6B54">
        <w:rPr>
          <w:noProof/>
          <w:sz w:val="20"/>
          <w:lang w:val="en-US"/>
        </w:rPr>
        <w:t>3</w:t>
      </w:r>
      <w:r w:rsidR="007E6B54">
        <w:rPr>
          <w:sz w:val="20"/>
          <w:lang w:val="en-US"/>
        </w:rPr>
        <w:t>.</w:t>
      </w:r>
      <w:r w:rsidR="007E6B54">
        <w:rPr>
          <w:noProof/>
          <w:sz w:val="20"/>
          <w:lang w:val="en-US"/>
        </w:rPr>
        <w:t>2</w:t>
      </w:r>
      <w:r w:rsidR="007241FB">
        <w:rPr>
          <w:lang w:val="en-GB"/>
        </w:rPr>
        <w:fldChar w:fldCharType="end"/>
      </w:r>
      <w:r w:rsidR="00234E63">
        <w:rPr>
          <w:lang w:val="en-GB"/>
        </w:rPr>
        <w:t xml:space="preserve">a) </w:t>
      </w:r>
      <w:r w:rsidR="007A53BD">
        <w:rPr>
          <w:lang w:val="en-GB"/>
        </w:rPr>
        <w:t xml:space="preserve">represents the situation after TID1 where one can see the FP-tree constructed until this moment. For TID2 the items </w:t>
      </w:r>
      <w:r w:rsidR="007A53BD">
        <w:rPr>
          <w:i/>
          <w:lang w:val="en-GB"/>
        </w:rPr>
        <w:t>designer, engineer</w:t>
      </w:r>
      <w:r w:rsidR="00CD1685">
        <w:rPr>
          <w:i/>
          <w:lang w:val="en-GB"/>
        </w:rPr>
        <w:t xml:space="preserve"> and</w:t>
      </w:r>
      <w:r w:rsidR="007A53BD">
        <w:rPr>
          <w:i/>
          <w:lang w:val="en-GB"/>
        </w:rPr>
        <w:t xml:space="preserve"> </w:t>
      </w:r>
      <w:r w:rsidR="00CD1685">
        <w:rPr>
          <w:i/>
          <w:lang w:val="en-GB"/>
        </w:rPr>
        <w:t>analyst</w:t>
      </w:r>
      <w:r w:rsidR="00CD1685">
        <w:rPr>
          <w:lang w:val="en-GB"/>
        </w:rPr>
        <w:t xml:space="preserve"> are</w:t>
      </w:r>
      <w:r w:rsidR="007A53BD">
        <w:rPr>
          <w:lang w:val="en-GB"/>
        </w:rPr>
        <w:t xml:space="preserve"> the ones to consider. As the first one is </w:t>
      </w:r>
      <w:r w:rsidR="007A53BD" w:rsidRPr="007A53BD">
        <w:rPr>
          <w:i/>
          <w:lang w:val="en-GB"/>
        </w:rPr>
        <w:t>designer</w:t>
      </w:r>
      <w:r w:rsidR="007A53BD">
        <w:rPr>
          <w:lang w:val="en-GB"/>
        </w:rPr>
        <w:t xml:space="preserve"> and in the current tree there is no first level node with such designation, a new node should be created a connected to </w:t>
      </w:r>
      <w:r w:rsidR="007A53BD" w:rsidRPr="007A53BD">
        <w:rPr>
          <w:i/>
          <w:lang w:val="en-GB"/>
        </w:rPr>
        <w:t>null</w:t>
      </w:r>
      <w:r w:rsidR="007A53BD">
        <w:rPr>
          <w:lang w:val="en-GB"/>
        </w:rPr>
        <w:t xml:space="preserve"> node for the item </w:t>
      </w:r>
      <w:r w:rsidR="007A53BD" w:rsidRPr="007A53BD">
        <w:rPr>
          <w:i/>
          <w:lang w:val="en-GB"/>
        </w:rPr>
        <w:t>designer</w:t>
      </w:r>
      <w:r w:rsidR="007A53BD">
        <w:rPr>
          <w:lang w:val="en-GB"/>
        </w:rPr>
        <w:t>. As this is a new node its counter is set to 1.</w:t>
      </w:r>
      <w:r w:rsidR="001A35A7">
        <w:rPr>
          <w:lang w:val="en-GB"/>
        </w:rPr>
        <w:t xml:space="preserve"> Then the node for engineer must be created and connected to designer with the counter at 1. The next item on the transaction is </w:t>
      </w:r>
      <w:r w:rsidR="001A35A7" w:rsidRPr="001A35A7">
        <w:rPr>
          <w:i/>
          <w:lang w:val="en-GB"/>
        </w:rPr>
        <w:t>analyst</w:t>
      </w:r>
      <w:r w:rsidR="001A35A7">
        <w:rPr>
          <w:lang w:val="en-GB"/>
        </w:rPr>
        <w:t xml:space="preserve"> that it</w:t>
      </w:r>
      <w:r w:rsidR="00595F05">
        <w:rPr>
          <w:lang w:val="en-GB"/>
        </w:rPr>
        <w:t xml:space="preserve"> i</w:t>
      </w:r>
      <w:r w:rsidR="001A35A7">
        <w:rPr>
          <w:lang w:val="en-GB"/>
        </w:rPr>
        <w:t xml:space="preserve">s also a new one in the path, so a node must be created with </w:t>
      </w:r>
      <w:r w:rsidR="00A87331">
        <w:rPr>
          <w:lang w:val="en-GB"/>
        </w:rPr>
        <w:t>its</w:t>
      </w:r>
      <w:r w:rsidR="001A35A7">
        <w:rPr>
          <w:lang w:val="en-GB"/>
        </w:rPr>
        <w:t xml:space="preserve"> name and the counter equal to 1. The moment at the end of this transaction TID2 is represented in </w:t>
      </w:r>
      <w:r w:rsidR="001A35A7" w:rsidRPr="00CD1685">
        <w:rPr>
          <w:lang w:val="en-GB"/>
        </w:rPr>
        <w:t xml:space="preserve">the </w:t>
      </w:r>
      <w:fldSimple w:instr=" REF _Ref392774720 \h  \* MERGEFORMAT ">
        <w:r w:rsidR="007E6B54" w:rsidRPr="007E6B54">
          <w:rPr>
            <w:lang w:val="en-US"/>
          </w:rPr>
          <w:t xml:space="preserve">Figure </w:t>
        </w:r>
        <w:r w:rsidR="007E6B54" w:rsidRPr="007E6B54">
          <w:rPr>
            <w:noProof/>
            <w:lang w:val="en-US"/>
          </w:rPr>
          <w:t>3.2</w:t>
        </w:r>
      </w:fldSimple>
      <w:r w:rsidR="001A35A7" w:rsidRPr="00CD1685">
        <w:rPr>
          <w:lang w:val="en-GB"/>
        </w:rPr>
        <w:t>b).</w:t>
      </w:r>
      <w:r w:rsidR="001A35A7">
        <w:rPr>
          <w:lang w:val="en-GB"/>
        </w:rPr>
        <w:t xml:space="preserve"> One can see that there </w:t>
      </w:r>
      <w:proofErr w:type="gramStart"/>
      <w:r w:rsidR="001A35A7">
        <w:rPr>
          <w:lang w:val="en-GB"/>
        </w:rPr>
        <w:t>is</w:t>
      </w:r>
      <w:proofErr w:type="gramEnd"/>
      <w:r w:rsidR="001A35A7">
        <w:rPr>
          <w:lang w:val="en-GB"/>
        </w:rPr>
        <w:t xml:space="preserve"> two individual paths for the transactions, both sharing a node with the same item: </w:t>
      </w:r>
      <w:r w:rsidR="001A35A7" w:rsidRPr="001A35A7">
        <w:rPr>
          <w:i/>
          <w:lang w:val="en-GB"/>
        </w:rPr>
        <w:t>designer</w:t>
      </w:r>
      <w:r w:rsidR="001A35A7">
        <w:rPr>
          <w:lang w:val="en-GB"/>
        </w:rPr>
        <w:t xml:space="preserve">. In this case both should be linked to recognize this situation and further evaluation. The dotted line represents this linkage. TID3 includes items </w:t>
      </w:r>
      <w:r w:rsidR="001A35A7">
        <w:rPr>
          <w:i/>
          <w:lang w:val="en-GB"/>
        </w:rPr>
        <w:t>architect, engineer, analyst</w:t>
      </w:r>
      <w:r w:rsidR="00CD1685">
        <w:rPr>
          <w:i/>
          <w:lang w:val="en-GB"/>
        </w:rPr>
        <w:t xml:space="preserve"> and </w:t>
      </w:r>
      <w:r w:rsidR="001A35A7">
        <w:rPr>
          <w:i/>
          <w:lang w:val="en-GB"/>
        </w:rPr>
        <w:t>professor</w:t>
      </w:r>
      <w:r w:rsidR="001A35A7">
        <w:rPr>
          <w:lang w:val="en-GB"/>
        </w:rPr>
        <w:t xml:space="preserve">. One can easily see that the first item of this transaction already is connected to the </w:t>
      </w:r>
      <w:r w:rsidR="001A35A7" w:rsidRPr="001A35A7">
        <w:rPr>
          <w:i/>
          <w:lang w:val="en-GB"/>
        </w:rPr>
        <w:t>null</w:t>
      </w:r>
      <w:r w:rsidR="001A35A7">
        <w:rPr>
          <w:lang w:val="en-GB"/>
        </w:rPr>
        <w:t xml:space="preserve"> node. In this case, there is no need to create a new </w:t>
      </w:r>
      <w:r w:rsidR="00BE19C9">
        <w:rPr>
          <w:lang w:val="en-GB"/>
        </w:rPr>
        <w:t>node that</w:t>
      </w:r>
      <w:r w:rsidR="001A35A7">
        <w:rPr>
          <w:lang w:val="en-GB"/>
        </w:rPr>
        <w:t xml:space="preserve"> would be </w:t>
      </w:r>
      <w:proofErr w:type="gramStart"/>
      <w:r w:rsidR="001A35A7">
        <w:rPr>
          <w:lang w:val="en-GB"/>
        </w:rPr>
        <w:t>repeated,</w:t>
      </w:r>
      <w:proofErr w:type="gramEnd"/>
      <w:r w:rsidR="001A35A7">
        <w:rPr>
          <w:lang w:val="en-GB"/>
        </w:rPr>
        <w:t xml:space="preserve"> instead the respective counter should be incremented by 1, totalling now 2, that represents the two paths that starts with </w:t>
      </w:r>
      <w:r w:rsidR="001A35A7" w:rsidRPr="001A35A7">
        <w:rPr>
          <w:i/>
          <w:lang w:val="en-GB"/>
        </w:rPr>
        <w:t>architect</w:t>
      </w:r>
      <w:r w:rsidR="001A35A7">
        <w:rPr>
          <w:lang w:val="en-GB"/>
        </w:rPr>
        <w:t xml:space="preserve">. For </w:t>
      </w:r>
      <w:r w:rsidR="001A35A7" w:rsidRPr="001A35A7">
        <w:rPr>
          <w:i/>
          <w:lang w:val="en-GB"/>
        </w:rPr>
        <w:t>engineer</w:t>
      </w:r>
      <w:r w:rsidR="001A35A7">
        <w:rPr>
          <w:lang w:val="en-GB"/>
        </w:rPr>
        <w:t xml:space="preserve">, </w:t>
      </w:r>
      <w:r w:rsidR="001A35A7" w:rsidRPr="001A35A7">
        <w:rPr>
          <w:i/>
          <w:lang w:val="en-GB"/>
        </w:rPr>
        <w:t>analyst</w:t>
      </w:r>
      <w:r w:rsidR="001A35A7">
        <w:rPr>
          <w:lang w:val="en-GB"/>
        </w:rPr>
        <w:t xml:space="preserve"> and </w:t>
      </w:r>
      <w:r w:rsidR="001A35A7" w:rsidRPr="001A35A7">
        <w:rPr>
          <w:i/>
          <w:lang w:val="en-GB"/>
        </w:rPr>
        <w:lastRenderedPageBreak/>
        <w:t>professor</w:t>
      </w:r>
      <w:r w:rsidR="001A35A7">
        <w:rPr>
          <w:lang w:val="en-GB"/>
        </w:rPr>
        <w:t xml:space="preserve">, the procedure should be </w:t>
      </w:r>
      <w:r w:rsidR="00BE19C9">
        <w:rPr>
          <w:lang w:val="en-GB"/>
        </w:rPr>
        <w:t>similar</w:t>
      </w:r>
      <w:r w:rsidR="001A35A7">
        <w:rPr>
          <w:lang w:val="en-GB"/>
        </w:rPr>
        <w:t xml:space="preserve"> for new nodes in the same path.</w:t>
      </w:r>
      <w:r w:rsidR="00A87331">
        <w:rPr>
          <w:lang w:val="en-GB"/>
        </w:rPr>
        <w:t xml:space="preserve"> As </w:t>
      </w:r>
      <w:r w:rsidR="00A87331" w:rsidRPr="00A87331">
        <w:rPr>
          <w:i/>
          <w:lang w:val="en-GB"/>
        </w:rPr>
        <w:t>engineer</w:t>
      </w:r>
      <w:r w:rsidR="00A87331">
        <w:rPr>
          <w:lang w:val="en-GB"/>
        </w:rPr>
        <w:t xml:space="preserve"> and </w:t>
      </w:r>
      <w:r w:rsidR="00A87331" w:rsidRPr="00A87331">
        <w:rPr>
          <w:i/>
          <w:lang w:val="en-GB"/>
        </w:rPr>
        <w:t>analyst</w:t>
      </w:r>
      <w:r w:rsidR="00A87331">
        <w:rPr>
          <w:lang w:val="en-GB"/>
        </w:rPr>
        <w:t xml:space="preserve"> already exist in the tree, they should be linked with its equals also in the same way </w:t>
      </w:r>
      <w:r w:rsidR="00A87331" w:rsidRPr="00A87331">
        <w:rPr>
          <w:i/>
          <w:lang w:val="en-GB"/>
        </w:rPr>
        <w:t>designer</w:t>
      </w:r>
      <w:r w:rsidR="00A87331">
        <w:rPr>
          <w:lang w:val="en-GB"/>
        </w:rPr>
        <w:t xml:space="preserve"> was above.</w:t>
      </w:r>
      <w:r w:rsidR="00C510AC">
        <w:rPr>
          <w:lang w:val="en-GB"/>
        </w:rPr>
        <w:t xml:space="preserve"> </w:t>
      </w:r>
      <w:r w:rsidR="00BE19C9">
        <w:rPr>
          <w:lang w:val="en-GB"/>
        </w:rPr>
        <w:t xml:space="preserve">An illustration of this transaction is </w:t>
      </w:r>
      <w:r w:rsidR="007241FB">
        <w:rPr>
          <w:lang w:val="en-GB"/>
        </w:rPr>
        <w:fldChar w:fldCharType="begin"/>
      </w:r>
      <w:r w:rsidR="00BE19C9">
        <w:rPr>
          <w:lang w:val="en-GB"/>
        </w:rPr>
        <w:instrText xml:space="preserve"> REF _Ref392774720 \h </w:instrText>
      </w:r>
      <w:r w:rsidR="007241FB">
        <w:rPr>
          <w:lang w:val="en-GB"/>
        </w:rPr>
      </w:r>
      <w:r w:rsidR="007241FB">
        <w:rPr>
          <w:lang w:val="en-GB"/>
        </w:rPr>
        <w:fldChar w:fldCharType="separate"/>
      </w:r>
      <w:r w:rsidR="007E6B54" w:rsidRPr="00E452D9">
        <w:rPr>
          <w:sz w:val="20"/>
          <w:lang w:val="en-US"/>
        </w:rPr>
        <w:t xml:space="preserve">Figure </w:t>
      </w:r>
      <w:r w:rsidR="007E6B54">
        <w:rPr>
          <w:noProof/>
          <w:sz w:val="20"/>
          <w:lang w:val="en-US"/>
        </w:rPr>
        <w:t>3</w:t>
      </w:r>
      <w:r w:rsidR="007E6B54">
        <w:rPr>
          <w:sz w:val="20"/>
          <w:lang w:val="en-US"/>
        </w:rPr>
        <w:t>.</w:t>
      </w:r>
      <w:r w:rsidR="007E6B54">
        <w:rPr>
          <w:noProof/>
          <w:sz w:val="20"/>
          <w:lang w:val="en-US"/>
        </w:rPr>
        <w:t>2</w:t>
      </w:r>
      <w:r w:rsidR="007241FB">
        <w:rPr>
          <w:lang w:val="en-GB"/>
        </w:rPr>
        <w:fldChar w:fldCharType="end"/>
      </w:r>
      <w:r w:rsidR="00BE19C9">
        <w:rPr>
          <w:lang w:val="en-GB"/>
        </w:rPr>
        <w:t xml:space="preserve">c). One can see that three different paths </w:t>
      </w:r>
      <w:r w:rsidR="00AB732F">
        <w:rPr>
          <w:lang w:val="en-GB"/>
        </w:rPr>
        <w:t xml:space="preserve">exists </w:t>
      </w:r>
      <w:r w:rsidR="00BE19C9">
        <w:rPr>
          <w:lang w:val="en-GB"/>
        </w:rPr>
        <w:t xml:space="preserve">if counting the last leaves of the branches or if totalling the sum of the nodes and counters connected to </w:t>
      </w:r>
      <w:r w:rsidR="00BE19C9" w:rsidRPr="00BE19C9">
        <w:rPr>
          <w:i/>
          <w:lang w:val="en-GB"/>
        </w:rPr>
        <w:t>null</w:t>
      </w:r>
      <w:r w:rsidR="00BE19C9">
        <w:rPr>
          <w:lang w:val="en-GB"/>
        </w:rPr>
        <w:t xml:space="preserve"> node.</w:t>
      </w:r>
    </w:p>
    <w:p w:rsidR="00234E63" w:rsidRPr="00234E63" w:rsidRDefault="007241FB" w:rsidP="00234E63">
      <w:pPr>
        <w:jc w:val="center"/>
        <w:rPr>
          <w:lang w:val="en-GB"/>
        </w:rPr>
      </w:pPr>
      <w:r>
        <w:rPr>
          <w:noProof/>
        </w:rPr>
        <w:pict>
          <v:shape id="_x0000_s1379" type="#_x0000_t202" style="position:absolute;left:0;text-align:left;margin-left:34pt;margin-top:138.65pt;width:355.55pt;height:19.85pt;z-index:251665408" stroked="f">
            <v:textbox style="mso-next-textbox:#_x0000_s1379" inset="0,0,0,0">
              <w:txbxContent>
                <w:p w:rsidR="005A1C2B" w:rsidRPr="00E452D9" w:rsidRDefault="005A1C2B" w:rsidP="00E41571">
                  <w:pPr>
                    <w:pStyle w:val="Legenda"/>
                    <w:spacing w:line="360" w:lineRule="auto"/>
                    <w:rPr>
                      <w:sz w:val="20"/>
                      <w:lang w:val="en-GB"/>
                    </w:rPr>
                  </w:pPr>
                  <w:bookmarkStart w:id="29" w:name="_Ref392774720"/>
                  <w:bookmarkStart w:id="30" w:name="_Toc395638190"/>
                  <w:bookmarkStart w:id="31" w:name="_Toc395638365"/>
                  <w:bookmarkStart w:id="32" w:name="_Toc397795390"/>
                  <w:proofErr w:type="gramStart"/>
                  <w:r w:rsidRPr="00E452D9">
                    <w:rPr>
                      <w:sz w:val="20"/>
                      <w:lang w:val="en-US"/>
                    </w:rPr>
                    <w:t xml:space="preserve">Figure </w:t>
                  </w:r>
                  <w:r>
                    <w:rPr>
                      <w:sz w:val="20"/>
                      <w:lang w:val="en-US"/>
                    </w:rPr>
                    <w:fldChar w:fldCharType="begin"/>
                  </w:r>
                  <w:r>
                    <w:rPr>
                      <w:sz w:val="20"/>
                      <w:lang w:val="en-US"/>
                    </w:rPr>
                    <w:instrText xml:space="preserve"> STYLEREF 1 \s </w:instrText>
                  </w:r>
                  <w:r>
                    <w:rPr>
                      <w:sz w:val="20"/>
                      <w:lang w:val="en-US"/>
                    </w:rPr>
                    <w:fldChar w:fldCharType="separate"/>
                  </w:r>
                  <w:r>
                    <w:rPr>
                      <w:noProof/>
                      <w:sz w:val="20"/>
                      <w:lang w:val="en-US"/>
                    </w:rPr>
                    <w:t>3</w:t>
                  </w:r>
                  <w:r>
                    <w:rPr>
                      <w:sz w:val="20"/>
                      <w:lang w:val="en-US"/>
                    </w:rPr>
                    <w:fldChar w:fldCharType="end"/>
                  </w:r>
                  <w:r>
                    <w:rPr>
                      <w:sz w:val="20"/>
                      <w:lang w:val="en-US"/>
                    </w:rPr>
                    <w:t>.</w:t>
                  </w:r>
                  <w:proofErr w:type="gramEnd"/>
                  <w:r>
                    <w:rPr>
                      <w:sz w:val="20"/>
                      <w:lang w:val="en-US"/>
                    </w:rPr>
                    <w:fldChar w:fldCharType="begin"/>
                  </w:r>
                  <w:r>
                    <w:rPr>
                      <w:sz w:val="20"/>
                      <w:lang w:val="en-US"/>
                    </w:rPr>
                    <w:instrText xml:space="preserve"> SEQ Figure \* ARABIC \s 1 </w:instrText>
                  </w:r>
                  <w:r>
                    <w:rPr>
                      <w:sz w:val="20"/>
                      <w:lang w:val="en-US"/>
                    </w:rPr>
                    <w:fldChar w:fldCharType="separate"/>
                  </w:r>
                  <w:r>
                    <w:rPr>
                      <w:noProof/>
                      <w:sz w:val="20"/>
                      <w:lang w:val="en-US"/>
                    </w:rPr>
                    <w:t>2</w:t>
                  </w:r>
                  <w:r>
                    <w:rPr>
                      <w:sz w:val="20"/>
                      <w:lang w:val="en-US"/>
                    </w:rPr>
                    <w:fldChar w:fldCharType="end"/>
                  </w:r>
                  <w:bookmarkEnd w:id="29"/>
                  <w:r w:rsidRPr="00E452D9">
                    <w:rPr>
                      <w:sz w:val="20"/>
                      <w:lang w:val="en-US"/>
                    </w:rPr>
                    <w:t xml:space="preserve"> </w:t>
                  </w:r>
                  <w:r>
                    <w:rPr>
                      <w:sz w:val="20"/>
                      <w:lang w:val="en-US"/>
                    </w:rPr>
                    <w:t>–</w:t>
                  </w:r>
                  <w:r w:rsidRPr="00E452D9">
                    <w:rPr>
                      <w:sz w:val="20"/>
                      <w:lang w:val="en-US"/>
                    </w:rPr>
                    <w:t xml:space="preserve"> The</w:t>
                  </w:r>
                  <w:r>
                    <w:rPr>
                      <w:sz w:val="20"/>
                      <w:lang w:val="en-US"/>
                    </w:rPr>
                    <w:t xml:space="preserve"> </w:t>
                  </w:r>
                  <w:r w:rsidRPr="00E452D9">
                    <w:rPr>
                      <w:sz w:val="20"/>
                      <w:lang w:val="en-US"/>
                    </w:rPr>
                    <w:t>three initial trees at the end of the first three transactions</w:t>
                  </w:r>
                  <w:bookmarkEnd w:id="30"/>
                  <w:bookmarkEnd w:id="31"/>
                  <w:bookmarkEnd w:id="32"/>
                </w:p>
              </w:txbxContent>
            </v:textbox>
          </v:shape>
        </w:pict>
      </w:r>
      <w:r>
        <w:rPr>
          <w:noProof/>
          <w:lang w:eastAsia="pt-PT"/>
        </w:rPr>
        <w:pict>
          <v:group id="_x0000_s1335" style="position:absolute;margin-left:0;margin-top:0;width:355.55pt;height:133.6pt;z-index:4;mso-position-horizontal-relative:char;mso-position-vertical-relative:line" coordorigin="3843,6255" coordsize="7111,2672" wrapcoords="684 0 0 485 -46 1456 0 2063 1139 3883 137 5825 -46 6431 -46 7038 182 7766 1185 9708 547 10557 -46 11528 -46 12378 365 13591 592 13834 8248 15533 9068 15533 9068 16382 12030 17474 14127 17474 46 19173 46 21600 14081 21843 14582 21843 19276 21600 19322 19294 14309 17474 17954 17474 21737 16503 21737 14804 21281 13834 20916 13591 21463 11649 21737 10921 21737 10557 21554 9708 20278 7766 20597 7766 21554 6310 21600 5097 20643 4004 19868 3883 19322 1942 19367 1456 18866 243 18456 0 684 0">
            <v:group id="_x0000_s1336" style="position:absolute;left:3843;top:6255;width:852;height:1676" coordorigin="3843,6697" coordsize="852,1676">
              <v:oval id="_x0000_s1337" style="position:absolute;left:3843;top:7357;width:852;height:363;v-text-anchor:middle">
                <v:shadow on="t" opacity=".5"/>
                <v:textbox style="mso-next-textbox:#_x0000_s1337" inset="0,,0">
                  <w:txbxContent>
                    <w:p w:rsidR="005A1C2B" w:rsidRPr="00BD2D9B" w:rsidRDefault="005A1C2B" w:rsidP="00234E63">
                      <w:pPr>
                        <w:spacing w:line="240" w:lineRule="auto"/>
                        <w:jc w:val="center"/>
                        <w:rPr>
                          <w:b/>
                          <w:sz w:val="10"/>
                          <w:szCs w:val="14"/>
                        </w:rPr>
                      </w:pPr>
                      <w:r>
                        <w:rPr>
                          <w:b/>
                          <w:sz w:val="12"/>
                          <w:szCs w:val="14"/>
                        </w:rPr>
                        <w:t>architect:1</w:t>
                      </w:r>
                    </w:p>
                    <w:p w:rsidR="005A1C2B" w:rsidRPr="00BD2D9B" w:rsidRDefault="005A1C2B" w:rsidP="00234E63"/>
                  </w:txbxContent>
                </v:textbox>
              </v:oval>
              <v:oval id="_x0000_s1338" style="position:absolute;left:3843;top:6697;width:850;height:363;v-text-anchor:middle">
                <v:shadow on="t" opacity=".5"/>
                <v:textbox style="mso-next-textbox:#_x0000_s1338" inset="0,,0">
                  <w:txbxContent>
                    <w:p w:rsidR="005A1C2B" w:rsidRPr="00BD2D9B" w:rsidRDefault="005A1C2B" w:rsidP="00234E63">
                      <w:pPr>
                        <w:spacing w:line="240" w:lineRule="auto"/>
                        <w:jc w:val="center"/>
                        <w:rPr>
                          <w:b/>
                          <w:sz w:val="10"/>
                          <w:szCs w:val="14"/>
                        </w:rPr>
                      </w:pPr>
                      <w:r>
                        <w:rPr>
                          <w:b/>
                          <w:sz w:val="12"/>
                          <w:szCs w:val="14"/>
                        </w:rPr>
                        <w:t>null</w:t>
                      </w:r>
                    </w:p>
                    <w:p w:rsidR="005A1C2B" w:rsidRPr="00BD2D9B" w:rsidRDefault="005A1C2B" w:rsidP="00234E63"/>
                  </w:txbxContent>
                </v:textbox>
              </v:oval>
              <v:oval id="_x0000_s1339" style="position:absolute;left:3843;top:8010;width:852;height:363;v-text-anchor:middle">
                <v:shadow on="t" opacity=".5"/>
                <v:textbox style="mso-next-textbox:#_x0000_s1339" inset="0,,0">
                  <w:txbxContent>
                    <w:p w:rsidR="005A1C2B" w:rsidRPr="00BD2D9B" w:rsidRDefault="005A1C2B" w:rsidP="00234E63">
                      <w:pPr>
                        <w:spacing w:line="240" w:lineRule="auto"/>
                        <w:jc w:val="center"/>
                        <w:rPr>
                          <w:b/>
                          <w:sz w:val="10"/>
                          <w:szCs w:val="14"/>
                        </w:rPr>
                      </w:pPr>
                      <w:r>
                        <w:rPr>
                          <w:b/>
                          <w:sz w:val="12"/>
                          <w:szCs w:val="14"/>
                        </w:rPr>
                        <w:t>designer:1</w:t>
                      </w:r>
                    </w:p>
                    <w:p w:rsidR="005A1C2B" w:rsidRPr="00BD2D9B" w:rsidRDefault="005A1C2B" w:rsidP="00234E63"/>
                  </w:txbxContent>
                </v:textbox>
              </v:oval>
              <v:shape id="_x0000_s1340" type="#_x0000_t32" style="position:absolute;left:4291;top:7060;width:0;height:297;flip:y" o:connectortype="straight" strokeweight=".25pt">
                <v:stroke endarrowwidth="narrow"/>
              </v:shape>
              <v:shape id="_x0000_s1341" type="#_x0000_t32" style="position:absolute;left:4291;top:7720;width:0;height:290;flip:y" o:connectortype="straight" strokeweight=".25pt">
                <v:stroke endarrowwidth="narrow"/>
              </v:shape>
            </v:group>
            <v:group id="_x0000_s1342" style="position:absolute;left:5413;top:6255;width:2275;height:2046" coordorigin="6678,6767" coordsize="2275,2046">
              <v:oval id="_x0000_s1343" style="position:absolute;left:6678;top:7277;width:852;height:363;v-text-anchor:middle">
                <v:shadow on="t" opacity=".5"/>
                <v:textbox style="mso-next-textbox:#_x0000_s1343" inset="0,,0">
                  <w:txbxContent>
                    <w:p w:rsidR="005A1C2B" w:rsidRPr="00BD2D9B" w:rsidRDefault="005A1C2B" w:rsidP="00234E63">
                      <w:pPr>
                        <w:spacing w:line="240" w:lineRule="auto"/>
                        <w:jc w:val="center"/>
                        <w:rPr>
                          <w:b/>
                          <w:sz w:val="10"/>
                          <w:szCs w:val="14"/>
                        </w:rPr>
                      </w:pPr>
                      <w:r>
                        <w:rPr>
                          <w:b/>
                          <w:sz w:val="12"/>
                          <w:szCs w:val="14"/>
                        </w:rPr>
                        <w:t>architect:1</w:t>
                      </w:r>
                    </w:p>
                    <w:p w:rsidR="005A1C2B" w:rsidRPr="00BD2D9B" w:rsidRDefault="005A1C2B" w:rsidP="00234E63"/>
                  </w:txbxContent>
                </v:textbox>
              </v:oval>
              <v:oval id="_x0000_s1344" style="position:absolute;left:7309;top:6767;width:850;height:363;v-text-anchor:middle">
                <v:shadow on="t" opacity=".5"/>
                <v:textbox style="mso-next-textbox:#_x0000_s1344" inset="0,,0">
                  <w:txbxContent>
                    <w:p w:rsidR="005A1C2B" w:rsidRPr="00BD2D9B" w:rsidRDefault="005A1C2B" w:rsidP="00234E63">
                      <w:pPr>
                        <w:spacing w:line="240" w:lineRule="auto"/>
                        <w:jc w:val="center"/>
                        <w:rPr>
                          <w:b/>
                          <w:sz w:val="10"/>
                          <w:szCs w:val="14"/>
                        </w:rPr>
                      </w:pPr>
                      <w:r>
                        <w:rPr>
                          <w:b/>
                          <w:sz w:val="12"/>
                          <w:szCs w:val="14"/>
                        </w:rPr>
                        <w:t>null</w:t>
                      </w:r>
                    </w:p>
                    <w:p w:rsidR="005A1C2B" w:rsidRPr="00BD2D9B" w:rsidRDefault="005A1C2B" w:rsidP="00234E63"/>
                  </w:txbxContent>
                </v:textbox>
              </v:oval>
              <v:oval id="_x0000_s1345" style="position:absolute;left:6678;top:7930;width:852;height:363;v-text-anchor:middle">
                <v:shadow on="t" opacity=".5"/>
                <v:textbox style="mso-next-textbox:#_x0000_s1345" inset="0,,0">
                  <w:txbxContent>
                    <w:p w:rsidR="005A1C2B" w:rsidRPr="00BD2D9B" w:rsidRDefault="005A1C2B" w:rsidP="00234E63">
                      <w:pPr>
                        <w:spacing w:line="240" w:lineRule="auto"/>
                        <w:jc w:val="center"/>
                        <w:rPr>
                          <w:b/>
                          <w:sz w:val="10"/>
                          <w:szCs w:val="14"/>
                        </w:rPr>
                      </w:pPr>
                      <w:r>
                        <w:rPr>
                          <w:b/>
                          <w:sz w:val="12"/>
                          <w:szCs w:val="14"/>
                        </w:rPr>
                        <w:t>designer:1</w:t>
                      </w:r>
                    </w:p>
                    <w:p w:rsidR="005A1C2B" w:rsidRPr="00BD2D9B" w:rsidRDefault="005A1C2B" w:rsidP="00234E63"/>
                  </w:txbxContent>
                </v:textbox>
              </v:oval>
              <v:shape id="_x0000_s1346" type="#_x0000_t32" style="position:absolute;left:7196;top:7130;width:493;height:147;flip:y" o:connectortype="straight" strokeweight=".25pt">
                <v:stroke endarrowwidth="narrow"/>
              </v:shape>
              <v:shape id="_x0000_s1347" type="#_x0000_t32" style="position:absolute;left:7130;top:7640;width:0;height:290;flip:y" o:connectortype="straight" strokeweight=".25pt">
                <v:stroke endarrowwidth="narrow"/>
              </v:shape>
              <v:oval id="_x0000_s1348" style="position:absolute;left:8024;top:7277;width:852;height:363;v-text-anchor:middle">
                <v:shadow on="t" opacity=".5"/>
                <v:textbox style="mso-next-textbox:#_x0000_s1348" inset="0,,0">
                  <w:txbxContent>
                    <w:p w:rsidR="005A1C2B" w:rsidRPr="00BD2D9B" w:rsidRDefault="005A1C2B" w:rsidP="00234E63">
                      <w:pPr>
                        <w:spacing w:line="240" w:lineRule="auto"/>
                        <w:jc w:val="center"/>
                        <w:rPr>
                          <w:b/>
                          <w:sz w:val="10"/>
                          <w:szCs w:val="14"/>
                        </w:rPr>
                      </w:pPr>
                      <w:r>
                        <w:rPr>
                          <w:b/>
                          <w:sz w:val="12"/>
                          <w:szCs w:val="14"/>
                        </w:rPr>
                        <w:t>designer:1</w:t>
                      </w:r>
                    </w:p>
                    <w:p w:rsidR="005A1C2B" w:rsidRPr="00BD2D9B" w:rsidRDefault="005A1C2B" w:rsidP="00234E63"/>
                  </w:txbxContent>
                </v:textbox>
              </v:oval>
              <v:oval id="_x0000_s1349" style="position:absolute;left:8101;top:7880;width:852;height:363;v-text-anchor:middle">
                <v:shadow on="t" opacity=".5"/>
                <v:textbox style="mso-next-textbox:#_x0000_s1349" inset="0,,0">
                  <w:txbxContent>
                    <w:p w:rsidR="005A1C2B" w:rsidRPr="00BD2D9B" w:rsidRDefault="005A1C2B" w:rsidP="00234E63">
                      <w:pPr>
                        <w:spacing w:line="240" w:lineRule="auto"/>
                        <w:jc w:val="center"/>
                        <w:rPr>
                          <w:b/>
                          <w:sz w:val="10"/>
                          <w:szCs w:val="14"/>
                        </w:rPr>
                      </w:pPr>
                      <w:r>
                        <w:rPr>
                          <w:b/>
                          <w:sz w:val="12"/>
                          <w:szCs w:val="14"/>
                        </w:rPr>
                        <w:t>engineer:1</w:t>
                      </w:r>
                    </w:p>
                    <w:p w:rsidR="005A1C2B" w:rsidRPr="00BD2D9B" w:rsidRDefault="005A1C2B" w:rsidP="00234E63"/>
                  </w:txbxContent>
                </v:textbox>
              </v:oval>
              <v:oval id="_x0000_s1350" style="position:absolute;left:8101;top:8450;width:852;height:363;v-text-anchor:middle">
                <v:shadow on="t" opacity=".5"/>
                <v:textbox style="mso-next-textbox:#_x0000_s1350" inset="0,,0">
                  <w:txbxContent>
                    <w:p w:rsidR="005A1C2B" w:rsidRPr="00BD2D9B" w:rsidRDefault="005A1C2B" w:rsidP="00234E63">
                      <w:pPr>
                        <w:spacing w:line="240" w:lineRule="auto"/>
                        <w:jc w:val="center"/>
                        <w:rPr>
                          <w:b/>
                          <w:sz w:val="10"/>
                          <w:szCs w:val="14"/>
                        </w:rPr>
                      </w:pPr>
                      <w:r>
                        <w:rPr>
                          <w:b/>
                          <w:sz w:val="12"/>
                          <w:szCs w:val="14"/>
                        </w:rPr>
                        <w:t>analyst:1</w:t>
                      </w:r>
                    </w:p>
                    <w:p w:rsidR="005A1C2B" w:rsidRPr="00BD2D9B" w:rsidRDefault="005A1C2B" w:rsidP="00234E63"/>
                  </w:txbxContent>
                </v:textbox>
              </v:oval>
              <v:shape id="_x0000_s1351" type="#_x0000_t32" style="position:absolute;left:7890;top:7130;width:516;height:147" o:connectortype="straight" strokeweight=".25pt">
                <v:stroke endarrowwidth="narrow"/>
              </v:shape>
              <v:shape id="_x0000_s1352" type="#_x0000_t32" style="position:absolute;left:8490;top:7640;width:0;height:240" o:connectortype="straight" strokeweight=".25pt">
                <v:stroke endarrowwidth="narrow"/>
              </v:shape>
              <v:shape id="_x0000_s1353" type="#_x0000_t32" style="position:absolute;left:8490;top:8243;width:0;height:207" o:connectortype="straight" strokeweight=".25pt">
                <v:stroke endarrowwidth="narrow"/>
              </v:shape>
              <v:shape id="_x0000_s1354" type="#_x0000_t32" style="position:absolute;left:7433;top:7570;width:668;height:409;flip:y" o:connectortype="straight" strokeweight=".25pt">
                <v:stroke dashstyle="dash" endarrowwidth="narrow"/>
              </v:shape>
            </v:group>
            <v:group id="_x0000_s1355" style="position:absolute;left:8101;top:6255;width:2853;height:2672" coordorigin="2288,9768" coordsize="2853,2672">
              <v:oval id="_x0000_s1356" style="position:absolute;left:2866;top:10278;width:852;height:363;v-text-anchor:middle">
                <v:shadow on="t" opacity=".5"/>
                <v:textbox style="mso-next-textbox:#_x0000_s1356" inset="0,,0">
                  <w:txbxContent>
                    <w:p w:rsidR="005A1C2B" w:rsidRPr="00BD2D9B" w:rsidRDefault="005A1C2B" w:rsidP="00234E63">
                      <w:pPr>
                        <w:spacing w:line="240" w:lineRule="auto"/>
                        <w:jc w:val="center"/>
                        <w:rPr>
                          <w:b/>
                          <w:sz w:val="10"/>
                          <w:szCs w:val="14"/>
                        </w:rPr>
                      </w:pPr>
                      <w:r>
                        <w:rPr>
                          <w:b/>
                          <w:sz w:val="12"/>
                          <w:szCs w:val="14"/>
                        </w:rPr>
                        <w:t>architect:2</w:t>
                      </w:r>
                    </w:p>
                    <w:p w:rsidR="005A1C2B" w:rsidRPr="00BD2D9B" w:rsidRDefault="005A1C2B" w:rsidP="00234E63"/>
                  </w:txbxContent>
                </v:textbox>
              </v:oval>
              <v:oval id="_x0000_s1357" style="position:absolute;left:3497;top:9768;width:850;height:363;v-text-anchor:middle">
                <v:shadow on="t" opacity=".5"/>
                <v:textbox style="mso-next-textbox:#_x0000_s1357" inset="0,,0">
                  <w:txbxContent>
                    <w:p w:rsidR="005A1C2B" w:rsidRPr="00BD2D9B" w:rsidRDefault="005A1C2B" w:rsidP="00234E63">
                      <w:pPr>
                        <w:spacing w:line="240" w:lineRule="auto"/>
                        <w:jc w:val="center"/>
                        <w:rPr>
                          <w:b/>
                          <w:sz w:val="10"/>
                          <w:szCs w:val="14"/>
                        </w:rPr>
                      </w:pPr>
                      <w:r>
                        <w:rPr>
                          <w:b/>
                          <w:sz w:val="12"/>
                          <w:szCs w:val="14"/>
                        </w:rPr>
                        <w:t>null</w:t>
                      </w:r>
                    </w:p>
                    <w:p w:rsidR="005A1C2B" w:rsidRPr="00BD2D9B" w:rsidRDefault="005A1C2B" w:rsidP="00234E63"/>
                  </w:txbxContent>
                </v:textbox>
              </v:oval>
              <v:shape id="_x0000_s1358" type="#_x0000_t32" style="position:absolute;left:3384;top:10131;width:493;height:147;flip:y" o:connectortype="straight" strokeweight=".25pt">
                <v:stroke endarrowwidth="narrow"/>
              </v:shape>
              <v:shape id="_x0000_s1359" type="#_x0000_t32" style="position:absolute;left:3319;top:10641;width:399;height:65;flip:x y" o:connectortype="straight" strokeweight=".25pt">
                <v:stroke endarrowwidth="narrow"/>
              </v:shape>
              <v:oval id="_x0000_s1360" style="position:absolute;left:4212;top:10278;width:852;height:363;v-text-anchor:middle">
                <v:shadow on="t" opacity=".5"/>
                <v:textbox style="mso-next-textbox:#_x0000_s1360" inset="0,,0">
                  <w:txbxContent>
                    <w:p w:rsidR="005A1C2B" w:rsidRPr="00BD2D9B" w:rsidRDefault="005A1C2B" w:rsidP="00234E63">
                      <w:pPr>
                        <w:spacing w:line="240" w:lineRule="auto"/>
                        <w:jc w:val="center"/>
                        <w:rPr>
                          <w:b/>
                          <w:sz w:val="10"/>
                          <w:szCs w:val="14"/>
                        </w:rPr>
                      </w:pPr>
                      <w:r>
                        <w:rPr>
                          <w:b/>
                          <w:sz w:val="12"/>
                          <w:szCs w:val="14"/>
                        </w:rPr>
                        <w:t>designer:1</w:t>
                      </w:r>
                    </w:p>
                    <w:p w:rsidR="005A1C2B" w:rsidRPr="00BD2D9B" w:rsidRDefault="005A1C2B" w:rsidP="00234E63"/>
                  </w:txbxContent>
                </v:textbox>
              </v:oval>
              <v:oval id="_x0000_s1361" style="position:absolute;left:4289;top:10881;width:852;height:363;v-text-anchor:middle">
                <v:shadow on="t" opacity=".5"/>
                <v:textbox style="mso-next-textbox:#_x0000_s1361" inset="0,,0">
                  <w:txbxContent>
                    <w:p w:rsidR="005A1C2B" w:rsidRPr="00BD2D9B" w:rsidRDefault="005A1C2B" w:rsidP="00234E63">
                      <w:pPr>
                        <w:spacing w:line="240" w:lineRule="auto"/>
                        <w:jc w:val="center"/>
                        <w:rPr>
                          <w:b/>
                          <w:sz w:val="10"/>
                          <w:szCs w:val="14"/>
                        </w:rPr>
                      </w:pPr>
                      <w:r>
                        <w:rPr>
                          <w:b/>
                          <w:sz w:val="12"/>
                          <w:szCs w:val="14"/>
                        </w:rPr>
                        <w:t>engineer:1</w:t>
                      </w:r>
                    </w:p>
                    <w:p w:rsidR="005A1C2B" w:rsidRPr="00BD2D9B" w:rsidRDefault="005A1C2B" w:rsidP="00234E63"/>
                  </w:txbxContent>
                </v:textbox>
              </v:oval>
              <v:oval id="_x0000_s1362" style="position:absolute;left:4289;top:11451;width:852;height:363;v-text-anchor:middle">
                <v:shadow on="t" opacity=".5"/>
                <v:textbox style="mso-next-textbox:#_x0000_s1362" inset="0,,0">
                  <w:txbxContent>
                    <w:p w:rsidR="005A1C2B" w:rsidRPr="00BD2D9B" w:rsidRDefault="005A1C2B" w:rsidP="00234E63">
                      <w:pPr>
                        <w:spacing w:line="240" w:lineRule="auto"/>
                        <w:jc w:val="center"/>
                        <w:rPr>
                          <w:b/>
                          <w:sz w:val="10"/>
                          <w:szCs w:val="14"/>
                        </w:rPr>
                      </w:pPr>
                      <w:r>
                        <w:rPr>
                          <w:b/>
                          <w:sz w:val="12"/>
                          <w:szCs w:val="14"/>
                        </w:rPr>
                        <w:t>analyst:1</w:t>
                      </w:r>
                    </w:p>
                    <w:p w:rsidR="005A1C2B" w:rsidRPr="00BD2D9B" w:rsidRDefault="005A1C2B" w:rsidP="00234E63"/>
                  </w:txbxContent>
                </v:textbox>
              </v:oval>
              <v:shape id="_x0000_s1363" type="#_x0000_t32" style="position:absolute;left:4078;top:10131;width:516;height:147" o:connectortype="straight" strokeweight=".25pt">
                <v:stroke endarrowwidth="narrow"/>
              </v:shape>
              <v:shape id="_x0000_s1364" type="#_x0000_t32" style="position:absolute;left:4678;top:10641;width:17;height:240" o:connectortype="straight" strokeweight=".25pt">
                <v:stroke endarrowwidth="narrow"/>
              </v:shape>
              <v:shape id="_x0000_s1365" type="#_x0000_t32" style="position:absolute;left:4695;top:11244;width:0;height:207" o:connectortype="straight" strokeweight=".25pt">
                <v:stroke endarrowwidth="narrow"/>
              </v:shape>
              <v:shape id="_x0000_s1366" type="#_x0000_t32" style="position:absolute;left:3987;top:10521;width:236;height:185;flip:y" o:connectortype="straight" strokeweight=".25pt">
                <v:stroke dashstyle="dash" endarrowwidth="narrow"/>
              </v:shape>
              <v:oval id="_x0000_s1367" style="position:absolute;left:2288;top:10931;width:852;height:363;v-text-anchor:middle">
                <v:shadow on="t" opacity=".5"/>
                <v:textbox style="mso-next-textbox:#_x0000_s1367" inset="0,,0">
                  <w:txbxContent>
                    <w:p w:rsidR="005A1C2B" w:rsidRPr="00BD2D9B" w:rsidRDefault="005A1C2B" w:rsidP="00234E63">
                      <w:pPr>
                        <w:spacing w:line="240" w:lineRule="auto"/>
                        <w:jc w:val="center"/>
                        <w:rPr>
                          <w:b/>
                          <w:sz w:val="10"/>
                          <w:szCs w:val="14"/>
                        </w:rPr>
                      </w:pPr>
                      <w:r>
                        <w:rPr>
                          <w:b/>
                          <w:sz w:val="12"/>
                          <w:szCs w:val="14"/>
                        </w:rPr>
                        <w:t>engineer:1</w:t>
                      </w:r>
                    </w:p>
                    <w:p w:rsidR="005A1C2B" w:rsidRPr="00BD2D9B" w:rsidRDefault="005A1C2B" w:rsidP="00234E63"/>
                  </w:txbxContent>
                </v:textbox>
              </v:oval>
              <v:oval id="_x0000_s1368" style="position:absolute;left:2288;top:11501;width:852;height:363;v-text-anchor:middle">
                <v:shadow on="t" opacity=".5"/>
                <v:textbox style="mso-next-textbox:#_x0000_s1368" inset="0,,0">
                  <w:txbxContent>
                    <w:p w:rsidR="005A1C2B" w:rsidRPr="00BD2D9B" w:rsidRDefault="005A1C2B" w:rsidP="00234E63">
                      <w:pPr>
                        <w:spacing w:line="240" w:lineRule="auto"/>
                        <w:jc w:val="center"/>
                        <w:rPr>
                          <w:b/>
                          <w:sz w:val="10"/>
                          <w:szCs w:val="14"/>
                        </w:rPr>
                      </w:pPr>
                      <w:r>
                        <w:rPr>
                          <w:b/>
                          <w:sz w:val="12"/>
                          <w:szCs w:val="14"/>
                        </w:rPr>
                        <w:t>analyst:1</w:t>
                      </w:r>
                    </w:p>
                    <w:p w:rsidR="005A1C2B" w:rsidRPr="00BD2D9B" w:rsidRDefault="005A1C2B" w:rsidP="00234E63"/>
                  </w:txbxContent>
                </v:textbox>
              </v:oval>
              <v:shape id="_x0000_s1369" type="#_x0000_t32" style="position:absolute;left:2719;top:11294;width:0;height:207" o:connectortype="straight" strokeweight=".25pt">
                <v:stroke endarrowwidth="narrow"/>
              </v:shape>
              <v:oval id="_x0000_s1370" style="position:absolute;left:2288;top:12077;width:852;height:363;v-text-anchor:middle">
                <v:shadow on="t" opacity=".5"/>
                <v:textbox style="mso-next-textbox:#_x0000_s1370" inset="0,,0">
                  <w:txbxContent>
                    <w:p w:rsidR="005A1C2B" w:rsidRPr="00BD2D9B" w:rsidRDefault="005A1C2B" w:rsidP="00234E63">
                      <w:pPr>
                        <w:spacing w:line="240" w:lineRule="auto"/>
                        <w:jc w:val="center"/>
                        <w:rPr>
                          <w:b/>
                          <w:sz w:val="10"/>
                          <w:szCs w:val="14"/>
                        </w:rPr>
                      </w:pPr>
                      <w:r>
                        <w:rPr>
                          <w:b/>
                          <w:sz w:val="12"/>
                          <w:szCs w:val="14"/>
                        </w:rPr>
                        <w:t>professor:1</w:t>
                      </w:r>
                    </w:p>
                    <w:p w:rsidR="005A1C2B" w:rsidRPr="00BD2D9B" w:rsidRDefault="005A1C2B" w:rsidP="00234E63"/>
                  </w:txbxContent>
                </v:textbox>
              </v:oval>
              <v:shape id="_x0000_s1371" type="#_x0000_t32" style="position:absolute;left:2863;top:10641;width:352;height:290;flip:y" o:connectortype="straight" strokeweight=".25pt">
                <v:stroke endarrowwidth="narrow"/>
              </v:shape>
              <v:oval id="_x0000_s1372" style="position:absolute;left:3411;top:10706;width:852;height:363;v-text-anchor:middle">
                <v:shadow on="t" opacity=".5"/>
                <v:textbox style="mso-next-textbox:#_x0000_s1372" inset="0,,0">
                  <w:txbxContent>
                    <w:p w:rsidR="005A1C2B" w:rsidRPr="00BD2D9B" w:rsidRDefault="005A1C2B" w:rsidP="00234E63">
                      <w:pPr>
                        <w:spacing w:line="240" w:lineRule="auto"/>
                        <w:jc w:val="center"/>
                        <w:rPr>
                          <w:b/>
                          <w:sz w:val="10"/>
                          <w:szCs w:val="14"/>
                        </w:rPr>
                      </w:pPr>
                      <w:r>
                        <w:rPr>
                          <w:b/>
                          <w:sz w:val="12"/>
                          <w:szCs w:val="14"/>
                        </w:rPr>
                        <w:t>designer:1</w:t>
                      </w:r>
                    </w:p>
                    <w:p w:rsidR="005A1C2B" w:rsidRPr="00BD2D9B" w:rsidRDefault="005A1C2B" w:rsidP="00234E63"/>
                  </w:txbxContent>
                </v:textbox>
              </v:oval>
              <v:shape id="_x0000_s1373" type="#_x0000_t32" style="position:absolute;left:3140;top:11116;width:1151;height:0" o:connectortype="straight" strokeweight=".25pt">
                <v:stroke dashstyle="dash" endarrowwidth="narrow"/>
              </v:shape>
              <v:shape id="_x0000_s1374" type="#_x0000_t32" style="position:absolute;left:3152;top:11636;width:1111;height:34;flip:y" o:connectortype="straight" strokeweight=".25pt">
                <v:stroke dashstyle="dash" endarrowwidth="narrow"/>
              </v:shape>
              <v:shape id="_x0000_s1375" type="#_x0000_t32" style="position:absolute;left:2719;top:11870;width:0;height:207" o:connectortype="straight" strokeweight=".25pt">
                <v:stroke endarrowwidth="narrow"/>
              </v:shape>
            </v:group>
            <v:shape id="_x0000_s1376" type="#_x0000_t202" style="position:absolute;left:3888;top:8644;width:850;height:283" stroked="f">
              <v:textbox style="mso-next-textbox:#_x0000_s1376">
                <w:txbxContent>
                  <w:p w:rsidR="005A1C2B" w:rsidRPr="00E2067B" w:rsidRDefault="005A1C2B" w:rsidP="00234E63">
                    <w:pPr>
                      <w:spacing w:line="240" w:lineRule="auto"/>
                      <w:rPr>
                        <w:b/>
                        <w:sz w:val="12"/>
                      </w:rPr>
                    </w:pPr>
                    <w:r w:rsidRPr="00E2067B">
                      <w:rPr>
                        <w:b/>
                        <w:sz w:val="12"/>
                      </w:rPr>
                      <w:t>a) TID = 1</w:t>
                    </w:r>
                  </w:p>
                </w:txbxContent>
              </v:textbox>
            </v:shape>
            <v:shape id="_x0000_s1377" type="#_x0000_t202" style="position:absolute;left:5991;top:8644;width:850;height:283" stroked="f">
              <v:textbox style="mso-next-textbox:#_x0000_s1377">
                <w:txbxContent>
                  <w:p w:rsidR="005A1C2B" w:rsidRPr="002F57E1" w:rsidRDefault="005A1C2B" w:rsidP="00234E63">
                    <w:pPr>
                      <w:spacing w:line="240" w:lineRule="auto"/>
                      <w:rPr>
                        <w:b/>
                        <w:sz w:val="12"/>
                      </w:rPr>
                    </w:pPr>
                    <w:r>
                      <w:rPr>
                        <w:b/>
                        <w:sz w:val="12"/>
                      </w:rPr>
                      <w:t xml:space="preserve">b) </w:t>
                    </w:r>
                    <w:r w:rsidRPr="002F57E1">
                      <w:rPr>
                        <w:b/>
                        <w:sz w:val="12"/>
                      </w:rPr>
                      <w:t>TID = 2</w:t>
                    </w:r>
                  </w:p>
                </w:txbxContent>
              </v:textbox>
            </v:shape>
            <v:shape id="_x0000_s1378" type="#_x0000_t202" style="position:absolute;left:9310;top:8644;width:850;height:283" stroked="f">
              <v:textbox style="mso-next-textbox:#_x0000_s1378">
                <w:txbxContent>
                  <w:p w:rsidR="005A1C2B" w:rsidRPr="002F57E1" w:rsidRDefault="005A1C2B" w:rsidP="00234E63">
                    <w:pPr>
                      <w:spacing w:line="240" w:lineRule="auto"/>
                      <w:rPr>
                        <w:b/>
                        <w:sz w:val="12"/>
                      </w:rPr>
                    </w:pPr>
                    <w:r>
                      <w:rPr>
                        <w:b/>
                        <w:sz w:val="12"/>
                      </w:rPr>
                      <w:t xml:space="preserve">c) </w:t>
                    </w:r>
                    <w:r w:rsidRPr="002F57E1">
                      <w:rPr>
                        <w:b/>
                        <w:sz w:val="12"/>
                      </w:rPr>
                      <w:t>TID = 3</w:t>
                    </w:r>
                  </w:p>
                </w:txbxContent>
              </v:textbox>
            </v:shape>
            <w10:wrap type="through"/>
          </v:group>
        </w:pict>
      </w:r>
      <w:r w:rsidRPr="007241FB">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57pt;height:133.5pt">
            <v:imagedata croptop="-65520f" cropbottom="65520f"/>
          </v:shape>
        </w:pict>
      </w:r>
    </w:p>
    <w:p w:rsidR="00234E63" w:rsidRDefault="00234E63" w:rsidP="00881E8E">
      <w:pPr>
        <w:rPr>
          <w:i/>
          <w:lang w:val="en-GB"/>
        </w:rPr>
      </w:pPr>
    </w:p>
    <w:p w:rsidR="00265DE6" w:rsidRDefault="009C446F" w:rsidP="009C446F">
      <w:pPr>
        <w:spacing w:before="240"/>
        <w:rPr>
          <w:lang w:val="en-GB"/>
        </w:rPr>
      </w:pPr>
      <w:r>
        <w:rPr>
          <w:lang w:val="en-GB"/>
        </w:rPr>
        <w:tab/>
      </w:r>
      <w:r w:rsidR="00E452D9">
        <w:rPr>
          <w:lang w:val="en-GB"/>
        </w:rPr>
        <w:t>This process shall con</w:t>
      </w:r>
      <w:r w:rsidR="00265988">
        <w:rPr>
          <w:lang w:val="en-GB"/>
        </w:rPr>
        <w:t>tinue through all transactions until all transactions table lines be evaluated for the actual process. For this example the table has 10</w:t>
      </w:r>
      <w:r w:rsidR="00CD1685">
        <w:rPr>
          <w:lang w:val="en-GB"/>
        </w:rPr>
        <w:t xml:space="preserve"> </w:t>
      </w:r>
      <w:r w:rsidR="00265988">
        <w:rPr>
          <w:lang w:val="en-GB"/>
        </w:rPr>
        <w:t xml:space="preserve">transactions, which are all represented </w:t>
      </w:r>
      <w:r w:rsidR="00265988" w:rsidRPr="00CD1685">
        <w:rPr>
          <w:lang w:val="en-GB"/>
        </w:rPr>
        <w:t xml:space="preserve">in </w:t>
      </w:r>
      <w:fldSimple w:instr=" REF _Ref392866076 \h  \* MERGEFORMAT ">
        <w:r w:rsidR="007E6B54" w:rsidRPr="007E6B54">
          <w:rPr>
            <w:lang w:val="en-GB"/>
          </w:rPr>
          <w:t xml:space="preserve">Figure </w:t>
        </w:r>
        <w:r w:rsidR="007E6B54" w:rsidRPr="007E6B54">
          <w:rPr>
            <w:noProof/>
            <w:lang w:val="en-GB"/>
          </w:rPr>
          <w:t>3.1</w:t>
        </w:r>
      </w:fldSimple>
      <w:r w:rsidR="00265988">
        <w:rPr>
          <w:lang w:val="en-GB"/>
        </w:rPr>
        <w:t xml:space="preserve"> above. From this figure it </w:t>
      </w:r>
      <w:r w:rsidR="00AB732F">
        <w:rPr>
          <w:lang w:val="en-GB"/>
        </w:rPr>
        <w:t xml:space="preserve">can be seen all the paths from the transaction table. To be noted that node </w:t>
      </w:r>
      <w:r w:rsidR="00AB732F" w:rsidRPr="00AB732F">
        <w:rPr>
          <w:i/>
          <w:lang w:val="en-GB"/>
        </w:rPr>
        <w:t>architect</w:t>
      </w:r>
      <w:r w:rsidR="00AB732F">
        <w:rPr>
          <w:lang w:val="en-GB"/>
        </w:rPr>
        <w:t xml:space="preserve"> is the one that starts most of the paths of the itemsets, exactly 8, making him the most frequent item in the database. As we can also infer from the figure, is that </w:t>
      </w:r>
      <w:r w:rsidR="00AB732F" w:rsidRPr="00AB732F">
        <w:rPr>
          <w:i/>
          <w:lang w:val="en-GB"/>
        </w:rPr>
        <w:t>designer</w:t>
      </w:r>
      <w:r w:rsidR="00AB732F">
        <w:rPr>
          <w:lang w:val="en-GB"/>
        </w:rPr>
        <w:t xml:space="preserve"> is the second most frequent, but it alternates in its position in the paths, five in the first position and 5 in the second position. It can also be noted in the tree that all items nodes with the same designation in the different paths are linked to each others.</w:t>
      </w:r>
    </w:p>
    <w:p w:rsidR="009051F4" w:rsidRDefault="004B45A5" w:rsidP="00881E8E">
      <w:pPr>
        <w:rPr>
          <w:lang w:val="en-GB"/>
        </w:rPr>
      </w:pPr>
      <w:r>
        <w:rPr>
          <w:lang w:val="en-GB"/>
        </w:rPr>
        <w:tab/>
      </w:r>
      <w:r w:rsidR="009051F4">
        <w:rPr>
          <w:lang w:val="en-GB"/>
        </w:rPr>
        <w:t xml:space="preserve">The main purpose of this step is a filtering and organizing step with the objective to facilitate the search of frequent items. With this kind of structure the speed of search will decrease significantly. </w:t>
      </w:r>
    </w:p>
    <w:p w:rsidR="000D77DD" w:rsidRPr="000D77DD" w:rsidRDefault="007241FB" w:rsidP="009C446F">
      <w:pPr>
        <w:spacing w:before="240"/>
        <w:rPr>
          <w:b/>
          <w:lang w:val="en-GB"/>
        </w:rPr>
      </w:pPr>
      <w:r w:rsidRPr="007241FB">
        <w:rPr>
          <w:noProof/>
        </w:rPr>
        <w:pict>
          <v:shape id="_x0000_s1819" type="#_x0000_t202" style="position:absolute;left:0;text-align:left;margin-left:63.2pt;margin-top:540.6pt;width:301.4pt;height:23.5pt;z-index:251671552" stroked="f">
            <v:textbox style="mso-next-textbox:#_x0000_s1819;mso-fit-shape-to-text:t" inset="0,0,0,0">
              <w:txbxContent>
                <w:p w:rsidR="005A1C2B" w:rsidRPr="0088055A" w:rsidRDefault="005A1C2B" w:rsidP="002E2633">
                  <w:pPr>
                    <w:pStyle w:val="Legenda"/>
                    <w:rPr>
                      <w:sz w:val="20"/>
                      <w:lang w:val="en-GB"/>
                    </w:rPr>
                  </w:pPr>
                </w:p>
              </w:txbxContent>
            </v:textbox>
          </v:shape>
        </w:pict>
      </w:r>
      <w:r w:rsidR="000D77DD">
        <w:rPr>
          <w:b/>
          <w:lang w:val="en-GB"/>
        </w:rPr>
        <w:t>Step 2 – Frequent Itemset Generation</w:t>
      </w:r>
    </w:p>
    <w:p w:rsidR="002E2633" w:rsidRDefault="00AB732F" w:rsidP="00CD1E2D">
      <w:pPr>
        <w:rPr>
          <w:lang w:val="en-GB"/>
        </w:rPr>
      </w:pPr>
      <w:r>
        <w:rPr>
          <w:lang w:val="en-GB"/>
        </w:rPr>
        <w:t>The next step in FP-Gro</w:t>
      </w:r>
      <w:r w:rsidR="009051F4">
        <w:rPr>
          <w:lang w:val="en-GB"/>
        </w:rPr>
        <w:t>w</w:t>
      </w:r>
      <w:r>
        <w:rPr>
          <w:lang w:val="en-GB"/>
        </w:rPr>
        <w:t>th algorithm, as noted, is the evaluation and recognition of the most frequent items.</w:t>
      </w:r>
      <w:r w:rsidR="009051F4">
        <w:rPr>
          <w:lang w:val="en-GB"/>
        </w:rPr>
        <w:t xml:space="preserve"> It is an extraction process that is called </w:t>
      </w:r>
      <w:r w:rsidR="009051F4" w:rsidRPr="006D550F">
        <w:rPr>
          <w:b/>
          <w:lang w:val="en-GB"/>
        </w:rPr>
        <w:t>Frequent Itemset Generation</w:t>
      </w:r>
      <w:r w:rsidR="009051F4">
        <w:rPr>
          <w:lang w:val="en-GB"/>
        </w:rPr>
        <w:t xml:space="preserve">. The main idea of this technique is to extract frequent items from the earlier built FP-tree. From a Bottom up perspective, the technique </w:t>
      </w:r>
      <w:r w:rsidR="003D72E9">
        <w:rPr>
          <w:lang w:val="en-GB"/>
        </w:rPr>
        <w:t xml:space="preserve">will individually process each ending bottom </w:t>
      </w:r>
      <w:r w:rsidR="009051F4">
        <w:rPr>
          <w:lang w:val="en-GB"/>
        </w:rPr>
        <w:t xml:space="preserve">node </w:t>
      </w:r>
      <w:r w:rsidR="003D72E9">
        <w:rPr>
          <w:lang w:val="en-GB"/>
        </w:rPr>
        <w:t>and separates in an exclusively separate tree</w:t>
      </w:r>
      <w:r w:rsidR="006D550F">
        <w:rPr>
          <w:lang w:val="en-GB"/>
        </w:rPr>
        <w:t xml:space="preserve"> which is called </w:t>
      </w:r>
      <w:r w:rsidR="006D550F" w:rsidRPr="006D550F">
        <w:rPr>
          <w:b/>
          <w:lang w:val="en-GB"/>
        </w:rPr>
        <w:t>prefix path sub-tree</w:t>
      </w:r>
      <w:r w:rsidR="006D550F">
        <w:rPr>
          <w:lang w:val="en-GB"/>
        </w:rPr>
        <w:t xml:space="preserve">. </w:t>
      </w:r>
    </w:p>
    <w:p w:rsidR="00E2067B" w:rsidRDefault="007241FB" w:rsidP="00881E8E">
      <w:pPr>
        <w:rPr>
          <w:lang w:val="en-GB"/>
        </w:rPr>
      </w:pPr>
      <w:r>
        <w:rPr>
          <w:noProof/>
        </w:rPr>
        <w:lastRenderedPageBreak/>
        <w:pict>
          <v:shape id="_x0000_s1998" type="#_x0000_t202" style="position:absolute;left:0;text-align:left;margin-left:.4pt;margin-top:431.6pt;width:414.4pt;height:20.3pt;z-index:2" stroked="f">
            <v:textbox style="mso-next-textbox:#_x0000_s1998" inset="0,0,0,0">
              <w:txbxContent>
                <w:p w:rsidR="005A1C2B" w:rsidRPr="00324139" w:rsidRDefault="005A1C2B" w:rsidP="00E41571">
                  <w:pPr>
                    <w:pStyle w:val="Legenda"/>
                    <w:spacing w:line="360" w:lineRule="auto"/>
                    <w:rPr>
                      <w:sz w:val="20"/>
                      <w:szCs w:val="20"/>
                      <w:lang w:val="en-GB"/>
                    </w:rPr>
                  </w:pPr>
                  <w:bookmarkStart w:id="33" w:name="_Ref395638884"/>
                  <w:bookmarkStart w:id="34" w:name="_Toc397795391"/>
                  <w:proofErr w:type="gramStart"/>
                  <w:r w:rsidRPr="00324139">
                    <w:rPr>
                      <w:sz w:val="20"/>
                      <w:szCs w:val="20"/>
                      <w:lang w:val="en-GB"/>
                    </w:rPr>
                    <w:t xml:space="preserve">Figure </w:t>
                  </w:r>
                  <w:r>
                    <w:rPr>
                      <w:sz w:val="20"/>
                      <w:szCs w:val="20"/>
                      <w:lang w:val="en-GB"/>
                    </w:rPr>
                    <w:fldChar w:fldCharType="begin"/>
                  </w:r>
                  <w:r>
                    <w:rPr>
                      <w:sz w:val="20"/>
                      <w:szCs w:val="20"/>
                      <w:lang w:val="en-GB"/>
                    </w:rPr>
                    <w:instrText xml:space="preserve"> STYLEREF 1 \s </w:instrText>
                  </w:r>
                  <w:r>
                    <w:rPr>
                      <w:sz w:val="20"/>
                      <w:szCs w:val="20"/>
                      <w:lang w:val="en-GB"/>
                    </w:rPr>
                    <w:fldChar w:fldCharType="separate"/>
                  </w:r>
                  <w:r>
                    <w:rPr>
                      <w:noProof/>
                      <w:sz w:val="20"/>
                      <w:szCs w:val="20"/>
                      <w:lang w:val="en-GB"/>
                    </w:rPr>
                    <w:t>3</w:t>
                  </w:r>
                  <w:r>
                    <w:rPr>
                      <w:sz w:val="20"/>
                      <w:szCs w:val="20"/>
                      <w:lang w:val="en-GB"/>
                    </w:rPr>
                    <w:fldChar w:fldCharType="end"/>
                  </w:r>
                  <w:r>
                    <w:rPr>
                      <w:sz w:val="20"/>
                      <w:szCs w:val="20"/>
                      <w:lang w:val="en-GB"/>
                    </w:rPr>
                    <w:t>.</w:t>
                  </w:r>
                  <w:proofErr w:type="gramEnd"/>
                  <w:r>
                    <w:rPr>
                      <w:sz w:val="20"/>
                      <w:szCs w:val="20"/>
                      <w:lang w:val="en-GB"/>
                    </w:rPr>
                    <w:fldChar w:fldCharType="begin"/>
                  </w:r>
                  <w:r>
                    <w:rPr>
                      <w:sz w:val="20"/>
                      <w:szCs w:val="20"/>
                      <w:lang w:val="en-GB"/>
                    </w:rPr>
                    <w:instrText xml:space="preserve"> SEQ Figure \* ARABIC \s 1 </w:instrText>
                  </w:r>
                  <w:r>
                    <w:rPr>
                      <w:sz w:val="20"/>
                      <w:szCs w:val="20"/>
                      <w:lang w:val="en-GB"/>
                    </w:rPr>
                    <w:fldChar w:fldCharType="separate"/>
                  </w:r>
                  <w:r>
                    <w:rPr>
                      <w:noProof/>
                      <w:sz w:val="20"/>
                      <w:szCs w:val="20"/>
                      <w:lang w:val="en-GB"/>
                    </w:rPr>
                    <w:t>3</w:t>
                  </w:r>
                  <w:r>
                    <w:rPr>
                      <w:sz w:val="20"/>
                      <w:szCs w:val="20"/>
                      <w:lang w:val="en-GB"/>
                    </w:rPr>
                    <w:fldChar w:fldCharType="end"/>
                  </w:r>
                  <w:bookmarkEnd w:id="33"/>
                  <w:r w:rsidRPr="00324139">
                    <w:rPr>
                      <w:sz w:val="20"/>
                      <w:szCs w:val="20"/>
                      <w:lang w:val="en-GB"/>
                    </w:rPr>
                    <w:t xml:space="preserve"> </w:t>
                  </w:r>
                  <w:r>
                    <w:rPr>
                      <w:sz w:val="20"/>
                      <w:szCs w:val="20"/>
                      <w:lang w:val="en-GB"/>
                    </w:rPr>
                    <w:t>–</w:t>
                  </w:r>
                  <w:r w:rsidRPr="00324139">
                    <w:rPr>
                      <w:sz w:val="20"/>
                      <w:szCs w:val="20"/>
                      <w:lang w:val="en-GB"/>
                    </w:rPr>
                    <w:t xml:space="preserve"> Prefix</w:t>
                  </w:r>
                  <w:r>
                    <w:rPr>
                      <w:sz w:val="20"/>
                      <w:szCs w:val="20"/>
                      <w:lang w:val="en-GB"/>
                    </w:rPr>
                    <w:t xml:space="preserve"> </w:t>
                  </w:r>
                  <w:r w:rsidRPr="00324139">
                    <w:rPr>
                      <w:sz w:val="20"/>
                      <w:szCs w:val="20"/>
                      <w:lang w:val="en-GB"/>
                    </w:rPr>
                    <w:t>sub-paths for all frequent items</w:t>
                  </w:r>
                  <w:bookmarkEnd w:id="34"/>
                </w:p>
              </w:txbxContent>
            </v:textbox>
          </v:shape>
        </w:pict>
      </w:r>
      <w:r w:rsidRPr="007241FB">
        <w:rPr>
          <w:lang w:val="en-GB"/>
        </w:rPr>
      </w:r>
      <w:r>
        <w:rPr>
          <w:lang w:val="en-GB"/>
        </w:rPr>
        <w:pict>
          <v:group id="_x0000_s1912" style="width:414.4pt;height:426.7pt;mso-position-horizontal-relative:char;mso-position-vertical-relative:line" coordorigin="1918,4109" coordsize="8288,8534">
            <v:oval id="_x0000_s1913" style="position:absolute;left:2359;top:4619;width:852;height:363;v-text-anchor:middle">
              <v:shadow on="t" opacity=".5"/>
              <v:textbox style="mso-next-textbox:#_x0000_s1913" inset="0,,0">
                <w:txbxContent>
                  <w:p w:rsidR="005A1C2B" w:rsidRPr="00BD2D9B" w:rsidRDefault="005A1C2B" w:rsidP="005D6FE9">
                    <w:pPr>
                      <w:spacing w:line="240" w:lineRule="auto"/>
                      <w:jc w:val="center"/>
                      <w:rPr>
                        <w:b/>
                        <w:sz w:val="10"/>
                        <w:szCs w:val="14"/>
                      </w:rPr>
                    </w:pPr>
                    <w:r>
                      <w:rPr>
                        <w:b/>
                        <w:sz w:val="12"/>
                        <w:szCs w:val="14"/>
                      </w:rPr>
                      <w:t>architect:8</w:t>
                    </w:r>
                  </w:p>
                  <w:p w:rsidR="005A1C2B" w:rsidRPr="00BD2D9B" w:rsidRDefault="005A1C2B" w:rsidP="005D6FE9"/>
                </w:txbxContent>
              </v:textbox>
            </v:oval>
            <v:oval id="_x0000_s1914" style="position:absolute;left:3568;top:4109;width:850;height:363;v-text-anchor:middle">
              <v:shadow on="t" opacity=".5"/>
              <v:textbox style="mso-next-textbox:#_x0000_s1914" inset="0,,0">
                <w:txbxContent>
                  <w:p w:rsidR="005A1C2B" w:rsidRPr="00BD2D9B" w:rsidRDefault="005A1C2B" w:rsidP="005D6FE9">
                    <w:pPr>
                      <w:spacing w:line="240" w:lineRule="auto"/>
                      <w:jc w:val="center"/>
                      <w:rPr>
                        <w:b/>
                        <w:sz w:val="10"/>
                        <w:szCs w:val="14"/>
                      </w:rPr>
                    </w:pPr>
                    <w:r>
                      <w:rPr>
                        <w:b/>
                        <w:sz w:val="12"/>
                        <w:szCs w:val="14"/>
                      </w:rPr>
                      <w:t>null</w:t>
                    </w:r>
                  </w:p>
                  <w:p w:rsidR="005A1C2B" w:rsidRPr="00BD2D9B" w:rsidRDefault="005A1C2B" w:rsidP="005D6FE9"/>
                </w:txbxContent>
              </v:textbox>
            </v:oval>
            <v:shape id="_x0000_s1915" type="#_x0000_t32" style="position:absolute;left:2861;top:4363;width:735;height:256;flip:y" o:connectortype="straight" strokeweight=".25pt">
              <v:stroke endarrow="block" endarrowwidth="narrow"/>
            </v:shape>
            <v:oval id="_x0000_s1916" style="position:absolute;left:4283;top:4619;width:852;height:363;v-text-anchor:middle">
              <v:shadow on="t" opacity=".5"/>
              <v:textbox style="mso-next-textbox:#_x0000_s1916" inset="0,,0">
                <w:txbxContent>
                  <w:p w:rsidR="005A1C2B" w:rsidRPr="00BD2D9B" w:rsidRDefault="005A1C2B" w:rsidP="005D6FE9">
                    <w:pPr>
                      <w:spacing w:line="240" w:lineRule="auto"/>
                      <w:jc w:val="center"/>
                      <w:rPr>
                        <w:b/>
                        <w:sz w:val="10"/>
                        <w:szCs w:val="14"/>
                      </w:rPr>
                    </w:pPr>
                    <w:r>
                      <w:rPr>
                        <w:b/>
                        <w:sz w:val="12"/>
                        <w:szCs w:val="14"/>
                      </w:rPr>
                      <w:t>designer:2</w:t>
                    </w:r>
                  </w:p>
                  <w:p w:rsidR="005A1C2B" w:rsidRPr="00BD2D9B" w:rsidRDefault="005A1C2B" w:rsidP="005D6FE9"/>
                </w:txbxContent>
              </v:textbox>
            </v:oval>
            <v:oval id="_x0000_s1917" style="position:absolute;left:4360;top:5222;width:852;height:363;v-text-anchor:middle">
              <v:shadow on="t" opacity=".5"/>
              <v:textbox style="mso-next-textbox:#_x0000_s1917" inset="0,,0">
                <w:txbxContent>
                  <w:p w:rsidR="005A1C2B" w:rsidRPr="00BD2D9B" w:rsidRDefault="005A1C2B" w:rsidP="005D6FE9">
                    <w:pPr>
                      <w:spacing w:line="240" w:lineRule="auto"/>
                      <w:jc w:val="center"/>
                      <w:rPr>
                        <w:b/>
                        <w:sz w:val="10"/>
                        <w:szCs w:val="14"/>
                      </w:rPr>
                    </w:pPr>
                    <w:r>
                      <w:rPr>
                        <w:b/>
                        <w:sz w:val="12"/>
                        <w:szCs w:val="14"/>
                      </w:rPr>
                      <w:t>engineer:2</w:t>
                    </w:r>
                  </w:p>
                  <w:p w:rsidR="005A1C2B" w:rsidRPr="00BD2D9B" w:rsidRDefault="005A1C2B" w:rsidP="005D6FE9"/>
                </w:txbxContent>
              </v:textbox>
            </v:oval>
            <v:oval id="_x0000_s1918" style="position:absolute;left:2359;top:5272;width:852;height:363;v-text-anchor:middle">
              <v:shadow on="t" opacity=".5"/>
              <v:textbox style="mso-next-textbox:#_x0000_s1918" inset="0,,0">
                <w:txbxContent>
                  <w:p w:rsidR="005A1C2B" w:rsidRPr="00BD2D9B" w:rsidRDefault="005A1C2B" w:rsidP="005D6FE9">
                    <w:pPr>
                      <w:spacing w:line="240" w:lineRule="auto"/>
                      <w:jc w:val="center"/>
                      <w:rPr>
                        <w:b/>
                        <w:sz w:val="10"/>
                        <w:szCs w:val="14"/>
                      </w:rPr>
                    </w:pPr>
                    <w:r>
                      <w:rPr>
                        <w:b/>
                        <w:sz w:val="12"/>
                        <w:szCs w:val="14"/>
                      </w:rPr>
                      <w:t>engineer:1</w:t>
                    </w:r>
                  </w:p>
                  <w:p w:rsidR="005A1C2B" w:rsidRPr="00BD2D9B" w:rsidRDefault="005A1C2B" w:rsidP="005D6FE9"/>
                </w:txbxContent>
              </v:textbox>
            </v:oval>
            <v:oval id="_x0000_s1919" style="position:absolute;left:2359;top:5842;width:852;height:363;v-text-anchor:middle">
              <v:shadow on="t" opacity=".5"/>
              <v:textbox style="mso-next-textbox:#_x0000_s1919" inset="0,,0">
                <w:txbxContent>
                  <w:p w:rsidR="005A1C2B" w:rsidRPr="00BD2D9B" w:rsidRDefault="005A1C2B" w:rsidP="005D6FE9">
                    <w:pPr>
                      <w:spacing w:line="240" w:lineRule="auto"/>
                      <w:jc w:val="center"/>
                      <w:rPr>
                        <w:b/>
                        <w:sz w:val="10"/>
                        <w:szCs w:val="14"/>
                      </w:rPr>
                    </w:pPr>
                    <w:r>
                      <w:rPr>
                        <w:b/>
                        <w:sz w:val="12"/>
                        <w:szCs w:val="14"/>
                      </w:rPr>
                      <w:t>analyst:1</w:t>
                    </w:r>
                  </w:p>
                  <w:p w:rsidR="005A1C2B" w:rsidRPr="00BD2D9B" w:rsidRDefault="005A1C2B" w:rsidP="005D6FE9"/>
                </w:txbxContent>
              </v:textbox>
            </v:oval>
            <v:oval id="_x0000_s1920" style="position:absolute;left:2359;top:6418;width:852;height:363;v-text-anchor:middle">
              <v:shadow on="t" opacity=".5"/>
              <v:textbox style="mso-next-textbox:#_x0000_s1920" inset="0,,0">
                <w:txbxContent>
                  <w:p w:rsidR="005A1C2B" w:rsidRPr="00BD2D9B" w:rsidRDefault="005A1C2B" w:rsidP="005D6FE9">
                    <w:pPr>
                      <w:spacing w:line="240" w:lineRule="auto"/>
                      <w:jc w:val="center"/>
                      <w:rPr>
                        <w:b/>
                        <w:sz w:val="10"/>
                        <w:szCs w:val="14"/>
                      </w:rPr>
                    </w:pPr>
                    <w:r>
                      <w:rPr>
                        <w:b/>
                        <w:sz w:val="12"/>
                        <w:szCs w:val="14"/>
                      </w:rPr>
                      <w:t>professor:1</w:t>
                    </w:r>
                  </w:p>
                  <w:p w:rsidR="005A1C2B" w:rsidRPr="00BD2D9B" w:rsidRDefault="005A1C2B" w:rsidP="005D6FE9"/>
                </w:txbxContent>
              </v:textbox>
            </v:oval>
            <v:oval id="_x0000_s1921" style="position:absolute;left:3337;top:5094;width:852;height:363;v-text-anchor:middle">
              <v:shadow on="t" opacity=".5"/>
              <v:textbox style="mso-next-textbox:#_x0000_s1921" inset="0,,0">
                <w:txbxContent>
                  <w:p w:rsidR="005A1C2B" w:rsidRPr="00BD2D9B" w:rsidRDefault="005A1C2B" w:rsidP="005D6FE9">
                    <w:pPr>
                      <w:spacing w:line="240" w:lineRule="auto"/>
                      <w:jc w:val="center"/>
                      <w:rPr>
                        <w:b/>
                        <w:sz w:val="10"/>
                        <w:szCs w:val="14"/>
                      </w:rPr>
                    </w:pPr>
                    <w:r>
                      <w:rPr>
                        <w:b/>
                        <w:sz w:val="12"/>
                        <w:szCs w:val="14"/>
                      </w:rPr>
                      <w:t>analyst:1</w:t>
                    </w:r>
                  </w:p>
                  <w:p w:rsidR="005A1C2B" w:rsidRPr="00BD2D9B" w:rsidRDefault="005A1C2B" w:rsidP="005D6FE9"/>
                </w:txbxContent>
              </v:textbox>
            </v:oval>
            <v:shape id="_x0000_s1922" type="#_x0000_t32" style="position:absolute;left:3223;top:5429;width:277;height:582;flip:y" o:connectortype="straight" strokeweight=".25pt">
              <v:stroke dashstyle="dash" endarrow="block" endarrowwidth="narrow"/>
            </v:shape>
            <v:oval id="_x0000_s1923" style="position:absolute;left:3559;top:6339;width:852;height:363;v-text-anchor:middle">
              <v:shadow on="t" opacity=".5"/>
              <v:textbox style="mso-next-textbox:#_x0000_s1923" inset="0,,0">
                <w:txbxContent>
                  <w:p w:rsidR="005A1C2B" w:rsidRPr="00BD2D9B" w:rsidRDefault="005A1C2B" w:rsidP="005D6FE9">
                    <w:pPr>
                      <w:spacing w:line="240" w:lineRule="auto"/>
                      <w:jc w:val="center"/>
                      <w:rPr>
                        <w:b/>
                        <w:sz w:val="10"/>
                        <w:szCs w:val="14"/>
                      </w:rPr>
                    </w:pPr>
                    <w:r>
                      <w:rPr>
                        <w:b/>
                        <w:sz w:val="12"/>
                        <w:szCs w:val="14"/>
                      </w:rPr>
                      <w:t>professor:1</w:t>
                    </w:r>
                  </w:p>
                  <w:p w:rsidR="005A1C2B" w:rsidRPr="00BD2D9B" w:rsidRDefault="005A1C2B" w:rsidP="005D6FE9"/>
                </w:txbxContent>
              </v:textbox>
            </v:oval>
            <v:oval id="_x0000_s1924" style="position:absolute;left:4980;top:5842;width:852;height:363;v-text-anchor:middle">
              <v:shadow on="t" opacity=".5"/>
              <v:textbox style="mso-next-textbox:#_x0000_s1924" inset="0,,0">
                <w:txbxContent>
                  <w:p w:rsidR="005A1C2B" w:rsidRPr="00BD2D9B" w:rsidRDefault="005A1C2B" w:rsidP="005D6FE9">
                    <w:pPr>
                      <w:spacing w:line="240" w:lineRule="auto"/>
                      <w:jc w:val="center"/>
                      <w:rPr>
                        <w:b/>
                        <w:sz w:val="10"/>
                        <w:szCs w:val="14"/>
                      </w:rPr>
                    </w:pPr>
                    <w:r>
                      <w:rPr>
                        <w:b/>
                        <w:sz w:val="12"/>
                        <w:szCs w:val="14"/>
                      </w:rPr>
                      <w:t>professor:1</w:t>
                    </w:r>
                  </w:p>
                  <w:p w:rsidR="005A1C2B" w:rsidRPr="00BD2D9B" w:rsidRDefault="005A1C2B" w:rsidP="005D6FE9"/>
                </w:txbxContent>
              </v:textbox>
            </v:oval>
            <v:shape id="_x0000_s1925" style="position:absolute;left:3208;top:5393;width:1149;height:266" coordsize="1149,266" path="m,64c193,165,386,266,578,255,770,244,1045,32,1149,e" filled="f" strokeweight=".25pt">
              <v:stroke dashstyle="dash" endarrow="block" endarrowwidth="narrow"/>
              <v:path arrowok="t"/>
            </v:shape>
            <v:shape id="_x0000_s1926" type="#_x0000_t32" style="position:absolute;left:2791;top:4982;width:1;height:290;flip:y" o:connectortype="straight" strokeweight=".25pt">
              <v:stroke endarrow="block" endarrowwidth="narrow"/>
            </v:shape>
            <v:shape id="_x0000_s1927" type="#_x0000_t32" style="position:absolute;left:2790;top:5635;width:1;height:207;flip:y" o:connectortype="straight" strokeweight=".25pt">
              <v:stroke endarrow="block" endarrowwidth="narrow"/>
            </v:shape>
            <v:shape id="_x0000_s1928" type="#_x0000_t32" style="position:absolute;left:2789;top:6205;width:1;height:207;flip:y" o:connectortype="straight" strokeweight=".25pt">
              <v:stroke endarrow="block" endarrowwidth="narrow"/>
            </v:shape>
            <v:shape id="_x0000_s1929" type="#_x0000_t32" style="position:absolute;left:4352;top:4403;width:347;height:216;flip:x y" o:connectortype="straight" strokeweight=".25pt">
              <v:stroke endarrow="block" endarrowwidth="narrow"/>
            </v:shape>
            <v:shape id="_x0000_s1930" type="#_x0000_t32" style="position:absolute;left:3182;top:4878;width:557;height:216;flip:x y" o:connectortype="straight" strokeweight=".25pt">
              <v:stroke endarrow="block" endarrowwidth="narrow"/>
            </v:shape>
            <v:shape id="_x0000_s1931" type="#_x0000_t32" style="position:absolute;left:4766;top:4982;width:0;height:240;flip:y" o:connectortype="straight" strokeweight=".25pt">
              <v:stroke endarrow="block" endarrowwidth="narrow"/>
            </v:shape>
            <v:shape id="_x0000_s1932" type="#_x0000_t32" style="position:absolute;left:4843;top:5585;width:536;height:257;flip:x y" o:connectortype="straight" strokeweight=".25pt">
              <v:stroke endarrow="block" endarrowwidth="narrow"/>
            </v:shape>
            <v:shape id="_x0000_s1933" type="#_x0000_t32" style="position:absolute;left:3739;top:5457;width:110;height:882;flip:x y" o:connectortype="straight" strokeweight=".25pt">
              <v:stroke endarrow="block" endarrowwidth="narrow"/>
            </v:shape>
            <v:shape id="_x0000_s1934" type="#_x0000_t32" style="position:absolute;left:3206;top:6543;width:353;height:59;flip:y" o:connectortype="straight" strokeweight=".25pt">
              <v:stroke dashstyle="dash" endarrow="block" endarrowwidth="narrow"/>
            </v:shape>
            <v:shape id="_x0000_s1935" type="#_x0000_t32" style="position:absolute;left:4429;top:6065;width:551;height:442;flip:y" o:connectortype="straight" strokeweight=".25pt">
              <v:stroke dashstyle="dash" endarrow="block" endarrowwidth="narrow"/>
            </v:shape>
            <v:shape id="_x0000_s1936" type="#_x0000_t202" style="position:absolute;left:2465;top:6920;width:2433;height:360" stroked="f">
              <v:textbox style="mso-next-textbox:#_x0000_s1936" inset="0,,0">
                <w:txbxContent>
                  <w:p w:rsidR="005A1C2B" w:rsidRPr="00E2067B" w:rsidRDefault="005A1C2B" w:rsidP="005D6FE9">
                    <w:pPr>
                      <w:rPr>
                        <w:b/>
                        <w:sz w:val="12"/>
                        <w:szCs w:val="16"/>
                        <w:lang w:val="en-GB"/>
                      </w:rPr>
                    </w:pPr>
                    <w:r w:rsidRPr="00E2067B">
                      <w:rPr>
                        <w:b/>
                        <w:sz w:val="12"/>
                        <w:szCs w:val="16"/>
                        <w:lang w:val="en-GB"/>
                      </w:rPr>
                      <w:t xml:space="preserve">a) Prefix path sub-tree for </w:t>
                    </w:r>
                    <w:r w:rsidRPr="00E2067B">
                      <w:rPr>
                        <w:b/>
                        <w:i/>
                        <w:sz w:val="12"/>
                        <w:szCs w:val="16"/>
                        <w:lang w:val="en-GB"/>
                      </w:rPr>
                      <w:t>professor</w:t>
                    </w:r>
                  </w:p>
                </w:txbxContent>
              </v:textbox>
            </v:shape>
            <v:oval id="_x0000_s1937" style="position:absolute;left:5305;top:10267;width:852;height:363;v-text-anchor:middle">
              <v:shadow on="t" opacity=".5"/>
              <v:textbox style="mso-next-textbox:#_x0000_s1937" inset="0,,0">
                <w:txbxContent>
                  <w:p w:rsidR="005A1C2B" w:rsidRPr="00BD2D9B" w:rsidRDefault="005A1C2B" w:rsidP="005D6FE9">
                    <w:pPr>
                      <w:spacing w:line="240" w:lineRule="auto"/>
                      <w:jc w:val="center"/>
                      <w:rPr>
                        <w:b/>
                        <w:sz w:val="10"/>
                        <w:szCs w:val="14"/>
                      </w:rPr>
                    </w:pPr>
                    <w:r>
                      <w:rPr>
                        <w:b/>
                        <w:sz w:val="12"/>
                        <w:szCs w:val="14"/>
                      </w:rPr>
                      <w:t>architect:8</w:t>
                    </w:r>
                  </w:p>
                  <w:p w:rsidR="005A1C2B" w:rsidRPr="00BD2D9B" w:rsidRDefault="005A1C2B" w:rsidP="005D6FE9"/>
                </w:txbxContent>
              </v:textbox>
            </v:oval>
            <v:oval id="_x0000_s1938" style="position:absolute;left:6514;top:9757;width:850;height:363;v-text-anchor:middle">
              <v:shadow on="t" opacity=".5"/>
              <v:textbox style="mso-next-textbox:#_x0000_s1938" inset="0,,0">
                <w:txbxContent>
                  <w:p w:rsidR="005A1C2B" w:rsidRPr="00BD2D9B" w:rsidRDefault="005A1C2B" w:rsidP="005D6FE9">
                    <w:pPr>
                      <w:spacing w:line="240" w:lineRule="auto"/>
                      <w:jc w:val="center"/>
                      <w:rPr>
                        <w:b/>
                        <w:sz w:val="10"/>
                        <w:szCs w:val="14"/>
                      </w:rPr>
                    </w:pPr>
                    <w:r>
                      <w:rPr>
                        <w:b/>
                        <w:sz w:val="12"/>
                        <w:szCs w:val="14"/>
                      </w:rPr>
                      <w:t>null</w:t>
                    </w:r>
                  </w:p>
                  <w:p w:rsidR="005A1C2B" w:rsidRPr="00BD2D9B" w:rsidRDefault="005A1C2B" w:rsidP="005D6FE9"/>
                </w:txbxContent>
              </v:textbox>
            </v:oval>
            <v:shape id="_x0000_s1939" type="#_x0000_t32" style="position:absolute;left:5807;top:10011;width:735;height:256;flip:y" o:connectortype="straight" strokeweight=".25pt">
              <v:stroke endarrow="block" endarrowwidth="narrow"/>
            </v:shape>
            <v:oval id="_x0000_s1940" style="position:absolute;left:7229;top:10267;width:852;height:363;v-text-anchor:middle">
              <v:shadow on="t" opacity=".5"/>
              <v:textbox style="mso-next-textbox:#_x0000_s1940" inset="0,,0">
                <w:txbxContent>
                  <w:p w:rsidR="005A1C2B" w:rsidRPr="00BD2D9B" w:rsidRDefault="005A1C2B" w:rsidP="005D6FE9">
                    <w:pPr>
                      <w:spacing w:line="240" w:lineRule="auto"/>
                      <w:jc w:val="center"/>
                      <w:rPr>
                        <w:b/>
                        <w:sz w:val="10"/>
                        <w:szCs w:val="14"/>
                      </w:rPr>
                    </w:pPr>
                    <w:r>
                      <w:rPr>
                        <w:b/>
                        <w:sz w:val="12"/>
                        <w:szCs w:val="14"/>
                      </w:rPr>
                      <w:t>designer:5</w:t>
                    </w:r>
                  </w:p>
                  <w:p w:rsidR="005A1C2B" w:rsidRPr="00BD2D9B" w:rsidRDefault="005A1C2B" w:rsidP="005D6FE9"/>
                </w:txbxContent>
              </v:textbox>
            </v:oval>
            <v:oval id="_x0000_s1941" style="position:absolute;left:7306;top:10870;width:852;height:363;v-text-anchor:middle">
              <v:shadow on="t" opacity=".5"/>
              <v:textbox style="mso-next-textbox:#_x0000_s1941" inset="0,,0">
                <w:txbxContent>
                  <w:p w:rsidR="005A1C2B" w:rsidRPr="00BD2D9B" w:rsidRDefault="005A1C2B" w:rsidP="005D6FE9">
                    <w:pPr>
                      <w:spacing w:line="240" w:lineRule="auto"/>
                      <w:jc w:val="center"/>
                      <w:rPr>
                        <w:b/>
                        <w:sz w:val="10"/>
                        <w:szCs w:val="14"/>
                      </w:rPr>
                    </w:pPr>
                    <w:r>
                      <w:rPr>
                        <w:b/>
                        <w:sz w:val="12"/>
                        <w:szCs w:val="14"/>
                      </w:rPr>
                      <w:t>engineer:2</w:t>
                    </w:r>
                  </w:p>
                  <w:p w:rsidR="005A1C2B" w:rsidRPr="00BD2D9B" w:rsidRDefault="005A1C2B" w:rsidP="005D6FE9"/>
                </w:txbxContent>
              </v:textbox>
            </v:oval>
            <v:oval id="_x0000_s1942" style="position:absolute;left:6875;top:11440;width:852;height:363;v-text-anchor:middle">
              <v:shadow on="t" opacity=".5"/>
              <v:textbox style="mso-next-textbox:#_x0000_s1942" inset="0,,0">
                <w:txbxContent>
                  <w:p w:rsidR="005A1C2B" w:rsidRPr="00BD2D9B" w:rsidRDefault="005A1C2B" w:rsidP="005D6FE9">
                    <w:pPr>
                      <w:spacing w:line="240" w:lineRule="auto"/>
                      <w:jc w:val="center"/>
                      <w:rPr>
                        <w:b/>
                        <w:sz w:val="10"/>
                        <w:szCs w:val="14"/>
                      </w:rPr>
                    </w:pPr>
                    <w:r>
                      <w:rPr>
                        <w:b/>
                        <w:sz w:val="12"/>
                        <w:szCs w:val="14"/>
                      </w:rPr>
                      <w:t>analyst:1</w:t>
                    </w:r>
                  </w:p>
                  <w:p w:rsidR="005A1C2B" w:rsidRPr="00BD2D9B" w:rsidRDefault="005A1C2B" w:rsidP="005D6FE9"/>
                </w:txbxContent>
              </v:textbox>
            </v:oval>
            <v:shape id="_x0000_s1943" type="#_x0000_t32" style="position:absolute;left:6735;top:11108;width:217;height:385" o:connectortype="straight" strokeweight=".25pt">
              <v:stroke dashstyle="dash" endarrow="block" endarrowwidth="narrow"/>
            </v:shape>
            <v:oval id="_x0000_s1944" style="position:absolute;left:5305;top:10920;width:852;height:363;v-text-anchor:middle">
              <v:shadow on="t" opacity=".5"/>
              <v:textbox style="mso-next-textbox:#_x0000_s1944" inset="0,,0">
                <w:txbxContent>
                  <w:p w:rsidR="005A1C2B" w:rsidRPr="00BD2D9B" w:rsidRDefault="005A1C2B" w:rsidP="005D6FE9">
                    <w:pPr>
                      <w:spacing w:line="240" w:lineRule="auto"/>
                      <w:jc w:val="center"/>
                      <w:rPr>
                        <w:b/>
                        <w:sz w:val="10"/>
                        <w:szCs w:val="14"/>
                      </w:rPr>
                    </w:pPr>
                    <w:r>
                      <w:rPr>
                        <w:b/>
                        <w:sz w:val="12"/>
                        <w:szCs w:val="14"/>
                      </w:rPr>
                      <w:t>engineer:1</w:t>
                    </w:r>
                  </w:p>
                  <w:p w:rsidR="005A1C2B" w:rsidRPr="00BD2D9B" w:rsidRDefault="005A1C2B" w:rsidP="005D6FE9"/>
                </w:txbxContent>
              </v:textbox>
            </v:oval>
            <v:oval id="_x0000_s1945" style="position:absolute;left:5305;top:11490;width:852;height:363;v-text-anchor:middle">
              <v:shadow on="t" opacity=".5"/>
              <v:textbox style="mso-next-textbox:#_x0000_s1945" inset="0,,0">
                <w:txbxContent>
                  <w:p w:rsidR="005A1C2B" w:rsidRPr="00BD2D9B" w:rsidRDefault="005A1C2B" w:rsidP="005D6FE9">
                    <w:pPr>
                      <w:spacing w:line="240" w:lineRule="auto"/>
                      <w:jc w:val="center"/>
                      <w:rPr>
                        <w:b/>
                        <w:sz w:val="10"/>
                        <w:szCs w:val="14"/>
                      </w:rPr>
                    </w:pPr>
                    <w:r>
                      <w:rPr>
                        <w:b/>
                        <w:sz w:val="12"/>
                        <w:szCs w:val="14"/>
                      </w:rPr>
                      <w:t>analyst:1</w:t>
                    </w:r>
                  </w:p>
                  <w:p w:rsidR="005A1C2B" w:rsidRPr="00BD2D9B" w:rsidRDefault="005A1C2B" w:rsidP="005D6FE9"/>
                </w:txbxContent>
              </v:textbox>
            </v:oval>
            <v:oval id="_x0000_s1946" style="position:absolute;left:6283;top:10742;width:852;height:363;v-text-anchor:middle">
              <v:shadow on="t" opacity=".5"/>
              <v:textbox style="mso-next-textbox:#_x0000_s1946" inset="0,,0">
                <w:txbxContent>
                  <w:p w:rsidR="005A1C2B" w:rsidRPr="00BD2D9B" w:rsidRDefault="005A1C2B" w:rsidP="005D6FE9">
                    <w:pPr>
                      <w:spacing w:line="240" w:lineRule="auto"/>
                      <w:jc w:val="center"/>
                      <w:rPr>
                        <w:b/>
                        <w:sz w:val="10"/>
                        <w:szCs w:val="14"/>
                      </w:rPr>
                    </w:pPr>
                    <w:r>
                      <w:rPr>
                        <w:b/>
                        <w:sz w:val="12"/>
                        <w:szCs w:val="14"/>
                      </w:rPr>
                      <w:t>analyst:1</w:t>
                    </w:r>
                  </w:p>
                  <w:p w:rsidR="005A1C2B" w:rsidRPr="00BD2D9B" w:rsidRDefault="005A1C2B" w:rsidP="005D6FE9"/>
                </w:txbxContent>
              </v:textbox>
            </v:oval>
            <v:shape id="_x0000_s1947" type="#_x0000_t32" style="position:absolute;left:6169;top:11077;width:277;height:582;flip:y" o:connectortype="straight" strokeweight=".25pt">
              <v:stroke dashstyle="dash" endarrow="block" endarrowwidth="narrow"/>
            </v:shape>
            <v:oval id="_x0000_s1948" style="position:absolute;left:4003;top:10870;width:852;height:363;v-text-anchor:middle">
              <v:shadow on="t" opacity=".5"/>
              <v:textbox style="mso-next-textbox:#_x0000_s1948" inset="0,,0">
                <w:txbxContent>
                  <w:p w:rsidR="005A1C2B" w:rsidRPr="00BD2D9B" w:rsidRDefault="005A1C2B" w:rsidP="005D6FE9">
                    <w:pPr>
                      <w:spacing w:line="240" w:lineRule="auto"/>
                      <w:jc w:val="center"/>
                      <w:rPr>
                        <w:b/>
                        <w:sz w:val="10"/>
                        <w:szCs w:val="14"/>
                      </w:rPr>
                    </w:pPr>
                    <w:r>
                      <w:rPr>
                        <w:b/>
                        <w:sz w:val="12"/>
                        <w:szCs w:val="14"/>
                      </w:rPr>
                      <w:t>designer:5</w:t>
                    </w:r>
                  </w:p>
                  <w:p w:rsidR="005A1C2B" w:rsidRPr="00BD2D9B" w:rsidRDefault="005A1C2B" w:rsidP="005D6FE9"/>
                </w:txbxContent>
              </v:textbox>
            </v:oval>
            <v:oval id="_x0000_s1949" style="position:absolute;left:4292;top:11440;width:852;height:363;v-text-anchor:middle">
              <v:shadow on="t" opacity=".5"/>
              <v:textbox style="mso-next-textbox:#_x0000_s1949" inset="0,,0">
                <w:txbxContent>
                  <w:p w:rsidR="005A1C2B" w:rsidRPr="00BD2D9B" w:rsidRDefault="005A1C2B" w:rsidP="005D6FE9">
                    <w:pPr>
                      <w:spacing w:line="240" w:lineRule="auto"/>
                      <w:jc w:val="center"/>
                      <w:rPr>
                        <w:b/>
                        <w:sz w:val="10"/>
                        <w:szCs w:val="14"/>
                      </w:rPr>
                    </w:pPr>
                    <w:r>
                      <w:rPr>
                        <w:b/>
                        <w:sz w:val="12"/>
                        <w:szCs w:val="14"/>
                      </w:rPr>
                      <w:t>analyst:1</w:t>
                    </w:r>
                  </w:p>
                  <w:p w:rsidR="005A1C2B" w:rsidRPr="00BD2D9B" w:rsidRDefault="005A1C2B" w:rsidP="005D6FE9"/>
                </w:txbxContent>
              </v:textbox>
            </v:oval>
            <v:oval id="_x0000_s1950" style="position:absolute;left:3384;top:11350;width:852;height:363;v-text-anchor:middle">
              <v:shadow on="t" opacity=".5"/>
              <v:textbox style="mso-next-textbox:#_x0000_s1950" inset="0,,0">
                <w:txbxContent>
                  <w:p w:rsidR="005A1C2B" w:rsidRPr="00BD2D9B" w:rsidRDefault="005A1C2B" w:rsidP="005D6FE9">
                    <w:pPr>
                      <w:spacing w:line="240" w:lineRule="auto"/>
                      <w:jc w:val="center"/>
                      <w:rPr>
                        <w:b/>
                        <w:sz w:val="10"/>
                        <w:szCs w:val="14"/>
                      </w:rPr>
                    </w:pPr>
                    <w:r>
                      <w:rPr>
                        <w:b/>
                        <w:sz w:val="12"/>
                        <w:szCs w:val="14"/>
                      </w:rPr>
                      <w:t>engineer:3</w:t>
                    </w:r>
                  </w:p>
                  <w:p w:rsidR="005A1C2B" w:rsidRPr="00BD2D9B" w:rsidRDefault="005A1C2B" w:rsidP="005D6FE9"/>
                </w:txbxContent>
              </v:textbox>
            </v:oval>
            <v:oval id="_x0000_s1951" style="position:absolute;left:3384;top:11920;width:852;height:363;v-text-anchor:middle">
              <v:shadow on="t" opacity=".5"/>
              <v:textbox style="mso-next-textbox:#_x0000_s1951" inset="0,,0">
                <w:txbxContent>
                  <w:p w:rsidR="005A1C2B" w:rsidRPr="00BD2D9B" w:rsidRDefault="005A1C2B" w:rsidP="005D6FE9">
                    <w:pPr>
                      <w:spacing w:line="240" w:lineRule="auto"/>
                      <w:jc w:val="center"/>
                      <w:rPr>
                        <w:b/>
                        <w:sz w:val="10"/>
                        <w:szCs w:val="14"/>
                      </w:rPr>
                    </w:pPr>
                    <w:r>
                      <w:rPr>
                        <w:b/>
                        <w:sz w:val="12"/>
                        <w:szCs w:val="14"/>
                      </w:rPr>
                      <w:t>analyst:1</w:t>
                    </w:r>
                  </w:p>
                  <w:p w:rsidR="005A1C2B" w:rsidRPr="00BD2D9B" w:rsidRDefault="005A1C2B" w:rsidP="005D6FE9"/>
                </w:txbxContent>
              </v:textbox>
            </v:oval>
            <v:shape id="_x0000_s1952" style="position:absolute;left:6154;top:11041;width:1149;height:266" coordsize="1149,266" path="m,64c193,165,386,266,578,255,770,244,1045,32,1149,e" filled="f" strokeweight=".25pt">
              <v:stroke dashstyle="dash" endarrow="block" endarrowwidth="narrow"/>
              <v:path arrowok="t"/>
            </v:shape>
            <v:shape id="_x0000_s1953" type="#_x0000_t32" style="position:absolute;left:4502;top:10467;width:803;height:403;flip:y" o:connectortype="straight" strokeweight=".25pt">
              <v:stroke endarrow="block" endarrowwidth="narrow"/>
            </v:shape>
            <v:shape id="_x0000_s1954" type="#_x0000_t32" style="position:absolute;left:3842;top:11186;width:335;height:164;flip:y" o:connectortype="straight" strokeweight=".25pt">
              <v:stroke endarrow="block" endarrowwidth="narrow"/>
            </v:shape>
            <v:shape id="_x0000_s1955" type="#_x0000_t32" style="position:absolute;left:3813;top:11713;width:0;height:207;flip:y" o:connectortype="straight" strokeweight=".25pt">
              <v:stroke endarrow="block" endarrowwidth="narrow"/>
            </v:shape>
            <v:shape id="_x0000_s1956" type="#_x0000_t32" style="position:absolute;left:4553;top:11233;width:230;height:207;flip:x y" o:connectortype="straight" strokeweight=".25pt">
              <v:stroke endarrow="block" endarrowwidth="narrow"/>
            </v:shape>
            <v:shape id="_x0000_s1957" type="#_x0000_t32" style="position:absolute;left:5737;top:10630;width:1;height:290;flip:y" o:connectortype="straight" strokeweight=".25pt">
              <v:stroke endarrow="block" endarrowwidth="narrow"/>
            </v:shape>
            <v:shape id="_x0000_s1958" type="#_x0000_t32" style="position:absolute;left:5736;top:11283;width:1;height:207;flip:y" o:connectortype="straight" strokeweight=".25pt">
              <v:stroke endarrow="block" endarrowwidth="narrow"/>
            </v:shape>
            <v:shape id="_x0000_s1959" type="#_x0000_t32" style="position:absolute;left:7298;top:10051;width:347;height:216;flip:x y" o:connectortype="straight" strokeweight=".25pt">
              <v:stroke endarrow="block" endarrowwidth="narrow"/>
            </v:shape>
            <v:shape id="_x0000_s1960" type="#_x0000_t32" style="position:absolute;left:6128;top:10526;width:557;height:216;flip:x y" o:connectortype="straight" strokeweight=".25pt">
              <v:stroke endarrow="block" endarrowwidth="narrow"/>
            </v:shape>
            <v:shape id="_x0000_s1961" type="#_x0000_t32" style="position:absolute;left:7712;top:10630;width:0;height:240;flip:y" o:connectortype="straight" strokeweight=".25pt">
              <v:stroke endarrow="block" endarrowwidth="narrow"/>
            </v:shape>
            <v:shape id="_x0000_s1962" type="#_x0000_t32" style="position:absolute;left:7303;top:11233;width:425;height:207;flip:y" o:connectortype="straight" strokeweight=".25pt">
              <v:stroke endarrow="block" endarrowwidth="narrow"/>
            </v:shape>
            <v:shape id="_x0000_s1963" type="#_x0000_t32" style="position:absolute;left:4259;top:11803;width:294;height:293;flip:y" o:connectortype="straight" strokeweight=".25pt">
              <v:stroke dashstyle="dash" endarrow="block" endarrowwidth="narrow"/>
            </v:shape>
            <v:shape id="_x0000_s1964" type="#_x0000_t32" style="position:absolute;left:4965;top:11766;width:420;height:1" o:connectortype="straight" strokeweight=".25pt">
              <v:stroke dashstyle="dash" endarrow="block" endarrowwidth="narrow"/>
            </v:shape>
            <v:shape id="_x0000_s1965" type="#_x0000_t32" style="position:absolute;left:4850;top:10501;width:2379;height:494;flip:y" o:connectortype="straight" strokeweight=".25pt">
              <v:stroke dashstyle="dash" endarrow="block" endarrowwidth="narrow"/>
            </v:shape>
            <v:shape id="_x0000_s1966" type="#_x0000_t32" style="position:absolute;left:4236;top:11197;width:1149;height:293;flip:y" o:connectortype="straight" strokeweight=".25pt">
              <v:stroke dashstyle="dash" endarrow="block" endarrowwidth="narrow"/>
            </v:shape>
            <v:shape id="_x0000_s1967" type="#_x0000_t202" style="position:absolute;left:6821;top:6877;width:2581;height:360" stroked="f">
              <v:textbox style="mso-next-textbox:#_x0000_s1967" inset="0,,0">
                <w:txbxContent>
                  <w:p w:rsidR="005A1C2B" w:rsidRPr="00E2067B" w:rsidRDefault="005A1C2B" w:rsidP="005D6FE9">
                    <w:pPr>
                      <w:rPr>
                        <w:b/>
                        <w:sz w:val="12"/>
                        <w:szCs w:val="16"/>
                        <w:lang w:val="en-GB"/>
                      </w:rPr>
                    </w:pPr>
                    <w:r w:rsidRPr="00E2067B">
                      <w:rPr>
                        <w:b/>
                        <w:sz w:val="12"/>
                        <w:szCs w:val="16"/>
                        <w:lang w:val="en-GB"/>
                      </w:rPr>
                      <w:t xml:space="preserve">b) Prefix path sub-tree for </w:t>
                    </w:r>
                    <w:r w:rsidRPr="00E2067B">
                      <w:rPr>
                        <w:b/>
                        <w:i/>
                        <w:sz w:val="12"/>
                        <w:szCs w:val="16"/>
                        <w:lang w:val="en-GB"/>
                      </w:rPr>
                      <w:t>designer</w:t>
                    </w:r>
                  </w:p>
                </w:txbxContent>
              </v:textbox>
            </v:shape>
            <v:oval id="_x0000_s1968" style="position:absolute;left:3839;top:7899;width:852;height:363;v-text-anchor:middle">
              <v:shadow on="t" opacity=".5"/>
              <v:textbox style="mso-next-textbox:#_x0000_s1968" inset="0,,0">
                <w:txbxContent>
                  <w:p w:rsidR="005A1C2B" w:rsidRPr="00BD2D9B" w:rsidRDefault="005A1C2B" w:rsidP="005D6FE9">
                    <w:pPr>
                      <w:spacing w:line="240" w:lineRule="auto"/>
                      <w:jc w:val="center"/>
                      <w:rPr>
                        <w:b/>
                        <w:sz w:val="10"/>
                        <w:szCs w:val="14"/>
                      </w:rPr>
                    </w:pPr>
                    <w:r>
                      <w:rPr>
                        <w:b/>
                        <w:sz w:val="12"/>
                        <w:szCs w:val="14"/>
                      </w:rPr>
                      <w:t>architect:8</w:t>
                    </w:r>
                  </w:p>
                  <w:p w:rsidR="005A1C2B" w:rsidRPr="00BD2D9B" w:rsidRDefault="005A1C2B" w:rsidP="005D6FE9"/>
                </w:txbxContent>
              </v:textbox>
            </v:oval>
            <v:oval id="_x0000_s1969" style="position:absolute;left:5048;top:7389;width:850;height:363;v-text-anchor:middle">
              <v:shadow on="t" opacity=".5"/>
              <v:textbox style="mso-next-textbox:#_x0000_s1969" inset="0,,0">
                <w:txbxContent>
                  <w:p w:rsidR="005A1C2B" w:rsidRPr="00BD2D9B" w:rsidRDefault="005A1C2B" w:rsidP="005D6FE9">
                    <w:pPr>
                      <w:spacing w:line="240" w:lineRule="auto"/>
                      <w:jc w:val="center"/>
                      <w:rPr>
                        <w:b/>
                        <w:sz w:val="10"/>
                        <w:szCs w:val="14"/>
                      </w:rPr>
                    </w:pPr>
                    <w:r>
                      <w:rPr>
                        <w:b/>
                        <w:sz w:val="12"/>
                        <w:szCs w:val="14"/>
                      </w:rPr>
                      <w:t>null</w:t>
                    </w:r>
                  </w:p>
                  <w:p w:rsidR="005A1C2B" w:rsidRPr="00BD2D9B" w:rsidRDefault="005A1C2B" w:rsidP="005D6FE9"/>
                </w:txbxContent>
              </v:textbox>
            </v:oval>
            <v:shape id="_x0000_s1970" type="#_x0000_t32" style="position:absolute;left:4341;top:7643;width:735;height:256;flip:y" o:connectortype="straight" strokeweight=".25pt">
              <v:stroke endarrow="block" endarrowwidth="narrow"/>
            </v:shape>
            <v:oval id="_x0000_s1971" style="position:absolute;left:5763;top:7899;width:852;height:363;v-text-anchor:middle">
              <v:shadow on="t" opacity=".5"/>
              <v:textbox style="mso-next-textbox:#_x0000_s1971" inset="0,,0">
                <w:txbxContent>
                  <w:p w:rsidR="005A1C2B" w:rsidRPr="00BD2D9B" w:rsidRDefault="005A1C2B" w:rsidP="005D6FE9">
                    <w:pPr>
                      <w:spacing w:line="240" w:lineRule="auto"/>
                      <w:jc w:val="center"/>
                      <w:rPr>
                        <w:b/>
                        <w:sz w:val="10"/>
                        <w:szCs w:val="14"/>
                      </w:rPr>
                    </w:pPr>
                    <w:r>
                      <w:rPr>
                        <w:b/>
                        <w:sz w:val="12"/>
                        <w:szCs w:val="14"/>
                      </w:rPr>
                      <w:t>designer:2</w:t>
                    </w:r>
                  </w:p>
                  <w:p w:rsidR="005A1C2B" w:rsidRPr="00BD2D9B" w:rsidRDefault="005A1C2B" w:rsidP="005D6FE9"/>
                </w:txbxContent>
              </v:textbox>
            </v:oval>
            <v:oval id="_x0000_s1972" style="position:absolute;left:5840;top:8502;width:852;height:363;v-text-anchor:middle">
              <v:shadow on="t" opacity=".5"/>
              <v:textbox style="mso-next-textbox:#_x0000_s1972" inset="0,,0">
                <w:txbxContent>
                  <w:p w:rsidR="005A1C2B" w:rsidRPr="00BD2D9B" w:rsidRDefault="005A1C2B" w:rsidP="005D6FE9">
                    <w:pPr>
                      <w:spacing w:line="240" w:lineRule="auto"/>
                      <w:jc w:val="center"/>
                      <w:rPr>
                        <w:b/>
                        <w:sz w:val="10"/>
                        <w:szCs w:val="14"/>
                      </w:rPr>
                    </w:pPr>
                    <w:r>
                      <w:rPr>
                        <w:b/>
                        <w:sz w:val="12"/>
                        <w:szCs w:val="14"/>
                      </w:rPr>
                      <w:t>engineer:2</w:t>
                    </w:r>
                  </w:p>
                  <w:p w:rsidR="005A1C2B" w:rsidRPr="00BD2D9B" w:rsidRDefault="005A1C2B" w:rsidP="005D6FE9"/>
                </w:txbxContent>
              </v:textbox>
            </v:oval>
            <v:oval id="_x0000_s1973" style="position:absolute;left:3839;top:8552;width:852;height:363;v-text-anchor:middle">
              <v:shadow on="t" opacity=".5"/>
              <v:textbox style="mso-next-textbox:#_x0000_s1973" inset="0,,0">
                <w:txbxContent>
                  <w:p w:rsidR="005A1C2B" w:rsidRPr="00BD2D9B" w:rsidRDefault="005A1C2B" w:rsidP="005D6FE9">
                    <w:pPr>
                      <w:spacing w:line="240" w:lineRule="auto"/>
                      <w:jc w:val="center"/>
                      <w:rPr>
                        <w:b/>
                        <w:sz w:val="10"/>
                        <w:szCs w:val="14"/>
                      </w:rPr>
                    </w:pPr>
                    <w:r>
                      <w:rPr>
                        <w:b/>
                        <w:sz w:val="12"/>
                        <w:szCs w:val="14"/>
                      </w:rPr>
                      <w:t>engineer:1</w:t>
                    </w:r>
                  </w:p>
                  <w:p w:rsidR="005A1C2B" w:rsidRPr="00BD2D9B" w:rsidRDefault="005A1C2B" w:rsidP="005D6FE9"/>
                </w:txbxContent>
              </v:textbox>
            </v:oval>
            <v:oval id="_x0000_s1974" style="position:absolute;left:2537;top:8502;width:852;height:363;v-text-anchor:middle">
              <v:shadow on="t" opacity=".5"/>
              <v:textbox style="mso-next-textbox:#_x0000_s1974" inset="0,,0">
                <w:txbxContent>
                  <w:p w:rsidR="005A1C2B" w:rsidRPr="00BD2D9B" w:rsidRDefault="005A1C2B" w:rsidP="005D6FE9">
                    <w:pPr>
                      <w:spacing w:line="240" w:lineRule="auto"/>
                      <w:jc w:val="center"/>
                      <w:rPr>
                        <w:b/>
                        <w:sz w:val="10"/>
                        <w:szCs w:val="14"/>
                      </w:rPr>
                    </w:pPr>
                    <w:r>
                      <w:rPr>
                        <w:b/>
                        <w:sz w:val="12"/>
                        <w:szCs w:val="14"/>
                      </w:rPr>
                      <w:t>designer:5</w:t>
                    </w:r>
                  </w:p>
                  <w:p w:rsidR="005A1C2B" w:rsidRPr="00BD2D9B" w:rsidRDefault="005A1C2B" w:rsidP="005D6FE9"/>
                </w:txbxContent>
              </v:textbox>
            </v:oval>
            <v:oval id="_x0000_s1975" style="position:absolute;left:1918;top:8982;width:852;height:363;v-text-anchor:middle">
              <v:shadow on="t" opacity=".5"/>
              <v:textbox style="mso-next-textbox:#_x0000_s1975" inset="0,,0">
                <w:txbxContent>
                  <w:p w:rsidR="005A1C2B" w:rsidRPr="00BD2D9B" w:rsidRDefault="005A1C2B" w:rsidP="005D6FE9">
                    <w:pPr>
                      <w:spacing w:line="240" w:lineRule="auto"/>
                      <w:jc w:val="center"/>
                      <w:rPr>
                        <w:b/>
                        <w:sz w:val="10"/>
                        <w:szCs w:val="14"/>
                      </w:rPr>
                    </w:pPr>
                    <w:r>
                      <w:rPr>
                        <w:b/>
                        <w:sz w:val="12"/>
                        <w:szCs w:val="14"/>
                      </w:rPr>
                      <w:t>engineer:3</w:t>
                    </w:r>
                  </w:p>
                  <w:p w:rsidR="005A1C2B" w:rsidRPr="00BD2D9B" w:rsidRDefault="005A1C2B" w:rsidP="005D6FE9"/>
                </w:txbxContent>
              </v:textbox>
            </v:oval>
            <v:shape id="_x0000_s1976" style="position:absolute;left:4688;top:8673;width:1149;height:266" coordsize="1149,266" path="m,64c193,165,386,266,578,255,770,244,1045,32,1149,e" filled="f" strokeweight=".25pt">
              <v:stroke dashstyle="dash" endarrow="block" endarrowwidth="narrow"/>
              <v:path arrowok="t"/>
            </v:shape>
            <v:shape id="_x0000_s1977" type="#_x0000_t32" style="position:absolute;left:3036;top:8099;width:803;height:403;flip:y" o:connectortype="straight" strokeweight=".25pt">
              <v:stroke endarrow="block" endarrowwidth="narrow"/>
            </v:shape>
            <v:shape id="_x0000_s1978" type="#_x0000_t32" style="position:absolute;left:2376;top:8818;width:335;height:164;flip:y" o:connectortype="straight" strokeweight=".25pt">
              <v:stroke endarrow="block" endarrowwidth="narrow"/>
            </v:shape>
            <v:shape id="_x0000_s1979" type="#_x0000_t32" style="position:absolute;left:4271;top:8262;width:1;height:290;flip:y" o:connectortype="straight" strokeweight=".25pt">
              <v:stroke endarrow="block" endarrowwidth="narrow"/>
            </v:shape>
            <v:shape id="_x0000_s1980" type="#_x0000_t32" style="position:absolute;left:5832;top:7683;width:347;height:216;flip:x y" o:connectortype="straight" strokeweight=".25pt">
              <v:stroke endarrow="block" endarrowwidth="narrow"/>
            </v:shape>
            <v:shape id="_x0000_s1981" type="#_x0000_t32" style="position:absolute;left:6246;top:8262;width:0;height:240;flip:y" o:connectortype="straight" strokeweight=".25pt">
              <v:stroke endarrow="block" endarrowwidth="narrow"/>
            </v:shape>
            <v:shape id="_x0000_s1982" type="#_x0000_t32" style="position:absolute;left:3384;top:8133;width:2379;height:494;flip:y" o:connectortype="straight" strokeweight=".25pt">
              <v:stroke dashstyle="dash" endarrow="block" endarrowwidth="narrow"/>
            </v:shape>
            <v:shape id="_x0000_s1983" type="#_x0000_t32" style="position:absolute;left:2770;top:8829;width:1149;height:293;flip:y" o:connectortype="straight" strokeweight=".25pt">
              <v:stroke dashstyle="dash" endarrow="block" endarrowwidth="narrow"/>
            </v:shape>
            <v:shape id="_x0000_s1984" type="#_x0000_t202" style="position:absolute;left:3302;top:9397;width:2433;height:360" stroked="f">
              <v:textbox style="mso-next-textbox:#_x0000_s1984" inset="0,,0">
                <w:txbxContent>
                  <w:p w:rsidR="005A1C2B" w:rsidRPr="00E2067B" w:rsidRDefault="005A1C2B" w:rsidP="005D6FE9">
                    <w:pPr>
                      <w:rPr>
                        <w:b/>
                        <w:sz w:val="12"/>
                        <w:szCs w:val="16"/>
                        <w:lang w:val="en-GB"/>
                      </w:rPr>
                    </w:pPr>
                    <w:r w:rsidRPr="00E2067B">
                      <w:rPr>
                        <w:b/>
                        <w:sz w:val="12"/>
                        <w:szCs w:val="16"/>
                        <w:lang w:val="en-GB"/>
                      </w:rPr>
                      <w:t xml:space="preserve">c) Prefix path sub-tree for </w:t>
                    </w:r>
                    <w:r w:rsidRPr="00E2067B">
                      <w:rPr>
                        <w:b/>
                        <w:i/>
                        <w:sz w:val="12"/>
                        <w:szCs w:val="16"/>
                        <w:lang w:val="en-GB"/>
                      </w:rPr>
                      <w:t>engineer</w:t>
                    </w:r>
                  </w:p>
                </w:txbxContent>
              </v:textbox>
            </v:shape>
            <v:oval id="_x0000_s1985" style="position:absolute;left:7430;top:4982;width:852;height:363;v-text-anchor:middle">
              <v:shadow on="t" opacity=".5"/>
              <v:textbox style="mso-next-textbox:#_x0000_s1985" inset="0,,0">
                <w:txbxContent>
                  <w:p w:rsidR="005A1C2B" w:rsidRPr="00BD2D9B" w:rsidRDefault="005A1C2B" w:rsidP="005D6FE9">
                    <w:pPr>
                      <w:spacing w:line="240" w:lineRule="auto"/>
                      <w:jc w:val="center"/>
                      <w:rPr>
                        <w:b/>
                        <w:sz w:val="10"/>
                        <w:szCs w:val="14"/>
                      </w:rPr>
                    </w:pPr>
                    <w:r>
                      <w:rPr>
                        <w:b/>
                        <w:sz w:val="12"/>
                        <w:szCs w:val="14"/>
                      </w:rPr>
                      <w:t>architect:8</w:t>
                    </w:r>
                  </w:p>
                  <w:p w:rsidR="005A1C2B" w:rsidRPr="00BD2D9B" w:rsidRDefault="005A1C2B" w:rsidP="005D6FE9"/>
                </w:txbxContent>
              </v:textbox>
            </v:oval>
            <v:oval id="_x0000_s1986" style="position:absolute;left:8639;top:4472;width:850;height:363;v-text-anchor:middle">
              <v:shadow on="t" opacity=".5"/>
              <v:textbox style="mso-next-textbox:#_x0000_s1986" inset="0,,0">
                <w:txbxContent>
                  <w:p w:rsidR="005A1C2B" w:rsidRPr="00BD2D9B" w:rsidRDefault="005A1C2B" w:rsidP="005D6FE9">
                    <w:pPr>
                      <w:spacing w:line="240" w:lineRule="auto"/>
                      <w:jc w:val="center"/>
                      <w:rPr>
                        <w:b/>
                        <w:sz w:val="10"/>
                        <w:szCs w:val="14"/>
                      </w:rPr>
                    </w:pPr>
                    <w:r>
                      <w:rPr>
                        <w:b/>
                        <w:sz w:val="12"/>
                        <w:szCs w:val="14"/>
                      </w:rPr>
                      <w:t>null</w:t>
                    </w:r>
                  </w:p>
                  <w:p w:rsidR="005A1C2B" w:rsidRPr="00BD2D9B" w:rsidRDefault="005A1C2B" w:rsidP="005D6FE9"/>
                </w:txbxContent>
              </v:textbox>
            </v:oval>
            <v:shape id="_x0000_s1987" type="#_x0000_t32" style="position:absolute;left:7932;top:4726;width:735;height:256;flip:y" o:connectortype="straight" strokeweight=".25pt">
              <v:stroke endarrow="block" endarrowwidth="narrow"/>
            </v:shape>
            <v:oval id="_x0000_s1988" style="position:absolute;left:9354;top:4982;width:852;height:363;v-text-anchor:middle">
              <v:shadow on="t" opacity=".5"/>
              <v:textbox style="mso-next-textbox:#_x0000_s1988" inset="0,,0">
                <w:txbxContent>
                  <w:p w:rsidR="005A1C2B" w:rsidRPr="00BD2D9B" w:rsidRDefault="005A1C2B" w:rsidP="005D6FE9">
                    <w:pPr>
                      <w:spacing w:line="240" w:lineRule="auto"/>
                      <w:jc w:val="center"/>
                      <w:rPr>
                        <w:b/>
                        <w:sz w:val="10"/>
                        <w:szCs w:val="14"/>
                      </w:rPr>
                    </w:pPr>
                    <w:r>
                      <w:rPr>
                        <w:b/>
                        <w:sz w:val="12"/>
                        <w:szCs w:val="14"/>
                      </w:rPr>
                      <w:t>designer:2</w:t>
                    </w:r>
                  </w:p>
                  <w:p w:rsidR="005A1C2B" w:rsidRPr="00BD2D9B" w:rsidRDefault="005A1C2B" w:rsidP="005D6FE9"/>
                </w:txbxContent>
              </v:textbox>
            </v:oval>
            <v:oval id="_x0000_s1989" style="position:absolute;left:6128;top:5585;width:852;height:363;v-text-anchor:middle">
              <v:shadow on="t" opacity=".5"/>
              <v:textbox style="mso-next-textbox:#_x0000_s1989" inset="0,,0">
                <w:txbxContent>
                  <w:p w:rsidR="005A1C2B" w:rsidRPr="00BD2D9B" w:rsidRDefault="005A1C2B" w:rsidP="005D6FE9">
                    <w:pPr>
                      <w:spacing w:line="240" w:lineRule="auto"/>
                      <w:jc w:val="center"/>
                      <w:rPr>
                        <w:b/>
                        <w:sz w:val="10"/>
                        <w:szCs w:val="14"/>
                      </w:rPr>
                    </w:pPr>
                    <w:r>
                      <w:rPr>
                        <w:b/>
                        <w:sz w:val="12"/>
                        <w:szCs w:val="14"/>
                      </w:rPr>
                      <w:t>designer:5</w:t>
                    </w:r>
                  </w:p>
                  <w:p w:rsidR="005A1C2B" w:rsidRPr="00BD2D9B" w:rsidRDefault="005A1C2B" w:rsidP="005D6FE9"/>
                </w:txbxContent>
              </v:textbox>
            </v:oval>
            <v:shape id="_x0000_s1990" type="#_x0000_t32" style="position:absolute;left:6627;top:5182;width:803;height:403;flip:y" o:connectortype="straight" strokeweight=".25pt">
              <v:stroke endarrow="block" endarrowwidth="narrow"/>
            </v:shape>
            <v:shape id="_x0000_s1991" type="#_x0000_t32" style="position:absolute;left:9423;top:4766;width:347;height:216;flip:x y" o:connectortype="straight" strokeweight=".25pt">
              <v:stroke endarrow="block" endarrowwidth="narrow"/>
            </v:shape>
            <v:shape id="_x0000_s1992" type="#_x0000_t32" style="position:absolute;left:6975;top:5216;width:2379;height:494;flip:y" o:connectortype="straight" strokeweight=".25pt">
              <v:stroke dashstyle="dash" endarrow="block" endarrowwidth="narrow"/>
            </v:shape>
            <v:oval id="_x0000_s1993" style="position:absolute;left:7652;top:8153;width:852;height:363;v-text-anchor:middle">
              <v:shadow on="t" opacity=".5"/>
              <v:textbox style="mso-next-textbox:#_x0000_s1993" inset="0,,0">
                <w:txbxContent>
                  <w:p w:rsidR="005A1C2B" w:rsidRPr="00BD2D9B" w:rsidRDefault="005A1C2B" w:rsidP="005D6FE9">
                    <w:pPr>
                      <w:spacing w:line="240" w:lineRule="auto"/>
                      <w:jc w:val="center"/>
                      <w:rPr>
                        <w:b/>
                        <w:sz w:val="10"/>
                        <w:szCs w:val="14"/>
                      </w:rPr>
                    </w:pPr>
                    <w:r>
                      <w:rPr>
                        <w:b/>
                        <w:sz w:val="12"/>
                        <w:szCs w:val="14"/>
                      </w:rPr>
                      <w:t>architect:8</w:t>
                    </w:r>
                  </w:p>
                  <w:p w:rsidR="005A1C2B" w:rsidRPr="00BD2D9B" w:rsidRDefault="005A1C2B" w:rsidP="005D6FE9"/>
                </w:txbxContent>
              </v:textbox>
            </v:oval>
            <v:oval id="_x0000_s1994" style="position:absolute;left:8861;top:7643;width:850;height:363;v-text-anchor:middle">
              <v:shadow on="t" opacity=".5"/>
              <v:textbox style="mso-next-textbox:#_x0000_s1994" inset="0,,0">
                <w:txbxContent>
                  <w:p w:rsidR="005A1C2B" w:rsidRPr="00BD2D9B" w:rsidRDefault="005A1C2B" w:rsidP="005D6FE9">
                    <w:pPr>
                      <w:spacing w:line="240" w:lineRule="auto"/>
                      <w:jc w:val="center"/>
                      <w:rPr>
                        <w:b/>
                        <w:sz w:val="10"/>
                        <w:szCs w:val="14"/>
                      </w:rPr>
                    </w:pPr>
                    <w:r>
                      <w:rPr>
                        <w:b/>
                        <w:sz w:val="12"/>
                        <w:szCs w:val="14"/>
                      </w:rPr>
                      <w:t>null</w:t>
                    </w:r>
                  </w:p>
                  <w:p w:rsidR="005A1C2B" w:rsidRPr="00BD2D9B" w:rsidRDefault="005A1C2B" w:rsidP="005D6FE9"/>
                </w:txbxContent>
              </v:textbox>
            </v:oval>
            <v:shape id="_x0000_s1995" type="#_x0000_t32" style="position:absolute;left:8154;top:7897;width:735;height:256;flip:y" o:connectortype="straight" strokeweight=".25pt">
              <v:stroke endarrow="block" endarrowwidth="narrow"/>
            </v:shape>
            <v:shape id="_x0000_s1996" type="#_x0000_t202" style="position:absolute;left:7546;top:9397;width:2433;height:360" stroked="f">
              <v:textbox style="mso-next-textbox:#_x0000_s1996" inset="0,,0">
                <w:txbxContent>
                  <w:p w:rsidR="005A1C2B" w:rsidRPr="00E2067B" w:rsidRDefault="005A1C2B" w:rsidP="005D6FE9">
                    <w:pPr>
                      <w:rPr>
                        <w:b/>
                        <w:sz w:val="12"/>
                        <w:szCs w:val="16"/>
                        <w:lang w:val="en-GB"/>
                      </w:rPr>
                    </w:pPr>
                    <w:r w:rsidRPr="00E2067B">
                      <w:rPr>
                        <w:b/>
                        <w:sz w:val="12"/>
                        <w:szCs w:val="16"/>
                        <w:lang w:val="en-GB"/>
                      </w:rPr>
                      <w:t xml:space="preserve">d) Prefix path sub-tree for </w:t>
                    </w:r>
                    <w:r w:rsidRPr="00E2067B">
                      <w:rPr>
                        <w:b/>
                        <w:i/>
                        <w:sz w:val="12"/>
                        <w:szCs w:val="16"/>
                        <w:lang w:val="en-GB"/>
                      </w:rPr>
                      <w:t>architect</w:t>
                    </w:r>
                  </w:p>
                </w:txbxContent>
              </v:textbox>
            </v:shape>
            <v:shape id="_x0000_s1997" type="#_x0000_t202" style="position:absolute;left:5113;top:12283;width:2433;height:360" stroked="f">
              <v:textbox style="mso-next-textbox:#_x0000_s1997" inset="0,,0">
                <w:txbxContent>
                  <w:p w:rsidR="005A1C2B" w:rsidRPr="00E2067B" w:rsidRDefault="005A1C2B" w:rsidP="005D6FE9">
                    <w:pPr>
                      <w:rPr>
                        <w:b/>
                        <w:sz w:val="12"/>
                        <w:szCs w:val="16"/>
                        <w:lang w:val="en-GB"/>
                      </w:rPr>
                    </w:pPr>
                    <w:r w:rsidRPr="00E2067B">
                      <w:rPr>
                        <w:b/>
                        <w:sz w:val="12"/>
                        <w:szCs w:val="16"/>
                        <w:lang w:val="en-GB"/>
                      </w:rPr>
                      <w:t xml:space="preserve">e) Prefix path sub-tree for </w:t>
                    </w:r>
                    <w:r w:rsidRPr="00E2067B">
                      <w:rPr>
                        <w:b/>
                        <w:i/>
                        <w:sz w:val="12"/>
                        <w:szCs w:val="16"/>
                        <w:lang w:val="en-GB"/>
                      </w:rPr>
                      <w:t>analyst</w:t>
                    </w:r>
                  </w:p>
                </w:txbxContent>
              </v:textbox>
            </v:shape>
            <w10:wrap type="none"/>
            <w10:anchorlock/>
          </v:group>
        </w:pict>
      </w:r>
    </w:p>
    <w:p w:rsidR="00EA2047" w:rsidRDefault="00EA2047" w:rsidP="00CD1E2D">
      <w:pPr>
        <w:rPr>
          <w:lang w:val="en-GB"/>
        </w:rPr>
      </w:pPr>
    </w:p>
    <w:p w:rsidR="00CD1E2D" w:rsidRDefault="002B2796" w:rsidP="009C446F">
      <w:pPr>
        <w:spacing w:before="240"/>
        <w:rPr>
          <w:lang w:val="en-GB"/>
        </w:rPr>
      </w:pPr>
      <w:r>
        <w:rPr>
          <w:lang w:val="en-GB"/>
        </w:rPr>
        <w:tab/>
      </w:r>
      <w:r w:rsidR="00CD1E2D">
        <w:rPr>
          <w:lang w:val="en-GB"/>
        </w:rPr>
        <w:t xml:space="preserve">Find an example of </w:t>
      </w:r>
      <w:r w:rsidR="00CD1E2D" w:rsidRPr="00EA2047">
        <w:rPr>
          <w:lang w:val="en-GB"/>
        </w:rPr>
        <w:t xml:space="preserve">this </w:t>
      </w:r>
      <w:r w:rsidR="00CD1E2D" w:rsidRPr="00E41571">
        <w:rPr>
          <w:lang w:val="en-GB"/>
        </w:rPr>
        <w:t xml:space="preserve">trees in </w:t>
      </w:r>
      <w:fldSimple w:instr=" REF _Ref395638884 \h  \* MERGEFORMAT ">
        <w:r w:rsidR="007E6B54" w:rsidRPr="007E6B54">
          <w:rPr>
            <w:lang w:val="en-GB"/>
          </w:rPr>
          <w:t xml:space="preserve">Figure </w:t>
        </w:r>
        <w:r w:rsidR="007E6B54" w:rsidRPr="007E6B54">
          <w:rPr>
            <w:noProof/>
            <w:lang w:val="en-GB"/>
          </w:rPr>
          <w:t>3.3</w:t>
        </w:r>
      </w:fldSimple>
      <w:r w:rsidR="00CD1E2D" w:rsidRPr="00E41571">
        <w:rPr>
          <w:lang w:val="en-GB"/>
        </w:rPr>
        <w:t xml:space="preserve"> where </w:t>
      </w:r>
      <w:r w:rsidR="00CD1E2D">
        <w:rPr>
          <w:lang w:val="en-GB"/>
        </w:rPr>
        <w:t xml:space="preserve">each of the items in the database will have an exclusive prefix path sub-tree. It is the </w:t>
      </w:r>
      <w:r w:rsidR="00CD1E2D" w:rsidRPr="006D550F">
        <w:rPr>
          <w:i/>
          <w:lang w:val="en-GB"/>
        </w:rPr>
        <w:t xml:space="preserve">divide and </w:t>
      </w:r>
      <w:proofErr w:type="gramStart"/>
      <w:r w:rsidR="00CD1E2D" w:rsidRPr="006D550F">
        <w:rPr>
          <w:i/>
          <w:lang w:val="en-GB"/>
        </w:rPr>
        <w:t>conquer</w:t>
      </w:r>
      <w:proofErr w:type="gramEnd"/>
      <w:r w:rsidR="00CD1E2D">
        <w:rPr>
          <w:lang w:val="en-GB"/>
        </w:rPr>
        <w:t xml:space="preserve"> method, separating each sub-tree individually for faster performance of the main tree. The paths included in each sub-tree are the ones that have the respective item as a leave node (ending bottom node). Therefore, for a frequent item X and its ancestor Y and Z from an FP-tree, the resulting sub-tree will be used to extract itemsets ending in X, subsequently will extract the ones ending in YX, and after it the ones ZYX, continuing traversing through the path and being processed recursively until it analyses all paths and reaches the most top node, also called null node. </w:t>
      </w:r>
    </w:p>
    <w:p w:rsidR="00CD1E2D" w:rsidRPr="00CC1D30" w:rsidRDefault="00CD1E2D" w:rsidP="00CD1E2D">
      <w:pPr>
        <w:pStyle w:val="Legenda"/>
        <w:keepNext/>
        <w:rPr>
          <w:sz w:val="20"/>
          <w:lang w:val="en-GB"/>
        </w:rPr>
      </w:pPr>
      <w:bookmarkStart w:id="35" w:name="_Ref393032722"/>
      <w:bookmarkStart w:id="36" w:name="_Toc397796199"/>
      <w:r w:rsidRPr="00CC1D30">
        <w:rPr>
          <w:sz w:val="20"/>
          <w:lang w:val="en-GB"/>
        </w:rPr>
        <w:t xml:space="preserve">Table </w:t>
      </w:r>
      <w:r w:rsidR="0096410B">
        <w:rPr>
          <w:sz w:val="20"/>
          <w:lang w:val="en-GB"/>
        </w:rPr>
        <w:fldChar w:fldCharType="begin"/>
      </w:r>
      <w:r w:rsidR="0096410B">
        <w:rPr>
          <w:sz w:val="20"/>
          <w:lang w:val="en-GB"/>
        </w:rPr>
        <w:instrText xml:space="preserve"> STYLEREF 1 \s </w:instrText>
      </w:r>
      <w:r w:rsidR="0096410B">
        <w:rPr>
          <w:sz w:val="20"/>
          <w:lang w:val="en-GB"/>
        </w:rPr>
        <w:fldChar w:fldCharType="separate"/>
      </w:r>
      <w:r w:rsidR="0096410B">
        <w:rPr>
          <w:noProof/>
          <w:sz w:val="20"/>
          <w:lang w:val="en-GB"/>
        </w:rPr>
        <w:t>3</w:t>
      </w:r>
      <w:r w:rsidR="0096410B">
        <w:rPr>
          <w:sz w:val="20"/>
          <w:lang w:val="en-GB"/>
        </w:rPr>
        <w:fldChar w:fldCharType="end"/>
      </w:r>
      <w:r w:rsidR="0096410B">
        <w:rPr>
          <w:sz w:val="20"/>
          <w:lang w:val="en-GB"/>
        </w:rPr>
        <w:noBreakHyphen/>
      </w:r>
      <w:r w:rsidR="0096410B">
        <w:rPr>
          <w:sz w:val="20"/>
          <w:lang w:val="en-GB"/>
        </w:rPr>
        <w:fldChar w:fldCharType="begin"/>
      </w:r>
      <w:r w:rsidR="0096410B">
        <w:rPr>
          <w:sz w:val="20"/>
          <w:lang w:val="en-GB"/>
        </w:rPr>
        <w:instrText xml:space="preserve"> SEQ Table \* ARABIC \s 1 </w:instrText>
      </w:r>
      <w:r w:rsidR="0096410B">
        <w:rPr>
          <w:sz w:val="20"/>
          <w:lang w:val="en-GB"/>
        </w:rPr>
        <w:fldChar w:fldCharType="separate"/>
      </w:r>
      <w:r w:rsidR="0096410B">
        <w:rPr>
          <w:noProof/>
          <w:sz w:val="20"/>
          <w:lang w:val="en-GB"/>
        </w:rPr>
        <w:t>2</w:t>
      </w:r>
      <w:r w:rsidR="0096410B">
        <w:rPr>
          <w:sz w:val="20"/>
          <w:lang w:val="en-GB"/>
        </w:rPr>
        <w:fldChar w:fldCharType="end"/>
      </w:r>
      <w:bookmarkEnd w:id="35"/>
      <w:r w:rsidRPr="00CC1D30">
        <w:rPr>
          <w:sz w:val="20"/>
          <w:lang w:val="en-GB"/>
        </w:rPr>
        <w:t xml:space="preserve"> </w:t>
      </w:r>
      <w:r w:rsidR="00B2109B">
        <w:rPr>
          <w:sz w:val="20"/>
          <w:lang w:val="en-GB"/>
        </w:rPr>
        <w:t>–</w:t>
      </w:r>
      <w:r w:rsidRPr="00CC1D30">
        <w:rPr>
          <w:sz w:val="20"/>
          <w:lang w:val="en-GB"/>
        </w:rPr>
        <w:t xml:space="preserve"> Paths</w:t>
      </w:r>
      <w:r w:rsidR="00B2109B">
        <w:rPr>
          <w:sz w:val="20"/>
          <w:lang w:val="en-GB"/>
        </w:rPr>
        <w:t xml:space="preserve"> </w:t>
      </w:r>
      <w:r w:rsidRPr="00CC1D30">
        <w:rPr>
          <w:sz w:val="20"/>
          <w:lang w:val="en-GB"/>
        </w:rPr>
        <w:t xml:space="preserve">table for </w:t>
      </w:r>
      <w:r>
        <w:rPr>
          <w:sz w:val="20"/>
          <w:lang w:val="en-GB"/>
        </w:rPr>
        <w:t>frequent items</w:t>
      </w:r>
      <w:bookmarkEnd w:id="36"/>
    </w:p>
    <w:tbl>
      <w:tblPr>
        <w:tblStyle w:val="SombreadoMdio11"/>
        <w:tblW w:w="0" w:type="auto"/>
        <w:tblInd w:w="1649" w:type="dxa"/>
        <w:tblLook w:val="04A0"/>
      </w:tblPr>
      <w:tblGrid>
        <w:gridCol w:w="1108"/>
        <w:gridCol w:w="436"/>
        <w:gridCol w:w="3686"/>
      </w:tblGrid>
      <w:tr w:rsidR="00CD1E2D" w:rsidTr="008B4E68">
        <w:trPr>
          <w:cnfStyle w:val="100000000000"/>
        </w:trPr>
        <w:tc>
          <w:tcPr>
            <w:cnfStyle w:val="001000000000"/>
            <w:tcW w:w="1108" w:type="dxa"/>
          </w:tcPr>
          <w:p w:rsidR="00CD1E2D" w:rsidRDefault="00CD1E2D" w:rsidP="008B4E68">
            <w:pPr>
              <w:jc w:val="left"/>
              <w:rPr>
                <w:lang w:val="en-GB"/>
              </w:rPr>
            </w:pPr>
            <w:r>
              <w:rPr>
                <w:lang w:val="en-GB"/>
              </w:rPr>
              <w:t>Item</w:t>
            </w:r>
          </w:p>
        </w:tc>
        <w:tc>
          <w:tcPr>
            <w:tcW w:w="436" w:type="dxa"/>
            <w:vAlign w:val="center"/>
          </w:tcPr>
          <w:p w:rsidR="00CD1E2D" w:rsidRDefault="00CD1E2D" w:rsidP="008B4E68">
            <w:pPr>
              <w:jc w:val="left"/>
              <w:cnfStyle w:val="100000000000"/>
              <w:rPr>
                <w:lang w:val="en-GB"/>
              </w:rPr>
            </w:pPr>
            <w:r>
              <w:rPr>
                <w:lang w:val="en-GB"/>
              </w:rPr>
              <w:t>#</w:t>
            </w:r>
          </w:p>
        </w:tc>
        <w:tc>
          <w:tcPr>
            <w:tcW w:w="3686" w:type="dxa"/>
            <w:vAlign w:val="center"/>
          </w:tcPr>
          <w:p w:rsidR="00CD1E2D" w:rsidRDefault="00CD1E2D" w:rsidP="008B4E68">
            <w:pPr>
              <w:jc w:val="left"/>
              <w:cnfStyle w:val="100000000000"/>
              <w:rPr>
                <w:lang w:val="en-GB"/>
              </w:rPr>
            </w:pPr>
            <w:r>
              <w:rPr>
                <w:lang w:val="en-GB"/>
              </w:rPr>
              <w:t>Paths</w:t>
            </w:r>
          </w:p>
        </w:tc>
      </w:tr>
      <w:tr w:rsidR="00CD1E2D" w:rsidTr="008B4E68">
        <w:trPr>
          <w:cnfStyle w:val="000000100000"/>
        </w:trPr>
        <w:tc>
          <w:tcPr>
            <w:cnfStyle w:val="001000000000"/>
            <w:tcW w:w="1108" w:type="dxa"/>
            <w:tcBorders>
              <w:right w:val="single" w:sz="4" w:space="0" w:color="000000" w:themeColor="text1"/>
            </w:tcBorders>
            <w:vAlign w:val="center"/>
          </w:tcPr>
          <w:p w:rsidR="00CD1E2D" w:rsidRDefault="00CD1E2D" w:rsidP="008B4E68">
            <w:pPr>
              <w:jc w:val="center"/>
              <w:rPr>
                <w:lang w:val="en-GB"/>
              </w:rPr>
            </w:pPr>
            <w:r>
              <w:rPr>
                <w:lang w:val="en-GB"/>
              </w:rPr>
              <w:t>Architect</w:t>
            </w: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1</w:t>
            </w:r>
          </w:p>
        </w:tc>
        <w:tc>
          <w:tcPr>
            <w:tcW w:w="3686" w:type="dxa"/>
          </w:tcPr>
          <w:p w:rsidR="00CD1E2D" w:rsidRDefault="00CD1E2D" w:rsidP="008B4E68">
            <w:pPr>
              <w:cnfStyle w:val="000000100000"/>
              <w:rPr>
                <w:lang w:val="en-GB"/>
              </w:rPr>
            </w:pPr>
            <w:r>
              <w:rPr>
                <w:lang w:val="en-GB"/>
              </w:rPr>
              <w:t>architect</w:t>
            </w:r>
          </w:p>
        </w:tc>
      </w:tr>
      <w:tr w:rsidR="00CD1E2D" w:rsidTr="008B4E68">
        <w:trPr>
          <w:cnfStyle w:val="000000010000"/>
        </w:trPr>
        <w:tc>
          <w:tcPr>
            <w:cnfStyle w:val="001000000000"/>
            <w:tcW w:w="1108" w:type="dxa"/>
            <w:vMerge w:val="restart"/>
            <w:tcBorders>
              <w:right w:val="single" w:sz="4" w:space="0" w:color="000000" w:themeColor="text1"/>
            </w:tcBorders>
            <w:vAlign w:val="center"/>
          </w:tcPr>
          <w:p w:rsidR="00CD1E2D" w:rsidRDefault="00CD1E2D" w:rsidP="008B4E68">
            <w:pPr>
              <w:jc w:val="center"/>
              <w:rPr>
                <w:lang w:val="en-GB"/>
              </w:rPr>
            </w:pPr>
            <w:r>
              <w:rPr>
                <w:lang w:val="en-GB"/>
              </w:rPr>
              <w:t>Professor</w:t>
            </w: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1</w:t>
            </w:r>
          </w:p>
        </w:tc>
        <w:tc>
          <w:tcPr>
            <w:tcW w:w="3686" w:type="dxa"/>
          </w:tcPr>
          <w:p w:rsidR="00CD1E2D" w:rsidRPr="0024194D" w:rsidRDefault="00CD1E2D" w:rsidP="008B4E68">
            <w:pPr>
              <w:cnfStyle w:val="000000010000"/>
              <w:rPr>
                <w:lang w:val="en-GB"/>
              </w:rPr>
            </w:pPr>
            <w:r>
              <w:rPr>
                <w:lang w:val="en-GB"/>
              </w:rPr>
              <w:t>a</w:t>
            </w:r>
            <w:r w:rsidRPr="0024194D">
              <w:rPr>
                <w:lang w:val="en-GB"/>
              </w:rPr>
              <w:t xml:space="preserve">rchitect, </w:t>
            </w:r>
            <w:r>
              <w:rPr>
                <w:lang w:val="en-GB"/>
              </w:rPr>
              <w:t>engineer, analyst, professor</w:t>
            </w:r>
          </w:p>
        </w:tc>
      </w:tr>
      <w:tr w:rsidR="00CD1E2D" w:rsidTr="008B4E68">
        <w:trPr>
          <w:cnfStyle w:val="000000100000"/>
        </w:trPr>
        <w:tc>
          <w:tcPr>
            <w:cnfStyle w:val="001000000000"/>
            <w:tcW w:w="1108" w:type="dxa"/>
            <w:vMerge/>
            <w:tcBorders>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2</w:t>
            </w:r>
          </w:p>
        </w:tc>
        <w:tc>
          <w:tcPr>
            <w:tcW w:w="3686" w:type="dxa"/>
            <w:vAlign w:val="center"/>
          </w:tcPr>
          <w:p w:rsidR="00CD1E2D" w:rsidRPr="0024194D" w:rsidRDefault="00CD1E2D" w:rsidP="008B4E68">
            <w:pPr>
              <w:jc w:val="left"/>
              <w:cnfStyle w:val="000000100000"/>
              <w:rPr>
                <w:lang w:val="en-GB"/>
              </w:rPr>
            </w:pPr>
            <w:r>
              <w:rPr>
                <w:lang w:val="en-GB"/>
              </w:rPr>
              <w:t>a</w:t>
            </w:r>
            <w:r w:rsidRPr="0024194D">
              <w:rPr>
                <w:lang w:val="en-GB"/>
              </w:rPr>
              <w:t>rchitect, analyst, professor</w:t>
            </w:r>
          </w:p>
        </w:tc>
      </w:tr>
      <w:tr w:rsidR="00CD1E2D" w:rsidTr="008B4E68">
        <w:trPr>
          <w:cnfStyle w:val="000000010000"/>
        </w:trPr>
        <w:tc>
          <w:tcPr>
            <w:cnfStyle w:val="001000000000"/>
            <w:tcW w:w="1108" w:type="dxa"/>
            <w:vMerge/>
            <w:tcBorders>
              <w:bottom w:val="single" w:sz="8" w:space="0" w:color="404040" w:themeColor="text1" w:themeTint="BF"/>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3</w:t>
            </w:r>
          </w:p>
        </w:tc>
        <w:tc>
          <w:tcPr>
            <w:tcW w:w="3686" w:type="dxa"/>
            <w:vAlign w:val="center"/>
          </w:tcPr>
          <w:p w:rsidR="00CD1E2D" w:rsidRDefault="00CD1E2D" w:rsidP="008B4E68">
            <w:pPr>
              <w:jc w:val="left"/>
              <w:cnfStyle w:val="000000010000"/>
              <w:rPr>
                <w:lang w:val="en-GB"/>
              </w:rPr>
            </w:pPr>
            <w:r>
              <w:rPr>
                <w:lang w:val="en-GB"/>
              </w:rPr>
              <w:t>d</w:t>
            </w:r>
            <w:r w:rsidRPr="0024194D">
              <w:rPr>
                <w:lang w:val="en-GB"/>
              </w:rPr>
              <w:t>esigner, engineer, professor</w:t>
            </w:r>
          </w:p>
        </w:tc>
      </w:tr>
      <w:tr w:rsidR="00CD1E2D" w:rsidTr="008B4E68">
        <w:trPr>
          <w:cnfStyle w:val="000000100000"/>
        </w:trPr>
        <w:tc>
          <w:tcPr>
            <w:cnfStyle w:val="001000000000"/>
            <w:tcW w:w="1108" w:type="dxa"/>
            <w:vMerge w:val="restart"/>
            <w:tcBorders>
              <w:right w:val="single" w:sz="4" w:space="0" w:color="000000" w:themeColor="text1"/>
            </w:tcBorders>
            <w:vAlign w:val="center"/>
          </w:tcPr>
          <w:p w:rsidR="00CD1E2D" w:rsidRDefault="00CD1E2D" w:rsidP="008B4E68">
            <w:pPr>
              <w:jc w:val="center"/>
              <w:rPr>
                <w:lang w:val="en-GB"/>
              </w:rPr>
            </w:pPr>
            <w:r>
              <w:rPr>
                <w:lang w:val="en-GB"/>
              </w:rPr>
              <w:t>Designer</w:t>
            </w: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1</w:t>
            </w:r>
          </w:p>
        </w:tc>
        <w:tc>
          <w:tcPr>
            <w:tcW w:w="3686" w:type="dxa"/>
            <w:vAlign w:val="center"/>
          </w:tcPr>
          <w:p w:rsidR="00CD1E2D" w:rsidRDefault="00CD1E2D" w:rsidP="008B4E68">
            <w:pPr>
              <w:jc w:val="left"/>
              <w:cnfStyle w:val="000000100000"/>
              <w:rPr>
                <w:lang w:val="en-GB"/>
              </w:rPr>
            </w:pPr>
            <w:r>
              <w:rPr>
                <w:lang w:val="en-GB"/>
              </w:rPr>
              <w:t>a</w:t>
            </w:r>
            <w:r w:rsidRPr="0024194D">
              <w:rPr>
                <w:lang w:val="en-GB"/>
              </w:rPr>
              <w:t xml:space="preserve">rchitect, </w:t>
            </w:r>
            <w:r>
              <w:rPr>
                <w:lang w:val="en-GB"/>
              </w:rPr>
              <w:t>d</w:t>
            </w:r>
            <w:r w:rsidRPr="0024194D">
              <w:rPr>
                <w:lang w:val="en-GB"/>
              </w:rPr>
              <w:t>esigner</w:t>
            </w:r>
          </w:p>
        </w:tc>
      </w:tr>
      <w:tr w:rsidR="00CD1E2D" w:rsidTr="008B4E68">
        <w:trPr>
          <w:cnfStyle w:val="000000010000"/>
        </w:trPr>
        <w:tc>
          <w:tcPr>
            <w:cnfStyle w:val="001000000000"/>
            <w:tcW w:w="1108" w:type="dxa"/>
            <w:vMerge/>
            <w:tcBorders>
              <w:bottom w:val="single" w:sz="8" w:space="0" w:color="404040" w:themeColor="text1" w:themeTint="BF"/>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2</w:t>
            </w:r>
          </w:p>
        </w:tc>
        <w:tc>
          <w:tcPr>
            <w:tcW w:w="3686" w:type="dxa"/>
            <w:vAlign w:val="center"/>
          </w:tcPr>
          <w:p w:rsidR="00CD1E2D" w:rsidRDefault="00CD1E2D" w:rsidP="008B4E68">
            <w:pPr>
              <w:jc w:val="left"/>
              <w:cnfStyle w:val="000000010000"/>
              <w:rPr>
                <w:lang w:val="en-GB"/>
              </w:rPr>
            </w:pPr>
            <w:r>
              <w:rPr>
                <w:lang w:val="en-GB"/>
              </w:rPr>
              <w:t>d</w:t>
            </w:r>
            <w:r w:rsidRPr="0024194D">
              <w:rPr>
                <w:lang w:val="en-GB"/>
              </w:rPr>
              <w:t>esigner</w:t>
            </w:r>
          </w:p>
        </w:tc>
      </w:tr>
      <w:tr w:rsidR="00CD1E2D" w:rsidTr="008B4E68">
        <w:trPr>
          <w:cnfStyle w:val="000000100000"/>
        </w:trPr>
        <w:tc>
          <w:tcPr>
            <w:cnfStyle w:val="001000000000"/>
            <w:tcW w:w="1108" w:type="dxa"/>
            <w:vMerge w:val="restart"/>
            <w:tcBorders>
              <w:right w:val="single" w:sz="4" w:space="0" w:color="000000" w:themeColor="text1"/>
            </w:tcBorders>
            <w:shd w:val="clear" w:color="auto" w:fill="auto"/>
            <w:vAlign w:val="center"/>
          </w:tcPr>
          <w:p w:rsidR="00CD1E2D" w:rsidRDefault="00CD1E2D" w:rsidP="008B4E68">
            <w:pPr>
              <w:jc w:val="center"/>
              <w:rPr>
                <w:lang w:val="en-GB"/>
              </w:rPr>
            </w:pPr>
            <w:r>
              <w:rPr>
                <w:lang w:val="en-GB"/>
              </w:rPr>
              <w:t>Engineer</w:t>
            </w: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1</w:t>
            </w:r>
          </w:p>
        </w:tc>
        <w:tc>
          <w:tcPr>
            <w:tcW w:w="3686" w:type="dxa"/>
            <w:vAlign w:val="center"/>
          </w:tcPr>
          <w:p w:rsidR="00CD1E2D" w:rsidRDefault="00CD1E2D" w:rsidP="008B4E68">
            <w:pPr>
              <w:jc w:val="left"/>
              <w:cnfStyle w:val="000000100000"/>
              <w:rPr>
                <w:lang w:val="en-GB"/>
              </w:rPr>
            </w:pPr>
            <w:r>
              <w:rPr>
                <w:lang w:val="en-GB"/>
              </w:rPr>
              <w:t>a</w:t>
            </w:r>
            <w:r w:rsidRPr="0024194D">
              <w:rPr>
                <w:lang w:val="en-GB"/>
              </w:rPr>
              <w:t>rchitect</w:t>
            </w:r>
            <w:r>
              <w:rPr>
                <w:lang w:val="en-GB"/>
              </w:rPr>
              <w:t>, d</w:t>
            </w:r>
            <w:r w:rsidRPr="0024194D">
              <w:rPr>
                <w:lang w:val="en-GB"/>
              </w:rPr>
              <w:t>esigner</w:t>
            </w:r>
            <w:r>
              <w:rPr>
                <w:lang w:val="en-GB"/>
              </w:rPr>
              <w:t xml:space="preserve">, </w:t>
            </w:r>
            <w:r w:rsidRPr="0024194D">
              <w:rPr>
                <w:lang w:val="en-GB"/>
              </w:rPr>
              <w:t>engineer</w:t>
            </w:r>
          </w:p>
        </w:tc>
      </w:tr>
      <w:tr w:rsidR="00CD1E2D" w:rsidTr="008B4E68">
        <w:trPr>
          <w:cnfStyle w:val="000000010000"/>
        </w:trPr>
        <w:tc>
          <w:tcPr>
            <w:cnfStyle w:val="001000000000"/>
            <w:tcW w:w="1108" w:type="dxa"/>
            <w:vMerge/>
            <w:tcBorders>
              <w:right w:val="single" w:sz="4" w:space="0" w:color="000000" w:themeColor="text1"/>
            </w:tcBorders>
            <w:shd w:val="clear" w:color="auto" w:fill="auto"/>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2</w:t>
            </w:r>
          </w:p>
        </w:tc>
        <w:tc>
          <w:tcPr>
            <w:tcW w:w="3686" w:type="dxa"/>
            <w:vAlign w:val="center"/>
          </w:tcPr>
          <w:p w:rsidR="00CD1E2D" w:rsidRDefault="00CD1E2D" w:rsidP="008B4E68">
            <w:pPr>
              <w:jc w:val="left"/>
              <w:cnfStyle w:val="000000010000"/>
              <w:rPr>
                <w:lang w:val="en-GB"/>
              </w:rPr>
            </w:pPr>
            <w:r>
              <w:rPr>
                <w:lang w:val="en-GB"/>
              </w:rPr>
              <w:t>a</w:t>
            </w:r>
            <w:r w:rsidRPr="0024194D">
              <w:rPr>
                <w:lang w:val="en-GB"/>
              </w:rPr>
              <w:t>rchitect</w:t>
            </w:r>
            <w:r>
              <w:rPr>
                <w:lang w:val="en-GB"/>
              </w:rPr>
              <w:t xml:space="preserve">, </w:t>
            </w:r>
            <w:r w:rsidRPr="0024194D">
              <w:rPr>
                <w:lang w:val="en-GB"/>
              </w:rPr>
              <w:t>engineer</w:t>
            </w:r>
          </w:p>
        </w:tc>
      </w:tr>
      <w:tr w:rsidR="00CD1E2D" w:rsidTr="008B4E68">
        <w:trPr>
          <w:cnfStyle w:val="000000100000"/>
        </w:trPr>
        <w:tc>
          <w:tcPr>
            <w:cnfStyle w:val="001000000000"/>
            <w:tcW w:w="1108" w:type="dxa"/>
            <w:vMerge/>
            <w:tcBorders>
              <w:bottom w:val="single" w:sz="8" w:space="0" w:color="404040" w:themeColor="text1" w:themeTint="BF"/>
              <w:right w:val="single" w:sz="4" w:space="0" w:color="000000" w:themeColor="text1"/>
            </w:tcBorders>
            <w:shd w:val="clear" w:color="auto" w:fill="auto"/>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3</w:t>
            </w:r>
          </w:p>
        </w:tc>
        <w:tc>
          <w:tcPr>
            <w:tcW w:w="3686" w:type="dxa"/>
            <w:vAlign w:val="center"/>
          </w:tcPr>
          <w:p w:rsidR="00CD1E2D" w:rsidRDefault="00CD1E2D" w:rsidP="008B4E68">
            <w:pPr>
              <w:jc w:val="left"/>
              <w:cnfStyle w:val="000000100000"/>
              <w:rPr>
                <w:lang w:val="en-GB"/>
              </w:rPr>
            </w:pPr>
            <w:r>
              <w:rPr>
                <w:lang w:val="en-GB"/>
              </w:rPr>
              <w:t>d</w:t>
            </w:r>
            <w:r w:rsidRPr="0024194D">
              <w:rPr>
                <w:lang w:val="en-GB"/>
              </w:rPr>
              <w:t>esigner</w:t>
            </w:r>
            <w:r>
              <w:rPr>
                <w:lang w:val="en-GB"/>
              </w:rPr>
              <w:t xml:space="preserve">, </w:t>
            </w:r>
            <w:r w:rsidRPr="0024194D">
              <w:rPr>
                <w:lang w:val="en-GB"/>
              </w:rPr>
              <w:t>engineer</w:t>
            </w:r>
          </w:p>
        </w:tc>
      </w:tr>
      <w:tr w:rsidR="00CD1E2D" w:rsidTr="008B4E68">
        <w:trPr>
          <w:cnfStyle w:val="000000010000"/>
        </w:trPr>
        <w:tc>
          <w:tcPr>
            <w:cnfStyle w:val="001000000000"/>
            <w:tcW w:w="1108" w:type="dxa"/>
            <w:vMerge w:val="restart"/>
            <w:tcBorders>
              <w:right w:val="single" w:sz="4" w:space="0" w:color="000000" w:themeColor="text1"/>
            </w:tcBorders>
            <w:shd w:val="clear" w:color="auto" w:fill="BFBFBF" w:themeFill="background1" w:themeFillShade="BF"/>
            <w:vAlign w:val="center"/>
          </w:tcPr>
          <w:p w:rsidR="00CD1E2D" w:rsidRDefault="00CD1E2D" w:rsidP="008B4E68">
            <w:pPr>
              <w:jc w:val="center"/>
              <w:rPr>
                <w:lang w:val="en-GB"/>
              </w:rPr>
            </w:pPr>
            <w:r>
              <w:rPr>
                <w:lang w:val="en-GB"/>
              </w:rPr>
              <w:t>Analyst</w:t>
            </w: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1</w:t>
            </w:r>
          </w:p>
        </w:tc>
        <w:tc>
          <w:tcPr>
            <w:tcW w:w="3686" w:type="dxa"/>
          </w:tcPr>
          <w:p w:rsidR="00CD1E2D" w:rsidRPr="0024194D" w:rsidRDefault="00CD1E2D" w:rsidP="008B4E68">
            <w:pPr>
              <w:cnfStyle w:val="000000010000"/>
              <w:rPr>
                <w:lang w:val="en-GB"/>
              </w:rPr>
            </w:pPr>
            <w:r>
              <w:rPr>
                <w:lang w:val="en-GB"/>
              </w:rPr>
              <w:t>d</w:t>
            </w:r>
            <w:r w:rsidRPr="0024194D">
              <w:rPr>
                <w:lang w:val="en-GB"/>
              </w:rPr>
              <w:t>esigner, engineer, analyst</w:t>
            </w:r>
          </w:p>
        </w:tc>
      </w:tr>
      <w:tr w:rsidR="00CD1E2D" w:rsidTr="008B4E68">
        <w:trPr>
          <w:cnfStyle w:val="00000010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2</w:t>
            </w:r>
          </w:p>
        </w:tc>
        <w:tc>
          <w:tcPr>
            <w:tcW w:w="3686" w:type="dxa"/>
          </w:tcPr>
          <w:p w:rsidR="00CD1E2D" w:rsidRPr="0024194D" w:rsidRDefault="00CD1E2D" w:rsidP="008B4E68">
            <w:pPr>
              <w:cnfStyle w:val="000000100000"/>
              <w:rPr>
                <w:lang w:val="en-GB"/>
              </w:rPr>
            </w:pPr>
            <w:r>
              <w:rPr>
                <w:lang w:val="en-GB"/>
              </w:rPr>
              <w:t>a</w:t>
            </w:r>
            <w:r w:rsidRPr="0024194D">
              <w:rPr>
                <w:lang w:val="en-GB"/>
              </w:rPr>
              <w:t>rchitect, engineer, analyst</w:t>
            </w:r>
          </w:p>
        </w:tc>
      </w:tr>
      <w:tr w:rsidR="00CD1E2D" w:rsidTr="008B4E68">
        <w:trPr>
          <w:cnfStyle w:val="00000001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3</w:t>
            </w:r>
          </w:p>
        </w:tc>
        <w:tc>
          <w:tcPr>
            <w:tcW w:w="3686" w:type="dxa"/>
          </w:tcPr>
          <w:p w:rsidR="00CD1E2D" w:rsidRPr="0024194D" w:rsidRDefault="00CD1E2D" w:rsidP="008B4E68">
            <w:pPr>
              <w:cnfStyle w:val="000000010000"/>
              <w:rPr>
                <w:lang w:val="en-GB"/>
              </w:rPr>
            </w:pPr>
            <w:r>
              <w:rPr>
                <w:lang w:val="en-GB"/>
              </w:rPr>
              <w:t>a</w:t>
            </w:r>
            <w:r w:rsidRPr="0024194D">
              <w:rPr>
                <w:lang w:val="en-GB"/>
              </w:rPr>
              <w:t>rchitect, analyst</w:t>
            </w:r>
          </w:p>
        </w:tc>
      </w:tr>
      <w:tr w:rsidR="00CD1E2D" w:rsidTr="008B4E68">
        <w:trPr>
          <w:cnfStyle w:val="00000010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rPr>
                <w:lang w:val="en-GB"/>
              </w:rPr>
            </w:pPr>
            <w:r>
              <w:rPr>
                <w:lang w:val="en-GB"/>
              </w:rPr>
              <w:t>4</w:t>
            </w:r>
          </w:p>
        </w:tc>
        <w:tc>
          <w:tcPr>
            <w:tcW w:w="3686" w:type="dxa"/>
            <w:vAlign w:val="center"/>
          </w:tcPr>
          <w:p w:rsidR="00CD1E2D" w:rsidRDefault="00CD1E2D" w:rsidP="008B4E68">
            <w:pPr>
              <w:jc w:val="left"/>
              <w:cnfStyle w:val="000000100000"/>
              <w:rPr>
                <w:lang w:val="en-GB"/>
              </w:rPr>
            </w:pPr>
            <w:r>
              <w:rPr>
                <w:lang w:val="en-GB"/>
              </w:rPr>
              <w:t>a</w:t>
            </w:r>
            <w:r w:rsidRPr="0024194D">
              <w:rPr>
                <w:lang w:val="en-GB"/>
              </w:rPr>
              <w:t>rchitect, designer, engineer, analyst</w:t>
            </w:r>
          </w:p>
        </w:tc>
      </w:tr>
      <w:tr w:rsidR="00CD1E2D" w:rsidTr="008B4E68">
        <w:trPr>
          <w:cnfStyle w:val="000000010000"/>
        </w:trPr>
        <w:tc>
          <w:tcPr>
            <w:cnfStyle w:val="00100000000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rPr>
                <w:lang w:val="en-GB"/>
              </w:rPr>
            </w:pPr>
            <w:r>
              <w:rPr>
                <w:lang w:val="en-GB"/>
              </w:rPr>
              <w:t>5</w:t>
            </w:r>
          </w:p>
        </w:tc>
        <w:tc>
          <w:tcPr>
            <w:tcW w:w="3686" w:type="dxa"/>
            <w:vAlign w:val="center"/>
          </w:tcPr>
          <w:p w:rsidR="00CD1E2D" w:rsidRDefault="00CD1E2D" w:rsidP="008B4E68">
            <w:pPr>
              <w:jc w:val="left"/>
              <w:cnfStyle w:val="000000010000"/>
              <w:rPr>
                <w:lang w:val="en-GB"/>
              </w:rPr>
            </w:pPr>
            <w:r>
              <w:rPr>
                <w:lang w:val="en-GB"/>
              </w:rPr>
              <w:t>a</w:t>
            </w:r>
            <w:r w:rsidRPr="0024194D">
              <w:rPr>
                <w:lang w:val="en-GB"/>
              </w:rPr>
              <w:t>rchitect, designer, analyst</w:t>
            </w:r>
          </w:p>
        </w:tc>
      </w:tr>
    </w:tbl>
    <w:p w:rsidR="00CD1E2D" w:rsidRPr="00CD1E2D" w:rsidRDefault="002B2796" w:rsidP="009C446F">
      <w:pPr>
        <w:spacing w:before="240"/>
        <w:rPr>
          <w:lang w:val="en-GB"/>
        </w:rPr>
      </w:pPr>
      <w:r>
        <w:rPr>
          <w:lang w:val="en-GB"/>
        </w:rPr>
        <w:tab/>
      </w:r>
      <w:r w:rsidR="00CD1E2D">
        <w:rPr>
          <w:lang w:val="en-GB"/>
        </w:rPr>
        <w:t xml:space="preserve">Using the previous </w:t>
      </w:r>
      <w:r w:rsidR="00CD1E2D" w:rsidRPr="00E41571">
        <w:rPr>
          <w:lang w:val="en-GB"/>
        </w:rPr>
        <w:t xml:space="preserve">example, </w:t>
      </w:r>
      <w:fldSimple w:instr=" REF _Ref395638884 \h  \* MERGEFORMAT ">
        <w:r w:rsidR="007E6B54" w:rsidRPr="007E6B54">
          <w:rPr>
            <w:lang w:val="en-GB"/>
          </w:rPr>
          <w:t xml:space="preserve">Figure </w:t>
        </w:r>
        <w:r w:rsidR="007E6B54" w:rsidRPr="007E6B54">
          <w:rPr>
            <w:noProof/>
            <w:lang w:val="en-GB"/>
          </w:rPr>
          <w:t>3.3</w:t>
        </w:r>
      </w:fldSimple>
      <w:r w:rsidR="00CD1E2D" w:rsidRPr="00E41571">
        <w:rPr>
          <w:lang w:val="en-GB"/>
        </w:rPr>
        <w:t>a) to</w:t>
      </w:r>
      <w:r w:rsidR="00CD1E2D">
        <w:rPr>
          <w:lang w:val="en-GB"/>
        </w:rPr>
        <w:t xml:space="preserve"> e) represents the prefix sub-path trees for itemset S. For each of the individual items in S, one sub-path tree was divided for further processing. In a), the prefix path sub-tree for item </w:t>
      </w:r>
      <w:r w:rsidR="00CD1E2D">
        <w:rPr>
          <w:i/>
          <w:lang w:val="en-GB"/>
        </w:rPr>
        <w:t>professor</w:t>
      </w:r>
      <w:r w:rsidR="00CD1E2D">
        <w:rPr>
          <w:lang w:val="en-GB"/>
        </w:rPr>
        <w:t xml:space="preserve"> presents 3 paths described </w:t>
      </w:r>
      <w:r w:rsidR="00CD1E2D" w:rsidRPr="00CD1E2D">
        <w:rPr>
          <w:lang w:val="en-GB"/>
        </w:rPr>
        <w:t xml:space="preserve">in </w:t>
      </w:r>
      <w:fldSimple w:instr=" REF _Ref393032722 \h  \* MERGEFORMAT ">
        <w:r w:rsidR="007E6B54" w:rsidRPr="007E6B54">
          <w:rPr>
            <w:lang w:val="en-GB"/>
          </w:rPr>
          <w:t xml:space="preserve">Table </w:t>
        </w:r>
        <w:r w:rsidR="007E6B54" w:rsidRPr="007E6B54">
          <w:rPr>
            <w:noProof/>
            <w:lang w:val="en-GB"/>
          </w:rPr>
          <w:t>3</w:t>
        </w:r>
        <w:r w:rsidR="007E6B54" w:rsidRPr="007E6B54">
          <w:rPr>
            <w:noProof/>
            <w:lang w:val="en-GB"/>
          </w:rPr>
          <w:noBreakHyphen/>
          <w:t>2</w:t>
        </w:r>
      </w:fldSimple>
      <w:r w:rsidR="00CD1E2D">
        <w:rPr>
          <w:lang w:val="en-GB"/>
        </w:rPr>
        <w:t xml:space="preserve">. </w:t>
      </w:r>
      <w:r w:rsidR="00D06342">
        <w:rPr>
          <w:lang w:val="en-GB"/>
        </w:rPr>
        <w:t xml:space="preserve">Consequently, the </w:t>
      </w:r>
      <w:r w:rsidR="00D06342" w:rsidRPr="00D06342">
        <w:rPr>
          <w:i/>
          <w:lang w:val="en-GB"/>
        </w:rPr>
        <w:t>divide and conquer</w:t>
      </w:r>
      <w:r w:rsidR="00D06342">
        <w:rPr>
          <w:lang w:val="en-GB"/>
        </w:rPr>
        <w:t xml:space="preserve"> approach makes the problem easier to evaluate. </w:t>
      </w:r>
    </w:p>
    <w:p w:rsidR="00CD1E2D" w:rsidRDefault="004B45A5" w:rsidP="00485C89">
      <w:pPr>
        <w:rPr>
          <w:rFonts w:eastAsiaTheme="minorEastAsia"/>
          <w:lang w:val="en-GB"/>
        </w:rPr>
      </w:pPr>
      <w:r>
        <w:rPr>
          <w:lang w:val="en-GB"/>
        </w:rPr>
        <w:tab/>
      </w:r>
      <w:r w:rsidR="00CD1E2D" w:rsidRPr="00CD1E2D">
        <w:rPr>
          <w:lang w:val="en-GB"/>
        </w:rPr>
        <w:t>As observed in the first step, for a node be considered frequent it has to hold a support</w:t>
      </w:r>
      <w:r w:rsidR="00CD1E2D">
        <w:rPr>
          <w:lang w:val="en-GB"/>
        </w:rPr>
        <w:t xml:space="preserve"> threshold value (</w:t>
      </w:r>
      <w:r w:rsidR="00CD1E2D" w:rsidRPr="00AD14F2">
        <w:rPr>
          <w:i/>
          <w:lang w:val="en-GB"/>
        </w:rPr>
        <w:t>minSup = 2</w:t>
      </w:r>
      <w:r w:rsidR="00CD1E2D">
        <w:rPr>
          <w:lang w:val="en-GB"/>
        </w:rPr>
        <w:t xml:space="preserve"> in previous example). That was a requirement to search the items in the database and eliminate the ones that did not have at least another equal item in it. With this minimum support in mind, one has to traverse from the bottom to find each frequent </w:t>
      </w:r>
      <w:proofErr w:type="gramStart"/>
      <w:r w:rsidR="00CD1E2D">
        <w:rPr>
          <w:lang w:val="en-GB"/>
        </w:rPr>
        <w:t>items</w:t>
      </w:r>
      <w:proofErr w:type="gramEnd"/>
      <w:r w:rsidR="00CD1E2D">
        <w:rPr>
          <w:lang w:val="en-GB"/>
        </w:rPr>
        <w:t xml:space="preserve">. For this task, if one wants to know if X is a frequent item, it has to follow the dotted lines in the prefix sub-tree and sum the counters associated with item X, and thus calculating the support for X, denoted by </w:t>
      </w:r>
      <m:oMath>
        <m:r>
          <w:rPr>
            <w:rFonts w:ascii="Cambria Math" w:hAnsi="Cambria Math"/>
            <w:lang w:val="en-GB"/>
          </w:rPr>
          <m:t>σ</m:t>
        </m:r>
        <m:d>
          <m:dPr>
            <m:ctrlPr>
              <w:rPr>
                <w:rFonts w:ascii="Cambria Math" w:hAnsi="Cambria Math"/>
                <w:i/>
                <w:lang w:val="en-GB"/>
              </w:rPr>
            </m:ctrlPr>
          </m:dPr>
          <m:e>
            <m:r>
              <w:rPr>
                <w:rFonts w:ascii="Cambria Math" w:hAnsi="Cambria Math"/>
                <w:lang w:val="en-GB"/>
              </w:rPr>
              <m:t>X</m:t>
            </m:r>
          </m:e>
        </m:d>
      </m:oMath>
      <w:r w:rsidR="00CD1E2D">
        <w:rPr>
          <w:rFonts w:eastAsiaTheme="minorEastAsia"/>
          <w:lang w:val="en-GB"/>
        </w:rPr>
        <w:t xml:space="preserve"> </w:t>
      </w:r>
      <w:r w:rsidR="007241FB">
        <w:rPr>
          <w:rFonts w:eastAsiaTheme="minorEastAsia"/>
          <w:lang w:val="en-GB"/>
        </w:rPr>
        <w:fldChar w:fldCharType="begin"/>
      </w:r>
      <w:r w:rsidR="00CD1E2D">
        <w:rPr>
          <w:rFonts w:eastAsiaTheme="minorEastAsia"/>
          <w:lang w:val="en-GB"/>
        </w:rPr>
        <w:instrText xml:space="preserve"> ADDIN ZOTERO_ITEM CSL_CITATION {"citationID":"25olqrt07h","properties":{"formattedCitation":"(Vo and Le, 2009)","plainCitation":"(Vo and Le, 2009)"},"citationItems":[{"id":79,"uris":["http://zotero.org/users/local/bkYEK4Eu/items/EHVUWPAW"],"uri":["http://zotero.org/users/local/bkYEK4Eu/items/EHVUWPAW"],"itemData":{"id":79,"type":"paper-conference","title":"Mining traditional association rules using frequent itemsets lattice","container-title":"International Conference on Computers Industrial Engineering, 2009. CIE 2009","page":"1401-1406","source":"IEEE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table.","DOI":"10.1109/ICCIE.2009.5223866","author":[{"family":"Vo","given":"Bay"},{"family":"Le","given":"B."}],"issued":{"date-parts":[["2009",7]]}}}],"schema":"https://github.com/citation-style-language/schema/raw/master/csl-citation.json"} </w:instrText>
      </w:r>
      <w:r w:rsidR="007241FB">
        <w:rPr>
          <w:rFonts w:eastAsiaTheme="minorEastAsia"/>
          <w:lang w:val="en-GB"/>
        </w:rPr>
        <w:fldChar w:fldCharType="separate"/>
      </w:r>
      <w:r w:rsidR="00C651E0" w:rsidRPr="00C651E0">
        <w:rPr>
          <w:rFonts w:cs="Times New Roman"/>
          <w:lang w:val="en-GB"/>
        </w:rPr>
        <w:t>(Vo and Le, 2009)</w:t>
      </w:r>
      <w:r w:rsidR="007241FB">
        <w:rPr>
          <w:rFonts w:eastAsiaTheme="minorEastAsia"/>
          <w:lang w:val="en-GB"/>
        </w:rPr>
        <w:fldChar w:fldCharType="end"/>
      </w:r>
      <w:r w:rsidR="00CD1E2D">
        <w:rPr>
          <w:rFonts w:eastAsiaTheme="minorEastAsia"/>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7088"/>
        <w:gridCol w:w="739"/>
      </w:tblGrid>
      <w:tr w:rsidR="00CD1E2D" w:rsidTr="00F87216">
        <w:tc>
          <w:tcPr>
            <w:tcW w:w="817" w:type="dxa"/>
            <w:vAlign w:val="center"/>
          </w:tcPr>
          <w:p w:rsidR="00CD1E2D" w:rsidRDefault="00CD1E2D" w:rsidP="00E41571">
            <w:pPr>
              <w:keepNext/>
              <w:spacing w:line="360" w:lineRule="auto"/>
              <w:jc w:val="center"/>
              <w:rPr>
                <w:rFonts w:eastAsiaTheme="minorEastAsia"/>
                <w:lang w:val="en-GB"/>
              </w:rPr>
            </w:pPr>
          </w:p>
        </w:tc>
        <w:tc>
          <w:tcPr>
            <w:tcW w:w="7088" w:type="dxa"/>
            <w:vAlign w:val="center"/>
          </w:tcPr>
          <w:p w:rsidR="00CD1E2D" w:rsidRDefault="00E935C0" w:rsidP="00E41571">
            <w:pPr>
              <w:keepNext/>
              <w:spacing w:line="360" w:lineRule="auto"/>
              <w:jc w:val="center"/>
              <w:rPr>
                <w:rFonts w:eastAsiaTheme="minorEastAsia"/>
                <w:lang w:val="en-GB"/>
              </w:rPr>
            </w:pPr>
            <m:oMathPara>
              <m:oMath>
                <m:r>
                  <w:rPr>
                    <w:rFonts w:ascii="Cambria Math" w:hAnsi="Cambria Math"/>
                    <w:lang w:val="en-GB"/>
                  </w:rPr>
                  <m:t>XϵFI:</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X</m:t>
                        </m:r>
                      </m:e>
                    </m:d>
                  </m:e>
                </m:nary>
                <m:r>
                  <w:rPr>
                    <w:rFonts w:ascii="Cambria Math" w:hAnsi="Cambria Math"/>
                    <w:lang w:val="en-GB"/>
                  </w:rPr>
                  <m:t>≥minSup</m:t>
                </m:r>
              </m:oMath>
            </m:oMathPara>
          </w:p>
        </w:tc>
        <w:tc>
          <w:tcPr>
            <w:tcW w:w="739" w:type="dxa"/>
            <w:vAlign w:val="center"/>
          </w:tcPr>
          <w:p w:rsidR="00CD1E2D" w:rsidRPr="00E935C0" w:rsidRDefault="00CD1E2D" w:rsidP="00E41571">
            <w:pPr>
              <w:pStyle w:val="Legenda"/>
              <w:spacing w:line="360" w:lineRule="auto"/>
              <w:jc w:val="right"/>
              <w:rPr>
                <w:rFonts w:eastAsiaTheme="minorEastAsia"/>
                <w:b w:val="0"/>
                <w:lang w:val="en-GB"/>
              </w:rPr>
            </w:pPr>
            <w:bookmarkStart w:id="37" w:name="_Ref393029284"/>
            <w:bookmarkStart w:id="38" w:name="_Ref393029288"/>
            <w:r w:rsidRPr="00E935C0">
              <w:rPr>
                <w:rFonts w:eastAsiaTheme="minorEastAsia"/>
                <w:b w:val="0"/>
                <w:lang w:val="en-GB"/>
              </w:rPr>
              <w:t>(</w:t>
            </w:r>
            <w:r w:rsidR="007241FB" w:rsidRPr="00E935C0">
              <w:rPr>
                <w:rFonts w:eastAsiaTheme="minorEastAsia"/>
                <w:b w:val="0"/>
                <w:lang w:val="en-GB"/>
              </w:rPr>
              <w:fldChar w:fldCharType="begin"/>
            </w:r>
            <w:r w:rsidRPr="00E935C0">
              <w:rPr>
                <w:rFonts w:eastAsiaTheme="minorEastAsia"/>
                <w:b w:val="0"/>
                <w:lang w:val="en-GB"/>
              </w:rPr>
              <w:instrText xml:space="preserve"> SEQ Equation \* ARABIC </w:instrText>
            </w:r>
            <w:r w:rsidR="007241FB" w:rsidRPr="00E935C0">
              <w:rPr>
                <w:rFonts w:eastAsiaTheme="minorEastAsia"/>
                <w:b w:val="0"/>
                <w:lang w:val="en-GB"/>
              </w:rPr>
              <w:fldChar w:fldCharType="separate"/>
            </w:r>
            <w:r w:rsidR="00FC1162">
              <w:rPr>
                <w:rFonts w:eastAsiaTheme="minorEastAsia"/>
                <w:b w:val="0"/>
                <w:noProof/>
                <w:lang w:val="en-GB"/>
              </w:rPr>
              <w:t>4</w:t>
            </w:r>
            <w:r w:rsidR="007241FB" w:rsidRPr="00E935C0">
              <w:rPr>
                <w:rFonts w:eastAsiaTheme="minorEastAsia"/>
                <w:b w:val="0"/>
                <w:lang w:val="en-GB"/>
              </w:rPr>
              <w:fldChar w:fldCharType="end"/>
            </w:r>
            <w:bookmarkEnd w:id="37"/>
            <w:r w:rsidRPr="00E935C0">
              <w:rPr>
                <w:rFonts w:eastAsiaTheme="minorEastAsia"/>
                <w:b w:val="0"/>
                <w:lang w:val="en-GB"/>
              </w:rPr>
              <w:t>)</w:t>
            </w:r>
            <w:bookmarkEnd w:id="38"/>
          </w:p>
        </w:tc>
      </w:tr>
    </w:tbl>
    <w:p w:rsidR="00CD1E2D" w:rsidRDefault="002B2796" w:rsidP="00CD1E2D">
      <w:pPr>
        <w:rPr>
          <w:lang w:val="en-GB"/>
        </w:rPr>
      </w:pPr>
      <w:r>
        <w:rPr>
          <w:lang w:val="en-GB"/>
        </w:rPr>
        <w:tab/>
      </w:r>
      <w:r w:rsidR="00CD1E2D">
        <w:rPr>
          <w:lang w:val="en-GB"/>
        </w:rPr>
        <w:t xml:space="preserve">Equation </w:t>
      </w:r>
      <w:r w:rsidR="007241FB">
        <w:rPr>
          <w:lang w:val="en-GB"/>
        </w:rPr>
        <w:fldChar w:fldCharType="begin"/>
      </w:r>
      <w:r w:rsidR="00CD1E2D">
        <w:rPr>
          <w:lang w:val="en-GB"/>
        </w:rPr>
        <w:instrText xml:space="preserve"> REF _Ref393029288 \h </w:instrText>
      </w:r>
      <w:r w:rsidR="007241FB">
        <w:rPr>
          <w:lang w:val="en-GB"/>
        </w:rPr>
      </w:r>
      <w:r w:rsidR="007241FB">
        <w:rPr>
          <w:lang w:val="en-GB"/>
        </w:rPr>
        <w:fldChar w:fldCharType="separate"/>
      </w:r>
      <w:r w:rsidR="007E6B54" w:rsidRPr="00E935C0">
        <w:rPr>
          <w:rFonts w:eastAsiaTheme="minorEastAsia"/>
          <w:b/>
          <w:lang w:val="en-GB"/>
        </w:rPr>
        <w:t>(</w:t>
      </w:r>
      <w:r w:rsidR="007E6B54">
        <w:rPr>
          <w:rFonts w:eastAsiaTheme="minorEastAsia"/>
          <w:b/>
          <w:noProof/>
          <w:lang w:val="en-GB"/>
        </w:rPr>
        <w:t>4</w:t>
      </w:r>
      <w:r w:rsidR="007E6B54" w:rsidRPr="00E935C0">
        <w:rPr>
          <w:rFonts w:eastAsiaTheme="minorEastAsia"/>
          <w:b/>
          <w:lang w:val="en-GB"/>
        </w:rPr>
        <w:t>)</w:t>
      </w:r>
      <w:r w:rsidR="007241FB">
        <w:rPr>
          <w:lang w:val="en-GB"/>
        </w:rPr>
        <w:fldChar w:fldCharType="end"/>
      </w:r>
      <w:r w:rsidR="00CD1E2D">
        <w:rPr>
          <w:lang w:val="en-GB"/>
        </w:rPr>
        <w:t xml:space="preserve"> represents the mathematical expression to consider an item X a frequent item in the database. If this situation is true, X can be extracted as a frequent item and it can be found frequent items ending in X. For that a </w:t>
      </w:r>
      <w:r w:rsidR="00CD1E2D" w:rsidRPr="00CD1E2D">
        <w:rPr>
          <w:lang w:val="en-GB"/>
        </w:rPr>
        <w:t xml:space="preserve">table as </w:t>
      </w:r>
      <w:fldSimple w:instr=" REF _Ref393032722 \h  \* MERGEFORMAT ">
        <w:r w:rsidR="007E6B54" w:rsidRPr="007E6B54">
          <w:rPr>
            <w:lang w:val="en-GB"/>
          </w:rPr>
          <w:t xml:space="preserve">Table </w:t>
        </w:r>
        <w:r w:rsidR="007E6B54" w:rsidRPr="007E6B54">
          <w:rPr>
            <w:noProof/>
            <w:lang w:val="en-GB"/>
          </w:rPr>
          <w:t>3</w:t>
        </w:r>
        <w:r w:rsidR="007E6B54" w:rsidRPr="007E6B54">
          <w:rPr>
            <w:noProof/>
            <w:lang w:val="en-GB"/>
          </w:rPr>
          <w:noBreakHyphen/>
          <w:t>2</w:t>
        </w:r>
      </w:fldSimple>
      <w:r w:rsidR="00CD1E2D" w:rsidRPr="00CD1E2D">
        <w:rPr>
          <w:lang w:val="en-GB"/>
        </w:rPr>
        <w:t xml:space="preserve"> has</w:t>
      </w:r>
      <w:r w:rsidR="00CD1E2D">
        <w:rPr>
          <w:lang w:val="en-GB"/>
        </w:rPr>
        <w:t xml:space="preserve"> to be considered holding all paths for each of the extracted frequent items. </w:t>
      </w:r>
    </w:p>
    <w:p w:rsidR="000E6B2D" w:rsidRDefault="002B2796" w:rsidP="00CD1E2D">
      <w:pPr>
        <w:rPr>
          <w:rFonts w:eastAsiaTheme="minorEastAsia"/>
          <w:lang w:val="en-GB"/>
        </w:rPr>
      </w:pPr>
      <w:r>
        <w:rPr>
          <w:lang w:val="en-GB"/>
        </w:rPr>
        <w:tab/>
      </w:r>
      <w:r w:rsidR="000E6B2D">
        <w:rPr>
          <w:lang w:val="en-GB"/>
        </w:rPr>
        <w:t xml:space="preserve">In previous the </w:t>
      </w:r>
      <w:r w:rsidR="008B4E68">
        <w:rPr>
          <w:lang w:val="en-GB"/>
        </w:rPr>
        <w:t xml:space="preserve">example, considering the item </w:t>
      </w:r>
      <w:r w:rsidR="008B4E68" w:rsidRPr="000E6B2D">
        <w:rPr>
          <w:i/>
          <w:lang w:val="en-GB"/>
        </w:rPr>
        <w:t>professor</w:t>
      </w:r>
      <w:r w:rsidR="008B4E68">
        <w:rPr>
          <w:lang w:val="en-GB"/>
        </w:rPr>
        <w:t>, one can easily sees</w:t>
      </w:r>
      <w:r w:rsidR="000E6B2D">
        <w:rPr>
          <w:lang w:val="en-GB"/>
        </w:rPr>
        <w:t xml:space="preserve"> the 3 paths for it. They are {a</w:t>
      </w:r>
      <w:r w:rsidR="000E6B2D" w:rsidRPr="0024194D">
        <w:rPr>
          <w:lang w:val="en-GB"/>
        </w:rPr>
        <w:t>rchitect</w:t>
      </w:r>
      <w:proofErr w:type="gramStart"/>
      <w:r w:rsidR="000E6B2D">
        <w:rPr>
          <w:lang w:val="en-GB"/>
        </w:rPr>
        <w:t>:8</w:t>
      </w:r>
      <w:proofErr w:type="gramEnd"/>
      <w:r w:rsidR="000E6B2D" w:rsidRPr="0024194D">
        <w:rPr>
          <w:lang w:val="en-GB"/>
        </w:rPr>
        <w:t xml:space="preserve">, </w:t>
      </w:r>
      <w:r w:rsidR="000E6B2D">
        <w:rPr>
          <w:lang w:val="en-GB"/>
        </w:rPr>
        <w:t>engineer:1, analyst:1}. {a</w:t>
      </w:r>
      <w:r w:rsidR="000E6B2D" w:rsidRPr="0024194D">
        <w:rPr>
          <w:lang w:val="en-GB"/>
        </w:rPr>
        <w:t>rchitect</w:t>
      </w:r>
      <w:r w:rsidR="000E6B2D">
        <w:rPr>
          <w:lang w:val="en-GB"/>
        </w:rPr>
        <w:t>:8</w:t>
      </w:r>
      <w:r w:rsidR="000E6B2D" w:rsidRPr="0024194D">
        <w:rPr>
          <w:lang w:val="en-GB"/>
        </w:rPr>
        <w:t>, analyst</w:t>
      </w:r>
      <w:r w:rsidR="000E6B2D">
        <w:rPr>
          <w:lang w:val="en-GB"/>
        </w:rPr>
        <w:t>:1} and {d</w:t>
      </w:r>
      <w:r w:rsidR="000E6B2D" w:rsidRPr="0024194D">
        <w:rPr>
          <w:lang w:val="en-GB"/>
        </w:rPr>
        <w:t>esigner</w:t>
      </w:r>
      <w:r w:rsidR="000E6B2D">
        <w:rPr>
          <w:lang w:val="en-GB"/>
        </w:rPr>
        <w:t>:2</w:t>
      </w:r>
      <w:r w:rsidR="000E6B2D" w:rsidRPr="0024194D">
        <w:rPr>
          <w:lang w:val="en-GB"/>
        </w:rPr>
        <w:t>, engineer</w:t>
      </w:r>
      <w:r w:rsidR="000E6B2D">
        <w:rPr>
          <w:lang w:val="en-GB"/>
        </w:rPr>
        <w:t>:2}</w:t>
      </w:r>
      <w:r w:rsidR="00042DFF">
        <w:rPr>
          <w:lang w:val="en-GB"/>
        </w:rPr>
        <w:t xml:space="preserve">, these all lead to an ending node </w:t>
      </w:r>
      <w:r w:rsidR="00042DFF" w:rsidRPr="00042DFF">
        <w:rPr>
          <w:i/>
          <w:lang w:val="en-GB"/>
        </w:rPr>
        <w:t>professor</w:t>
      </w:r>
      <w:r w:rsidR="000E6B2D">
        <w:rPr>
          <w:lang w:val="en-GB"/>
        </w:rPr>
        <w:t>. In case of the third path, the set {designer, engineer} appears twice in database</w:t>
      </w:r>
      <w:r w:rsidR="008B4E68">
        <w:rPr>
          <w:lang w:val="en-GB"/>
        </w:rPr>
        <w:t xml:space="preserve">, however with </w:t>
      </w:r>
      <w:r w:rsidR="008B4E68" w:rsidRPr="008B4E68">
        <w:rPr>
          <w:i/>
          <w:lang w:val="en-GB"/>
        </w:rPr>
        <w:t>professor</w:t>
      </w:r>
      <w:r w:rsidR="008B4E68">
        <w:rPr>
          <w:lang w:val="en-GB"/>
        </w:rPr>
        <w:t xml:space="preserve">, they only appear once. Similarly, architect in the other two paths is shared among them with a support </w:t>
      </w:r>
      <w:proofErr w:type="gramStart"/>
      <w:r w:rsidR="008B4E68">
        <w:rPr>
          <w:lang w:val="en-GB"/>
        </w:rPr>
        <w:t xml:space="preserve">of </w:t>
      </w:r>
      <m:oMath>
        <w:proofErr w:type="gramEnd"/>
        <m:r>
          <w:rPr>
            <w:rFonts w:ascii="Cambria Math" w:hAnsi="Cambria Math"/>
            <w:lang w:val="en-GB"/>
          </w:rPr>
          <m:t>σ</m:t>
        </m:r>
        <m:d>
          <m:dPr>
            <m:ctrlPr>
              <w:rPr>
                <w:rFonts w:ascii="Cambria Math" w:hAnsi="Cambria Math"/>
                <w:i/>
                <w:lang w:val="en-GB"/>
              </w:rPr>
            </m:ctrlPr>
          </m:dPr>
          <m:e>
            <m:r>
              <w:rPr>
                <w:rFonts w:ascii="Cambria Math" w:hAnsi="Cambria Math"/>
                <w:lang w:val="en-GB"/>
              </w:rPr>
              <m:t>architect</m:t>
            </m:r>
          </m:e>
        </m:d>
        <m:r>
          <w:rPr>
            <w:rFonts w:ascii="Cambria Math" w:hAnsi="Cambria Math"/>
            <w:lang w:val="en-GB"/>
          </w:rPr>
          <m:t>=8</m:t>
        </m:r>
      </m:oMath>
      <w:r w:rsidR="008B4E68">
        <w:rPr>
          <w:rFonts w:eastAsiaTheme="minorEastAsia"/>
          <w:lang w:val="en-GB"/>
        </w:rPr>
        <w:t xml:space="preserve">, appearing only twice together with </w:t>
      </w:r>
      <w:r w:rsidR="008B4E68" w:rsidRPr="008B4E68">
        <w:rPr>
          <w:rFonts w:eastAsiaTheme="minorEastAsia"/>
          <w:i/>
          <w:lang w:val="en-GB"/>
        </w:rPr>
        <w:t>professor</w:t>
      </w:r>
      <w:r w:rsidR="008B4E68">
        <w:rPr>
          <w:rFonts w:eastAsiaTheme="minorEastAsia"/>
          <w:lang w:val="en-GB"/>
        </w:rPr>
        <w:t xml:space="preserve">. Therefore, to evaluate the set that appears together with </w:t>
      </w:r>
      <w:r w:rsidR="008B4E68" w:rsidRPr="008B4E68">
        <w:rPr>
          <w:rFonts w:eastAsiaTheme="minorEastAsia"/>
          <w:i/>
          <w:lang w:val="en-GB"/>
        </w:rPr>
        <w:t>professor</w:t>
      </w:r>
      <w:r w:rsidR="008B4E68">
        <w:rPr>
          <w:rFonts w:eastAsiaTheme="minorEastAsia"/>
          <w:lang w:val="en-GB"/>
        </w:rPr>
        <w:t>, the nodes from the corresponding prefix path sub tree have to be updated as follows:</w:t>
      </w:r>
    </w:p>
    <w:p w:rsidR="008B4E68" w:rsidRPr="00CF7690" w:rsidRDefault="002B2796" w:rsidP="00CD1E2D">
      <w:pPr>
        <w:rPr>
          <w:lang w:val="en-GB"/>
        </w:rPr>
      </w:pPr>
      <w:r>
        <w:rPr>
          <w:lang w:val="en-GB"/>
        </w:rPr>
        <w:tab/>
      </w:r>
      <w:r w:rsidR="00042DFF">
        <w:rPr>
          <w:lang w:val="en-GB"/>
        </w:rPr>
        <w:t>S</w:t>
      </w:r>
      <w:r w:rsidR="00042DFF" w:rsidRPr="00042DFF">
        <w:rPr>
          <w:vertAlign w:val="subscript"/>
          <w:lang w:val="en-GB"/>
        </w:rPr>
        <w:t>1</w:t>
      </w:r>
      <w:r w:rsidR="00042DFF">
        <w:rPr>
          <w:lang w:val="en-GB"/>
        </w:rPr>
        <w:t>={a</w:t>
      </w:r>
      <w:r w:rsidR="00042DFF" w:rsidRPr="0024194D">
        <w:rPr>
          <w:lang w:val="en-GB"/>
        </w:rPr>
        <w:t>rchitect</w:t>
      </w:r>
      <w:r w:rsidR="00042DFF">
        <w:rPr>
          <w:lang w:val="en-GB"/>
        </w:rPr>
        <w:t>:1</w:t>
      </w:r>
      <w:r w:rsidR="00042DFF" w:rsidRPr="0024194D">
        <w:rPr>
          <w:lang w:val="en-GB"/>
        </w:rPr>
        <w:t xml:space="preserve">, </w:t>
      </w:r>
      <w:r w:rsidR="00042DFF">
        <w:rPr>
          <w:lang w:val="en-GB"/>
        </w:rPr>
        <w:t>engineer:1, analyst:1}, S</w:t>
      </w:r>
      <w:r w:rsidR="00042DFF" w:rsidRPr="00042DFF">
        <w:rPr>
          <w:vertAlign w:val="subscript"/>
          <w:lang w:val="en-GB"/>
        </w:rPr>
        <w:t>2</w:t>
      </w:r>
      <w:r w:rsidR="00042DFF">
        <w:rPr>
          <w:lang w:val="en-GB"/>
        </w:rPr>
        <w:t>={a</w:t>
      </w:r>
      <w:r w:rsidR="00042DFF" w:rsidRPr="0024194D">
        <w:rPr>
          <w:lang w:val="en-GB"/>
        </w:rPr>
        <w:t>rchitect</w:t>
      </w:r>
      <w:r w:rsidR="00042DFF">
        <w:rPr>
          <w:lang w:val="en-GB"/>
        </w:rPr>
        <w:t>:1</w:t>
      </w:r>
      <w:r w:rsidR="00042DFF" w:rsidRPr="0024194D">
        <w:rPr>
          <w:lang w:val="en-GB"/>
        </w:rPr>
        <w:t>, analyst</w:t>
      </w:r>
      <w:r w:rsidR="00042DFF">
        <w:rPr>
          <w:lang w:val="en-GB"/>
        </w:rPr>
        <w:t>:1} and S3={d</w:t>
      </w:r>
      <w:r w:rsidR="00042DFF" w:rsidRPr="0024194D">
        <w:rPr>
          <w:lang w:val="en-GB"/>
        </w:rPr>
        <w:t>esigner</w:t>
      </w:r>
      <w:r w:rsidR="00CF7690">
        <w:rPr>
          <w:lang w:val="en-GB"/>
        </w:rPr>
        <w:t>:1</w:t>
      </w:r>
      <w:r w:rsidR="00042DFF" w:rsidRPr="0024194D">
        <w:rPr>
          <w:lang w:val="en-GB"/>
        </w:rPr>
        <w:t>, engineer</w:t>
      </w:r>
      <w:r w:rsidR="00CF7690">
        <w:rPr>
          <w:lang w:val="en-GB"/>
        </w:rPr>
        <w:t>:1</w:t>
      </w:r>
      <w:r w:rsidR="00042DFF">
        <w:rPr>
          <w:lang w:val="en-GB"/>
        </w:rPr>
        <w:t>}</w:t>
      </w:r>
      <w:r w:rsidR="00CF7690">
        <w:rPr>
          <w:lang w:val="en-GB"/>
        </w:rPr>
        <w:t xml:space="preserve">. Furthermore, as </w:t>
      </w:r>
      <w:r w:rsidR="00CF7690">
        <w:rPr>
          <w:i/>
          <w:lang w:val="en-GB"/>
        </w:rPr>
        <w:t>designer</w:t>
      </w:r>
      <w:r w:rsidR="00CF7690">
        <w:rPr>
          <w:lang w:val="en-GB"/>
        </w:rPr>
        <w:t xml:space="preserve"> has</w:t>
      </w:r>
      <m:oMath>
        <m:r>
          <w:rPr>
            <w:rFonts w:ascii="Cambria Math" w:hAnsi="Cambria Math"/>
            <w:lang w:val="en-GB"/>
          </w:rPr>
          <m:t xml:space="preserve"> σ</m:t>
        </m:r>
        <m:d>
          <m:dPr>
            <m:ctrlPr>
              <w:rPr>
                <w:rFonts w:ascii="Cambria Math" w:hAnsi="Cambria Math"/>
                <w:i/>
                <w:lang w:val="en-GB"/>
              </w:rPr>
            </m:ctrlPr>
          </m:dPr>
          <m:e>
            <m:r>
              <w:rPr>
                <w:rFonts w:ascii="Cambria Math" w:hAnsi="Cambria Math"/>
                <w:lang w:val="en-GB"/>
              </w:rPr>
              <m:t>designer</m:t>
            </m:r>
          </m:e>
        </m:d>
        <m:r>
          <w:rPr>
            <w:rFonts w:ascii="Cambria Math" w:hAnsi="Cambria Math"/>
            <w:lang w:val="en-GB"/>
          </w:rPr>
          <m:t>=1</m:t>
        </m:r>
      </m:oMath>
      <w:r w:rsidR="00CF7690">
        <w:rPr>
          <w:rFonts w:eastAsiaTheme="minorEastAsia"/>
          <w:lang w:val="en-GB"/>
        </w:rPr>
        <w:t xml:space="preserve">, it's not considered FI with </w:t>
      </w:r>
      <w:r w:rsidR="00CF7690" w:rsidRPr="00CF7690">
        <w:rPr>
          <w:rFonts w:eastAsiaTheme="minorEastAsia"/>
          <w:i/>
          <w:lang w:val="en-GB"/>
        </w:rPr>
        <w:t>professor</w:t>
      </w:r>
      <w:r w:rsidR="00CF7690">
        <w:rPr>
          <w:rFonts w:eastAsiaTheme="minorEastAsia"/>
          <w:lang w:val="en-GB"/>
        </w:rPr>
        <w:t xml:space="preserve">. Thus </w:t>
      </w:r>
      <w:r w:rsidR="00CF7690">
        <w:rPr>
          <w:lang w:val="en-GB"/>
        </w:rPr>
        <w:t>S</w:t>
      </w:r>
      <w:r w:rsidR="00CF7690" w:rsidRPr="00CF7690">
        <w:rPr>
          <w:vertAlign w:val="subscript"/>
          <w:lang w:val="en-GB"/>
        </w:rPr>
        <w:t>3</w:t>
      </w:r>
      <w:proofErr w:type="gramStart"/>
      <w:r w:rsidR="00CF7690">
        <w:rPr>
          <w:lang w:val="en-GB"/>
        </w:rPr>
        <w:t>={</w:t>
      </w:r>
      <w:proofErr w:type="gramEnd"/>
      <w:r w:rsidR="00CF7690" w:rsidRPr="0024194D">
        <w:rPr>
          <w:lang w:val="en-GB"/>
        </w:rPr>
        <w:t>engineer</w:t>
      </w:r>
      <w:r w:rsidR="00CF7690">
        <w:rPr>
          <w:lang w:val="en-GB"/>
        </w:rPr>
        <w:t>:1}</w:t>
      </w:r>
      <w:r w:rsidR="008E7ACE">
        <w:rPr>
          <w:lang w:val="en-GB"/>
        </w:rPr>
        <w:t>.</w:t>
      </w:r>
    </w:p>
    <w:p w:rsidR="00485C89" w:rsidRPr="00042DFF" w:rsidRDefault="00485C89" w:rsidP="00485C89">
      <w:pPr>
        <w:jc w:val="left"/>
        <w:rPr>
          <w:lang w:val="en-GB"/>
        </w:rPr>
      </w:pPr>
    </w:p>
    <w:p w:rsidR="00485C89" w:rsidRDefault="007241FB" w:rsidP="00485C89">
      <w:pPr>
        <w:jc w:val="center"/>
        <w:rPr>
          <w:lang w:val="en-GB"/>
        </w:rPr>
      </w:pPr>
      <w:r>
        <w:rPr>
          <w:noProof/>
        </w:rPr>
        <w:pict>
          <v:shape id="_x0000_s1864" type="#_x0000_t202" style="position:absolute;left:0;text-align:left;margin-left:47.6pt;margin-top:109.75pt;width:324.5pt;height:23.5pt;z-index:251677696" stroked="f">
            <v:textbox style="mso-next-textbox:#_x0000_s1864;mso-fit-shape-to-text:t" inset="0,0,0,0">
              <w:txbxContent>
                <w:p w:rsidR="005A1C2B" w:rsidRPr="00324139" w:rsidRDefault="005A1C2B" w:rsidP="00485C89">
                  <w:pPr>
                    <w:pStyle w:val="Legenda"/>
                    <w:rPr>
                      <w:sz w:val="20"/>
                      <w:szCs w:val="20"/>
                      <w:lang w:val="en-GB"/>
                    </w:rPr>
                  </w:pPr>
                  <w:bookmarkStart w:id="39" w:name="_Ref394268252"/>
                  <w:bookmarkStart w:id="40" w:name="_Ref394268247"/>
                  <w:bookmarkStart w:id="41" w:name="_Toc395638193"/>
                  <w:bookmarkStart w:id="42" w:name="_Toc395638367"/>
                  <w:bookmarkStart w:id="43" w:name="_Toc397795392"/>
                  <w:proofErr w:type="gramStart"/>
                  <w:r w:rsidRPr="00324139">
                    <w:rPr>
                      <w:sz w:val="20"/>
                      <w:szCs w:val="20"/>
                      <w:lang w:val="en-GB"/>
                    </w:rPr>
                    <w:t xml:space="preserve">Figure </w:t>
                  </w:r>
                  <w:r>
                    <w:rPr>
                      <w:sz w:val="20"/>
                      <w:szCs w:val="20"/>
                      <w:lang w:val="en-GB"/>
                    </w:rPr>
                    <w:fldChar w:fldCharType="begin"/>
                  </w:r>
                  <w:r>
                    <w:rPr>
                      <w:sz w:val="20"/>
                      <w:szCs w:val="20"/>
                      <w:lang w:val="en-GB"/>
                    </w:rPr>
                    <w:instrText xml:space="preserve"> STYLEREF 1 \s </w:instrText>
                  </w:r>
                  <w:r>
                    <w:rPr>
                      <w:sz w:val="20"/>
                      <w:szCs w:val="20"/>
                      <w:lang w:val="en-GB"/>
                    </w:rPr>
                    <w:fldChar w:fldCharType="separate"/>
                  </w:r>
                  <w:r>
                    <w:rPr>
                      <w:noProof/>
                      <w:sz w:val="20"/>
                      <w:szCs w:val="20"/>
                      <w:lang w:val="en-GB"/>
                    </w:rPr>
                    <w:t>3</w:t>
                  </w:r>
                  <w:r>
                    <w:rPr>
                      <w:sz w:val="20"/>
                      <w:szCs w:val="20"/>
                      <w:lang w:val="en-GB"/>
                    </w:rPr>
                    <w:fldChar w:fldCharType="end"/>
                  </w:r>
                  <w:r>
                    <w:rPr>
                      <w:sz w:val="20"/>
                      <w:szCs w:val="20"/>
                      <w:lang w:val="en-GB"/>
                    </w:rPr>
                    <w:t>.</w:t>
                  </w:r>
                  <w:proofErr w:type="gramEnd"/>
                  <w:r>
                    <w:rPr>
                      <w:sz w:val="20"/>
                      <w:szCs w:val="20"/>
                      <w:lang w:val="en-GB"/>
                    </w:rPr>
                    <w:fldChar w:fldCharType="begin"/>
                  </w:r>
                  <w:r>
                    <w:rPr>
                      <w:sz w:val="20"/>
                      <w:szCs w:val="20"/>
                      <w:lang w:val="en-GB"/>
                    </w:rPr>
                    <w:instrText xml:space="preserve"> SEQ Figure \* ARABIC \s 1 </w:instrText>
                  </w:r>
                  <w:r>
                    <w:rPr>
                      <w:sz w:val="20"/>
                      <w:szCs w:val="20"/>
                      <w:lang w:val="en-GB"/>
                    </w:rPr>
                    <w:fldChar w:fldCharType="separate"/>
                  </w:r>
                  <w:r>
                    <w:rPr>
                      <w:noProof/>
                      <w:sz w:val="20"/>
                      <w:szCs w:val="20"/>
                      <w:lang w:val="en-GB"/>
                    </w:rPr>
                    <w:t>4</w:t>
                  </w:r>
                  <w:r>
                    <w:rPr>
                      <w:sz w:val="20"/>
                      <w:szCs w:val="20"/>
                      <w:lang w:val="en-GB"/>
                    </w:rPr>
                    <w:fldChar w:fldCharType="end"/>
                  </w:r>
                  <w:bookmarkEnd w:id="39"/>
                  <w:r w:rsidRPr="00324139">
                    <w:rPr>
                      <w:sz w:val="20"/>
                      <w:szCs w:val="20"/>
                      <w:lang w:val="en-GB"/>
                    </w:rPr>
                    <w:t xml:space="preserve"> </w:t>
                  </w:r>
                  <w:r>
                    <w:rPr>
                      <w:sz w:val="20"/>
                      <w:szCs w:val="20"/>
                      <w:lang w:val="en-GB"/>
                    </w:rPr>
                    <w:t>–</w:t>
                  </w:r>
                  <w:r w:rsidRPr="00324139">
                    <w:rPr>
                      <w:sz w:val="20"/>
                      <w:szCs w:val="20"/>
                      <w:lang w:val="en-GB"/>
                    </w:rPr>
                    <w:t xml:space="preserve"> Conditional</w:t>
                  </w:r>
                  <w:r>
                    <w:rPr>
                      <w:sz w:val="20"/>
                      <w:szCs w:val="20"/>
                      <w:lang w:val="en-GB"/>
                    </w:rPr>
                    <w:t xml:space="preserve"> </w:t>
                  </w:r>
                  <w:r w:rsidRPr="00324139">
                    <w:rPr>
                      <w:sz w:val="20"/>
                      <w:szCs w:val="20"/>
                      <w:lang w:val="en-GB"/>
                    </w:rPr>
                    <w:t xml:space="preserve">FP-Tree for item </w:t>
                  </w:r>
                  <w:r w:rsidRPr="00324139">
                    <w:rPr>
                      <w:i/>
                      <w:sz w:val="20"/>
                      <w:szCs w:val="20"/>
                      <w:lang w:val="en-GB"/>
                    </w:rPr>
                    <w:t>professor</w:t>
                  </w:r>
                  <w:bookmarkEnd w:id="40"/>
                  <w:bookmarkEnd w:id="41"/>
                  <w:bookmarkEnd w:id="42"/>
                  <w:bookmarkEnd w:id="43"/>
                  <w:r w:rsidRPr="00324139">
                    <w:rPr>
                      <w:sz w:val="20"/>
                      <w:szCs w:val="20"/>
                      <w:lang w:val="en-GB"/>
                    </w:rPr>
                    <w:t xml:space="preserve"> </w:t>
                  </w:r>
                </w:p>
              </w:txbxContent>
            </v:textbox>
          </v:shape>
        </w:pict>
      </w:r>
      <w:r w:rsidRPr="007241FB">
        <w:rPr>
          <w:lang w:val="en-GB"/>
        </w:rPr>
      </w:r>
      <w:r>
        <w:rPr>
          <w:lang w:val="en-GB"/>
        </w:rPr>
        <w:pict>
          <v:group id="_x0000_s1850" style="width:142.65pt;height:104.8pt;mso-position-horizontal-relative:char;mso-position-vertical-relative:line" coordorigin="2980,7091" coordsize="2853,2096">
            <v:oval id="_x0000_s1851" style="position:absolute;left:2980;top:7601;width:852;height:363;v-text-anchor:middle">
              <v:shadow on="t" opacity=".5"/>
              <v:textbox style="mso-next-textbox:#_x0000_s1851" inset="0,,0">
                <w:txbxContent>
                  <w:p w:rsidR="005A1C2B" w:rsidRPr="00BD2D9B" w:rsidRDefault="005A1C2B" w:rsidP="00485C89">
                    <w:pPr>
                      <w:spacing w:line="240" w:lineRule="auto"/>
                      <w:jc w:val="center"/>
                      <w:rPr>
                        <w:b/>
                        <w:sz w:val="10"/>
                        <w:szCs w:val="14"/>
                      </w:rPr>
                    </w:pPr>
                    <w:r>
                      <w:rPr>
                        <w:b/>
                        <w:sz w:val="12"/>
                        <w:szCs w:val="14"/>
                      </w:rPr>
                      <w:t>architect:2</w:t>
                    </w:r>
                  </w:p>
                  <w:p w:rsidR="005A1C2B" w:rsidRPr="00BD2D9B" w:rsidRDefault="005A1C2B" w:rsidP="00485C89"/>
                </w:txbxContent>
              </v:textbox>
            </v:oval>
            <v:oval id="_x0000_s1852" style="position:absolute;left:4189;top:7091;width:850;height:363;v-text-anchor:middle">
              <v:shadow on="t" opacity=".5"/>
              <v:textbox style="mso-next-textbox:#_x0000_s1852" inset="0,,0">
                <w:txbxContent>
                  <w:p w:rsidR="005A1C2B" w:rsidRPr="00BD2D9B" w:rsidRDefault="005A1C2B" w:rsidP="00485C89">
                    <w:pPr>
                      <w:spacing w:line="240" w:lineRule="auto"/>
                      <w:jc w:val="center"/>
                      <w:rPr>
                        <w:b/>
                        <w:sz w:val="10"/>
                        <w:szCs w:val="14"/>
                      </w:rPr>
                    </w:pPr>
                    <w:r>
                      <w:rPr>
                        <w:b/>
                        <w:sz w:val="12"/>
                        <w:szCs w:val="14"/>
                      </w:rPr>
                      <w:t>null</w:t>
                    </w:r>
                  </w:p>
                  <w:p w:rsidR="005A1C2B" w:rsidRPr="00BD2D9B" w:rsidRDefault="005A1C2B" w:rsidP="00485C89"/>
                </w:txbxContent>
              </v:textbox>
            </v:oval>
            <v:shape id="_x0000_s1853" type="#_x0000_t32" style="position:absolute;left:3482;top:7345;width:735;height:256;flip:y" o:connectortype="straight" strokeweight=".25pt">
              <v:stroke endarrow="block" endarrowwidth="narrow"/>
            </v:shape>
            <v:oval id="_x0000_s1854" style="position:absolute;left:4981;top:8204;width:852;height:363;v-text-anchor:middle">
              <v:shadow on="t" opacity=".5"/>
              <v:textbox style="mso-next-textbox:#_x0000_s1854" inset="0,,0">
                <w:txbxContent>
                  <w:p w:rsidR="005A1C2B" w:rsidRPr="00BD2D9B" w:rsidRDefault="005A1C2B" w:rsidP="00485C89">
                    <w:pPr>
                      <w:spacing w:line="240" w:lineRule="auto"/>
                      <w:jc w:val="center"/>
                      <w:rPr>
                        <w:b/>
                        <w:sz w:val="10"/>
                        <w:szCs w:val="14"/>
                      </w:rPr>
                    </w:pPr>
                    <w:r>
                      <w:rPr>
                        <w:b/>
                        <w:sz w:val="12"/>
                        <w:szCs w:val="14"/>
                      </w:rPr>
                      <w:t>engineer:1</w:t>
                    </w:r>
                  </w:p>
                  <w:p w:rsidR="005A1C2B" w:rsidRPr="00BD2D9B" w:rsidRDefault="005A1C2B" w:rsidP="00485C89"/>
                </w:txbxContent>
              </v:textbox>
            </v:oval>
            <v:oval id="_x0000_s1855" style="position:absolute;left:2980;top:8254;width:852;height:363;v-text-anchor:middle">
              <v:shadow on="t" opacity=".5"/>
              <v:textbox style="mso-next-textbox:#_x0000_s1855" inset="0,,0">
                <w:txbxContent>
                  <w:p w:rsidR="005A1C2B" w:rsidRPr="00BD2D9B" w:rsidRDefault="005A1C2B" w:rsidP="00485C89">
                    <w:pPr>
                      <w:spacing w:line="240" w:lineRule="auto"/>
                      <w:jc w:val="center"/>
                      <w:rPr>
                        <w:b/>
                        <w:sz w:val="10"/>
                        <w:szCs w:val="14"/>
                      </w:rPr>
                    </w:pPr>
                    <w:r>
                      <w:rPr>
                        <w:b/>
                        <w:sz w:val="12"/>
                        <w:szCs w:val="14"/>
                      </w:rPr>
                      <w:t>engineer:1</w:t>
                    </w:r>
                  </w:p>
                  <w:p w:rsidR="005A1C2B" w:rsidRPr="00BD2D9B" w:rsidRDefault="005A1C2B" w:rsidP="00485C89"/>
                </w:txbxContent>
              </v:textbox>
            </v:oval>
            <v:oval id="_x0000_s1856" style="position:absolute;left:2980;top:8824;width:852;height:363;v-text-anchor:middle">
              <v:shadow on="t" opacity=".5"/>
              <v:textbox style="mso-next-textbox:#_x0000_s1856" inset="0,,0">
                <w:txbxContent>
                  <w:p w:rsidR="005A1C2B" w:rsidRPr="00BD2D9B" w:rsidRDefault="005A1C2B" w:rsidP="00485C89">
                    <w:pPr>
                      <w:spacing w:line="240" w:lineRule="auto"/>
                      <w:jc w:val="center"/>
                      <w:rPr>
                        <w:b/>
                        <w:sz w:val="10"/>
                        <w:szCs w:val="14"/>
                      </w:rPr>
                    </w:pPr>
                    <w:r>
                      <w:rPr>
                        <w:b/>
                        <w:sz w:val="12"/>
                        <w:szCs w:val="14"/>
                      </w:rPr>
                      <w:t>analyst:1</w:t>
                    </w:r>
                  </w:p>
                  <w:p w:rsidR="005A1C2B" w:rsidRPr="00BD2D9B" w:rsidRDefault="005A1C2B" w:rsidP="00485C89"/>
                </w:txbxContent>
              </v:textbox>
            </v:oval>
            <v:oval id="_x0000_s1857" style="position:absolute;left:3958;top:8076;width:852;height:363;v-text-anchor:middle">
              <v:shadow on="t" opacity=".5"/>
              <v:textbox style="mso-next-textbox:#_x0000_s1857" inset="0,,0">
                <w:txbxContent>
                  <w:p w:rsidR="005A1C2B" w:rsidRPr="00BD2D9B" w:rsidRDefault="005A1C2B" w:rsidP="00485C89">
                    <w:pPr>
                      <w:spacing w:line="240" w:lineRule="auto"/>
                      <w:jc w:val="center"/>
                      <w:rPr>
                        <w:b/>
                        <w:sz w:val="10"/>
                        <w:szCs w:val="14"/>
                      </w:rPr>
                    </w:pPr>
                    <w:r>
                      <w:rPr>
                        <w:b/>
                        <w:sz w:val="12"/>
                        <w:szCs w:val="14"/>
                      </w:rPr>
                      <w:t>analyst:1</w:t>
                    </w:r>
                  </w:p>
                  <w:p w:rsidR="005A1C2B" w:rsidRPr="00BD2D9B" w:rsidRDefault="005A1C2B" w:rsidP="00485C89"/>
                </w:txbxContent>
              </v:textbox>
            </v:oval>
            <v:shape id="_x0000_s1858" type="#_x0000_t32" style="position:absolute;left:3844;top:8411;width:277;height:582;flip:y" o:connectortype="straight" strokeweight=".25pt">
              <v:stroke dashstyle="dash" endarrow="block" endarrowwidth="narrow"/>
            </v:shape>
            <v:shape id="_x0000_s1859" style="position:absolute;left:3829;top:8375;width:1149;height:266" coordsize="1149,266" path="m,64c193,165,386,266,578,255,770,244,1045,32,1149,e" filled="f" strokeweight=".25pt">
              <v:stroke dashstyle="dash" endarrow="block" endarrowwidth="narrow"/>
              <v:path arrowok="t"/>
            </v:shape>
            <v:shape id="_x0000_s1860" type="#_x0000_t32" style="position:absolute;left:3412;top:7964;width:1;height:290;flip:y" o:connectortype="straight" strokeweight=".25pt">
              <v:stroke endarrow="block" endarrowwidth="narrow"/>
            </v:shape>
            <v:shape id="_x0000_s1861" type="#_x0000_t32" style="position:absolute;left:3411;top:8617;width:1;height:207;flip:y" o:connectortype="straight" strokeweight=".25pt">
              <v:stroke endarrow="block" endarrowwidth="narrow"/>
            </v:shape>
            <v:shape id="_x0000_s1862" type="#_x0000_t32" style="position:absolute;left:3803;top:7860;width:557;height:216;flip:x y" o:connectortype="straight" strokeweight=".25pt">
              <v:stroke endarrow="block" endarrowwidth="narrow"/>
            </v:shape>
            <v:shape id="_x0000_s1863" type="#_x0000_t32" style="position:absolute;left:4913;top:7394;width:474;height:810;flip:x y" o:connectortype="straight" strokeweight=".25pt">
              <v:stroke endarrow="block" endarrowwidth="narrow"/>
            </v:shape>
            <w10:wrap type="none"/>
            <w10:anchorlock/>
          </v:group>
        </w:pict>
      </w:r>
    </w:p>
    <w:p w:rsidR="00485C89" w:rsidRPr="008E7ACE" w:rsidRDefault="00485C89" w:rsidP="00485C89">
      <w:pPr>
        <w:rPr>
          <w:sz w:val="20"/>
          <w:lang w:val="en-GB"/>
        </w:rPr>
      </w:pPr>
    </w:p>
    <w:p w:rsidR="00AB732F" w:rsidRPr="00CD1685" w:rsidRDefault="002B2796" w:rsidP="00881E8E">
      <w:pPr>
        <w:rPr>
          <w:lang w:val="en-GB"/>
        </w:rPr>
      </w:pPr>
      <w:r>
        <w:rPr>
          <w:lang w:val="en-GB"/>
        </w:rPr>
        <w:tab/>
      </w:r>
      <w:r w:rsidR="00042DFF">
        <w:rPr>
          <w:lang w:val="en-GB"/>
        </w:rPr>
        <w:t xml:space="preserve">These three prefix paths of </w:t>
      </w:r>
      <w:r w:rsidR="00042DFF" w:rsidRPr="00042DFF">
        <w:rPr>
          <w:i/>
          <w:lang w:val="en-GB"/>
        </w:rPr>
        <w:t>professor</w:t>
      </w:r>
      <w:r w:rsidR="00042DFF">
        <w:rPr>
          <w:lang w:val="en-GB"/>
        </w:rPr>
        <w:t xml:space="preserve"> {S</w:t>
      </w:r>
      <w:r w:rsidR="00042DFF" w:rsidRPr="00042DFF">
        <w:rPr>
          <w:vertAlign w:val="subscript"/>
          <w:lang w:val="en-GB"/>
        </w:rPr>
        <w:t>1</w:t>
      </w:r>
      <w:r w:rsidR="00042DFF">
        <w:rPr>
          <w:lang w:val="en-GB"/>
        </w:rPr>
        <w:t>, S</w:t>
      </w:r>
      <w:r w:rsidR="00042DFF" w:rsidRPr="00042DFF">
        <w:rPr>
          <w:vertAlign w:val="subscript"/>
          <w:lang w:val="en-GB"/>
        </w:rPr>
        <w:t>2</w:t>
      </w:r>
      <w:r w:rsidR="00042DFF">
        <w:rPr>
          <w:lang w:val="en-GB"/>
        </w:rPr>
        <w:t>, S</w:t>
      </w:r>
      <w:r w:rsidR="00042DFF" w:rsidRPr="00042DFF">
        <w:rPr>
          <w:vertAlign w:val="subscript"/>
          <w:lang w:val="en-GB"/>
        </w:rPr>
        <w:t>3</w:t>
      </w:r>
      <w:r w:rsidR="00042DFF">
        <w:rPr>
          <w:lang w:val="en-GB"/>
        </w:rPr>
        <w:t xml:space="preserve">} constitute the sub pattern-base called, according to </w:t>
      </w:r>
      <w:r w:rsidR="007241FB">
        <w:rPr>
          <w:lang w:val="en-GB"/>
        </w:rPr>
        <w:fldChar w:fldCharType="begin"/>
      </w:r>
      <w:r w:rsidR="00042DFF">
        <w:rPr>
          <w:lang w:val="en-GB"/>
        </w:rPr>
        <w:instrText xml:space="preserve"> ADDIN ZOTERO_ITEM CSL_CITATION {"citationID":"a5jt4ctrc","properties":{"formattedCitation":"(Han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7241FB">
        <w:rPr>
          <w:lang w:val="en-GB"/>
        </w:rPr>
        <w:fldChar w:fldCharType="separate"/>
      </w:r>
      <w:r w:rsidR="00C651E0" w:rsidRPr="00C651E0">
        <w:rPr>
          <w:rFonts w:cs="Times New Roman"/>
          <w:lang w:val="en-GB"/>
        </w:rPr>
        <w:t>(Han et al., 2004)</w:t>
      </w:r>
      <w:r w:rsidR="007241FB">
        <w:rPr>
          <w:lang w:val="en-GB"/>
        </w:rPr>
        <w:fldChar w:fldCharType="end"/>
      </w:r>
      <w:r w:rsidR="00042DFF">
        <w:rPr>
          <w:lang w:val="en-GB"/>
        </w:rPr>
        <w:t>, conditional pattern base</w:t>
      </w:r>
      <w:r w:rsidR="00427AA3">
        <w:rPr>
          <w:lang w:val="en-GB"/>
        </w:rPr>
        <w:t xml:space="preserve">, consequently, an FP-Tree based in this </w:t>
      </w:r>
      <w:r w:rsidR="00427AA3" w:rsidRPr="008E7ACE">
        <w:rPr>
          <w:lang w:val="en-GB"/>
        </w:rPr>
        <w:t xml:space="preserve">is called </w:t>
      </w:r>
      <w:r w:rsidR="00427AA3" w:rsidRPr="008E7ACE">
        <w:rPr>
          <w:b/>
          <w:lang w:val="en-GB"/>
        </w:rPr>
        <w:t>conditional</w:t>
      </w:r>
      <w:r w:rsidR="00042DFF" w:rsidRPr="008E7ACE">
        <w:rPr>
          <w:b/>
          <w:lang w:val="en-GB"/>
        </w:rPr>
        <w:t xml:space="preserve"> FP-tree</w:t>
      </w:r>
      <w:r w:rsidR="00427AA3" w:rsidRPr="008E7ACE">
        <w:rPr>
          <w:lang w:val="en-GB"/>
        </w:rPr>
        <w:t>.</w:t>
      </w:r>
      <w:r w:rsidR="00042DFF" w:rsidRPr="008E7ACE">
        <w:rPr>
          <w:lang w:val="en-GB"/>
        </w:rPr>
        <w:t xml:space="preserve"> </w:t>
      </w:r>
      <w:r w:rsidR="008E7ACE" w:rsidRPr="008E7ACE">
        <w:rPr>
          <w:lang w:val="en-GB"/>
        </w:rPr>
        <w:t xml:space="preserve">A visual representation of </w:t>
      </w:r>
      <w:r w:rsidR="008E7ACE">
        <w:rPr>
          <w:lang w:val="en-GB"/>
        </w:rPr>
        <w:t xml:space="preserve">the conditional FP-Tree for item </w:t>
      </w:r>
      <w:r w:rsidR="008E7ACE" w:rsidRPr="00CD1685">
        <w:rPr>
          <w:i/>
          <w:lang w:val="en-GB"/>
        </w:rPr>
        <w:t>professor</w:t>
      </w:r>
      <w:r w:rsidR="008E7ACE" w:rsidRPr="00CD1685">
        <w:rPr>
          <w:lang w:val="en-GB"/>
        </w:rPr>
        <w:t xml:space="preserve"> is illustrated in </w:t>
      </w:r>
      <w:fldSimple w:instr=" REF _Ref394268252 \h  \* MERGEFORMAT ">
        <w:r w:rsidR="00C93176" w:rsidRPr="00C93176">
          <w:rPr>
            <w:lang w:val="en-GB"/>
          </w:rPr>
          <w:t xml:space="preserve">Figure </w:t>
        </w:r>
        <w:r w:rsidR="00C93176" w:rsidRPr="00C93176">
          <w:rPr>
            <w:noProof/>
            <w:lang w:val="en-GB"/>
          </w:rPr>
          <w:t>3.4</w:t>
        </w:r>
      </w:fldSimple>
      <w:r w:rsidR="008E7ACE" w:rsidRPr="00CD1685">
        <w:rPr>
          <w:lang w:val="en-GB"/>
        </w:rPr>
        <w:t>.</w:t>
      </w:r>
      <w:r w:rsidR="00CD1685">
        <w:rPr>
          <w:lang w:val="en-GB"/>
        </w:rPr>
        <w:t xml:space="preserve"> </w:t>
      </w:r>
      <w:r w:rsidR="00CD1685" w:rsidRPr="00CD1685">
        <w:rPr>
          <w:highlight w:val="yellow"/>
          <w:lang w:val="en-GB"/>
        </w:rPr>
        <w:t>(FIGURE 3.</w:t>
      </w:r>
      <w:r w:rsidR="00CD1685" w:rsidRPr="00C93176">
        <w:rPr>
          <w:highlight w:val="yellow"/>
          <w:lang w:val="en-GB"/>
        </w:rPr>
        <w:t>4</w:t>
      </w:r>
      <w:r w:rsidR="00C93176" w:rsidRPr="00C93176">
        <w:rPr>
          <w:highlight w:val="yellow"/>
          <w:lang w:val="en-GB"/>
        </w:rPr>
        <w:t xml:space="preserve"> </w:t>
      </w:r>
      <w:r w:rsidR="00C93176" w:rsidRPr="00C93176">
        <w:rPr>
          <w:sz w:val="20"/>
          <w:szCs w:val="20"/>
          <w:highlight w:val="yellow"/>
          <w:lang w:val="en-GB"/>
        </w:rPr>
        <w:t xml:space="preserve">Conditional FP-Tree for item </w:t>
      </w:r>
      <w:proofErr w:type="gramStart"/>
      <w:r w:rsidR="00C93176" w:rsidRPr="00C93176">
        <w:rPr>
          <w:i/>
          <w:sz w:val="20"/>
          <w:szCs w:val="20"/>
          <w:highlight w:val="yellow"/>
          <w:lang w:val="en-GB"/>
        </w:rPr>
        <w:t>professor</w:t>
      </w:r>
      <w:r w:rsidR="00C93176" w:rsidRPr="00324139">
        <w:rPr>
          <w:sz w:val="20"/>
          <w:szCs w:val="20"/>
          <w:lang w:val="en-GB"/>
        </w:rPr>
        <w:t xml:space="preserve"> </w:t>
      </w:r>
      <w:r w:rsidR="00CD1685" w:rsidRPr="00CD1685">
        <w:rPr>
          <w:highlight w:val="yellow"/>
          <w:lang w:val="en-GB"/>
        </w:rPr>
        <w:t>)</w:t>
      </w:r>
      <w:proofErr w:type="gramEnd"/>
    </w:p>
    <w:p w:rsidR="00F654E0" w:rsidRPr="00485C89" w:rsidRDefault="00F654E0" w:rsidP="00F654E0">
      <w:pPr>
        <w:pStyle w:val="Legenda"/>
        <w:keepNext/>
        <w:rPr>
          <w:sz w:val="20"/>
          <w:lang w:val="en-GB"/>
        </w:rPr>
      </w:pPr>
      <w:bookmarkStart w:id="44" w:name="_Ref393039440"/>
      <w:bookmarkStart w:id="45" w:name="_Toc397796200"/>
      <w:r w:rsidRPr="00485C89">
        <w:rPr>
          <w:sz w:val="20"/>
          <w:lang w:val="en-GB"/>
        </w:rPr>
        <w:t xml:space="preserve">Table </w:t>
      </w:r>
      <w:r w:rsidR="0096410B">
        <w:rPr>
          <w:sz w:val="20"/>
          <w:lang w:val="en-GB"/>
        </w:rPr>
        <w:fldChar w:fldCharType="begin"/>
      </w:r>
      <w:r w:rsidR="0096410B">
        <w:rPr>
          <w:sz w:val="20"/>
          <w:lang w:val="en-GB"/>
        </w:rPr>
        <w:instrText xml:space="preserve"> STYLEREF 1 \s </w:instrText>
      </w:r>
      <w:r w:rsidR="0096410B">
        <w:rPr>
          <w:sz w:val="20"/>
          <w:lang w:val="en-GB"/>
        </w:rPr>
        <w:fldChar w:fldCharType="separate"/>
      </w:r>
      <w:r w:rsidR="0096410B">
        <w:rPr>
          <w:noProof/>
          <w:sz w:val="20"/>
          <w:lang w:val="en-GB"/>
        </w:rPr>
        <w:t>3</w:t>
      </w:r>
      <w:r w:rsidR="0096410B">
        <w:rPr>
          <w:sz w:val="20"/>
          <w:lang w:val="en-GB"/>
        </w:rPr>
        <w:fldChar w:fldCharType="end"/>
      </w:r>
      <w:r w:rsidR="0096410B">
        <w:rPr>
          <w:sz w:val="20"/>
          <w:lang w:val="en-GB"/>
        </w:rPr>
        <w:noBreakHyphen/>
      </w:r>
      <w:r w:rsidR="0096410B">
        <w:rPr>
          <w:sz w:val="20"/>
          <w:lang w:val="en-GB"/>
        </w:rPr>
        <w:fldChar w:fldCharType="begin"/>
      </w:r>
      <w:r w:rsidR="0096410B">
        <w:rPr>
          <w:sz w:val="20"/>
          <w:lang w:val="en-GB"/>
        </w:rPr>
        <w:instrText xml:space="preserve"> SEQ Table \* ARABIC \s 1 </w:instrText>
      </w:r>
      <w:r w:rsidR="0096410B">
        <w:rPr>
          <w:sz w:val="20"/>
          <w:lang w:val="en-GB"/>
        </w:rPr>
        <w:fldChar w:fldCharType="separate"/>
      </w:r>
      <w:r w:rsidR="0096410B">
        <w:rPr>
          <w:noProof/>
          <w:sz w:val="20"/>
          <w:lang w:val="en-GB"/>
        </w:rPr>
        <w:t>3</w:t>
      </w:r>
      <w:r w:rsidR="0096410B">
        <w:rPr>
          <w:sz w:val="20"/>
          <w:lang w:val="en-GB"/>
        </w:rPr>
        <w:fldChar w:fldCharType="end"/>
      </w:r>
      <w:bookmarkEnd w:id="44"/>
      <w:r w:rsidRPr="00485C89">
        <w:rPr>
          <w:sz w:val="20"/>
          <w:lang w:val="en-GB"/>
        </w:rPr>
        <w:t xml:space="preserve"> </w:t>
      </w:r>
      <w:r w:rsidR="00B2109B">
        <w:rPr>
          <w:sz w:val="20"/>
          <w:lang w:val="en-GB"/>
        </w:rPr>
        <w:t>–</w:t>
      </w:r>
      <w:r w:rsidRPr="00485C89">
        <w:rPr>
          <w:sz w:val="20"/>
          <w:lang w:val="en-GB"/>
        </w:rPr>
        <w:t xml:space="preserve"> Frequent</w:t>
      </w:r>
      <w:r w:rsidR="00B2109B">
        <w:rPr>
          <w:sz w:val="20"/>
          <w:lang w:val="en-GB"/>
        </w:rPr>
        <w:t xml:space="preserve"> </w:t>
      </w:r>
      <w:r w:rsidRPr="00485C89">
        <w:rPr>
          <w:sz w:val="20"/>
          <w:lang w:val="en-GB"/>
        </w:rPr>
        <w:t>itemsets discovered for all items</w:t>
      </w:r>
      <w:bookmarkEnd w:id="45"/>
    </w:p>
    <w:tbl>
      <w:tblPr>
        <w:tblStyle w:val="SombreadoMdio11"/>
        <w:tblW w:w="0" w:type="auto"/>
        <w:tblLook w:val="04A0"/>
      </w:tblPr>
      <w:tblGrid>
        <w:gridCol w:w="1242"/>
        <w:gridCol w:w="7402"/>
      </w:tblGrid>
      <w:tr w:rsidR="00F654E0" w:rsidRPr="00485C89" w:rsidTr="00F85600">
        <w:trPr>
          <w:cnfStyle w:val="100000000000"/>
        </w:trPr>
        <w:tc>
          <w:tcPr>
            <w:cnfStyle w:val="001000000000"/>
            <w:tcW w:w="1242" w:type="dxa"/>
          </w:tcPr>
          <w:p w:rsidR="00F654E0" w:rsidRPr="00485C89" w:rsidRDefault="00F654E0" w:rsidP="00BF0DFA">
            <w:pPr>
              <w:spacing w:line="276" w:lineRule="auto"/>
              <w:rPr>
                <w:sz w:val="20"/>
                <w:lang w:val="en-GB"/>
              </w:rPr>
            </w:pPr>
            <w:r w:rsidRPr="00485C89">
              <w:rPr>
                <w:sz w:val="20"/>
                <w:lang w:val="en-GB"/>
              </w:rPr>
              <w:t>Item</w:t>
            </w:r>
          </w:p>
        </w:tc>
        <w:tc>
          <w:tcPr>
            <w:tcW w:w="7402" w:type="dxa"/>
          </w:tcPr>
          <w:p w:rsidR="00F654E0" w:rsidRPr="00485C89" w:rsidRDefault="00F654E0" w:rsidP="00BF0DFA">
            <w:pPr>
              <w:spacing w:line="276" w:lineRule="auto"/>
              <w:cnfStyle w:val="100000000000"/>
              <w:rPr>
                <w:sz w:val="20"/>
                <w:lang w:val="en-GB"/>
              </w:rPr>
            </w:pPr>
            <w:r w:rsidRPr="00485C89">
              <w:rPr>
                <w:sz w:val="20"/>
                <w:lang w:val="en-GB"/>
              </w:rPr>
              <w:t>Frequent Itemsets discovered</w:t>
            </w:r>
          </w:p>
        </w:tc>
      </w:tr>
      <w:tr w:rsidR="00F654E0" w:rsidRPr="00C93176" w:rsidTr="00F85600">
        <w:trPr>
          <w:cnfStyle w:val="00000010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professor</w:t>
            </w:r>
          </w:p>
        </w:tc>
        <w:tc>
          <w:tcPr>
            <w:tcW w:w="7402" w:type="dxa"/>
          </w:tcPr>
          <w:p w:rsidR="00F654E0" w:rsidRPr="00485C89" w:rsidRDefault="00F654E0" w:rsidP="00BF0DFA">
            <w:pPr>
              <w:spacing w:line="276" w:lineRule="auto"/>
              <w:cnfStyle w:val="000000100000"/>
              <w:rPr>
                <w:sz w:val="20"/>
                <w:lang w:val="en-GB"/>
              </w:rPr>
            </w:pPr>
            <w:r w:rsidRPr="00485C89">
              <w:rPr>
                <w:sz w:val="20"/>
                <w:lang w:val="en-GB"/>
              </w:rPr>
              <w:t>{professor}, {analyst, professor}, {architect, analyst, professor}, {engineer, professor}, {architect, professor}</w:t>
            </w:r>
          </w:p>
        </w:tc>
      </w:tr>
      <w:tr w:rsidR="00F654E0" w:rsidRPr="00C93176" w:rsidTr="00F85600">
        <w:trPr>
          <w:cnfStyle w:val="00000001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analyst</w:t>
            </w:r>
          </w:p>
        </w:tc>
        <w:tc>
          <w:tcPr>
            <w:tcW w:w="7402" w:type="dxa"/>
          </w:tcPr>
          <w:p w:rsidR="00F654E0" w:rsidRPr="00485C89" w:rsidRDefault="00F654E0" w:rsidP="00BF0DFA">
            <w:pPr>
              <w:spacing w:line="276" w:lineRule="auto"/>
              <w:cnfStyle w:val="000000010000"/>
              <w:rPr>
                <w:sz w:val="20"/>
                <w:lang w:val="en-GB"/>
              </w:rPr>
            </w:pPr>
            <w:r w:rsidRPr="00485C89">
              <w:rPr>
                <w:sz w:val="20"/>
                <w:lang w:val="en-GB"/>
              </w:rPr>
              <w:t xml:space="preserve">{analyst}, {engineer, analyst}, {designer, engineer, analyst}, {architect, engineer, analyst}, {designer, analyst}, {architect, designer, analyst}, {architect, analyst}, </w:t>
            </w:r>
          </w:p>
        </w:tc>
      </w:tr>
      <w:tr w:rsidR="00F654E0" w:rsidRPr="00C93176" w:rsidTr="00F85600">
        <w:trPr>
          <w:cnfStyle w:val="00000010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engineer</w:t>
            </w:r>
          </w:p>
        </w:tc>
        <w:tc>
          <w:tcPr>
            <w:tcW w:w="7402" w:type="dxa"/>
          </w:tcPr>
          <w:p w:rsidR="00F654E0" w:rsidRPr="00485C89" w:rsidRDefault="00F654E0" w:rsidP="00BF0DFA">
            <w:pPr>
              <w:spacing w:line="276" w:lineRule="auto"/>
              <w:cnfStyle w:val="000000100000"/>
              <w:rPr>
                <w:sz w:val="20"/>
                <w:lang w:val="en-GB"/>
              </w:rPr>
            </w:pPr>
            <w:r w:rsidRPr="00485C89">
              <w:rPr>
                <w:sz w:val="20"/>
                <w:lang w:val="en-GB"/>
              </w:rPr>
              <w:t>{engineer}, {designer, engineer}, {architect, designer, engineer}, {architect, engineer}</w:t>
            </w:r>
          </w:p>
        </w:tc>
      </w:tr>
      <w:tr w:rsidR="00F654E0" w:rsidRPr="00485C89" w:rsidTr="00F85600">
        <w:trPr>
          <w:cnfStyle w:val="00000001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designer</w:t>
            </w:r>
          </w:p>
        </w:tc>
        <w:tc>
          <w:tcPr>
            <w:tcW w:w="7402" w:type="dxa"/>
          </w:tcPr>
          <w:p w:rsidR="00F654E0" w:rsidRPr="00485C89" w:rsidRDefault="00F654E0" w:rsidP="00BF0DFA">
            <w:pPr>
              <w:spacing w:line="276" w:lineRule="auto"/>
              <w:cnfStyle w:val="000000010000"/>
              <w:rPr>
                <w:sz w:val="20"/>
                <w:lang w:val="en-GB"/>
              </w:rPr>
            </w:pPr>
            <w:r w:rsidRPr="00485C89">
              <w:rPr>
                <w:sz w:val="20"/>
                <w:lang w:val="en-GB"/>
              </w:rPr>
              <w:t>{designer}, {architect, designer}</w:t>
            </w:r>
          </w:p>
        </w:tc>
      </w:tr>
      <w:tr w:rsidR="00F654E0" w:rsidRPr="00485C89" w:rsidTr="00F85600">
        <w:trPr>
          <w:cnfStyle w:val="000000100000"/>
        </w:trPr>
        <w:tc>
          <w:tcPr>
            <w:cnfStyle w:val="001000000000"/>
            <w:tcW w:w="1242" w:type="dxa"/>
            <w:vAlign w:val="center"/>
          </w:tcPr>
          <w:p w:rsidR="00F654E0" w:rsidRPr="00485C89" w:rsidRDefault="00F654E0" w:rsidP="00BF0DFA">
            <w:pPr>
              <w:spacing w:line="276" w:lineRule="auto"/>
              <w:jc w:val="left"/>
              <w:rPr>
                <w:sz w:val="20"/>
                <w:lang w:val="en-GB"/>
              </w:rPr>
            </w:pPr>
            <w:r w:rsidRPr="00485C89">
              <w:rPr>
                <w:sz w:val="20"/>
                <w:lang w:val="en-GB"/>
              </w:rPr>
              <w:t>architect</w:t>
            </w:r>
          </w:p>
        </w:tc>
        <w:tc>
          <w:tcPr>
            <w:tcW w:w="7402" w:type="dxa"/>
          </w:tcPr>
          <w:p w:rsidR="00F654E0" w:rsidRPr="00485C89" w:rsidRDefault="00F654E0" w:rsidP="00BF0DFA">
            <w:pPr>
              <w:spacing w:line="276" w:lineRule="auto"/>
              <w:cnfStyle w:val="000000100000"/>
              <w:rPr>
                <w:sz w:val="20"/>
                <w:lang w:val="en-GB"/>
              </w:rPr>
            </w:pPr>
            <w:r w:rsidRPr="00485C89">
              <w:rPr>
                <w:sz w:val="20"/>
                <w:lang w:val="en-GB"/>
              </w:rPr>
              <w:t>{architect}</w:t>
            </w:r>
          </w:p>
        </w:tc>
      </w:tr>
    </w:tbl>
    <w:p w:rsidR="00CF7690" w:rsidRPr="00485C89" w:rsidRDefault="007241FB" w:rsidP="00BF0DFA">
      <w:pPr>
        <w:spacing w:before="240"/>
        <w:rPr>
          <w:lang w:val="en-GB"/>
        </w:rPr>
      </w:pPr>
      <w:fldSimple w:instr=" REF _Ref393039440 \h  \* MERGEFORMAT ">
        <w:r w:rsidR="007E6B54" w:rsidRPr="007E6B54">
          <w:rPr>
            <w:lang w:val="en-GB"/>
          </w:rPr>
          <w:t xml:space="preserve">Table </w:t>
        </w:r>
        <w:r w:rsidR="007E6B54" w:rsidRPr="007E6B54">
          <w:rPr>
            <w:noProof/>
            <w:lang w:val="en-GB"/>
          </w:rPr>
          <w:t>3</w:t>
        </w:r>
        <w:r w:rsidR="007E6B54" w:rsidRPr="007E6B54">
          <w:rPr>
            <w:noProof/>
            <w:lang w:val="en-GB"/>
          </w:rPr>
          <w:noBreakHyphen/>
          <w:t>3</w:t>
        </w:r>
      </w:fldSimple>
      <w:r w:rsidR="00485C89">
        <w:rPr>
          <w:lang w:val="en-GB"/>
        </w:rPr>
        <w:t xml:space="preserve"> </w:t>
      </w:r>
      <w:r w:rsidR="008E7ACE" w:rsidRPr="00485C89">
        <w:rPr>
          <w:lang w:val="en-GB"/>
        </w:rPr>
        <w:t xml:space="preserve">includes all frequent items found in this example, considering all items in database. </w:t>
      </w:r>
    </w:p>
    <w:p w:rsidR="00BE62F0" w:rsidRPr="0024194D" w:rsidRDefault="00BE62F0" w:rsidP="00BF0DFA">
      <w:pPr>
        <w:pStyle w:val="Ttulo4"/>
        <w:rPr>
          <w:lang w:val="en-GB"/>
        </w:rPr>
      </w:pPr>
      <w:r w:rsidRPr="0024194D">
        <w:rPr>
          <w:lang w:val="en-GB"/>
        </w:rPr>
        <w:t>FP-Growth v</w:t>
      </w:r>
      <w:r w:rsidR="00B2109B">
        <w:rPr>
          <w:lang w:val="en-GB"/>
        </w:rPr>
        <w:t>ersus</w:t>
      </w:r>
      <w:r w:rsidRPr="0024194D">
        <w:rPr>
          <w:lang w:val="en-GB"/>
        </w:rPr>
        <w:t xml:space="preserve"> </w:t>
      </w:r>
      <w:r w:rsidR="00E92EC8" w:rsidRPr="0024194D">
        <w:rPr>
          <w:lang w:val="en-GB"/>
        </w:rPr>
        <w:t>APRIORI</w:t>
      </w:r>
      <w:r w:rsidRPr="0024194D">
        <w:rPr>
          <w:lang w:val="en-GB"/>
        </w:rPr>
        <w:t xml:space="preserve"> and </w:t>
      </w:r>
      <w:r w:rsidR="00E92EC8" w:rsidRPr="0024194D">
        <w:rPr>
          <w:lang w:val="en-GB"/>
        </w:rPr>
        <w:t>ECLAT</w:t>
      </w:r>
      <w:r w:rsidRPr="0024194D">
        <w:rPr>
          <w:lang w:val="en-GB"/>
        </w:rPr>
        <w:t xml:space="preserve">  </w:t>
      </w:r>
    </w:p>
    <w:p w:rsidR="002B26BA" w:rsidRPr="00027664" w:rsidRDefault="00782951" w:rsidP="00305A00">
      <w:pPr>
        <w:rPr>
          <w:lang w:val="es-ES_tradnl"/>
        </w:rPr>
      </w:pPr>
      <w:r>
        <w:rPr>
          <w:lang w:val="en-GB"/>
        </w:rPr>
        <w:t xml:space="preserve">Although </w:t>
      </w:r>
      <w:r w:rsidR="008C6AA3">
        <w:rPr>
          <w:lang w:val="en-GB"/>
        </w:rPr>
        <w:t>FP-Growth is a very efficient algorithm to find frequent patterns in databases, it</w:t>
      </w:r>
      <w:r>
        <w:rPr>
          <w:lang w:val="en-GB"/>
        </w:rPr>
        <w:t xml:space="preserve"> i</w:t>
      </w:r>
      <w:r w:rsidR="008C6AA3">
        <w:rPr>
          <w:lang w:val="en-GB"/>
        </w:rPr>
        <w:t>s not the only one</w:t>
      </w:r>
      <w:r>
        <w:rPr>
          <w:lang w:val="en-GB"/>
        </w:rPr>
        <w:t>,</w:t>
      </w:r>
      <w:r w:rsidR="008C6AA3">
        <w:rPr>
          <w:lang w:val="en-GB"/>
        </w:rPr>
        <w:t xml:space="preserve"> nor even the first one to appear. </w:t>
      </w:r>
      <w:r w:rsidR="00FF5681">
        <w:rPr>
          <w:lang w:val="en-GB"/>
        </w:rPr>
        <w:t xml:space="preserve">In the last years, much study was conducted in frequent patterns recognition </w:t>
      </w:r>
      <w:r w:rsidR="00DB1FB7">
        <w:rPr>
          <w:lang w:val="en-GB"/>
        </w:rPr>
        <w:t>in</w:t>
      </w:r>
      <w:r w:rsidR="00FF5681">
        <w:rPr>
          <w:lang w:val="en-GB"/>
        </w:rPr>
        <w:t xml:space="preserve"> data mining </w:t>
      </w:r>
      <w:r w:rsidR="00DB1FB7">
        <w:rPr>
          <w:lang w:val="en-GB"/>
        </w:rPr>
        <w:t>subjects of A</w:t>
      </w:r>
      <w:r w:rsidR="00D72A3B">
        <w:rPr>
          <w:lang w:val="en-GB"/>
        </w:rPr>
        <w:t xml:space="preserve">rtificial </w:t>
      </w:r>
      <w:r w:rsidR="00DB1FB7">
        <w:rPr>
          <w:lang w:val="en-GB"/>
        </w:rPr>
        <w:t>I</w:t>
      </w:r>
      <w:r w:rsidR="00D72A3B">
        <w:rPr>
          <w:lang w:val="en-GB"/>
        </w:rPr>
        <w:t>ntelligence</w:t>
      </w:r>
      <w:r w:rsidR="00DB1FB7">
        <w:rPr>
          <w:lang w:val="en-GB"/>
        </w:rPr>
        <w:t xml:space="preserve"> area</w:t>
      </w:r>
      <w:r w:rsidR="00FF5681">
        <w:rPr>
          <w:lang w:val="en-GB"/>
        </w:rPr>
        <w:t xml:space="preserve">. </w:t>
      </w:r>
      <w:r w:rsidR="00DB1FB7">
        <w:rPr>
          <w:lang w:val="en-GB"/>
        </w:rPr>
        <w:t xml:space="preserve">Since the presentation of the problem of association rule mining in </w:t>
      </w:r>
      <w:r w:rsidR="007241FB">
        <w:rPr>
          <w:lang w:val="en-GB"/>
        </w:rPr>
        <w:fldChar w:fldCharType="begin"/>
      </w:r>
      <w:r w:rsidR="00DB1FB7">
        <w:rPr>
          <w:lang w:val="en-GB"/>
        </w:rPr>
        <w:instrText xml:space="preserve"> ADDIN ZOTERO_ITEM CSL_CITATION {"citationID":"1o9q8708k5","properties":{"formattedCitation":"(Agrawal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7241FB">
        <w:rPr>
          <w:lang w:val="en-GB"/>
        </w:rPr>
        <w:fldChar w:fldCharType="separate"/>
      </w:r>
      <w:r w:rsidR="00C651E0" w:rsidRPr="00C651E0">
        <w:rPr>
          <w:rFonts w:cs="Times New Roman"/>
          <w:lang w:val="en-GB"/>
        </w:rPr>
        <w:t>(Agrawal et al., 1993)</w:t>
      </w:r>
      <w:r w:rsidR="007241FB">
        <w:rPr>
          <w:lang w:val="en-GB"/>
        </w:rPr>
        <w:fldChar w:fldCharType="end"/>
      </w:r>
      <w:r w:rsidR="00DB1FB7">
        <w:rPr>
          <w:lang w:val="en-GB"/>
        </w:rPr>
        <w:t xml:space="preserve">, many algorithms appeared in researches all claiming to be the best for some reason. </w:t>
      </w:r>
      <w:r w:rsidR="008C6AA3">
        <w:rPr>
          <w:lang w:val="en-GB"/>
        </w:rPr>
        <w:t>For instance, APRIORI</w:t>
      </w:r>
      <w:r>
        <w:rPr>
          <w:lang w:val="en-GB"/>
        </w:rPr>
        <w:t xml:space="preserve">, </w:t>
      </w:r>
      <w:r w:rsidR="00AF6479">
        <w:rPr>
          <w:lang w:val="en-GB"/>
        </w:rPr>
        <w:t xml:space="preserve">that </w:t>
      </w:r>
      <w:r w:rsidR="00DB1FB7">
        <w:rPr>
          <w:lang w:val="en-GB"/>
        </w:rPr>
        <w:t xml:space="preserve">was </w:t>
      </w:r>
      <w:r w:rsidR="00734194">
        <w:rPr>
          <w:lang w:val="en-GB"/>
        </w:rPr>
        <w:t xml:space="preserve">one of </w:t>
      </w:r>
      <w:r w:rsidR="00DB1FB7">
        <w:rPr>
          <w:lang w:val="en-GB"/>
        </w:rPr>
        <w:t xml:space="preserve">the </w:t>
      </w:r>
      <w:r w:rsidR="00D2258C">
        <w:rPr>
          <w:lang w:val="en-GB"/>
        </w:rPr>
        <w:t xml:space="preserve">pioneers </w:t>
      </w:r>
      <w:r w:rsidR="00734194">
        <w:rPr>
          <w:lang w:val="en-GB"/>
        </w:rPr>
        <w:t xml:space="preserve">to address this situation </w:t>
      </w:r>
      <w:r w:rsidR="00DB1FB7">
        <w:rPr>
          <w:lang w:val="en-GB"/>
        </w:rPr>
        <w:t xml:space="preserve">and introduced in </w:t>
      </w:r>
      <w:r w:rsidR="007241FB">
        <w:rPr>
          <w:lang w:val="en-GB"/>
        </w:rPr>
        <w:fldChar w:fldCharType="begin"/>
      </w:r>
      <w:r w:rsidR="00734194">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7241FB">
        <w:rPr>
          <w:lang w:val="en-GB"/>
        </w:rPr>
        <w:fldChar w:fldCharType="separate"/>
      </w:r>
      <w:r w:rsidR="00C651E0" w:rsidRPr="00C651E0">
        <w:rPr>
          <w:rFonts w:cs="Times New Roman"/>
          <w:lang w:val="en-GB"/>
        </w:rPr>
        <w:t>(Agrawal and Srikant, 1994)</w:t>
      </w:r>
      <w:r w:rsidR="007241FB">
        <w:rPr>
          <w:lang w:val="en-GB"/>
        </w:rPr>
        <w:fldChar w:fldCharType="end"/>
      </w:r>
      <w:r w:rsidR="00DB1FB7">
        <w:rPr>
          <w:lang w:val="en-GB"/>
        </w:rPr>
        <w:t xml:space="preserve">, is </w:t>
      </w:r>
      <w:r w:rsidR="00D2258C">
        <w:rPr>
          <w:lang w:val="en-GB"/>
        </w:rPr>
        <w:t xml:space="preserve">a </w:t>
      </w:r>
      <w:r w:rsidR="00DB1FB7">
        <w:rPr>
          <w:lang w:val="en-GB"/>
        </w:rPr>
        <w:t xml:space="preserve">starting point for many studies in frequent pattern discovery. </w:t>
      </w:r>
      <w:r w:rsidR="00E87AE6">
        <w:rPr>
          <w:lang w:val="en-GB"/>
        </w:rPr>
        <w:t xml:space="preserve">In this research, Agrawal et al. </w:t>
      </w:r>
      <w:r w:rsidR="00AF6479">
        <w:rPr>
          <w:lang w:val="en-GB"/>
        </w:rPr>
        <w:t>d</w:t>
      </w:r>
      <w:r w:rsidR="00E87AE6">
        <w:rPr>
          <w:lang w:val="en-GB"/>
        </w:rPr>
        <w:t>efines t</w:t>
      </w:r>
      <w:r w:rsidR="007D1BE6">
        <w:rPr>
          <w:lang w:val="en-GB"/>
        </w:rPr>
        <w:t xml:space="preserve">his algorithm </w:t>
      </w:r>
      <w:r w:rsidR="00E87AE6">
        <w:rPr>
          <w:lang w:val="en-GB"/>
        </w:rPr>
        <w:t xml:space="preserve">as </w:t>
      </w:r>
      <w:r w:rsidR="00F12FA5">
        <w:rPr>
          <w:lang w:val="en-GB"/>
        </w:rPr>
        <w:t>a procedure for candidate generation. These candidates are used to construct other candidates in the next level</w:t>
      </w:r>
      <w:r w:rsidR="00D2258C">
        <w:rPr>
          <w:lang w:val="en-GB"/>
        </w:rPr>
        <w:t xml:space="preserve"> and frequent itemsets</w:t>
      </w:r>
      <w:r w:rsidR="00F12FA5">
        <w:rPr>
          <w:lang w:val="en-GB"/>
        </w:rPr>
        <w:t xml:space="preserve">. One of the main problems recognized in Apriori by the </w:t>
      </w:r>
      <w:r w:rsidR="00ED37E4">
        <w:rPr>
          <w:lang w:val="en-GB"/>
        </w:rPr>
        <w:t>s</w:t>
      </w:r>
      <w:r w:rsidR="00F12FA5">
        <w:rPr>
          <w:lang w:val="en-GB"/>
        </w:rPr>
        <w:t xml:space="preserve">cientific community </w:t>
      </w:r>
      <w:r w:rsidR="007241FB">
        <w:rPr>
          <w:lang w:val="en-GB"/>
        </w:rPr>
        <w:fldChar w:fldCharType="begin"/>
      </w:r>
      <w:r w:rsidR="00C06DF4">
        <w:rPr>
          <w:lang w:val="en-GB"/>
        </w:rPr>
        <w:instrText xml:space="preserve"> ADDIN ZOTERO_ITEM CSL_CITATION {"citationID":"jbccpaq8","properties":{"formattedCitation":"(Han et al., 2004; Zaki, 2000)","plainCitation":"(Han et al., 2004; Zaki, 2000)"},"citationItems":[{"id":3,"uris":["http://zotero.org/users/local/bkYEK4Eu/items/VIC5VX7B"],"uri":["http://zotero.org/users/local/bkYEK4Eu/items/VIC5VX7B"],"itemData":{"id":3,"type":"article-journal","title":"Mining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7241FB">
        <w:rPr>
          <w:lang w:val="en-GB"/>
        </w:rPr>
        <w:fldChar w:fldCharType="separate"/>
      </w:r>
      <w:r w:rsidR="00C651E0" w:rsidRPr="00C651E0">
        <w:rPr>
          <w:rFonts w:cs="Times New Roman"/>
          <w:lang w:val="en-GB"/>
        </w:rPr>
        <w:t>(Han et al., 2004; Zaki, 2000)</w:t>
      </w:r>
      <w:r w:rsidR="007241FB">
        <w:rPr>
          <w:lang w:val="en-GB"/>
        </w:rPr>
        <w:fldChar w:fldCharType="end"/>
      </w:r>
      <w:r w:rsidR="00C06DF4">
        <w:rPr>
          <w:lang w:val="en-GB"/>
        </w:rPr>
        <w:t xml:space="preserve"> </w:t>
      </w:r>
      <w:r w:rsidR="00ED37E4">
        <w:rPr>
          <w:lang w:val="en-GB"/>
        </w:rPr>
        <w:t xml:space="preserve">is the number of scans it uses to generate the </w:t>
      </w:r>
      <w:r w:rsidR="00C06DF4">
        <w:rPr>
          <w:lang w:val="en-GB"/>
        </w:rPr>
        <w:t xml:space="preserve">frequent items from the </w:t>
      </w:r>
      <w:r w:rsidR="00ED37E4">
        <w:rPr>
          <w:lang w:val="en-GB"/>
        </w:rPr>
        <w:t xml:space="preserve">candidate </w:t>
      </w:r>
      <w:r w:rsidR="00C06DF4">
        <w:rPr>
          <w:lang w:val="en-GB"/>
        </w:rPr>
        <w:t xml:space="preserve">retrieved </w:t>
      </w:r>
      <w:r w:rsidR="00ED37E4">
        <w:rPr>
          <w:lang w:val="en-GB"/>
        </w:rPr>
        <w:t xml:space="preserve">from the database. </w:t>
      </w:r>
      <w:r w:rsidR="00C06DF4">
        <w:rPr>
          <w:lang w:val="en-GB"/>
        </w:rPr>
        <w:t>It perform</w:t>
      </w:r>
      <w:r w:rsidR="00D2258C">
        <w:rPr>
          <w:lang w:val="en-GB"/>
        </w:rPr>
        <w:t>s</w:t>
      </w:r>
      <w:r w:rsidR="00C06DF4">
        <w:rPr>
          <w:lang w:val="en-GB"/>
        </w:rPr>
        <w:t xml:space="preserve"> as many searches in the database as the maximum element number in an itemset of candidates. Hence, as bigger the candidate sets are, </w:t>
      </w:r>
      <w:r w:rsidR="00E70FFD">
        <w:rPr>
          <w:lang w:val="en-GB"/>
        </w:rPr>
        <w:t xml:space="preserve">lower </w:t>
      </w:r>
      <w:r w:rsidR="00C06DF4">
        <w:rPr>
          <w:lang w:val="en-GB"/>
        </w:rPr>
        <w:t xml:space="preserve">is the performance of the algorithm. </w:t>
      </w:r>
      <w:r w:rsidR="00E70FFD">
        <w:rPr>
          <w:lang w:val="en-GB"/>
        </w:rPr>
        <w:t xml:space="preserve">It starts to be even worse when the size of the database tends to </w:t>
      </w:r>
      <w:r w:rsidR="00E70FFD">
        <w:rPr>
          <w:lang w:val="en-GB"/>
        </w:rPr>
        <w:lastRenderedPageBreak/>
        <w:t xml:space="preserve">be large, although it could discover the frequent </w:t>
      </w:r>
      <w:proofErr w:type="gramStart"/>
      <w:r w:rsidR="00E70FFD">
        <w:rPr>
          <w:lang w:val="en-GB"/>
        </w:rPr>
        <w:t>items,</w:t>
      </w:r>
      <w:proofErr w:type="gramEnd"/>
      <w:r w:rsidR="00E70FFD">
        <w:rPr>
          <w:lang w:val="en-GB"/>
        </w:rPr>
        <w:t xml:space="preserve"> it is a little boring to repeatedly search a large set of candidates by pattern matching. </w:t>
      </w:r>
      <w:r w:rsidR="002B26BA">
        <w:rPr>
          <w:lang w:val="en-GB"/>
        </w:rPr>
        <w:t>In the meantime several other attempt</w:t>
      </w:r>
      <w:r w:rsidR="00F12FA5">
        <w:rPr>
          <w:lang w:val="en-GB"/>
        </w:rPr>
        <w:t>s</w:t>
      </w:r>
      <w:r w:rsidR="002B26BA">
        <w:rPr>
          <w:lang w:val="en-GB"/>
        </w:rPr>
        <w:t xml:space="preserve"> </w:t>
      </w:r>
      <w:r w:rsidR="00C06DF4">
        <w:rPr>
          <w:lang w:val="en-GB"/>
        </w:rPr>
        <w:t xml:space="preserve">tried </w:t>
      </w:r>
      <w:r w:rsidR="002B26BA">
        <w:rPr>
          <w:lang w:val="en-GB"/>
        </w:rPr>
        <w:t xml:space="preserve">to improve Apriori algorithm. Some </w:t>
      </w:r>
      <w:r w:rsidR="00F12FA5">
        <w:rPr>
          <w:lang w:val="en-GB"/>
        </w:rPr>
        <w:t xml:space="preserve">examples </w:t>
      </w:r>
      <w:r w:rsidR="002B26BA">
        <w:rPr>
          <w:lang w:val="en-GB"/>
        </w:rPr>
        <w:t xml:space="preserve">are </w:t>
      </w:r>
      <w:r w:rsidR="00F12FA5" w:rsidRPr="002B26BA">
        <w:rPr>
          <w:lang w:val="en-GB"/>
        </w:rPr>
        <w:t>MSApriori</w:t>
      </w:r>
      <w:r w:rsidR="00F12FA5">
        <w:rPr>
          <w:lang w:val="en-GB"/>
        </w:rPr>
        <w:t xml:space="preserve"> </w:t>
      </w:r>
      <w:r w:rsidR="007241FB">
        <w:rPr>
          <w:lang w:val="en-GB"/>
        </w:rPr>
        <w:fldChar w:fldCharType="begin"/>
      </w:r>
      <w:r w:rsidR="00F12FA5">
        <w:rPr>
          <w:lang w:val="en-GB"/>
        </w:rPr>
        <w:instrText xml:space="preserve"> ADDIN ZOTERO_ITEM CSL_CITATION {"citationID":"p5j31b1ha","properties":{"formattedCitation":"(Liu et al., 1999)","plainCitation":"(Liu et al., 1999)"},"citationItems":[{"id":119,"uris":["http://zotero.org/users/local/bkYEK4Eu/items/249GVQQN"],"uri":["http://zotero.org/users/local/bkYEK4Eu/items/249GVQQN"],"itemData":{"id":119,"type":"paper-conference","title":"Mining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date-parts":[["1999"]]},"accessed":{"date-parts":[["2014",7,15]]}}}],"schema":"https://github.com/citation-style-language/schema/raw/master/csl-citation.json"} </w:instrText>
      </w:r>
      <w:r w:rsidR="007241FB">
        <w:rPr>
          <w:lang w:val="en-GB"/>
        </w:rPr>
        <w:fldChar w:fldCharType="separate"/>
      </w:r>
      <w:r w:rsidR="00C651E0" w:rsidRPr="00C651E0">
        <w:rPr>
          <w:rFonts w:cs="Times New Roman"/>
        </w:rPr>
        <w:t>(Liu et al., 1999)</w:t>
      </w:r>
      <w:r w:rsidR="007241FB">
        <w:rPr>
          <w:lang w:val="en-GB"/>
        </w:rPr>
        <w:fldChar w:fldCharType="end"/>
      </w:r>
      <w:r w:rsidR="00F12FA5">
        <w:rPr>
          <w:lang w:val="en-GB"/>
        </w:rPr>
        <w:t xml:space="preserve">, A-Close </w:t>
      </w:r>
      <w:r w:rsidR="007241FB">
        <w:rPr>
          <w:lang w:val="en-GB"/>
        </w:rPr>
        <w:fldChar w:fldCharType="begin"/>
      </w:r>
      <w:r w:rsidR="00F12FA5">
        <w:rPr>
          <w:lang w:val="en-GB"/>
        </w:rPr>
        <w:instrText xml:space="preserve"> ADDIN ZOTERO_ITEM CSL_CITATION {"citationID":"1fl475b4ak","properties":{"formattedCitation":"(Pasquier et al., 1999)","plainCitation":"(Pasquier et al., 1999)"},"citationItems":[{"id":121,"uris":["http://zotero.org/users/local/bkYEK4Eu/items/A4JBRCDA"],"uri":["http://zotero.org/users/local/bkYEK4Eu/items/A4JBRCDA"],"itemData":{"id":121,"type":"paper-conference","title":"Discovering Frequent Closed Itemsets for Association Rules","container-title":"Proceedings of the 7th International Conference on Database Theory","collection-title":"ICDT '99","publisher":"Springer-Verlag","publisher-place":</w:instrText>
      </w:r>
      <w:r w:rsidR="00F12FA5" w:rsidRPr="00027664">
        <w:rPr>
          <w:lang w:val="es-ES_tradnl"/>
        </w:rPr>
        <w:instrText xml:space="preserv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date-parts":[["1999"]]},"accessed":{"date-parts":[["2014",7,15]]}}}],"schema":"https://github.com/citation-style-language/schema/raw/master/csl-citation.json"} </w:instrText>
      </w:r>
      <w:r w:rsidR="007241FB">
        <w:rPr>
          <w:lang w:val="en-GB"/>
        </w:rPr>
        <w:fldChar w:fldCharType="separate"/>
      </w:r>
      <w:r w:rsidR="00C651E0" w:rsidRPr="00C651E0">
        <w:rPr>
          <w:rFonts w:cs="Times New Roman"/>
          <w:lang w:val="es-ES_tradnl"/>
        </w:rPr>
        <w:t>(Pasquier et al., 1999)</w:t>
      </w:r>
      <w:r w:rsidR="007241FB">
        <w:rPr>
          <w:lang w:val="en-GB"/>
        </w:rPr>
        <w:fldChar w:fldCharType="end"/>
      </w:r>
      <w:r w:rsidR="00F12FA5" w:rsidRPr="00027664">
        <w:rPr>
          <w:lang w:val="es-ES_tradnl"/>
        </w:rPr>
        <w:t xml:space="preserve">, </w:t>
      </w:r>
      <w:r w:rsidR="002B26BA" w:rsidRPr="00027664">
        <w:rPr>
          <w:lang w:val="es-ES_tradnl"/>
        </w:rPr>
        <w:t xml:space="preserve">Apriori-Inverse </w:t>
      </w:r>
      <w:r w:rsidR="007241FB">
        <w:rPr>
          <w:lang w:val="en-GB"/>
        </w:rPr>
        <w:fldChar w:fldCharType="begin"/>
      </w:r>
      <w:r w:rsidR="002B26BA" w:rsidRPr="00027664">
        <w:rPr>
          <w:lang w:val="es-ES_tradnl"/>
        </w:rPr>
        <w:instrText xml:space="preserve"> ADDIN ZOTERO_ITEM CSL_CITATION {"citationID":"29tsddbmso","properties":{"formattedCitation":"(Koh and Rountree, 2005)","plainCitation":"(Koh and Rountree, 2005)"},"citationItems":[{"id":107,"uris":["http://zotero.org/users/local/bkYEK4Eu/items/8JNCG7R3"],"uri":["http://zotero.org/users/local/bkYEK4Eu/items/8JNCG7R3"],"itemData":{"id":107,"type":"chapter","title":"Finding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Bao"},{"family":"Cheung","given":"David"},{"family":"Liu","given":"Huan"}],"issued":{"date-parts":[["2005",1,1]]},"accessed":{"date-parts":[["2014",7,15]]}}}],"schema":"https://github.com/citation-style-language/schema/raw/master/csl-citation.json"} </w:instrText>
      </w:r>
      <w:r w:rsidR="007241FB">
        <w:rPr>
          <w:lang w:val="en-GB"/>
        </w:rPr>
        <w:fldChar w:fldCharType="separate"/>
      </w:r>
      <w:r w:rsidR="00C651E0" w:rsidRPr="00C651E0">
        <w:rPr>
          <w:rFonts w:cs="Times New Roman"/>
          <w:lang w:val="es-ES_tradnl"/>
        </w:rPr>
        <w:t>(Koh and Rountree, 2005)</w:t>
      </w:r>
      <w:r w:rsidR="007241FB">
        <w:rPr>
          <w:lang w:val="en-GB"/>
        </w:rPr>
        <w:fldChar w:fldCharType="end"/>
      </w:r>
      <w:r w:rsidR="002B26BA" w:rsidRPr="00027664">
        <w:rPr>
          <w:lang w:val="es-ES_tradnl"/>
        </w:rPr>
        <w:t xml:space="preserve">, UApriori </w:t>
      </w:r>
      <w:r w:rsidR="007241FB">
        <w:rPr>
          <w:lang w:val="en-GB"/>
        </w:rPr>
        <w:fldChar w:fldCharType="begin"/>
      </w:r>
      <w:r w:rsidR="002B26BA" w:rsidRPr="00027664">
        <w:rPr>
          <w:lang w:val="es-ES_tradnl"/>
        </w:rPr>
        <w:instrText xml:space="preserve"> ADDIN ZOTERO_ITEM CSL_CITATION {"citationID":"23dh2du37i","properties":{"formattedCitation":"(Metanat Hooshsadat et al., 2012)","plainCitation":"(Metanat Hooshsadat et al., 2012)"},"citationItems":[{"id":116,"uris":["http://zotero.org/users/local/bkYEK4Eu/items/GH932MC6"],"uri":["http://zotero.org/users/local/bkYEK4Eu/items/GH932MC6"],"itemData":{"id":116,"type":"chapter","title":"UAPRIORI: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ZA?ANE","given":""}],"issued":{"date-parts":[["2012",10,1]]},"accessed":{"date-parts":[["2014",7,15]]}}}],"schema":"https://github.com/citation-style-language/schema/raw/master/csl-citation.json"} </w:instrText>
      </w:r>
      <w:r w:rsidR="007241FB">
        <w:rPr>
          <w:lang w:val="en-GB"/>
        </w:rPr>
        <w:fldChar w:fldCharType="separate"/>
      </w:r>
      <w:r w:rsidR="00C651E0" w:rsidRPr="00C651E0">
        <w:rPr>
          <w:rFonts w:cs="Times New Roman"/>
          <w:lang w:val="es-ES_tradnl"/>
        </w:rPr>
        <w:t>(Metanat Hooshsadat et al., 2012)</w:t>
      </w:r>
      <w:r w:rsidR="007241FB">
        <w:rPr>
          <w:lang w:val="en-GB"/>
        </w:rPr>
        <w:fldChar w:fldCharType="end"/>
      </w:r>
      <w:r w:rsidR="00F12FA5" w:rsidRPr="00027664">
        <w:rPr>
          <w:lang w:val="es-ES_tradnl"/>
        </w:rPr>
        <w:t xml:space="preserve"> and many other Apriori-like based algorithms.</w:t>
      </w:r>
    </w:p>
    <w:p w:rsidR="00C06DF4" w:rsidRPr="00F12FA5" w:rsidRDefault="002B2796" w:rsidP="00305A00">
      <w:pPr>
        <w:rPr>
          <w:lang w:val="en-GB"/>
        </w:rPr>
      </w:pPr>
      <w:r w:rsidRPr="004B45A5">
        <w:rPr>
          <w:lang w:val="es-ES_tradnl"/>
        </w:rPr>
        <w:tab/>
      </w:r>
      <w:r w:rsidR="00C06DF4">
        <w:rPr>
          <w:lang w:val="en-GB"/>
        </w:rPr>
        <w:t>Similarly, ECLAT is another studied algorithm to find frequent itemsets in databases. ECLAT stands for Equivalence CLass Transformation</w:t>
      </w:r>
      <w:r w:rsidR="007135A6">
        <w:rPr>
          <w:lang w:val="en-GB"/>
        </w:rPr>
        <w:t xml:space="preserve">. This algorithm was introduced in </w:t>
      </w:r>
      <w:r w:rsidR="007241FB">
        <w:rPr>
          <w:lang w:val="en-GB"/>
        </w:rPr>
        <w:fldChar w:fldCharType="begin"/>
      </w:r>
      <w:r w:rsidR="007135A6">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7241FB">
        <w:rPr>
          <w:lang w:val="en-GB"/>
        </w:rPr>
        <w:fldChar w:fldCharType="separate"/>
      </w:r>
      <w:r w:rsidR="00C651E0" w:rsidRPr="00C651E0">
        <w:rPr>
          <w:rFonts w:cs="Times New Roman"/>
          <w:lang w:val="en-GB"/>
        </w:rPr>
        <w:t>(Zaki, 2000)</w:t>
      </w:r>
      <w:r w:rsidR="007241FB">
        <w:rPr>
          <w:lang w:val="en-GB"/>
        </w:rPr>
        <w:fldChar w:fldCharType="end"/>
      </w:r>
      <w:r w:rsidR="007135A6">
        <w:rPr>
          <w:lang w:val="en-GB"/>
        </w:rPr>
        <w:t xml:space="preserve"> as one that would improve the </w:t>
      </w:r>
      <w:r w:rsidR="00D72A3B">
        <w:rPr>
          <w:lang w:val="en-GB"/>
        </w:rPr>
        <w:t xml:space="preserve">performance </w:t>
      </w:r>
      <w:r w:rsidR="007135A6">
        <w:rPr>
          <w:lang w:val="en-GB"/>
        </w:rPr>
        <w:t xml:space="preserve">problems of Apriori-based algorithms, like minimization of I/O costs reducing the number of database scans or event the reduction of the computation costs with more efficiently search procedures. ECLAT needs just a reduced number of scans in the database and no hash trees whatsoever as it </w:t>
      </w:r>
      <w:r w:rsidR="004D3370">
        <w:rPr>
          <w:lang w:val="en-GB"/>
        </w:rPr>
        <w:t xml:space="preserve">generates frequent itemsets by only simple intersection operations. It can even handle support values lower than, for instance, Apriori in large datasets. </w:t>
      </w:r>
    </w:p>
    <w:p w:rsidR="005D7BC7" w:rsidRDefault="002B2796" w:rsidP="00305A00">
      <w:pPr>
        <w:rPr>
          <w:lang w:val="en-GB"/>
        </w:rPr>
      </w:pPr>
      <w:r>
        <w:rPr>
          <w:lang w:val="en-GB"/>
        </w:rPr>
        <w:tab/>
      </w:r>
      <w:r w:rsidR="00E92EC8" w:rsidRPr="0024194D">
        <w:rPr>
          <w:lang w:val="en-GB"/>
        </w:rPr>
        <w:t xml:space="preserve">One of the advantages of </w:t>
      </w:r>
      <w:r w:rsidR="002D2671">
        <w:rPr>
          <w:lang w:val="en-GB"/>
        </w:rPr>
        <w:t>FP-Growth</w:t>
      </w:r>
      <w:r w:rsidR="00E92EC8" w:rsidRPr="0024194D">
        <w:rPr>
          <w:lang w:val="en-GB"/>
        </w:rPr>
        <w:t>, when comparing with the competitors is that it does not create huge amount of frequent itemsets and a small database of transactions.</w:t>
      </w:r>
      <w:r w:rsidR="00D72A3B">
        <w:rPr>
          <w:lang w:val="en-GB"/>
        </w:rPr>
        <w:t xml:space="preserve"> </w:t>
      </w:r>
      <w:r w:rsidR="00E70FFD">
        <w:rPr>
          <w:lang w:val="en-GB"/>
        </w:rPr>
        <w:t xml:space="preserve">It only needs one scan on the database, along with a minimum support threshold to scan it and discover frequent itemsets. </w:t>
      </w:r>
      <w:r w:rsidR="00651FBF">
        <w:rPr>
          <w:lang w:val="en-GB"/>
        </w:rPr>
        <w:t xml:space="preserve">As observed in the previous lines, Apriori and most Apriori derived algorithms are candidate set generation algorithms, on the contrary FP-Growth is not. It does not need to make such a costly operation to generate frequent </w:t>
      </w:r>
      <w:proofErr w:type="gramStart"/>
      <w:r w:rsidR="00651FBF">
        <w:rPr>
          <w:lang w:val="en-GB"/>
        </w:rPr>
        <w:t>items,</w:t>
      </w:r>
      <w:proofErr w:type="gramEnd"/>
      <w:r w:rsidR="00651FBF">
        <w:rPr>
          <w:lang w:val="en-GB"/>
        </w:rPr>
        <w:t xml:space="preserve"> in contrast, it uses mining operations of count accumulation (frequency count) and prefix path count adjustment. These are less costly than candidate set generation and pattern matching operations. </w:t>
      </w:r>
    </w:p>
    <w:p w:rsidR="00E92EC8" w:rsidRDefault="002B2796" w:rsidP="00305A00">
      <w:pPr>
        <w:rPr>
          <w:lang w:val="en-GB"/>
        </w:rPr>
      </w:pPr>
      <w:r>
        <w:rPr>
          <w:lang w:val="en-GB"/>
        </w:rPr>
        <w:tab/>
      </w:r>
      <w:r w:rsidR="007241FB">
        <w:rPr>
          <w:lang w:val="en-GB"/>
        </w:rPr>
        <w:fldChar w:fldCharType="begin"/>
      </w:r>
      <w:r w:rsidR="005D7BC7">
        <w:rPr>
          <w:lang w:val="en-GB"/>
        </w:rPr>
        <w:instrText xml:space="preserve"> ADDIN ZOTERO_ITEM CSL_CITATION {"citationID":"gnlguepe0","properties":{"formattedCitation":"(Borgelt, 2005)","plainCitation":"(Borgelt, 2005)"},"citationItems":[{"id":17,"uris":["http://zotero.org/users/local/bkYEK4Eu/items/7PXZ42GJ"],"uri":["http://zotero.org/users/local/bkYEK4Eu/items/7PXZ42GJ"],"itemData":{"id":17,"type":"paper-conference","title":"An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date-parts":[["2005"]]},"accessed":{"date-parts":[["2014",6,15]]}}}],"schema":"https://github.com/citation-style-language/schema/raw/master/csl-citation.json"} </w:instrText>
      </w:r>
      <w:r w:rsidR="007241FB">
        <w:rPr>
          <w:lang w:val="en-GB"/>
        </w:rPr>
        <w:fldChar w:fldCharType="separate"/>
      </w:r>
      <w:r w:rsidR="00C651E0" w:rsidRPr="00C651E0">
        <w:rPr>
          <w:rFonts w:cs="Times New Roman"/>
          <w:lang w:val="en-GB"/>
        </w:rPr>
        <w:t>(Borgelt, 2005)</w:t>
      </w:r>
      <w:r w:rsidR="007241FB">
        <w:rPr>
          <w:lang w:val="en-GB"/>
        </w:rPr>
        <w:fldChar w:fldCharType="end"/>
      </w:r>
      <w:r w:rsidR="005D7BC7">
        <w:rPr>
          <w:lang w:val="en-GB"/>
        </w:rPr>
        <w:t xml:space="preserve"> presents an interesting study on these three algorithms, Apriori, ECLAT and FP-Growth. It argues that the implementation of the process of frequent discovery in FP-Growth “</w:t>
      </w:r>
      <w:r w:rsidR="005D7BC7" w:rsidRPr="005D7BC7">
        <w:rPr>
          <w:i/>
          <w:lang w:val="en-GB"/>
        </w:rPr>
        <w:t>clearly outperforms</w:t>
      </w:r>
      <w:r w:rsidR="005D7BC7">
        <w:rPr>
          <w:i/>
          <w:lang w:val="en-GB"/>
        </w:rPr>
        <w:t xml:space="preserve"> Apriori and ECLAT</w:t>
      </w:r>
      <w:r w:rsidR="005D7BC7">
        <w:rPr>
          <w:lang w:val="en-GB"/>
        </w:rPr>
        <w:t xml:space="preserve">”. Even after the previous were improved and optimized. </w:t>
      </w:r>
    </w:p>
    <w:p w:rsidR="003F204D" w:rsidRPr="0024194D" w:rsidRDefault="002B2796" w:rsidP="00305A00">
      <w:pPr>
        <w:rPr>
          <w:lang w:val="en-GB"/>
        </w:rPr>
      </w:pPr>
      <w:r>
        <w:rPr>
          <w:lang w:val="en-GB"/>
        </w:rPr>
        <w:tab/>
      </w:r>
      <w:r w:rsidR="003F204D">
        <w:rPr>
          <w:lang w:val="en-GB"/>
        </w:rPr>
        <w:t xml:space="preserve">In brief, one can see that FP-Growth have more strengths than weaknesses, when comparing to others </w:t>
      </w:r>
      <w:r w:rsidR="00C93176">
        <w:rPr>
          <w:lang w:val="en-GB"/>
        </w:rPr>
        <w:t>algorithms</w:t>
      </w:r>
      <w:r w:rsidR="003F204D">
        <w:rPr>
          <w:lang w:val="en-GB"/>
        </w:rPr>
        <w:t xml:space="preserve">. </w:t>
      </w:r>
      <w:r w:rsidR="00F85600">
        <w:rPr>
          <w:lang w:val="en-GB"/>
        </w:rPr>
        <w:t xml:space="preserve">It recognizes frequent patterns in data, and needs less time to give the results than its competitors.  </w:t>
      </w:r>
    </w:p>
    <w:p w:rsidR="004D469C" w:rsidRPr="00C96484" w:rsidRDefault="004D469C" w:rsidP="004D469C">
      <w:pPr>
        <w:pStyle w:val="Ttulo3"/>
        <w:rPr>
          <w:lang w:val="en-GB"/>
        </w:rPr>
      </w:pPr>
      <w:bookmarkStart w:id="46" w:name="_Ref392585337"/>
      <w:bookmarkStart w:id="47" w:name="_Ref392585347"/>
      <w:bookmarkStart w:id="48" w:name="_Ref392585360"/>
      <w:bookmarkStart w:id="49" w:name="_Ref392585368"/>
      <w:bookmarkStart w:id="50" w:name="_Ref392585380"/>
      <w:bookmarkStart w:id="51" w:name="_Ref392585388"/>
      <w:bookmarkStart w:id="52" w:name="_Ref392585410"/>
      <w:bookmarkStart w:id="53" w:name="_Ref395633454"/>
      <w:bookmarkStart w:id="54" w:name="_Toc397795358"/>
      <w:r w:rsidRPr="00C96484">
        <w:rPr>
          <w:lang w:val="en-GB"/>
        </w:rPr>
        <w:t>Association Rules</w:t>
      </w:r>
      <w:bookmarkEnd w:id="46"/>
      <w:bookmarkEnd w:id="47"/>
      <w:bookmarkEnd w:id="48"/>
      <w:bookmarkEnd w:id="49"/>
      <w:bookmarkEnd w:id="50"/>
      <w:bookmarkEnd w:id="51"/>
      <w:bookmarkEnd w:id="52"/>
      <w:r w:rsidR="005549F5">
        <w:rPr>
          <w:lang w:val="en-GB"/>
        </w:rPr>
        <w:t xml:space="preserve"> Measurement</w:t>
      </w:r>
      <w:bookmarkEnd w:id="53"/>
      <w:bookmarkEnd w:id="54"/>
    </w:p>
    <w:p w:rsidR="00F85600" w:rsidRDefault="005549F5" w:rsidP="005826F7">
      <w:pPr>
        <w:rPr>
          <w:lang w:val="en-GB"/>
        </w:rPr>
      </w:pPr>
      <w:r>
        <w:rPr>
          <w:lang w:val="en-GB"/>
        </w:rPr>
        <w:t>A</w:t>
      </w:r>
      <w:r w:rsidR="00F85600">
        <w:rPr>
          <w:lang w:val="en-GB"/>
        </w:rPr>
        <w:t>s presented before</w:t>
      </w:r>
      <w:r>
        <w:rPr>
          <w:lang w:val="en-GB"/>
        </w:rPr>
        <w:t xml:space="preserve">, </w:t>
      </w:r>
      <w:r w:rsidR="005826F7" w:rsidRPr="0024194D">
        <w:rPr>
          <w:lang w:val="en-GB"/>
        </w:rPr>
        <w:t>Association Rules algorithm recognizes association</w:t>
      </w:r>
      <w:r>
        <w:rPr>
          <w:lang w:val="en-GB"/>
        </w:rPr>
        <w:t>s</w:t>
      </w:r>
      <w:r w:rsidR="005826F7" w:rsidRPr="0024194D">
        <w:rPr>
          <w:lang w:val="en-GB"/>
        </w:rPr>
        <w:t xml:space="preserve"> </w:t>
      </w:r>
      <w:r>
        <w:rPr>
          <w:lang w:val="en-GB"/>
        </w:rPr>
        <w:t xml:space="preserve">in </w:t>
      </w:r>
      <w:r w:rsidR="005826F7" w:rsidRPr="0024194D">
        <w:rPr>
          <w:lang w:val="en-GB"/>
        </w:rPr>
        <w:t xml:space="preserve">frequent patterns resulting from a frequent pattern recognition algorithm like FP-Growth or Apriori. </w:t>
      </w:r>
      <w:r>
        <w:rPr>
          <w:lang w:val="en-GB"/>
        </w:rPr>
        <w:t xml:space="preserve">The following step is </w:t>
      </w:r>
      <w:r w:rsidR="003828C6">
        <w:rPr>
          <w:lang w:val="en-GB"/>
        </w:rPr>
        <w:t xml:space="preserve">responsible </w:t>
      </w:r>
      <w:r>
        <w:rPr>
          <w:lang w:val="en-GB"/>
        </w:rPr>
        <w:t xml:space="preserve">to evaluate the rules in a way that it will show interest to the subject. Several publications have appeared in the recent years identifying ways to measure </w:t>
      </w:r>
      <w:r w:rsidR="00F278D7">
        <w:rPr>
          <w:lang w:val="en-GB"/>
        </w:rPr>
        <w:t xml:space="preserve">the interest in </w:t>
      </w:r>
      <w:r>
        <w:rPr>
          <w:lang w:val="en-GB"/>
        </w:rPr>
        <w:t xml:space="preserve">an association rule. </w:t>
      </w:r>
      <w:r w:rsidR="00F278D7">
        <w:rPr>
          <w:lang w:val="en-GB"/>
        </w:rPr>
        <w:t xml:space="preserve">In the following lines, it will be discussed how </w:t>
      </w:r>
      <w:r w:rsidR="00324139">
        <w:rPr>
          <w:lang w:val="en-GB"/>
        </w:rPr>
        <w:t>association rules could</w:t>
      </w:r>
      <w:r w:rsidR="00F278D7">
        <w:rPr>
          <w:lang w:val="en-GB"/>
        </w:rPr>
        <w:t xml:space="preserve"> be measured. It is also discussed what should be thought as interesting to retrieve from the rules, and the ways to do </w:t>
      </w:r>
      <w:proofErr w:type="gramStart"/>
      <w:r w:rsidR="00F278D7">
        <w:rPr>
          <w:lang w:val="en-GB"/>
        </w:rPr>
        <w:t>it</w:t>
      </w:r>
      <w:proofErr w:type="gramEnd"/>
      <w:r w:rsidR="00F278D7">
        <w:rPr>
          <w:lang w:val="en-GB"/>
        </w:rPr>
        <w:t>., in the form of subjective and objective measures.</w:t>
      </w:r>
    </w:p>
    <w:p w:rsidR="00F85600" w:rsidRDefault="00084EDC" w:rsidP="00084EDC">
      <w:pPr>
        <w:pStyle w:val="Ttulo4"/>
        <w:rPr>
          <w:lang w:val="en-GB"/>
        </w:rPr>
      </w:pPr>
      <w:r>
        <w:rPr>
          <w:lang w:val="en-GB"/>
        </w:rPr>
        <w:lastRenderedPageBreak/>
        <w:t xml:space="preserve">Subjectivity and objectivity </w:t>
      </w:r>
    </w:p>
    <w:p w:rsidR="00CB464F" w:rsidRDefault="00BF0DFA" w:rsidP="005826F7">
      <w:pPr>
        <w:rPr>
          <w:lang w:val="en-GB"/>
        </w:rPr>
      </w:pPr>
      <w:r>
        <w:rPr>
          <w:lang w:val="en-GB"/>
        </w:rPr>
        <w:t>To be able to measure interest in the knowledge discovered</w:t>
      </w:r>
      <w:r w:rsidR="009115A7">
        <w:rPr>
          <w:lang w:val="en-GB"/>
        </w:rPr>
        <w:t>, two types of measurement</w:t>
      </w:r>
      <w:r w:rsidR="00724193">
        <w:rPr>
          <w:lang w:val="en-GB"/>
        </w:rPr>
        <w:t xml:space="preserve"> of th</w:t>
      </w:r>
      <w:r>
        <w:rPr>
          <w:lang w:val="en-GB"/>
        </w:rPr>
        <w:t>e</w:t>
      </w:r>
      <w:r w:rsidR="00724193">
        <w:rPr>
          <w:lang w:val="en-GB"/>
        </w:rPr>
        <w:t xml:space="preserve"> interest of a rule</w:t>
      </w:r>
      <w:r w:rsidR="003568DD">
        <w:rPr>
          <w:lang w:val="en-GB"/>
        </w:rPr>
        <w:t xml:space="preserve"> are identified</w:t>
      </w:r>
      <w:r>
        <w:rPr>
          <w:lang w:val="en-GB"/>
        </w:rPr>
        <w:t>:</w:t>
      </w:r>
      <w:r w:rsidR="009115A7">
        <w:rPr>
          <w:lang w:val="en-GB"/>
        </w:rPr>
        <w:t xml:space="preserve"> Subjective and objective measure</w:t>
      </w:r>
      <w:r w:rsidR="003568DD">
        <w:rPr>
          <w:lang w:val="en-GB"/>
        </w:rPr>
        <w:t>s</w:t>
      </w:r>
      <w:r w:rsidR="009115A7">
        <w:rPr>
          <w:lang w:val="en-GB"/>
        </w:rPr>
        <w:t xml:space="preserve">. </w:t>
      </w:r>
      <w:r w:rsidR="007241FB">
        <w:rPr>
          <w:lang w:val="en-GB"/>
        </w:rPr>
        <w:fldChar w:fldCharType="begin"/>
      </w:r>
      <w:r w:rsidR="009115A7">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7241FB">
        <w:rPr>
          <w:lang w:val="en-GB"/>
        </w:rPr>
        <w:fldChar w:fldCharType="separate"/>
      </w:r>
      <w:r w:rsidR="00C651E0" w:rsidRPr="00C651E0">
        <w:rPr>
          <w:rFonts w:cs="Times New Roman"/>
          <w:lang w:val="en-GB"/>
        </w:rPr>
        <w:t>(Mackie, 1977)</w:t>
      </w:r>
      <w:r w:rsidR="007241FB">
        <w:rPr>
          <w:lang w:val="en-GB"/>
        </w:rPr>
        <w:fldChar w:fldCharType="end"/>
      </w:r>
      <w:r w:rsidR="009115A7">
        <w:rPr>
          <w:lang w:val="en-GB"/>
        </w:rPr>
        <w:t xml:space="preserve"> presents a study where he describes that the subjectivity in evaluation is very common when the evaluation goal</w:t>
      </w:r>
      <w:r w:rsidR="003568DD">
        <w:rPr>
          <w:lang w:val="en-GB"/>
        </w:rPr>
        <w:t>s</w:t>
      </w:r>
      <w:r w:rsidR="009115A7">
        <w:rPr>
          <w:lang w:val="en-GB"/>
        </w:rPr>
        <w:t xml:space="preserve"> are objects, actions or events.</w:t>
      </w:r>
      <w:r w:rsidR="005F0142">
        <w:rPr>
          <w:lang w:val="en-GB"/>
        </w:rPr>
        <w:t xml:space="preserve"> The objectivity is used in the measures themselves and their implementations. The subjectivity depends in great factor on the person that is considering the subject. As</w:t>
      </w:r>
      <w:r w:rsidR="00724193">
        <w:rPr>
          <w:lang w:val="en-GB"/>
        </w:rPr>
        <w:t xml:space="preserve"> explained</w:t>
      </w:r>
      <w:r w:rsidR="005F0142">
        <w:rPr>
          <w:lang w:val="en-GB"/>
        </w:rPr>
        <w:t xml:space="preserve"> before, it depends in factors like the location</w:t>
      </w:r>
      <w:r w:rsidR="00724193">
        <w:rPr>
          <w:lang w:val="en-GB"/>
        </w:rPr>
        <w:t xml:space="preserve"> or</w:t>
      </w:r>
      <w:r w:rsidR="005F0142">
        <w:rPr>
          <w:lang w:val="en-GB"/>
        </w:rPr>
        <w:t xml:space="preserve"> the background. Some </w:t>
      </w:r>
      <w:r w:rsidR="00724193">
        <w:rPr>
          <w:lang w:val="en-GB"/>
        </w:rPr>
        <w:t>other studies</w:t>
      </w:r>
      <w:r w:rsidR="005F0142">
        <w:rPr>
          <w:lang w:val="en-GB"/>
        </w:rPr>
        <w:t xml:space="preserve"> </w:t>
      </w:r>
      <w:r w:rsidR="00724193">
        <w:rPr>
          <w:lang w:val="en-GB"/>
        </w:rPr>
        <w:t>also discuss</w:t>
      </w:r>
      <w:r w:rsidR="005F0142">
        <w:rPr>
          <w:lang w:val="en-GB"/>
        </w:rPr>
        <w:t xml:space="preserve"> the subjectivity and objectivity of a measure. </w:t>
      </w:r>
      <w:r w:rsidR="007241FB">
        <w:rPr>
          <w:lang w:val="en-GB"/>
        </w:rPr>
        <w:fldChar w:fldCharType="begin"/>
      </w:r>
      <w:r w:rsidR="005F0142">
        <w:rPr>
          <w:lang w:val="en-GB"/>
        </w:rPr>
        <w:instrText xml:space="preserve"> ADDIN ZOTERO_ITEM CSL_CITATION {"citationID":"5s71n81bd","properties":{"formattedCitation":"(Silberschatz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7241FB">
        <w:rPr>
          <w:lang w:val="en-GB"/>
        </w:rPr>
        <w:fldChar w:fldCharType="separate"/>
      </w:r>
      <w:r w:rsidR="00C651E0" w:rsidRPr="00C651E0">
        <w:rPr>
          <w:rFonts w:cs="Times New Roman"/>
          <w:lang w:val="en-GB"/>
        </w:rPr>
        <w:t>(Silberschatz and Tuzhilin, 1995)</w:t>
      </w:r>
      <w:r w:rsidR="007241FB">
        <w:rPr>
          <w:lang w:val="en-GB"/>
        </w:rPr>
        <w:fldChar w:fldCharType="end"/>
      </w:r>
      <w:r w:rsidR="005F0142">
        <w:rPr>
          <w:lang w:val="en-GB"/>
        </w:rPr>
        <w:t xml:space="preserve"> </w:t>
      </w:r>
      <w:r w:rsidR="00F85600">
        <w:rPr>
          <w:lang w:val="en-GB"/>
        </w:rPr>
        <w:t>propose</w:t>
      </w:r>
      <w:r w:rsidR="005F0142">
        <w:rPr>
          <w:lang w:val="en-GB"/>
        </w:rPr>
        <w:t xml:space="preserve"> </w:t>
      </w:r>
      <w:r w:rsidR="00CB464F">
        <w:rPr>
          <w:lang w:val="en-GB"/>
        </w:rPr>
        <w:t xml:space="preserve">a </w:t>
      </w:r>
      <w:r w:rsidR="00D905BC">
        <w:rPr>
          <w:lang w:val="en-GB"/>
        </w:rPr>
        <w:t>classification for interestingness measure</w:t>
      </w:r>
      <w:r>
        <w:rPr>
          <w:lang w:val="en-GB"/>
        </w:rPr>
        <w:t>ment</w:t>
      </w:r>
      <w:r w:rsidR="00D905BC">
        <w:rPr>
          <w:lang w:val="en-GB"/>
        </w:rPr>
        <w:t xml:space="preserve"> of a rule. </w:t>
      </w:r>
      <w:r w:rsidR="00F85600">
        <w:rPr>
          <w:lang w:val="en-GB"/>
        </w:rPr>
        <w:t xml:space="preserve">As one could see in </w:t>
      </w:r>
      <w:fldSimple w:instr=" REF _Ref395655063 \h  \* MERGEFORMAT ">
        <w:r w:rsidR="007E6B54" w:rsidRPr="007E6B54">
          <w:rPr>
            <w:lang w:val="en-GB"/>
          </w:rPr>
          <w:t xml:space="preserve">Figure </w:t>
        </w:r>
        <w:r w:rsidR="007E6B54" w:rsidRPr="007E6B54">
          <w:rPr>
            <w:noProof/>
            <w:lang w:val="en-GB"/>
          </w:rPr>
          <w:t>3.5</w:t>
        </w:r>
      </w:fldSimple>
      <w:r w:rsidR="00724193" w:rsidRPr="00724193">
        <w:rPr>
          <w:lang w:val="en-GB"/>
        </w:rPr>
        <w:t xml:space="preserve"> </w:t>
      </w:r>
      <w:r w:rsidR="00724193">
        <w:rPr>
          <w:lang w:val="en-GB"/>
        </w:rPr>
        <w:t>where</w:t>
      </w:r>
      <w:r w:rsidR="00CB464F" w:rsidRPr="00F815AC">
        <w:rPr>
          <w:lang w:val="en-GB"/>
        </w:rPr>
        <w:t xml:space="preserve"> </w:t>
      </w:r>
      <w:r w:rsidR="00724193">
        <w:rPr>
          <w:lang w:val="en-GB"/>
        </w:rPr>
        <w:t>this classification is</w:t>
      </w:r>
      <w:r w:rsidR="00CB464F" w:rsidRPr="00F815AC">
        <w:rPr>
          <w:lang w:val="en-GB"/>
        </w:rPr>
        <w:t xml:space="preserve"> </w:t>
      </w:r>
      <w:r w:rsidR="00D905BC" w:rsidRPr="00F815AC">
        <w:rPr>
          <w:lang w:val="en-GB"/>
        </w:rPr>
        <w:t>il</w:t>
      </w:r>
      <w:r w:rsidR="00D905BC">
        <w:rPr>
          <w:lang w:val="en-GB"/>
        </w:rPr>
        <w:t>lustrate</w:t>
      </w:r>
      <w:r w:rsidR="00724193">
        <w:rPr>
          <w:lang w:val="en-GB"/>
        </w:rPr>
        <w:t>d,</w:t>
      </w:r>
      <w:r w:rsidR="00837260">
        <w:rPr>
          <w:lang w:val="en-GB"/>
        </w:rPr>
        <w:t xml:space="preserve"> it is argued by the author that</w:t>
      </w:r>
      <w:r w:rsidR="00724193">
        <w:rPr>
          <w:lang w:val="en-GB"/>
        </w:rPr>
        <w:t xml:space="preserve"> </w:t>
      </w:r>
      <w:r w:rsidR="00CB464F">
        <w:rPr>
          <w:lang w:val="en-GB"/>
        </w:rPr>
        <w:t xml:space="preserve">the interest </w:t>
      </w:r>
      <w:r w:rsidR="00837260">
        <w:rPr>
          <w:lang w:val="en-GB"/>
        </w:rPr>
        <w:t>should be</w:t>
      </w:r>
      <w:r>
        <w:rPr>
          <w:lang w:val="en-GB"/>
        </w:rPr>
        <w:t xml:space="preserve"> </w:t>
      </w:r>
      <w:r w:rsidR="00724193">
        <w:rPr>
          <w:lang w:val="en-GB"/>
        </w:rPr>
        <w:t>divided</w:t>
      </w:r>
      <w:r w:rsidR="00D905BC">
        <w:rPr>
          <w:lang w:val="en-GB"/>
        </w:rPr>
        <w:t xml:space="preserve"> in </w:t>
      </w:r>
      <w:r w:rsidR="00D905BC" w:rsidRPr="00A571EA">
        <w:rPr>
          <w:i/>
          <w:lang w:val="en-GB"/>
        </w:rPr>
        <w:t>Objectiv</w:t>
      </w:r>
      <w:r w:rsidR="00C223B3">
        <w:rPr>
          <w:i/>
          <w:lang w:val="en-GB"/>
        </w:rPr>
        <w:t>ity</w:t>
      </w:r>
      <w:r w:rsidR="00D905BC">
        <w:rPr>
          <w:lang w:val="en-GB"/>
        </w:rPr>
        <w:t xml:space="preserve"> and </w:t>
      </w:r>
      <w:r w:rsidR="00D905BC" w:rsidRPr="00A571EA">
        <w:rPr>
          <w:i/>
          <w:lang w:val="en-GB"/>
        </w:rPr>
        <w:t>Subjectiv</w:t>
      </w:r>
      <w:r w:rsidR="00C223B3">
        <w:rPr>
          <w:i/>
          <w:lang w:val="en-GB"/>
        </w:rPr>
        <w:t>ity</w:t>
      </w:r>
      <w:r w:rsidR="00CB464F">
        <w:rPr>
          <w:lang w:val="en-GB"/>
        </w:rPr>
        <w:t xml:space="preserve"> measures. </w:t>
      </w:r>
    </w:p>
    <w:p w:rsidR="00837260" w:rsidRDefault="00837260" w:rsidP="00837260">
      <w:pPr>
        <w:pStyle w:val="PargrafodaLista"/>
        <w:keepNext/>
        <w:spacing w:before="240" w:line="240" w:lineRule="auto"/>
        <w:ind w:left="0"/>
        <w:jc w:val="center"/>
      </w:pPr>
      <w:r>
        <w:rPr>
          <w:noProof/>
          <w:lang w:eastAsia="pt-PT"/>
        </w:rPr>
        <w:drawing>
          <wp:inline distT="0" distB="0" distL="0" distR="0">
            <wp:extent cx="4876800" cy="2228850"/>
            <wp:effectExtent l="19050" t="0" r="0" b="0"/>
            <wp:docPr id="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rsidR="00837260" w:rsidRPr="00843A85" w:rsidRDefault="00837260" w:rsidP="00837260">
      <w:pPr>
        <w:pStyle w:val="Legenda"/>
        <w:spacing w:before="0" w:line="360" w:lineRule="auto"/>
        <w:rPr>
          <w:sz w:val="20"/>
          <w:lang w:val="en-GB"/>
        </w:rPr>
      </w:pPr>
      <w:bookmarkStart w:id="55" w:name="_Ref395655063"/>
      <w:bookmarkStart w:id="56" w:name="_Toc397795393"/>
      <w:proofErr w:type="gramStart"/>
      <w:r w:rsidRPr="00843A85">
        <w:rPr>
          <w:sz w:val="20"/>
          <w:lang w:val="en-GB"/>
        </w:rPr>
        <w:t xml:space="preserve">Figure </w:t>
      </w:r>
      <w:r w:rsidR="005A1C2B">
        <w:rPr>
          <w:sz w:val="20"/>
          <w:lang w:val="en-GB"/>
        </w:rPr>
        <w:fldChar w:fldCharType="begin"/>
      </w:r>
      <w:r w:rsidR="005A1C2B">
        <w:rPr>
          <w:sz w:val="20"/>
          <w:lang w:val="en-GB"/>
        </w:rPr>
        <w:instrText xml:space="preserve"> STYLEREF 1 \s </w:instrText>
      </w:r>
      <w:r w:rsidR="005A1C2B">
        <w:rPr>
          <w:sz w:val="20"/>
          <w:lang w:val="en-GB"/>
        </w:rPr>
        <w:fldChar w:fldCharType="separate"/>
      </w:r>
      <w:r w:rsidR="005A1C2B">
        <w:rPr>
          <w:noProof/>
          <w:sz w:val="20"/>
          <w:lang w:val="en-GB"/>
        </w:rPr>
        <w:t>3</w:t>
      </w:r>
      <w:r w:rsidR="005A1C2B">
        <w:rPr>
          <w:sz w:val="20"/>
          <w:lang w:val="en-GB"/>
        </w:rPr>
        <w:fldChar w:fldCharType="end"/>
      </w:r>
      <w:r w:rsidR="005A1C2B">
        <w:rPr>
          <w:sz w:val="20"/>
          <w:lang w:val="en-GB"/>
        </w:rPr>
        <w:t>.</w:t>
      </w:r>
      <w:proofErr w:type="gramEnd"/>
      <w:r w:rsidR="005A1C2B">
        <w:rPr>
          <w:sz w:val="20"/>
          <w:lang w:val="en-GB"/>
        </w:rPr>
        <w:fldChar w:fldCharType="begin"/>
      </w:r>
      <w:r w:rsidR="005A1C2B">
        <w:rPr>
          <w:sz w:val="20"/>
          <w:lang w:val="en-GB"/>
        </w:rPr>
        <w:instrText xml:space="preserve"> SEQ Figure \* ARABIC \s 1 </w:instrText>
      </w:r>
      <w:r w:rsidR="005A1C2B">
        <w:rPr>
          <w:sz w:val="20"/>
          <w:lang w:val="en-GB"/>
        </w:rPr>
        <w:fldChar w:fldCharType="separate"/>
      </w:r>
      <w:r w:rsidR="005A1C2B">
        <w:rPr>
          <w:noProof/>
          <w:sz w:val="20"/>
          <w:lang w:val="en-GB"/>
        </w:rPr>
        <w:t>5</w:t>
      </w:r>
      <w:r w:rsidR="005A1C2B">
        <w:rPr>
          <w:sz w:val="20"/>
          <w:lang w:val="en-GB"/>
        </w:rPr>
        <w:fldChar w:fldCharType="end"/>
      </w:r>
      <w:bookmarkEnd w:id="55"/>
      <w:r w:rsidRPr="00843A85">
        <w:rPr>
          <w:sz w:val="20"/>
          <w:lang w:val="en-GB"/>
        </w:rPr>
        <w:t xml:space="preserve"> </w:t>
      </w:r>
      <w:r>
        <w:rPr>
          <w:sz w:val="20"/>
          <w:lang w:val="en-GB"/>
        </w:rPr>
        <w:t>–</w:t>
      </w:r>
      <w:r w:rsidRPr="00843A85">
        <w:rPr>
          <w:sz w:val="20"/>
          <w:lang w:val="en-GB"/>
        </w:rPr>
        <w:t xml:space="preserve"> </w:t>
      </w:r>
      <w:r>
        <w:rPr>
          <w:sz w:val="20"/>
          <w:lang w:val="en-GB"/>
        </w:rPr>
        <w:t xml:space="preserve">Interestingness </w:t>
      </w:r>
      <w:r w:rsidRPr="00843A85">
        <w:rPr>
          <w:sz w:val="20"/>
          <w:lang w:val="en-GB"/>
        </w:rPr>
        <w:t xml:space="preserve">measures </w:t>
      </w:r>
      <w:r w:rsidR="00F712C7">
        <w:rPr>
          <w:sz w:val="20"/>
          <w:lang w:val="en-GB"/>
        </w:rPr>
        <w:t>types tree</w:t>
      </w:r>
      <w:r>
        <w:rPr>
          <w:sz w:val="20"/>
          <w:lang w:val="en-GB"/>
        </w:rPr>
        <w:t xml:space="preserve"> (adapted from </w:t>
      </w:r>
      <w:r w:rsidR="007241FB">
        <w:rPr>
          <w:sz w:val="20"/>
          <w:lang w:val="en-GB"/>
        </w:rPr>
        <w:fldChar w:fldCharType="begin"/>
      </w:r>
      <w:r>
        <w:rPr>
          <w:sz w:val="20"/>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7241FB">
        <w:rPr>
          <w:sz w:val="20"/>
          <w:lang w:val="en-GB"/>
        </w:rPr>
        <w:fldChar w:fldCharType="separate"/>
      </w:r>
      <w:r w:rsidR="00C651E0" w:rsidRPr="00C651E0">
        <w:rPr>
          <w:rFonts w:cs="Times New Roman"/>
          <w:sz w:val="20"/>
          <w:lang w:val="en-GB"/>
        </w:rPr>
        <w:t xml:space="preserve">Silberschatz and Tuzhilin, </w:t>
      </w:r>
      <w:r w:rsidR="002870D0">
        <w:rPr>
          <w:rFonts w:cs="Times New Roman"/>
          <w:sz w:val="20"/>
          <w:lang w:val="en-GB"/>
        </w:rPr>
        <w:t>(</w:t>
      </w:r>
      <w:r w:rsidR="00C651E0" w:rsidRPr="00C651E0">
        <w:rPr>
          <w:rFonts w:cs="Times New Roman"/>
          <w:sz w:val="20"/>
          <w:lang w:val="en-GB"/>
        </w:rPr>
        <w:t>1995)</w:t>
      </w:r>
      <w:r w:rsidR="007241FB">
        <w:rPr>
          <w:sz w:val="20"/>
          <w:lang w:val="en-GB"/>
        </w:rPr>
        <w:fldChar w:fldCharType="end"/>
      </w:r>
      <w:r>
        <w:rPr>
          <w:sz w:val="20"/>
          <w:lang w:val="en-GB"/>
        </w:rPr>
        <w:t>)</w:t>
      </w:r>
      <w:bookmarkEnd w:id="56"/>
    </w:p>
    <w:p w:rsidR="009E4AB7" w:rsidRDefault="002B2796" w:rsidP="005826F7">
      <w:pPr>
        <w:rPr>
          <w:lang w:val="en-GB"/>
        </w:rPr>
      </w:pPr>
      <w:r>
        <w:rPr>
          <w:lang w:val="en-GB"/>
        </w:rPr>
        <w:tab/>
      </w:r>
      <w:r w:rsidR="0033498E">
        <w:rPr>
          <w:lang w:val="en-GB"/>
        </w:rPr>
        <w:t xml:space="preserve">Some of the challenges to evaluate </w:t>
      </w:r>
      <w:r w:rsidR="00686AF3">
        <w:rPr>
          <w:lang w:val="en-GB"/>
        </w:rPr>
        <w:t>the</w:t>
      </w:r>
      <w:r w:rsidR="0033498E">
        <w:rPr>
          <w:lang w:val="en-GB"/>
        </w:rPr>
        <w:t xml:space="preserve"> subjectivity of </w:t>
      </w:r>
      <w:r w:rsidR="00724193">
        <w:rPr>
          <w:lang w:val="en-GB"/>
        </w:rPr>
        <w:t xml:space="preserve">knowledge </w:t>
      </w:r>
      <w:r w:rsidR="0033498E">
        <w:rPr>
          <w:lang w:val="en-GB"/>
        </w:rPr>
        <w:t>interest</w:t>
      </w:r>
      <w:r w:rsidR="00724193">
        <w:rPr>
          <w:lang w:val="en-GB"/>
        </w:rPr>
        <w:t>ingness</w:t>
      </w:r>
      <w:r w:rsidR="0033498E">
        <w:rPr>
          <w:lang w:val="en-GB"/>
        </w:rPr>
        <w:t xml:space="preserve">, and in this case, a rule, were already discussed in the beginning of this chapter. But it is important to go deeper in this subject. </w:t>
      </w:r>
      <w:r w:rsidR="007241FB">
        <w:rPr>
          <w:lang w:val="en-GB"/>
        </w:rPr>
        <w:fldChar w:fldCharType="begin"/>
      </w:r>
      <w:r w:rsidR="0033498E">
        <w:rPr>
          <w:lang w:val="en-GB"/>
        </w:rPr>
        <w:instrText xml:space="preserve"> ADDIN ZOTERO_ITEM CSL_CITATION {"citationID":"2bds8h446r","properties":{"formattedCitation":"(Silberschatz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7241FB">
        <w:rPr>
          <w:lang w:val="en-GB"/>
        </w:rPr>
        <w:fldChar w:fldCharType="separate"/>
      </w:r>
      <w:r w:rsidR="00C651E0" w:rsidRPr="00C651E0">
        <w:rPr>
          <w:rFonts w:cs="Times New Roman"/>
          <w:lang w:val="en-GB"/>
        </w:rPr>
        <w:t>Silberschatz and Tuzhilin</w:t>
      </w:r>
      <w:r w:rsidR="002870D0">
        <w:rPr>
          <w:rFonts w:cs="Times New Roman"/>
          <w:lang w:val="en-GB"/>
        </w:rPr>
        <w:t xml:space="preserve"> (</w:t>
      </w:r>
      <w:r w:rsidR="00C651E0" w:rsidRPr="00C651E0">
        <w:rPr>
          <w:rFonts w:cs="Times New Roman"/>
          <w:lang w:val="en-GB"/>
        </w:rPr>
        <w:t>1995)</w:t>
      </w:r>
      <w:r w:rsidR="007241FB">
        <w:rPr>
          <w:lang w:val="en-GB"/>
        </w:rPr>
        <w:fldChar w:fldCharType="end"/>
      </w:r>
      <w:r w:rsidR="0033498E">
        <w:rPr>
          <w:lang w:val="en-GB"/>
        </w:rPr>
        <w:t xml:space="preserve"> points out in their study that it is important to measure the subjectivity of a measure. </w:t>
      </w:r>
      <w:r w:rsidR="007D07F8">
        <w:rPr>
          <w:lang w:val="en-GB"/>
        </w:rPr>
        <w:t xml:space="preserve">In the subjectivity side of the classification tree </w:t>
      </w:r>
      <w:r w:rsidR="007D07F8" w:rsidRPr="007D07F8">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sidR="007D07F8" w:rsidRPr="007D07F8">
        <w:rPr>
          <w:lang w:val="en-GB"/>
        </w:rPr>
        <w:t>, the author</w:t>
      </w:r>
      <w:r w:rsidR="007D07F8">
        <w:rPr>
          <w:lang w:val="en-GB"/>
        </w:rPr>
        <w:t xml:space="preserve"> divides this subjectivity of a rule in two concepts</w:t>
      </w:r>
      <w:r w:rsidR="0033498E">
        <w:rPr>
          <w:lang w:val="en-GB"/>
        </w:rPr>
        <w:t xml:space="preserve">, </w:t>
      </w:r>
      <w:r w:rsidR="0033498E" w:rsidRPr="0033498E">
        <w:rPr>
          <w:i/>
          <w:lang w:val="en-GB"/>
        </w:rPr>
        <w:t>Unexpectedness</w:t>
      </w:r>
      <w:r w:rsidR="0033498E">
        <w:rPr>
          <w:lang w:val="en-GB"/>
        </w:rPr>
        <w:t xml:space="preserve"> and </w:t>
      </w:r>
      <w:r w:rsidR="0033498E" w:rsidRPr="0033498E">
        <w:rPr>
          <w:i/>
          <w:lang w:val="en-GB"/>
        </w:rPr>
        <w:t>Actionability</w:t>
      </w:r>
      <w:r w:rsidR="0033498E">
        <w:rPr>
          <w:lang w:val="en-GB"/>
        </w:rPr>
        <w:t xml:space="preserve">. The first concept represents the value of some </w:t>
      </w:r>
      <w:r w:rsidR="00C32826">
        <w:rPr>
          <w:lang w:val="en-GB"/>
        </w:rPr>
        <w:t>unexpectedness</w:t>
      </w:r>
      <w:r w:rsidR="00DB3530">
        <w:rPr>
          <w:lang w:val="en-GB"/>
        </w:rPr>
        <w:t xml:space="preserve"> or surprise</w:t>
      </w:r>
      <w:r w:rsidR="0033498E">
        <w:rPr>
          <w:lang w:val="en-GB"/>
        </w:rPr>
        <w:t xml:space="preserve"> </w:t>
      </w:r>
      <w:r w:rsidR="007D07F8">
        <w:rPr>
          <w:lang w:val="en-GB"/>
        </w:rPr>
        <w:t xml:space="preserve">in a rule when </w:t>
      </w:r>
      <w:r w:rsidR="0033498E">
        <w:rPr>
          <w:lang w:val="en-GB"/>
        </w:rPr>
        <w:t>knowledge is discovered. If one could discover a rule that it would not expect, that rule would be interesting. Of course, some knowledge expected, is knowledge that is already known, and thus, not interesting for the user</w:t>
      </w:r>
      <w:r w:rsidR="00DB3530">
        <w:rPr>
          <w:lang w:val="en-GB"/>
        </w:rPr>
        <w:t xml:space="preserve"> in this sense</w:t>
      </w:r>
      <w:r w:rsidR="0033498E">
        <w:rPr>
          <w:lang w:val="en-GB"/>
        </w:rPr>
        <w:t xml:space="preserve">. The second concept of subjectivity, </w:t>
      </w:r>
      <w:r w:rsidR="0033498E" w:rsidRPr="007D07F8">
        <w:rPr>
          <w:lang w:val="en-GB"/>
        </w:rPr>
        <w:t>actionability</w:t>
      </w:r>
      <w:r w:rsidR="0033498E">
        <w:rPr>
          <w:lang w:val="en-GB"/>
        </w:rPr>
        <w:t xml:space="preserve">, represents the usability that a rule could have. </w:t>
      </w:r>
      <w:r w:rsidR="007D07F8">
        <w:rPr>
          <w:lang w:val="en-GB"/>
        </w:rPr>
        <w:t>In other words, i</w:t>
      </w:r>
      <w:r w:rsidR="0033498E">
        <w:rPr>
          <w:lang w:val="en-GB"/>
        </w:rPr>
        <w:t xml:space="preserve">t is the capacity of a rule to be used in an interesting way by its user. </w:t>
      </w:r>
      <w:r w:rsidR="00C32826">
        <w:rPr>
          <w:lang w:val="en-GB"/>
        </w:rPr>
        <w:t xml:space="preserve">One example of </w:t>
      </w:r>
      <w:r w:rsidR="007D07F8">
        <w:rPr>
          <w:lang w:val="en-GB"/>
        </w:rPr>
        <w:t xml:space="preserve">these concepts applied to </w:t>
      </w:r>
      <w:r w:rsidR="00837260">
        <w:rPr>
          <w:lang w:val="en-GB"/>
        </w:rPr>
        <w:t>a rule</w:t>
      </w:r>
      <w:r w:rsidR="00C32826">
        <w:rPr>
          <w:lang w:val="en-GB"/>
        </w:rPr>
        <w:t xml:space="preserve"> </w:t>
      </w:r>
      <w:r w:rsidR="00837260">
        <w:rPr>
          <w:lang w:val="en-GB"/>
        </w:rPr>
        <w:t xml:space="preserve">that </w:t>
      </w:r>
      <w:r w:rsidR="007D07F8">
        <w:rPr>
          <w:lang w:val="en-GB"/>
        </w:rPr>
        <w:t xml:space="preserve">is </w:t>
      </w:r>
      <w:r w:rsidR="00C32826">
        <w:rPr>
          <w:lang w:val="en-GB"/>
        </w:rPr>
        <w:t xml:space="preserve">presented by </w:t>
      </w:r>
      <w:r w:rsidR="007241FB">
        <w:rPr>
          <w:lang w:val="en-GB"/>
        </w:rPr>
        <w:fldChar w:fldCharType="begin"/>
      </w:r>
      <w:r w:rsidR="00C32826">
        <w:rPr>
          <w:lang w:val="en-GB"/>
        </w:rPr>
        <w:instrText xml:space="preserve"> ADDIN ZOTERO_ITEM CSL_CITATION {"citationID":"8mkvlgcro","properties":{"formattedCitation":"{\\rtf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sidR="007241FB">
        <w:rPr>
          <w:lang w:val="en-GB"/>
        </w:rPr>
        <w:fldChar w:fldCharType="separate"/>
      </w:r>
      <w:r w:rsidR="002870D0">
        <w:rPr>
          <w:rFonts w:cs="Times New Roman"/>
          <w:szCs w:val="24"/>
          <w:lang w:val="en-GB"/>
        </w:rPr>
        <w:t>Gonçalves</w:t>
      </w:r>
      <w:r w:rsidR="00C651E0" w:rsidRPr="00C651E0">
        <w:rPr>
          <w:rFonts w:cs="Times New Roman"/>
          <w:szCs w:val="24"/>
          <w:lang w:val="en-GB"/>
        </w:rPr>
        <w:t xml:space="preserve"> </w:t>
      </w:r>
      <w:r w:rsidR="002870D0">
        <w:rPr>
          <w:rFonts w:cs="Times New Roman"/>
          <w:szCs w:val="24"/>
          <w:lang w:val="en-GB"/>
        </w:rPr>
        <w:t>(</w:t>
      </w:r>
      <w:r w:rsidR="00C651E0" w:rsidRPr="00C651E0">
        <w:rPr>
          <w:rFonts w:cs="Times New Roman"/>
          <w:szCs w:val="24"/>
          <w:lang w:val="en-GB"/>
        </w:rPr>
        <w:t>2005)</w:t>
      </w:r>
      <w:r w:rsidR="007241FB">
        <w:rPr>
          <w:lang w:val="en-GB"/>
        </w:rPr>
        <w:fldChar w:fldCharType="end"/>
      </w:r>
      <w:r w:rsidR="00C32826">
        <w:rPr>
          <w:lang w:val="en-GB"/>
        </w:rPr>
        <w:t xml:space="preserve"> </w:t>
      </w:r>
      <w:r w:rsidR="007D07F8">
        <w:rPr>
          <w:lang w:val="en-GB"/>
        </w:rPr>
        <w:t xml:space="preserve">and </w:t>
      </w:r>
      <w:r w:rsidR="00C32826">
        <w:rPr>
          <w:lang w:val="en-GB"/>
        </w:rPr>
        <w:t xml:space="preserve">could help </w:t>
      </w:r>
      <w:r w:rsidR="00837260">
        <w:rPr>
          <w:lang w:val="en-GB"/>
        </w:rPr>
        <w:t>explain</w:t>
      </w:r>
      <w:r w:rsidR="00C32826">
        <w:rPr>
          <w:lang w:val="en-GB"/>
        </w:rPr>
        <w:t xml:space="preserve"> these kind of subjective measures in a rule </w:t>
      </w:r>
      <w:r w:rsidR="007D07F8">
        <w:rPr>
          <w:lang w:val="en-GB"/>
        </w:rPr>
        <w:t xml:space="preserve">is </w:t>
      </w:r>
      <w:r w:rsidR="00C32826">
        <w:rPr>
          <w:lang w:val="en-GB"/>
        </w:rPr>
        <w:t>the association between dippers and beer in a big department store. This example explains that when the transactions are made by young couples on a Thursday, this association</w:t>
      </w:r>
      <w:r w:rsidR="007D07F8">
        <w:rPr>
          <w:lang w:val="en-GB"/>
        </w:rPr>
        <w:t xml:space="preserve"> is detected</w:t>
      </w:r>
      <w:r w:rsidR="00C32826">
        <w:rPr>
          <w:lang w:val="en-GB"/>
        </w:rPr>
        <w:t xml:space="preserve">. The company analysts would think that the </w:t>
      </w:r>
      <w:r w:rsidR="00DB3530">
        <w:rPr>
          <w:lang w:val="en-GB"/>
        </w:rPr>
        <w:t xml:space="preserve">act of </w:t>
      </w:r>
      <w:r w:rsidR="00C32826">
        <w:rPr>
          <w:lang w:val="en-GB"/>
        </w:rPr>
        <w:t xml:space="preserve">buying beer </w:t>
      </w:r>
      <w:r w:rsidR="007D07F8">
        <w:rPr>
          <w:lang w:val="en-GB"/>
        </w:rPr>
        <w:t xml:space="preserve">would </w:t>
      </w:r>
      <w:r w:rsidR="00C32826">
        <w:rPr>
          <w:lang w:val="en-GB"/>
        </w:rPr>
        <w:t xml:space="preserve">just </w:t>
      </w:r>
      <w:r w:rsidR="007D07F8">
        <w:rPr>
          <w:lang w:val="en-GB"/>
        </w:rPr>
        <w:lastRenderedPageBreak/>
        <w:t xml:space="preserve">be </w:t>
      </w:r>
      <w:r w:rsidR="00C32826">
        <w:rPr>
          <w:lang w:val="en-GB"/>
        </w:rPr>
        <w:t xml:space="preserve">associated with the </w:t>
      </w:r>
      <w:r w:rsidR="00DB3530">
        <w:rPr>
          <w:lang w:val="en-GB"/>
        </w:rPr>
        <w:t xml:space="preserve">act of </w:t>
      </w:r>
      <w:r w:rsidR="00C32826">
        <w:rPr>
          <w:lang w:val="en-GB"/>
        </w:rPr>
        <w:t xml:space="preserve">buying appetizers or barbecue meat and other alcohol drinks. </w:t>
      </w:r>
      <w:r w:rsidR="007D07F8">
        <w:rPr>
          <w:lang w:val="en-GB"/>
        </w:rPr>
        <w:t xml:space="preserve">Surprisingly, when association rules are discovered, this unexpected knowledge rises to the edge. </w:t>
      </w:r>
      <w:r w:rsidR="00C32826">
        <w:rPr>
          <w:lang w:val="en-GB"/>
        </w:rPr>
        <w:t xml:space="preserve">This is the perfect example of an unexpected and actionable rule, </w:t>
      </w:r>
      <w:r w:rsidR="007D07F8">
        <w:rPr>
          <w:lang w:val="en-GB"/>
        </w:rPr>
        <w:t xml:space="preserve">and </w:t>
      </w:r>
      <w:r w:rsidR="00C32826">
        <w:rPr>
          <w:lang w:val="en-GB"/>
        </w:rPr>
        <w:t xml:space="preserve">as </w:t>
      </w:r>
      <w:r w:rsidR="007D07F8">
        <w:rPr>
          <w:lang w:val="en-GB"/>
        </w:rPr>
        <w:t xml:space="preserve">a result, </w:t>
      </w:r>
      <w:r w:rsidR="00C32826">
        <w:rPr>
          <w:lang w:val="en-GB"/>
        </w:rPr>
        <w:t xml:space="preserve">for now on, on Thursdays, the department store can use this extraordinary </w:t>
      </w:r>
      <w:r w:rsidR="007D07F8">
        <w:rPr>
          <w:lang w:val="en-GB"/>
        </w:rPr>
        <w:t xml:space="preserve">new and unexpected discovered </w:t>
      </w:r>
      <w:r w:rsidR="00C32826">
        <w:rPr>
          <w:lang w:val="en-GB"/>
        </w:rPr>
        <w:t xml:space="preserve">knowledge to move </w:t>
      </w:r>
      <w:r w:rsidR="007D07F8">
        <w:rPr>
          <w:lang w:val="en-GB"/>
        </w:rPr>
        <w:t xml:space="preserve">the </w:t>
      </w:r>
      <w:r w:rsidR="00C32826">
        <w:rPr>
          <w:lang w:val="en-GB"/>
        </w:rPr>
        <w:t xml:space="preserve">dippers and </w:t>
      </w:r>
      <w:r w:rsidR="007D07F8">
        <w:rPr>
          <w:lang w:val="en-GB"/>
        </w:rPr>
        <w:t xml:space="preserve">the </w:t>
      </w:r>
      <w:r w:rsidR="00C32826">
        <w:rPr>
          <w:lang w:val="en-GB"/>
        </w:rPr>
        <w:t xml:space="preserve">beer </w:t>
      </w:r>
      <w:r w:rsidR="00837260">
        <w:rPr>
          <w:lang w:val="en-GB"/>
        </w:rPr>
        <w:t xml:space="preserve">closer </w:t>
      </w:r>
      <w:r w:rsidR="00C32826">
        <w:rPr>
          <w:lang w:val="en-GB"/>
        </w:rPr>
        <w:t xml:space="preserve">to each other, so the sales </w:t>
      </w:r>
      <w:r w:rsidR="00DB3530">
        <w:rPr>
          <w:lang w:val="en-GB"/>
        </w:rPr>
        <w:t xml:space="preserve">of both </w:t>
      </w:r>
      <w:r w:rsidR="00C32826">
        <w:rPr>
          <w:lang w:val="en-GB"/>
        </w:rPr>
        <w:t xml:space="preserve">could go higher. </w:t>
      </w:r>
    </w:p>
    <w:p w:rsidR="00837260" w:rsidRDefault="002B2796" w:rsidP="005826F7">
      <w:pPr>
        <w:rPr>
          <w:lang w:val="en-GB"/>
        </w:rPr>
      </w:pPr>
      <w:r>
        <w:rPr>
          <w:lang w:val="en-GB"/>
        </w:rPr>
        <w:tab/>
      </w:r>
      <w:r w:rsidR="00837260">
        <w:rPr>
          <w:lang w:val="en-GB"/>
        </w:rPr>
        <w:t xml:space="preserve">Although these two concepts are independent of each other, they can be combined to strengthen even more one rule. Regularly the unexpected rules are also rules that are useful. Similarly, the actionability rules, the ones that an </w:t>
      </w:r>
      <w:r w:rsidR="00DB3530">
        <w:rPr>
          <w:lang w:val="en-GB"/>
        </w:rPr>
        <w:t>ontology engineer</w:t>
      </w:r>
      <w:r w:rsidR="00837260">
        <w:rPr>
          <w:lang w:val="en-GB"/>
        </w:rPr>
        <w:t xml:space="preserve"> can do something useful with them, are also rules not expected to appear. If one thinks a little deeper, this makes sense. If the object of association rules were to result knowledge that was already known, what would be the point</w:t>
      </w:r>
      <w:r w:rsidR="00DB3530">
        <w:rPr>
          <w:lang w:val="en-GB"/>
        </w:rPr>
        <w:t>, or at least what should be done with this existing knowledge</w:t>
      </w:r>
      <w:r w:rsidR="00837260">
        <w:rPr>
          <w:lang w:val="en-GB"/>
        </w:rPr>
        <w:t>?</w:t>
      </w:r>
      <w:r w:rsidR="00DB3530">
        <w:rPr>
          <w:lang w:val="en-GB"/>
        </w:rPr>
        <w:t xml:space="preserve"> Some thoughts on this will be discussed in the Ontology Management Chapter of the present document. </w:t>
      </w:r>
    </w:p>
    <w:p w:rsidR="00724193" w:rsidRDefault="002B2796" w:rsidP="005826F7">
      <w:pPr>
        <w:rPr>
          <w:lang w:val="en-GB"/>
        </w:rPr>
      </w:pPr>
      <w:r>
        <w:rPr>
          <w:lang w:val="en-GB"/>
        </w:rPr>
        <w:tab/>
      </w:r>
      <w:r w:rsidR="009E4AB7">
        <w:rPr>
          <w:lang w:val="en-GB"/>
        </w:rPr>
        <w:t xml:space="preserve">On the </w:t>
      </w:r>
      <w:r w:rsidR="00C223B3">
        <w:rPr>
          <w:lang w:val="en-GB"/>
        </w:rPr>
        <w:t xml:space="preserve">other </w:t>
      </w:r>
      <w:r w:rsidR="009E4AB7">
        <w:rPr>
          <w:lang w:val="en-GB"/>
        </w:rPr>
        <w:t xml:space="preserve">side of </w:t>
      </w:r>
      <w:r w:rsidR="00724193">
        <w:rPr>
          <w:lang w:val="en-GB"/>
        </w:rPr>
        <w:t xml:space="preserve">the </w:t>
      </w:r>
      <w:r w:rsidR="00C223B3">
        <w:rPr>
          <w:lang w:val="en-GB"/>
        </w:rPr>
        <w:t>interestingness tree, are the objectivity measures. These measures statistically identify the strength of the association rules</w:t>
      </w:r>
      <w:r w:rsidR="00724193">
        <w:rPr>
          <w:lang w:val="en-GB"/>
        </w:rPr>
        <w:t xml:space="preserve">. It is important to know some characteristics that one would want in a measure. In this matters, </w:t>
      </w:r>
      <w:r w:rsidR="007241FB">
        <w:rPr>
          <w:lang w:val="en-GB"/>
        </w:rPr>
        <w:fldChar w:fldCharType="begin"/>
      </w:r>
      <w:r w:rsidR="00724193">
        <w:rPr>
          <w:lang w:val="en-GB"/>
        </w:rPr>
        <w:instrText xml:space="preserve"> ADDIN ZOTERO_ITEM CSL_CITATION {"citationID":"1gf9amuc24","properties":{"formattedCitation":"(Tan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7241FB">
        <w:rPr>
          <w:lang w:val="en-GB"/>
        </w:rPr>
        <w:fldChar w:fldCharType="separate"/>
      </w:r>
      <w:r w:rsidR="00C651E0" w:rsidRPr="00C651E0">
        <w:rPr>
          <w:rFonts w:cs="Times New Roman"/>
          <w:lang w:val="en-GB"/>
        </w:rPr>
        <w:t>(Tan et al., 2002)</w:t>
      </w:r>
      <w:r w:rsidR="007241FB">
        <w:rPr>
          <w:lang w:val="en-GB"/>
        </w:rPr>
        <w:fldChar w:fldCharType="end"/>
      </w:r>
      <w:r w:rsidR="00724193">
        <w:rPr>
          <w:lang w:val="en-GB"/>
        </w:rPr>
        <w:t xml:space="preserve"> </w:t>
      </w:r>
      <w:r w:rsidR="00084EDC">
        <w:rPr>
          <w:lang w:val="en-GB"/>
        </w:rPr>
        <w:t xml:space="preserve">describes a list of several measures found in the literature </w:t>
      </w:r>
      <w:r w:rsidR="00724193">
        <w:rPr>
          <w:lang w:val="en-GB"/>
        </w:rPr>
        <w:t xml:space="preserve">and </w:t>
      </w:r>
      <w:r w:rsidR="00522578">
        <w:rPr>
          <w:lang w:val="en-GB"/>
        </w:rPr>
        <w:t>discuss</w:t>
      </w:r>
      <w:r w:rsidR="00724193">
        <w:rPr>
          <w:lang w:val="en-GB"/>
        </w:rPr>
        <w:t xml:space="preserve"> some properties of a measure. In this work are presented some </w:t>
      </w:r>
      <w:r w:rsidR="00522578">
        <w:rPr>
          <w:lang w:val="en-GB"/>
        </w:rPr>
        <w:t>properties that</w:t>
      </w:r>
      <w:r w:rsidR="00724193">
        <w:rPr>
          <w:lang w:val="en-GB"/>
        </w:rPr>
        <w:t xml:space="preserve"> the author defends that should be </w:t>
      </w:r>
      <w:r w:rsidR="00837260">
        <w:rPr>
          <w:lang w:val="en-GB"/>
        </w:rPr>
        <w:t>desirable</w:t>
      </w:r>
      <w:r w:rsidR="00084EDC">
        <w:rPr>
          <w:lang w:val="en-GB"/>
        </w:rPr>
        <w:t xml:space="preserve"> and </w:t>
      </w:r>
      <w:r w:rsidR="00724193">
        <w:rPr>
          <w:lang w:val="en-GB"/>
        </w:rPr>
        <w:t xml:space="preserve">applied to </w:t>
      </w:r>
      <w:r w:rsidR="00522578">
        <w:rPr>
          <w:lang w:val="en-GB"/>
        </w:rPr>
        <w:t xml:space="preserve">the measure </w:t>
      </w:r>
      <w:r w:rsidR="00837260">
        <w:rPr>
          <w:lang w:val="en-GB"/>
        </w:rPr>
        <w:t xml:space="preserve">operation </w:t>
      </w:r>
      <w:r w:rsidR="00522578">
        <w:rPr>
          <w:lang w:val="en-GB"/>
        </w:rPr>
        <w:t>of association rules. Three properties are presented</w:t>
      </w:r>
      <w:r w:rsidR="00C235D4">
        <w:rPr>
          <w:lang w:val="en-GB"/>
        </w:rPr>
        <w:t xml:space="preserve"> in the work as the more relevant</w:t>
      </w:r>
      <w:r w:rsidR="00522578">
        <w:rPr>
          <w:lang w:val="en-GB"/>
        </w:rPr>
        <w:t xml:space="preserve">, the first one </w:t>
      </w:r>
      <w:r w:rsidR="00DB3530">
        <w:rPr>
          <w:lang w:val="en-GB"/>
        </w:rPr>
        <w:t>state</w:t>
      </w:r>
      <w:r w:rsidR="00522578">
        <w:rPr>
          <w:lang w:val="en-GB"/>
        </w:rPr>
        <w:t xml:space="preserve"> </w:t>
      </w:r>
      <w:r w:rsidR="00B2109B">
        <w:rPr>
          <w:lang w:val="en-GB"/>
        </w:rPr>
        <w:t xml:space="preserve">that </w:t>
      </w:r>
      <w:r w:rsidR="00522578">
        <w:rPr>
          <w:lang w:val="en-GB"/>
        </w:rPr>
        <w:t xml:space="preserve">if one has </w:t>
      </w:r>
      <w:r w:rsidR="00B2109B">
        <w:rPr>
          <w:lang w:val="en-GB"/>
        </w:rPr>
        <w:t xml:space="preserve">concepts </w:t>
      </w:r>
      <w:r w:rsidR="00522578">
        <w:rPr>
          <w:lang w:val="en-GB"/>
        </w:rPr>
        <w:t xml:space="preserve">A and B that are statistically independent, then the measure is equal to 0. </w:t>
      </w:r>
      <w:r w:rsidR="00437492">
        <w:rPr>
          <w:lang w:val="en-GB"/>
        </w:rPr>
        <w:t xml:space="preserve">This means that if a rule does not find any relation between the concepts these are not related. The second property presented states that a measure increases with the support of a rule, when </w:t>
      </w:r>
      <w:r w:rsidR="00DB3530">
        <w:rPr>
          <w:lang w:val="en-GB"/>
        </w:rPr>
        <w:t xml:space="preserve">probability </w:t>
      </w:r>
      <w:proofErr w:type="gramStart"/>
      <w:r w:rsidR="00437492">
        <w:rPr>
          <w:lang w:val="en-GB"/>
        </w:rPr>
        <w:t>P(</w:t>
      </w:r>
      <w:proofErr w:type="gramEnd"/>
      <w:r w:rsidR="00437492">
        <w:rPr>
          <w:lang w:val="en-GB"/>
        </w:rPr>
        <w:t>A) and P(B) remains the same. And the third property presented as the considered desir</w:t>
      </w:r>
      <w:r w:rsidR="00E17F6E">
        <w:rPr>
          <w:lang w:val="en-GB"/>
        </w:rPr>
        <w:t>abl</w:t>
      </w:r>
      <w:r w:rsidR="00437492">
        <w:rPr>
          <w:lang w:val="en-GB"/>
        </w:rPr>
        <w:t xml:space="preserve">e for the authors, describes that a measure decreases with </w:t>
      </w:r>
      <w:proofErr w:type="gramStart"/>
      <w:r w:rsidR="00437492">
        <w:rPr>
          <w:lang w:val="en-GB"/>
        </w:rPr>
        <w:t>P(</w:t>
      </w:r>
      <w:proofErr w:type="gramEnd"/>
      <w:r w:rsidR="00437492">
        <w:rPr>
          <w:lang w:val="en-GB"/>
        </w:rPr>
        <w:t xml:space="preserve">A) (or P(B)) when the other parameters remain unchanged, namely the support, P(B), or P(A) respectively. </w:t>
      </w:r>
      <w:r w:rsidR="00084EDC">
        <w:rPr>
          <w:lang w:val="en-GB"/>
        </w:rPr>
        <w:t xml:space="preserve">Several more properties are </w:t>
      </w:r>
      <w:r w:rsidR="00522578">
        <w:rPr>
          <w:lang w:val="en-GB"/>
        </w:rPr>
        <w:t>presented in this work</w:t>
      </w:r>
      <w:r w:rsidR="00437492">
        <w:rPr>
          <w:lang w:val="en-GB"/>
        </w:rPr>
        <w:t xml:space="preserve"> </w:t>
      </w:r>
      <w:r w:rsidR="00084EDC">
        <w:rPr>
          <w:lang w:val="en-GB"/>
        </w:rPr>
        <w:t>and the author examines each of the measures against each property</w:t>
      </w:r>
      <w:r w:rsidR="00522578">
        <w:rPr>
          <w:lang w:val="en-GB"/>
        </w:rPr>
        <w:t>.</w:t>
      </w:r>
      <w:r w:rsidR="00084EDC">
        <w:rPr>
          <w:lang w:val="en-GB"/>
        </w:rPr>
        <w:t xml:space="preserve"> This is a good way to justify each of the measure considered. </w:t>
      </w:r>
    </w:p>
    <w:p w:rsidR="00F712C7" w:rsidRDefault="00F712C7" w:rsidP="009C446F">
      <w:pPr>
        <w:pStyle w:val="Ttulo4"/>
        <w:rPr>
          <w:lang w:val="en-GB"/>
        </w:rPr>
      </w:pPr>
      <w:r>
        <w:rPr>
          <w:lang w:val="en-GB"/>
        </w:rPr>
        <w:t>The measures</w:t>
      </w:r>
    </w:p>
    <w:p w:rsidR="002B2796" w:rsidRPr="002B2796" w:rsidRDefault="002B2796" w:rsidP="002B2796">
      <w:pPr>
        <w:rPr>
          <w:lang w:val="en-GB"/>
        </w:rPr>
      </w:pPr>
      <w:r>
        <w:rPr>
          <w:lang w:val="en-GB"/>
        </w:rPr>
        <w:t xml:space="preserve">On the next lines, based on the interestingness tree presented </w:t>
      </w:r>
      <w:r w:rsidRPr="002B2796">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sidRPr="002B2796">
        <w:rPr>
          <w:lang w:val="en-GB"/>
        </w:rPr>
        <w:t>, the</w:t>
      </w:r>
      <w:r>
        <w:rPr>
          <w:lang w:val="en-GB"/>
        </w:rPr>
        <w:t xml:space="preserve"> measures will be discussed and presented. All of them will be identified and discussed, namely support, confidence or conviction and lift, or even gain, </w:t>
      </w:r>
      <w:r w:rsidR="00C93176">
        <w:rPr>
          <w:lang w:val="en-GB"/>
        </w:rPr>
        <w:t>Laplace</w:t>
      </w:r>
      <w:r>
        <w:rPr>
          <w:lang w:val="en-GB"/>
        </w:rPr>
        <w:t xml:space="preserve"> and ps. The existence of some other measures will also be presented and discussed.</w:t>
      </w:r>
    </w:p>
    <w:p w:rsidR="0059077D" w:rsidRPr="00F712C7" w:rsidRDefault="0059077D" w:rsidP="009C446F">
      <w:pPr>
        <w:spacing w:before="240"/>
        <w:jc w:val="left"/>
        <w:rPr>
          <w:b/>
          <w:lang w:val="en-GB"/>
        </w:rPr>
      </w:pPr>
      <w:r w:rsidRPr="00F712C7">
        <w:rPr>
          <w:b/>
          <w:lang w:val="en-GB"/>
        </w:rPr>
        <w:t>Support and confidence</w:t>
      </w:r>
    </w:p>
    <w:p w:rsidR="00A64A39" w:rsidRDefault="008F1A27" w:rsidP="00195BE3">
      <w:pPr>
        <w:rPr>
          <w:lang w:val="en-GB"/>
        </w:rPr>
      </w:pPr>
      <w:r>
        <w:rPr>
          <w:lang w:val="en-GB"/>
        </w:rPr>
        <w:t xml:space="preserve">The majority of the works studied about objective measures of association rules, take advantage of </w:t>
      </w:r>
      <w:r w:rsidRPr="008F1A27">
        <w:rPr>
          <w:i/>
          <w:lang w:val="en-GB"/>
        </w:rPr>
        <w:t>support</w:t>
      </w:r>
      <w:r>
        <w:rPr>
          <w:lang w:val="en-GB"/>
        </w:rPr>
        <w:t xml:space="preserve"> and </w:t>
      </w:r>
      <w:r w:rsidRPr="008F1A27">
        <w:rPr>
          <w:i/>
          <w:lang w:val="en-GB"/>
        </w:rPr>
        <w:t>confidence</w:t>
      </w:r>
      <w:r>
        <w:rPr>
          <w:lang w:val="en-GB"/>
        </w:rPr>
        <w:t xml:space="preserve">. </w:t>
      </w:r>
      <w:r w:rsidR="007241FB">
        <w:rPr>
          <w:lang w:val="en-GB"/>
        </w:rPr>
        <w:fldChar w:fldCharType="begin"/>
      </w:r>
      <w:r w:rsidR="0059077D">
        <w:rPr>
          <w:lang w:val="en-GB"/>
        </w:rPr>
        <w:instrText xml:space="preserve"> ADDIN ZOTERO_ITEM CSL_CITATION {"citationID":"23a7c330gd","properties":{"formattedCitation":"(Hoque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7241FB">
        <w:rPr>
          <w:lang w:val="en-GB"/>
        </w:rPr>
        <w:fldChar w:fldCharType="separate"/>
      </w:r>
      <w:r w:rsidR="00C651E0" w:rsidRPr="00C651E0">
        <w:rPr>
          <w:rFonts w:cs="Times New Roman"/>
          <w:lang w:val="en-GB"/>
        </w:rPr>
        <w:t>Hoque et al.</w:t>
      </w:r>
      <w:r w:rsidR="002870D0">
        <w:rPr>
          <w:rFonts w:cs="Times New Roman"/>
          <w:lang w:val="en-GB"/>
        </w:rPr>
        <w:t xml:space="preserve"> (</w:t>
      </w:r>
      <w:r w:rsidR="00C651E0" w:rsidRPr="00C651E0">
        <w:rPr>
          <w:rFonts w:cs="Times New Roman"/>
          <w:lang w:val="en-GB"/>
        </w:rPr>
        <w:t>2011)</w:t>
      </w:r>
      <w:r w:rsidR="007241FB">
        <w:rPr>
          <w:lang w:val="en-GB"/>
        </w:rPr>
        <w:fldChar w:fldCharType="end"/>
      </w:r>
      <w:r w:rsidR="0059077D">
        <w:rPr>
          <w:lang w:val="en-GB"/>
        </w:rPr>
        <w:t xml:space="preserve"> which presents a document on association rules </w:t>
      </w:r>
      <w:r w:rsidR="0059077D">
        <w:rPr>
          <w:lang w:val="en-GB"/>
        </w:rPr>
        <w:lastRenderedPageBreak/>
        <w:t xml:space="preserve">consider </w:t>
      </w:r>
      <w:r>
        <w:rPr>
          <w:lang w:val="en-GB"/>
        </w:rPr>
        <w:t xml:space="preserve">these </w:t>
      </w:r>
      <w:r w:rsidR="0059077D">
        <w:rPr>
          <w:lang w:val="en-GB"/>
        </w:rPr>
        <w:t>two measures</w:t>
      </w:r>
      <w:r w:rsidR="00E17F6E">
        <w:rPr>
          <w:lang w:val="en-GB"/>
        </w:rPr>
        <w:t>,</w:t>
      </w:r>
      <w:r w:rsidR="0059077D">
        <w:rPr>
          <w:lang w:val="en-GB"/>
        </w:rPr>
        <w:t xml:space="preserve"> </w:t>
      </w:r>
      <w:r w:rsidR="0059077D" w:rsidRPr="004F65BF">
        <w:rPr>
          <w:lang w:val="en-GB"/>
        </w:rPr>
        <w:t xml:space="preserve">presented </w:t>
      </w:r>
      <w:r>
        <w:rPr>
          <w:lang w:val="en-GB"/>
        </w:rPr>
        <w:t xml:space="preserve">also </w:t>
      </w:r>
      <w:r w:rsidR="0059077D" w:rsidRPr="004F65BF">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sidR="00E17F6E" w:rsidRPr="00E17F6E">
        <w:rPr>
          <w:lang w:val="en-GB"/>
        </w:rPr>
        <w:t>,</w:t>
      </w:r>
      <w:r w:rsidR="0059077D" w:rsidRPr="004F65BF">
        <w:rPr>
          <w:lang w:val="en-GB"/>
        </w:rPr>
        <w:t xml:space="preserve"> </w:t>
      </w:r>
      <w:r w:rsidR="009611ED">
        <w:rPr>
          <w:lang w:val="en-GB"/>
        </w:rPr>
        <w:t>good examples to help</w:t>
      </w:r>
      <w:r w:rsidR="0059077D" w:rsidRPr="004F65BF">
        <w:rPr>
          <w:lang w:val="en-GB"/>
        </w:rPr>
        <w:t xml:space="preserve"> find</w:t>
      </w:r>
      <w:r w:rsidR="0059077D">
        <w:rPr>
          <w:lang w:val="en-GB"/>
        </w:rPr>
        <w:t xml:space="preserve"> interest</w:t>
      </w:r>
      <w:r w:rsidR="00E17F6E">
        <w:rPr>
          <w:lang w:val="en-GB"/>
        </w:rPr>
        <w:t xml:space="preserve"> </w:t>
      </w:r>
      <w:r w:rsidR="0059077D">
        <w:rPr>
          <w:lang w:val="en-GB"/>
        </w:rPr>
        <w:t xml:space="preserve">in association rules. </w:t>
      </w:r>
      <w:r w:rsidR="003F37A9">
        <w:rPr>
          <w:lang w:val="en-GB"/>
        </w:rPr>
        <w:t xml:space="preserve">Furthermore, </w:t>
      </w:r>
      <w:r w:rsidR="007241FB">
        <w:rPr>
          <w:lang w:val="en-GB"/>
        </w:rPr>
        <w:fldChar w:fldCharType="begin"/>
      </w:r>
      <w:r w:rsidR="006C57A1">
        <w:rPr>
          <w:lang w:val="en-GB"/>
        </w:rPr>
        <w:instrText xml:space="preserve"> ADDIN ZOTERO_ITEM CSL_CITATION {"citationID":"dg0rh7LA","properties":{"formattedCitation":"(Azevedo et al., 2005; Bhujade and Janwe, 2011; Brin et al., 1997; Kumar and Chadha, 2012; Spruit, 2007)","plainCitation":"(Azevedo et al., 2005; Bhujade and Janwe, 2011; Brin et al., 1997; Kumar and Chadha, 2012; Spruit, 2007)"},"citationItems":[{"id":94,"uris":["http://zotero.org/users/local/bkYEK4Eu/items/VRKJ4CVI"],"uri":["http://zotero.org/users/local/bkYEK4Eu/items/VRKJ4CVI"],"itemData":{"id":94,"type":"chapter","title":"Detection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136,"uris":["http://zotero.org/users/local/bkYEK4Eu/items/7TRVU754"],"uri":["http://zotero.org/users/local/bkYEK4Eu/items/7TRVU754"],"itemData":{"id":136,"type":"paper-conference","title":"Knowledge Discovery in Text Mining Technique Using Association Rules Extraction","container-title":"2011 International Conference on Computational Intelligence and Communication Networks (CICN)","page":"498-502","source":"IEEE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007241FB">
        <w:rPr>
          <w:lang w:val="en-GB"/>
        </w:rPr>
        <w:fldChar w:fldCharType="separate"/>
      </w:r>
      <w:r w:rsidR="00C651E0" w:rsidRPr="00C651E0">
        <w:rPr>
          <w:rFonts w:cs="Times New Roman"/>
          <w:lang w:val="en-GB"/>
        </w:rPr>
        <w:t>Azevedo et al.</w:t>
      </w:r>
      <w:r w:rsidR="002870D0">
        <w:rPr>
          <w:rFonts w:cs="Times New Roman"/>
          <w:lang w:val="en-GB"/>
        </w:rPr>
        <w:t xml:space="preserve"> (</w:t>
      </w:r>
      <w:r w:rsidR="00C651E0" w:rsidRPr="00C651E0">
        <w:rPr>
          <w:rFonts w:cs="Times New Roman"/>
          <w:lang w:val="en-GB"/>
        </w:rPr>
        <w:t>2005</w:t>
      </w:r>
      <w:r w:rsidR="002870D0">
        <w:rPr>
          <w:rFonts w:cs="Times New Roman"/>
          <w:lang w:val="en-GB"/>
        </w:rPr>
        <w:t>),</w:t>
      </w:r>
      <w:r w:rsidR="00C651E0" w:rsidRPr="00C651E0">
        <w:rPr>
          <w:rFonts w:cs="Times New Roman"/>
          <w:lang w:val="en-GB"/>
        </w:rPr>
        <w:t xml:space="preserve"> Bhujade and Janwe</w:t>
      </w:r>
      <w:r w:rsidR="002870D0">
        <w:rPr>
          <w:rFonts w:cs="Times New Roman"/>
          <w:lang w:val="en-GB"/>
        </w:rPr>
        <w:t xml:space="preserve"> (</w:t>
      </w:r>
      <w:r w:rsidR="00C651E0" w:rsidRPr="00C651E0">
        <w:rPr>
          <w:rFonts w:cs="Times New Roman"/>
          <w:lang w:val="en-GB"/>
        </w:rPr>
        <w:t>2011</w:t>
      </w:r>
      <w:r w:rsidR="002870D0">
        <w:rPr>
          <w:rFonts w:cs="Times New Roman"/>
          <w:lang w:val="en-GB"/>
        </w:rPr>
        <w:t>),</w:t>
      </w:r>
      <w:r w:rsidR="00C651E0" w:rsidRPr="00C651E0">
        <w:rPr>
          <w:rFonts w:cs="Times New Roman"/>
          <w:lang w:val="en-GB"/>
        </w:rPr>
        <w:t xml:space="preserve"> Brin et al.</w:t>
      </w:r>
      <w:r w:rsidR="002870D0">
        <w:rPr>
          <w:rFonts w:cs="Times New Roman"/>
          <w:lang w:val="en-GB"/>
        </w:rPr>
        <w:t xml:space="preserve"> (</w:t>
      </w:r>
      <w:r w:rsidR="00C651E0" w:rsidRPr="00C651E0">
        <w:rPr>
          <w:rFonts w:cs="Times New Roman"/>
          <w:lang w:val="en-GB"/>
        </w:rPr>
        <w:t>1997</w:t>
      </w:r>
      <w:r w:rsidR="002870D0">
        <w:rPr>
          <w:rFonts w:cs="Times New Roman"/>
          <w:lang w:val="en-GB"/>
        </w:rPr>
        <w:t>),</w:t>
      </w:r>
      <w:r w:rsidR="00C651E0" w:rsidRPr="00C651E0">
        <w:rPr>
          <w:rFonts w:cs="Times New Roman"/>
          <w:lang w:val="en-GB"/>
        </w:rPr>
        <w:t xml:space="preserve"> Kumar and Chadha</w:t>
      </w:r>
      <w:r w:rsidR="002870D0">
        <w:rPr>
          <w:rFonts w:cs="Times New Roman"/>
          <w:lang w:val="en-GB"/>
        </w:rPr>
        <w:t xml:space="preserve"> (</w:t>
      </w:r>
      <w:r w:rsidR="00C651E0" w:rsidRPr="00C651E0">
        <w:rPr>
          <w:rFonts w:cs="Times New Roman"/>
          <w:lang w:val="en-GB"/>
        </w:rPr>
        <w:t>2012</w:t>
      </w:r>
      <w:r w:rsidR="002870D0">
        <w:rPr>
          <w:rFonts w:cs="Times New Roman"/>
          <w:lang w:val="en-GB"/>
        </w:rPr>
        <w:t>)</w:t>
      </w:r>
      <w:r w:rsidR="00C651E0" w:rsidRPr="00C651E0">
        <w:rPr>
          <w:rFonts w:cs="Times New Roman"/>
          <w:lang w:val="en-GB"/>
        </w:rPr>
        <w:t xml:space="preserve"> </w:t>
      </w:r>
      <w:r w:rsidR="002870D0">
        <w:rPr>
          <w:rFonts w:cs="Times New Roman"/>
          <w:lang w:val="en-GB"/>
        </w:rPr>
        <w:t xml:space="preserve">and </w:t>
      </w:r>
      <w:r w:rsidR="00C651E0" w:rsidRPr="00C651E0">
        <w:rPr>
          <w:rFonts w:cs="Times New Roman"/>
          <w:lang w:val="en-GB"/>
        </w:rPr>
        <w:t>Spruit</w:t>
      </w:r>
      <w:r w:rsidR="002870D0">
        <w:rPr>
          <w:rFonts w:cs="Times New Roman"/>
          <w:lang w:val="en-GB"/>
        </w:rPr>
        <w:t xml:space="preserve"> (</w:t>
      </w:r>
      <w:r w:rsidR="00C651E0" w:rsidRPr="00C651E0">
        <w:rPr>
          <w:rFonts w:cs="Times New Roman"/>
          <w:lang w:val="en-GB"/>
        </w:rPr>
        <w:t>2007)</w:t>
      </w:r>
      <w:r w:rsidR="007241FB">
        <w:rPr>
          <w:lang w:val="en-GB"/>
        </w:rPr>
        <w:fldChar w:fldCharType="end"/>
      </w:r>
      <w:r w:rsidR="007C4EC4">
        <w:rPr>
          <w:lang w:val="en-GB"/>
        </w:rPr>
        <w:t xml:space="preserve"> are </w:t>
      </w:r>
      <w:r w:rsidR="009611ED">
        <w:rPr>
          <w:lang w:val="en-GB"/>
        </w:rPr>
        <w:t xml:space="preserve">also </w:t>
      </w:r>
      <w:r w:rsidR="007C4EC4">
        <w:rPr>
          <w:lang w:val="en-GB"/>
        </w:rPr>
        <w:t xml:space="preserve">examples </w:t>
      </w:r>
      <w:r w:rsidR="007F63A9">
        <w:rPr>
          <w:lang w:val="en-GB"/>
        </w:rPr>
        <w:t xml:space="preserve">of researches </w:t>
      </w:r>
      <w:r w:rsidR="007C4EC4">
        <w:rPr>
          <w:lang w:val="en-GB"/>
        </w:rPr>
        <w:t xml:space="preserve">where support and confidence are used to measure rules of association. </w:t>
      </w:r>
      <w:r w:rsidR="006C57A1">
        <w:rPr>
          <w:lang w:val="en-GB"/>
        </w:rPr>
        <w:t xml:space="preserve">They all use at least these two measures to extract knowledge and to </w:t>
      </w:r>
      <w:r w:rsidR="009611ED">
        <w:rPr>
          <w:lang w:val="en-GB"/>
        </w:rPr>
        <w:t xml:space="preserve">evaluate the results of </w:t>
      </w:r>
      <w:r w:rsidR="002870D0">
        <w:rPr>
          <w:lang w:val="en-GB"/>
        </w:rPr>
        <w:t>their</w:t>
      </w:r>
      <w:r w:rsidR="009611ED">
        <w:rPr>
          <w:lang w:val="en-GB"/>
        </w:rPr>
        <w:t xml:space="preserve"> knowledge discovery processes</w:t>
      </w:r>
      <w:r w:rsidR="006C57A1">
        <w:rPr>
          <w:lang w:val="en-GB"/>
        </w:rPr>
        <w:t>.</w:t>
      </w:r>
      <w:r w:rsidR="00BF0DFA">
        <w:rPr>
          <w:lang w:val="en-GB"/>
        </w:rPr>
        <w:t xml:space="preserve"> </w:t>
      </w:r>
      <w:r w:rsidR="007F63A9">
        <w:rPr>
          <w:lang w:val="en-GB"/>
        </w:rPr>
        <w:t>Additionally</w:t>
      </w:r>
      <w:r w:rsidR="0059077D">
        <w:rPr>
          <w:lang w:val="en-GB"/>
        </w:rPr>
        <w:t xml:space="preserve">, </w:t>
      </w:r>
      <w:r w:rsidR="007241FB">
        <w:rPr>
          <w:lang w:val="en-GB"/>
        </w:rPr>
        <w:fldChar w:fldCharType="begin"/>
      </w:r>
      <w:r w:rsidR="0059077D">
        <w:rPr>
          <w:lang w:val="en-GB"/>
        </w:rPr>
        <w:instrText xml:space="preserve"> ADDIN ZOTERO_ITEM CSL_CITATION {"citationID":"1q5qiqhs8f","properties":{"formattedCitation":"(Bayardo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7241FB">
        <w:rPr>
          <w:lang w:val="en-GB"/>
        </w:rPr>
        <w:fldChar w:fldCharType="separate"/>
      </w:r>
      <w:r w:rsidR="00C651E0" w:rsidRPr="00C651E0">
        <w:rPr>
          <w:rFonts w:cs="Times New Roman"/>
          <w:lang w:val="en-GB"/>
        </w:rPr>
        <w:t>Bayardo and Agrawal</w:t>
      </w:r>
      <w:r w:rsidR="002870D0">
        <w:rPr>
          <w:rFonts w:cs="Times New Roman"/>
          <w:lang w:val="en-GB"/>
        </w:rPr>
        <w:t xml:space="preserve"> (</w:t>
      </w:r>
      <w:r w:rsidR="00C651E0" w:rsidRPr="00C651E0">
        <w:rPr>
          <w:rFonts w:cs="Times New Roman"/>
          <w:lang w:val="en-GB"/>
        </w:rPr>
        <w:t>1999)</w:t>
      </w:r>
      <w:r w:rsidR="007241FB">
        <w:rPr>
          <w:lang w:val="en-GB"/>
        </w:rPr>
        <w:fldChar w:fldCharType="end"/>
      </w:r>
      <w:r w:rsidR="0059077D">
        <w:rPr>
          <w:lang w:val="en-GB"/>
        </w:rPr>
        <w:t xml:space="preserve"> also considers the use of these two measures as a way to reduce the rules to the most interesting.</w:t>
      </w:r>
      <w:r w:rsidR="004F65BF">
        <w:rPr>
          <w:lang w:val="en-GB"/>
        </w:rPr>
        <w:t xml:space="preserve"> The</w:t>
      </w:r>
      <w:r w:rsidR="007F63A9">
        <w:rPr>
          <w:lang w:val="en-GB"/>
        </w:rPr>
        <w:t xml:space="preserve"> former </w:t>
      </w:r>
      <w:r w:rsidR="007C4EC4">
        <w:rPr>
          <w:lang w:val="en-GB"/>
        </w:rPr>
        <w:t xml:space="preserve">and </w:t>
      </w:r>
      <w:r w:rsidR="007241FB">
        <w:rPr>
          <w:lang w:val="en-GB"/>
        </w:rPr>
        <w:fldChar w:fldCharType="begin"/>
      </w:r>
      <w:r w:rsidR="007C4EC4">
        <w:rPr>
          <w:lang w:val="en-GB"/>
        </w:rPr>
        <w:instrText xml:space="preserve"> ADDIN ZOTERO_ITEM CSL_CITATION {"citationID":"f26bco84f","properties":{"formattedCitation":"{\\rtf (Azevedo and Jorge, 2007; Gon\\uc0\\u231{}alves, 2005; Tan et al., 2002)}","plainCitation":"(Azevedo and Jorge, 2007; Gonçalves, 2005; Tan et al., 2002)"},"citationItems":[{"id":24,"uris":["http://zotero.org/users/local/bkYEK4Eu/items/7WU47QUV"],"uri":["http://zotero.org/users/local/bkYEK4Eu/items/7WU47QUV"],"itemData":{"id":24,"type":"chapter","title":"Comparing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7241FB">
        <w:rPr>
          <w:lang w:val="en-GB"/>
        </w:rPr>
        <w:fldChar w:fldCharType="separate"/>
      </w:r>
      <w:r w:rsidR="00C651E0" w:rsidRPr="00C651E0">
        <w:rPr>
          <w:rFonts w:cs="Times New Roman"/>
          <w:szCs w:val="24"/>
          <w:lang w:val="en-GB"/>
        </w:rPr>
        <w:t>Azevedo and Jorge</w:t>
      </w:r>
      <w:r w:rsidR="002870D0">
        <w:rPr>
          <w:rFonts w:cs="Times New Roman"/>
          <w:szCs w:val="24"/>
          <w:lang w:val="en-GB"/>
        </w:rPr>
        <w:t xml:space="preserve"> (</w:t>
      </w:r>
      <w:r w:rsidR="00C651E0" w:rsidRPr="00C651E0">
        <w:rPr>
          <w:rFonts w:cs="Times New Roman"/>
          <w:szCs w:val="24"/>
          <w:lang w:val="en-GB"/>
        </w:rPr>
        <w:t>2007</w:t>
      </w:r>
      <w:r w:rsidR="002870D0">
        <w:rPr>
          <w:rFonts w:cs="Times New Roman"/>
          <w:szCs w:val="24"/>
          <w:lang w:val="en-GB"/>
        </w:rPr>
        <w:t xml:space="preserve">), </w:t>
      </w:r>
      <w:r w:rsidR="00C651E0" w:rsidRPr="00C651E0">
        <w:rPr>
          <w:rFonts w:cs="Times New Roman"/>
          <w:szCs w:val="24"/>
          <w:lang w:val="en-GB"/>
        </w:rPr>
        <w:t>Gonçalves</w:t>
      </w:r>
      <w:r w:rsidR="002870D0">
        <w:rPr>
          <w:rFonts w:cs="Times New Roman"/>
          <w:szCs w:val="24"/>
          <w:lang w:val="en-GB"/>
        </w:rPr>
        <w:t xml:space="preserve"> (</w:t>
      </w:r>
      <w:r w:rsidR="00C651E0" w:rsidRPr="00C651E0">
        <w:rPr>
          <w:rFonts w:cs="Times New Roman"/>
          <w:szCs w:val="24"/>
          <w:lang w:val="en-GB"/>
        </w:rPr>
        <w:t>2005</w:t>
      </w:r>
      <w:r w:rsidR="002870D0">
        <w:rPr>
          <w:rFonts w:cs="Times New Roman"/>
          <w:szCs w:val="24"/>
          <w:lang w:val="en-GB"/>
        </w:rPr>
        <w:t xml:space="preserve">) and </w:t>
      </w:r>
      <w:r w:rsidR="00C651E0" w:rsidRPr="00C651E0">
        <w:rPr>
          <w:rFonts w:cs="Times New Roman"/>
          <w:szCs w:val="24"/>
          <w:lang w:val="en-GB"/>
        </w:rPr>
        <w:t>Tan et al.</w:t>
      </w:r>
      <w:r w:rsidR="002870D0">
        <w:rPr>
          <w:rFonts w:cs="Times New Roman"/>
          <w:szCs w:val="24"/>
          <w:lang w:val="en-GB"/>
        </w:rPr>
        <w:t xml:space="preserve"> (</w:t>
      </w:r>
      <w:r w:rsidR="00C651E0" w:rsidRPr="00C651E0">
        <w:rPr>
          <w:rFonts w:cs="Times New Roman"/>
          <w:szCs w:val="24"/>
          <w:lang w:val="en-GB"/>
        </w:rPr>
        <w:t>2002)</w:t>
      </w:r>
      <w:r w:rsidR="007241FB">
        <w:rPr>
          <w:lang w:val="en-GB"/>
        </w:rPr>
        <w:fldChar w:fldCharType="end"/>
      </w:r>
      <w:r w:rsidR="006C57A1">
        <w:rPr>
          <w:lang w:val="en-GB"/>
        </w:rPr>
        <w:t xml:space="preserve"> </w:t>
      </w:r>
      <w:r w:rsidR="004F65BF">
        <w:rPr>
          <w:lang w:val="en-GB"/>
        </w:rPr>
        <w:t xml:space="preserve">also </w:t>
      </w:r>
      <w:r w:rsidR="007F63A9">
        <w:rPr>
          <w:lang w:val="en-GB"/>
        </w:rPr>
        <w:t>present some definitions of</w:t>
      </w:r>
      <w:r w:rsidR="004F65BF">
        <w:rPr>
          <w:lang w:val="en-GB"/>
        </w:rPr>
        <w:t xml:space="preserve"> each one of the measures. The rule </w:t>
      </w:r>
      <w:r w:rsidR="004F65BF" w:rsidRPr="004F65BF">
        <w:rPr>
          <w:i/>
          <w:lang w:val="en-GB"/>
        </w:rPr>
        <w:t>support</w:t>
      </w:r>
      <w:r w:rsidR="004F65BF">
        <w:rPr>
          <w:lang w:val="en-GB"/>
        </w:rPr>
        <w:t xml:space="preserve"> (</w:t>
      </w:r>
      <w:r w:rsidR="007F63A9">
        <w:rPr>
          <w:lang w:val="en-GB"/>
        </w:rPr>
        <w:t xml:space="preserve">also </w:t>
      </w:r>
      <w:r w:rsidR="004F65BF">
        <w:rPr>
          <w:i/>
          <w:lang w:val="en-GB"/>
        </w:rPr>
        <w:t>frequency</w:t>
      </w:r>
      <w:r w:rsidR="009611ED">
        <w:rPr>
          <w:i/>
          <w:lang w:val="en-GB"/>
        </w:rPr>
        <w:t xml:space="preserve"> </w:t>
      </w:r>
      <w:r w:rsidR="009611ED" w:rsidRPr="009611ED">
        <w:rPr>
          <w:lang w:val="en-GB"/>
        </w:rPr>
        <w:t>or</w:t>
      </w:r>
      <w:r w:rsidR="007F63A9">
        <w:rPr>
          <w:i/>
          <w:lang w:val="en-GB"/>
        </w:rPr>
        <w:t xml:space="preserve"> coverage</w:t>
      </w:r>
      <w:r w:rsidR="004F65BF">
        <w:rPr>
          <w:lang w:val="en-GB"/>
        </w:rPr>
        <w:t xml:space="preserve">) is equal to the number of occurrences in the corpus of data information where both concept A and concept B evaluates to true. This is presented as </w:t>
      </w:r>
      <w:proofErr w:type="gramStart"/>
      <w:r w:rsidR="00BF3094" w:rsidRPr="009611ED">
        <w:rPr>
          <w:i/>
          <w:lang w:val="en-GB"/>
        </w:rPr>
        <w:t>sup(</w:t>
      </w:r>
      <w:proofErr w:type="gramEnd"/>
      <w:r w:rsidR="004F65BF" w:rsidRPr="009611ED">
        <w:rPr>
          <w:i/>
          <w:lang w:val="en-GB"/>
        </w:rPr>
        <w:t>A</w:t>
      </w:r>
      <w:r w:rsidR="00E71371" w:rsidRPr="009611ED">
        <w:rPr>
          <w:rFonts w:ascii="Cambria Math" w:hAnsi="Cambria Math" w:cs="Times New Roman"/>
          <w:i/>
          <w:lang w:val="en-GB"/>
        </w:rPr>
        <w:t>⇒</w:t>
      </w:r>
      <w:r w:rsidR="00A834A1" w:rsidRPr="009611ED">
        <w:rPr>
          <w:i/>
          <w:lang w:val="en-GB"/>
        </w:rPr>
        <w:t>B</w:t>
      </w:r>
      <w:r w:rsidR="004F65BF" w:rsidRPr="009611ED">
        <w:rPr>
          <w:i/>
          <w:lang w:val="en-GB"/>
        </w:rPr>
        <w:t>)</w:t>
      </w:r>
      <w:r w:rsidR="00A834A1">
        <w:rPr>
          <w:lang w:val="en-GB"/>
        </w:rPr>
        <w:t xml:space="preserve"> (</w:t>
      </w:r>
      <w:r w:rsidR="00893624">
        <w:rPr>
          <w:lang w:val="en-GB"/>
        </w:rPr>
        <w:t xml:space="preserve">also defined in some literature as </w:t>
      </w:r>
      <w:r w:rsidR="00A834A1" w:rsidRPr="009611ED">
        <w:rPr>
          <w:rFonts w:cs="Times New Roman"/>
          <w:i/>
          <w:lang w:val="en-GB"/>
        </w:rPr>
        <w:t>σ</w:t>
      </w:r>
      <w:r w:rsidR="00A834A1" w:rsidRPr="009611ED">
        <w:rPr>
          <w:i/>
          <w:lang w:val="en-GB"/>
        </w:rPr>
        <w:t>(A</w:t>
      </w:r>
      <w:r w:rsidR="00E71371" w:rsidRPr="009611ED">
        <w:rPr>
          <w:rFonts w:ascii="Cambria Math" w:hAnsi="Cambria Math" w:cs="Times New Roman"/>
          <w:i/>
          <w:lang w:val="en-GB"/>
        </w:rPr>
        <w:t>⇒</w:t>
      </w:r>
      <w:r w:rsidR="00A834A1" w:rsidRPr="009611ED">
        <w:rPr>
          <w:i/>
          <w:lang w:val="en-GB"/>
        </w:rPr>
        <w:t>B)</w:t>
      </w:r>
      <w:r w:rsidR="00A834A1">
        <w:rPr>
          <w:lang w:val="en-GB"/>
        </w:rPr>
        <w:t>)</w:t>
      </w:r>
      <w:r w:rsidR="004F65BF">
        <w:rPr>
          <w:lang w:val="en-GB"/>
        </w:rPr>
        <w:t>. In other words, the s</w:t>
      </w:r>
      <w:r w:rsidR="004F65BF" w:rsidRPr="004F65BF">
        <w:rPr>
          <w:lang w:val="en-GB"/>
        </w:rPr>
        <w:t xml:space="preserve">upport </w:t>
      </w:r>
      <w:r w:rsidR="004F65BF">
        <w:rPr>
          <w:lang w:val="en-GB"/>
        </w:rPr>
        <w:t xml:space="preserve">of a set of items, that </w:t>
      </w:r>
      <w:r w:rsidR="004F65BF" w:rsidRPr="0024194D">
        <w:rPr>
          <w:lang w:val="en-GB"/>
        </w:rPr>
        <w:t>is a statistic metric</w:t>
      </w:r>
      <w:r w:rsidR="004F65BF">
        <w:rPr>
          <w:lang w:val="en-GB"/>
        </w:rPr>
        <w:t>, is</w:t>
      </w:r>
      <w:r w:rsidR="004F65BF" w:rsidRPr="0024194D">
        <w:rPr>
          <w:lang w:val="en-GB"/>
        </w:rPr>
        <w:t xml:space="preserve"> defined as </w:t>
      </w:r>
      <w:r w:rsidR="004F65BF">
        <w:rPr>
          <w:lang w:val="en-GB"/>
        </w:rPr>
        <w:t>a transaction percentage from a database where these items are included</w:t>
      </w:r>
      <w:r w:rsidR="004F65BF" w:rsidRPr="0024194D">
        <w:rPr>
          <w:lang w:val="en-GB"/>
        </w:rPr>
        <w:t xml:space="preserve">. As this is a statistic measure, the values are </w:t>
      </w:r>
      <w:r w:rsidR="009611ED">
        <w:rPr>
          <w:lang w:val="en-GB"/>
        </w:rPr>
        <w:t xml:space="preserve">represented </w:t>
      </w:r>
      <w:r w:rsidR="00C93176" w:rsidRPr="0024194D">
        <w:rPr>
          <w:lang w:val="en-GB"/>
        </w:rPr>
        <w:t>between</w:t>
      </w:r>
      <m:oMath>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0..1</m:t>
            </m:r>
          </m:e>
        </m:d>
      </m:oMath>
      <w:r w:rsidR="00017D74">
        <w:rPr>
          <w:rFonts w:eastAsiaTheme="minorEastAsia"/>
          <w:lang w:val="en-GB"/>
        </w:rPr>
        <w:t>.</w:t>
      </w:r>
      <w:r w:rsidR="004F65BF" w:rsidRPr="0024194D">
        <w:rPr>
          <w:lang w:val="en-GB"/>
        </w:rPr>
        <w:t xml:space="preserve"> </w:t>
      </w:r>
      <w:r w:rsidR="009611ED">
        <w:rPr>
          <w:lang w:val="en-GB"/>
        </w:rPr>
        <w:t xml:space="preserve">The support result is proportional to the frequency. </w:t>
      </w:r>
      <w:r w:rsidR="004F65BF" w:rsidRPr="0024194D">
        <w:rPr>
          <w:lang w:val="en-GB"/>
        </w:rPr>
        <w:t>Higher the value, the more frequent are the concepts</w:t>
      </w:r>
      <w:r w:rsidR="00A834A1">
        <w:rPr>
          <w:lang w:val="en-GB"/>
        </w:rPr>
        <w:t xml:space="preserve"> in the database.</w:t>
      </w:r>
      <w:r w:rsidR="00E205E6">
        <w:rPr>
          <w:lang w:val="en-GB"/>
        </w:rPr>
        <w:t xml:space="preserve"> </w:t>
      </w:r>
      <w:r w:rsidR="00195BE3">
        <w:rPr>
          <w:lang w:val="en-GB"/>
        </w:rPr>
        <w:t xml:space="preserve">The definition for support is represented in the following equation </w:t>
      </w:r>
      <w:r w:rsidR="007241FB">
        <w:rPr>
          <w:lang w:val="en-GB"/>
        </w:rPr>
        <w:fldChar w:fldCharType="begin"/>
      </w:r>
      <w:r w:rsidR="00195BE3">
        <w:rPr>
          <w:lang w:val="en-GB"/>
        </w:rPr>
        <w:instrText xml:space="preserve"> REF _Ref396006704 \h </w:instrText>
      </w:r>
      <w:r w:rsidR="007241FB">
        <w:rPr>
          <w:lang w:val="en-GB"/>
        </w:rPr>
      </w:r>
      <w:r w:rsidR="007241FB">
        <w:rPr>
          <w:lang w:val="en-GB"/>
        </w:rPr>
        <w:fldChar w:fldCharType="separate"/>
      </w:r>
      <w:r w:rsidR="007E6B54">
        <w:rPr>
          <w:lang w:val="en-GB"/>
        </w:rPr>
        <w:t>(</w:t>
      </w:r>
      <w:r w:rsidR="007E6B54">
        <w:rPr>
          <w:noProof/>
          <w:lang w:val="en-GB"/>
        </w:rPr>
        <w:t>5</w:t>
      </w:r>
      <w:r w:rsidR="007E6B54">
        <w:rPr>
          <w:lang w:val="en-GB"/>
        </w:rPr>
        <w:t>)</w:t>
      </w:r>
      <w:r w:rsidR="007241FB">
        <w:rPr>
          <w:lang w:val="en-GB"/>
        </w:rPr>
        <w:fldChar w:fldCharType="end"/>
      </w:r>
      <w:r w:rsidR="00195BE3">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371"/>
        <w:gridCol w:w="598"/>
      </w:tblGrid>
      <w:tr w:rsidR="00195BE3" w:rsidTr="00195BE3">
        <w:tc>
          <w:tcPr>
            <w:tcW w:w="675" w:type="dxa"/>
            <w:vAlign w:val="center"/>
          </w:tcPr>
          <w:p w:rsidR="00195BE3" w:rsidRDefault="00195BE3" w:rsidP="004B45A5">
            <w:pPr>
              <w:spacing w:before="240" w:line="360" w:lineRule="auto"/>
              <w:jc w:val="center"/>
              <w:rPr>
                <w:lang w:val="en-GB"/>
              </w:rPr>
            </w:pPr>
          </w:p>
        </w:tc>
        <w:tc>
          <w:tcPr>
            <w:tcW w:w="7371" w:type="dxa"/>
            <w:vAlign w:val="center"/>
          </w:tcPr>
          <w:p w:rsidR="00195BE3" w:rsidRDefault="00195BE3" w:rsidP="004B45A5">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rsidR="00195BE3" w:rsidRDefault="00195BE3" w:rsidP="004B45A5">
            <w:pPr>
              <w:keepNext/>
              <w:spacing w:before="240" w:line="360" w:lineRule="auto"/>
              <w:jc w:val="center"/>
              <w:rPr>
                <w:lang w:val="en-GB"/>
              </w:rPr>
            </w:pPr>
            <w:bookmarkStart w:id="57" w:name="_Ref396006704"/>
            <w:r>
              <w:rPr>
                <w:lang w:val="en-GB"/>
              </w:rPr>
              <w:t>(</w:t>
            </w:r>
            <w:r w:rsidR="007241FB">
              <w:rPr>
                <w:lang w:val="en-GB"/>
              </w:rPr>
              <w:fldChar w:fldCharType="begin"/>
            </w:r>
            <w:r>
              <w:rPr>
                <w:lang w:val="en-GB"/>
              </w:rPr>
              <w:instrText xml:space="preserve"> SEQ Equation \* ARABIC </w:instrText>
            </w:r>
            <w:r w:rsidR="007241FB">
              <w:rPr>
                <w:lang w:val="en-GB"/>
              </w:rPr>
              <w:fldChar w:fldCharType="separate"/>
            </w:r>
            <w:r w:rsidR="00FC1162">
              <w:rPr>
                <w:noProof/>
                <w:lang w:val="en-GB"/>
              </w:rPr>
              <w:t>5</w:t>
            </w:r>
            <w:r w:rsidR="007241FB">
              <w:rPr>
                <w:lang w:val="en-GB"/>
              </w:rPr>
              <w:fldChar w:fldCharType="end"/>
            </w:r>
            <w:r>
              <w:rPr>
                <w:lang w:val="en-GB"/>
              </w:rPr>
              <w:t>)</w:t>
            </w:r>
            <w:bookmarkEnd w:id="57"/>
          </w:p>
        </w:tc>
      </w:tr>
    </w:tbl>
    <w:p w:rsidR="00A834A1" w:rsidRDefault="00A64A39" w:rsidP="004B45A5">
      <w:pPr>
        <w:spacing w:before="240"/>
        <w:rPr>
          <w:lang w:val="en-GB"/>
        </w:rPr>
      </w:pPr>
      <w:r>
        <w:rPr>
          <w:lang w:val="en-GB"/>
        </w:rPr>
        <w:tab/>
      </w:r>
      <w:r w:rsidR="00A834A1">
        <w:rPr>
          <w:lang w:val="en-GB"/>
        </w:rPr>
        <w:t xml:space="preserve">Furthermore, </w:t>
      </w:r>
      <w:r w:rsidR="00A834A1" w:rsidRPr="00A834A1">
        <w:rPr>
          <w:i/>
          <w:lang w:val="en-GB"/>
        </w:rPr>
        <w:t>confidence</w:t>
      </w:r>
      <w:r w:rsidR="00A834A1">
        <w:rPr>
          <w:lang w:val="en-GB"/>
        </w:rPr>
        <w:t xml:space="preserve"> </w:t>
      </w:r>
      <w:r w:rsidR="00A834A1" w:rsidRPr="0024194D">
        <w:rPr>
          <w:lang w:val="en-GB"/>
        </w:rPr>
        <w:t xml:space="preserve">represents an estimation of the probability of observation Concept B given Concept A. When a rule is received, one can immediately classify the relationship of the corresponding concepts. </w:t>
      </w:r>
      <w:r w:rsidR="00A834A1">
        <w:rPr>
          <w:lang w:val="en-GB"/>
        </w:rPr>
        <w:t xml:space="preserve">The expression to calculate confidence is given in </w:t>
      </w:r>
      <w:r>
        <w:rPr>
          <w:lang w:val="en-GB"/>
        </w:rPr>
        <w:t xml:space="preserve">Equation </w:t>
      </w:r>
      <w:fldSimple w:instr=" REF _Ref395742943 \h  \* MERGEFORMAT ">
        <w:r w:rsidR="007E6B54" w:rsidRPr="00E935C0">
          <w:rPr>
            <w:lang w:val="en-GB"/>
          </w:rPr>
          <w:t>(</w:t>
        </w:r>
        <w:r w:rsidR="007E6B54">
          <w:rPr>
            <w:noProof/>
            <w:lang w:val="en-GB"/>
          </w:rPr>
          <w:t>6</w:t>
        </w:r>
        <w:r w:rsidR="007E6B54" w:rsidRPr="00E935C0">
          <w:rPr>
            <w:noProof/>
            <w:lang w:val="en-GB"/>
          </w:rPr>
          <w:t>)</w:t>
        </w:r>
      </w:fldSimple>
      <w:r w:rsidRPr="00A64A39">
        <w:rPr>
          <w:lang w:val="en-GB"/>
        </w:rPr>
        <w:t xml:space="preserve"> and t</w:t>
      </w:r>
      <w:r>
        <w:rPr>
          <w:lang w:val="en-GB"/>
        </w:rPr>
        <w:t xml:space="preserve">he result values, as this is also a statistic measure, are enclosed </w:t>
      </w:r>
      <w:proofErr w:type="gramStart"/>
      <w:r>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0..1</m:t>
            </m:r>
          </m:e>
        </m:d>
      </m:oMath>
      <w:r>
        <w:rPr>
          <w:rFonts w:eastAsiaTheme="minorEastAsia"/>
          <w:lang w:val="en-GB"/>
        </w:rPr>
        <w:t xml:space="preserve">. One can also identify that the interest rises also with confidence results.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7088"/>
        <w:gridCol w:w="739"/>
      </w:tblGrid>
      <w:tr w:rsidR="00A834A1" w:rsidTr="00BF0DFA">
        <w:trPr>
          <w:trHeight w:val="20"/>
        </w:trPr>
        <w:tc>
          <w:tcPr>
            <w:tcW w:w="817" w:type="dxa"/>
            <w:vAlign w:val="center"/>
          </w:tcPr>
          <w:p w:rsidR="00A834A1" w:rsidRDefault="00A834A1" w:rsidP="004B45A5">
            <w:pPr>
              <w:spacing w:before="240" w:line="360" w:lineRule="auto"/>
              <w:jc w:val="center"/>
              <w:rPr>
                <w:lang w:val="en-GB"/>
              </w:rPr>
            </w:pPr>
          </w:p>
        </w:tc>
        <w:tc>
          <w:tcPr>
            <w:tcW w:w="7088" w:type="dxa"/>
            <w:vAlign w:val="center"/>
          </w:tcPr>
          <w:p w:rsidR="00A834A1" w:rsidRPr="002E39B3" w:rsidRDefault="00E935C0" w:rsidP="004B45A5">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9" w:type="dxa"/>
            <w:vAlign w:val="center"/>
          </w:tcPr>
          <w:p w:rsidR="00A834A1" w:rsidRPr="00E935C0" w:rsidRDefault="00A834A1" w:rsidP="004B45A5">
            <w:pPr>
              <w:keepNext/>
              <w:spacing w:before="240" w:line="360" w:lineRule="auto"/>
              <w:jc w:val="center"/>
              <w:rPr>
                <w:lang w:val="en-GB"/>
              </w:rPr>
            </w:pPr>
            <w:bookmarkStart w:id="58" w:name="_Ref395742943"/>
            <w:r w:rsidRPr="00E935C0">
              <w:rPr>
                <w:lang w:val="en-GB"/>
              </w:rPr>
              <w:t>(</w:t>
            </w:r>
            <w:r w:rsidR="007241FB" w:rsidRPr="00E935C0">
              <w:rPr>
                <w:lang w:val="en-GB"/>
              </w:rPr>
              <w:fldChar w:fldCharType="begin"/>
            </w:r>
            <w:r w:rsidRPr="00E935C0">
              <w:rPr>
                <w:lang w:val="en-GB"/>
              </w:rPr>
              <w:instrText xml:space="preserve"> SEQ Equation \* ARABIC </w:instrText>
            </w:r>
            <w:r w:rsidR="007241FB" w:rsidRPr="00E935C0">
              <w:rPr>
                <w:lang w:val="en-GB"/>
              </w:rPr>
              <w:fldChar w:fldCharType="separate"/>
            </w:r>
            <w:r w:rsidR="00FC1162">
              <w:rPr>
                <w:noProof/>
                <w:lang w:val="en-GB"/>
              </w:rPr>
              <w:t>6</w:t>
            </w:r>
            <w:r w:rsidR="007241FB" w:rsidRPr="00E935C0">
              <w:rPr>
                <w:lang w:val="en-GB"/>
              </w:rPr>
              <w:fldChar w:fldCharType="end"/>
            </w:r>
            <w:r w:rsidRPr="00E935C0">
              <w:rPr>
                <w:lang w:val="en-GB"/>
              </w:rPr>
              <w:t>)</w:t>
            </w:r>
            <w:bookmarkEnd w:id="58"/>
          </w:p>
        </w:tc>
      </w:tr>
    </w:tbl>
    <w:p w:rsidR="006C57A1" w:rsidRDefault="002B2796" w:rsidP="004B45A5">
      <w:pPr>
        <w:spacing w:before="240"/>
        <w:rPr>
          <w:lang w:val="en-GB"/>
        </w:rPr>
      </w:pPr>
      <w:r>
        <w:rPr>
          <w:lang w:val="en-GB"/>
        </w:rPr>
        <w:tab/>
      </w:r>
      <w:r w:rsidR="006C57A1">
        <w:rPr>
          <w:lang w:val="en-GB"/>
        </w:rPr>
        <w:t xml:space="preserve">These measures, although, alone </w:t>
      </w:r>
      <w:r w:rsidR="009611ED">
        <w:rPr>
          <w:lang w:val="en-GB"/>
        </w:rPr>
        <w:t xml:space="preserve">present some but not enough </w:t>
      </w:r>
      <w:r w:rsidR="006C57A1">
        <w:rPr>
          <w:lang w:val="en-GB"/>
        </w:rPr>
        <w:t xml:space="preserve">information. To get the real interesting rules, one </w:t>
      </w:r>
      <w:r w:rsidR="00BF3094">
        <w:rPr>
          <w:lang w:val="en-GB"/>
        </w:rPr>
        <w:t>has</w:t>
      </w:r>
      <w:r w:rsidR="006C57A1">
        <w:rPr>
          <w:lang w:val="en-GB"/>
        </w:rPr>
        <w:t xml:space="preserve"> to consider two additional parameters, </w:t>
      </w:r>
      <w:r w:rsidR="006C57A1" w:rsidRPr="006C57A1">
        <w:rPr>
          <w:i/>
          <w:lang w:val="en-GB"/>
        </w:rPr>
        <w:t>minsup</w:t>
      </w:r>
      <w:r w:rsidR="006C57A1">
        <w:rPr>
          <w:lang w:val="en-GB"/>
        </w:rPr>
        <w:t xml:space="preserve"> and </w:t>
      </w:r>
      <w:r w:rsidR="006C57A1" w:rsidRPr="006C57A1">
        <w:rPr>
          <w:i/>
          <w:lang w:val="en-GB"/>
        </w:rPr>
        <w:t>minconf</w:t>
      </w:r>
      <w:r w:rsidR="006C57A1">
        <w:rPr>
          <w:lang w:val="en-GB"/>
        </w:rPr>
        <w:t xml:space="preserve">. These two parameters propose a lower limit on the interest of a rule. For instance, a rule can have a support value of 20%, however, if the defined minsup is 50% this rule is considered uninteresting. </w:t>
      </w:r>
      <w:r w:rsidR="007241FB">
        <w:rPr>
          <w:lang w:val="en-GB"/>
        </w:rPr>
        <w:fldChar w:fldCharType="begin"/>
      </w:r>
      <w:r w:rsidR="00CD5B9C">
        <w:rPr>
          <w:lang w:val="en-GB"/>
        </w:rPr>
        <w:instrText xml:space="preserve"> ADDIN ZOTERO_ITEM CSL_CITATION {"citationID":"2n13ja8gq8","properties":{"formattedCitation":"(Bayardo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7241FB">
        <w:rPr>
          <w:lang w:val="en-GB"/>
        </w:rPr>
        <w:fldChar w:fldCharType="separate"/>
      </w:r>
      <w:r w:rsidR="00C651E0" w:rsidRPr="00C651E0">
        <w:rPr>
          <w:rFonts w:cs="Times New Roman"/>
          <w:lang w:val="en-GB"/>
        </w:rPr>
        <w:t>Bayardo and Agrawal</w:t>
      </w:r>
      <w:r w:rsidR="002870D0">
        <w:rPr>
          <w:rFonts w:cs="Times New Roman"/>
          <w:lang w:val="en-GB"/>
        </w:rPr>
        <w:t xml:space="preserve"> (</w:t>
      </w:r>
      <w:r w:rsidR="00C651E0" w:rsidRPr="00C651E0">
        <w:rPr>
          <w:rFonts w:cs="Times New Roman"/>
          <w:lang w:val="en-GB"/>
        </w:rPr>
        <w:t>1999)</w:t>
      </w:r>
      <w:r w:rsidR="007241FB">
        <w:rPr>
          <w:lang w:val="en-GB"/>
        </w:rPr>
        <w:fldChar w:fldCharType="end"/>
      </w:r>
      <w:r w:rsidR="00CD5B9C">
        <w:rPr>
          <w:lang w:val="en-GB"/>
        </w:rPr>
        <w:t xml:space="preserve"> </w:t>
      </w:r>
      <w:r w:rsidR="00BF3094">
        <w:rPr>
          <w:lang w:val="en-GB"/>
        </w:rPr>
        <w:t>argue</w:t>
      </w:r>
      <w:r w:rsidR="00CD5B9C">
        <w:rPr>
          <w:lang w:val="en-GB"/>
        </w:rPr>
        <w:t xml:space="preserve"> the definition of some these borders. Their objective is to propose the discover</w:t>
      </w:r>
      <w:r w:rsidR="00BF3094">
        <w:rPr>
          <w:lang w:val="en-GB"/>
        </w:rPr>
        <w:t>ing</w:t>
      </w:r>
      <w:r w:rsidR="00CD5B9C">
        <w:rPr>
          <w:lang w:val="en-GB"/>
        </w:rPr>
        <w:t xml:space="preserve"> of the most interesting rules using th</w:t>
      </w:r>
      <w:r w:rsidR="009611ED">
        <w:rPr>
          <w:lang w:val="en-GB"/>
        </w:rPr>
        <w:t>e</w:t>
      </w:r>
      <w:r w:rsidR="00CD5B9C">
        <w:rPr>
          <w:lang w:val="en-GB"/>
        </w:rPr>
        <w:t>s</w:t>
      </w:r>
      <w:r w:rsidR="009611ED">
        <w:rPr>
          <w:lang w:val="en-GB"/>
        </w:rPr>
        <w:t>e</w:t>
      </w:r>
      <w:r w:rsidR="00CD5B9C">
        <w:rPr>
          <w:lang w:val="en-GB"/>
        </w:rPr>
        <w:t xml:space="preserve"> border</w:t>
      </w:r>
      <w:r w:rsidR="009611ED">
        <w:rPr>
          <w:lang w:val="en-GB"/>
        </w:rPr>
        <w:t>s</w:t>
      </w:r>
      <w:r w:rsidR="00CD5B9C">
        <w:rPr>
          <w:lang w:val="en-GB"/>
        </w:rPr>
        <w:t xml:space="preserve"> defined by minsup and minconf. </w:t>
      </w:r>
    </w:p>
    <w:p w:rsidR="00CD5B9C" w:rsidRDefault="002B2796" w:rsidP="005826F7">
      <w:pPr>
        <w:rPr>
          <w:lang w:val="en-GB"/>
        </w:rPr>
      </w:pPr>
      <w:r>
        <w:rPr>
          <w:lang w:val="en-GB"/>
        </w:rPr>
        <w:tab/>
      </w:r>
      <w:r w:rsidR="00CD5B9C">
        <w:rPr>
          <w:lang w:val="en-GB"/>
        </w:rPr>
        <w:t xml:space="preserve">In the time of </w:t>
      </w:r>
      <w:r w:rsidR="00017D74">
        <w:rPr>
          <w:lang w:val="en-GB"/>
        </w:rPr>
        <w:t xml:space="preserve">this </w:t>
      </w:r>
      <w:r w:rsidR="00CD5B9C">
        <w:rPr>
          <w:lang w:val="en-GB"/>
        </w:rPr>
        <w:t xml:space="preserve">research the author did not find an alternative for an automated process to choose this limits, as a result these values have to be an arbitrary choice. And two problems arise immediately when choosing these values. If the values chosen are too low, it could result in too much rules to analyse, and in redundant information, in contrast, if the values </w:t>
      </w:r>
      <w:r w:rsidR="00CD5B9C">
        <w:rPr>
          <w:lang w:val="en-GB"/>
        </w:rPr>
        <w:lastRenderedPageBreak/>
        <w:t xml:space="preserve">chosen are too high, the interest of the rules could be </w:t>
      </w:r>
      <w:r w:rsidR="00017D74">
        <w:rPr>
          <w:lang w:val="en-GB"/>
        </w:rPr>
        <w:t xml:space="preserve">low as some of the knowledge is </w:t>
      </w:r>
      <w:r w:rsidR="00CD5B9C">
        <w:rPr>
          <w:lang w:val="en-GB"/>
        </w:rPr>
        <w:t>already known, resulting in expected and/or useless information. These values have to be wisely chosen</w:t>
      </w:r>
      <w:r w:rsidR="00935C28">
        <w:rPr>
          <w:lang w:val="en-GB"/>
        </w:rPr>
        <w:t>, and in a balanced way, so that could select some interest</w:t>
      </w:r>
      <w:r w:rsidR="009611ED">
        <w:rPr>
          <w:lang w:val="en-GB"/>
        </w:rPr>
        <w:t xml:space="preserve"> from the data</w:t>
      </w:r>
      <w:r w:rsidR="00935C28">
        <w:rPr>
          <w:lang w:val="en-GB"/>
        </w:rPr>
        <w:t xml:space="preserve">, and </w:t>
      </w:r>
      <w:r w:rsidR="00017D74">
        <w:rPr>
          <w:lang w:val="en-GB"/>
        </w:rPr>
        <w:t xml:space="preserve">at same time </w:t>
      </w:r>
      <w:r w:rsidR="00935C28">
        <w:rPr>
          <w:lang w:val="en-GB"/>
        </w:rPr>
        <w:t xml:space="preserve">select the most interesting knowledge. This choice could be done </w:t>
      </w:r>
      <w:r w:rsidR="009611ED">
        <w:rPr>
          <w:lang w:val="en-GB"/>
        </w:rPr>
        <w:t xml:space="preserve">by an expert, like an ontology engineer, who has the knowledge to make </w:t>
      </w:r>
      <w:r w:rsidR="00935C28">
        <w:rPr>
          <w:lang w:val="en-GB"/>
        </w:rPr>
        <w:t xml:space="preserve">little adjustments until </w:t>
      </w:r>
      <w:r w:rsidR="00017D74">
        <w:rPr>
          <w:lang w:val="en-GB"/>
        </w:rPr>
        <w:t xml:space="preserve">the results </w:t>
      </w:r>
      <w:r w:rsidR="00935C28">
        <w:rPr>
          <w:lang w:val="en-GB"/>
        </w:rPr>
        <w:t>are considered a good</w:t>
      </w:r>
      <w:r w:rsidR="009611ED">
        <w:rPr>
          <w:lang w:val="en-GB"/>
        </w:rPr>
        <w:t xml:space="preserve"> enough</w:t>
      </w:r>
      <w:r w:rsidR="00935C28">
        <w:rPr>
          <w:lang w:val="en-GB"/>
        </w:rPr>
        <w:t>.</w:t>
      </w:r>
      <w:r w:rsidR="00CD5B9C">
        <w:rPr>
          <w:lang w:val="en-GB"/>
        </w:rPr>
        <w:t xml:space="preserve"> </w:t>
      </w:r>
    </w:p>
    <w:p w:rsidR="00935C28" w:rsidRPr="00F712C7" w:rsidRDefault="00935C28" w:rsidP="009C446F">
      <w:pPr>
        <w:spacing w:before="240"/>
        <w:rPr>
          <w:b/>
          <w:lang w:val="en-GB"/>
        </w:rPr>
      </w:pPr>
      <w:r w:rsidRPr="00F712C7">
        <w:rPr>
          <w:b/>
          <w:lang w:val="en-GB"/>
        </w:rPr>
        <w:t>Conviction and Lift</w:t>
      </w:r>
    </w:p>
    <w:p w:rsidR="00C416C1" w:rsidRDefault="00935C28" w:rsidP="005826F7">
      <w:pPr>
        <w:rPr>
          <w:lang w:val="en-GB"/>
        </w:rPr>
      </w:pPr>
      <w:r>
        <w:rPr>
          <w:lang w:val="en-GB"/>
        </w:rPr>
        <w:t xml:space="preserve">Although support and confidence can give a real good </w:t>
      </w:r>
      <w:r w:rsidR="00B57A0F">
        <w:rPr>
          <w:lang w:val="en-GB"/>
        </w:rPr>
        <w:t xml:space="preserve">and trustful </w:t>
      </w:r>
      <w:r>
        <w:rPr>
          <w:lang w:val="en-GB"/>
        </w:rPr>
        <w:t xml:space="preserve">interest measure results, </w:t>
      </w:r>
      <w:r w:rsidR="00F26FEA">
        <w:rPr>
          <w:lang w:val="en-GB"/>
        </w:rPr>
        <w:t xml:space="preserve">they sometimes are not enough, as a result some other measures were </w:t>
      </w:r>
      <w:r>
        <w:rPr>
          <w:lang w:val="en-GB"/>
        </w:rPr>
        <w:t xml:space="preserve">studied and used in the scientific community. </w:t>
      </w:r>
      <w:r w:rsidRPr="00C416C1">
        <w:rPr>
          <w:i/>
          <w:lang w:val="en-GB"/>
        </w:rPr>
        <w:t>Conviction</w:t>
      </w:r>
      <w:r>
        <w:rPr>
          <w:lang w:val="en-GB"/>
        </w:rPr>
        <w:t xml:space="preserve"> and </w:t>
      </w:r>
      <w:r w:rsidRPr="00C416C1">
        <w:rPr>
          <w:i/>
          <w:lang w:val="en-GB"/>
        </w:rPr>
        <w:t>Lift</w:t>
      </w:r>
      <w:r>
        <w:rPr>
          <w:lang w:val="en-GB"/>
        </w:rPr>
        <w:t xml:space="preserve"> are </w:t>
      </w:r>
      <w:r w:rsidR="00B57A0F">
        <w:rPr>
          <w:lang w:val="en-GB"/>
        </w:rPr>
        <w:t xml:space="preserve">other two measures that </w:t>
      </w:r>
      <w:r w:rsidR="00F26FEA">
        <w:rPr>
          <w:lang w:val="en-GB"/>
        </w:rPr>
        <w:t xml:space="preserve">were proposed to complement the former, and that </w:t>
      </w:r>
      <w:r w:rsidR="00B57A0F">
        <w:rPr>
          <w:lang w:val="en-GB"/>
        </w:rPr>
        <w:t>are also commonly used to strengthen the conclusions obtained from confidence and support measures</w:t>
      </w:r>
      <w:r>
        <w:rPr>
          <w:lang w:val="en-GB"/>
        </w:rPr>
        <w:t xml:space="preserve">. </w:t>
      </w:r>
      <w:r w:rsidR="00F26FEA">
        <w:rPr>
          <w:lang w:val="en-GB"/>
        </w:rPr>
        <w:t>Also statically measures, t</w:t>
      </w:r>
      <w:r w:rsidR="00C416C1">
        <w:rPr>
          <w:lang w:val="en-GB"/>
        </w:rPr>
        <w:t xml:space="preserve">hese </w:t>
      </w:r>
      <w:r w:rsidR="00B57A0F">
        <w:rPr>
          <w:lang w:val="en-GB"/>
        </w:rPr>
        <w:t xml:space="preserve">two </w:t>
      </w:r>
      <w:r w:rsidR="00C416C1">
        <w:rPr>
          <w:lang w:val="en-GB"/>
        </w:rPr>
        <w:t xml:space="preserve">depend on their values to be calculated. </w:t>
      </w:r>
    </w:p>
    <w:p w:rsidR="00935C28" w:rsidRDefault="002B2796" w:rsidP="00534B65">
      <w:pPr>
        <w:rPr>
          <w:lang w:val="en-GB"/>
        </w:rPr>
      </w:pPr>
      <w:r>
        <w:rPr>
          <w:lang w:val="en-GB"/>
        </w:rPr>
        <w:tab/>
      </w:r>
      <w:r w:rsidR="00C416C1" w:rsidRPr="00601C0C">
        <w:rPr>
          <w:i/>
          <w:lang w:val="en-GB"/>
        </w:rPr>
        <w:t>Conviction</w:t>
      </w:r>
      <w:r w:rsidR="00C416C1">
        <w:rPr>
          <w:lang w:val="en-GB"/>
        </w:rPr>
        <w:t xml:space="preserve"> is </w:t>
      </w:r>
      <w:r w:rsidR="009611ED">
        <w:rPr>
          <w:lang w:val="en-GB"/>
        </w:rPr>
        <w:t>an</w:t>
      </w:r>
      <w:r w:rsidR="001E2216">
        <w:rPr>
          <w:lang w:val="en-GB"/>
        </w:rPr>
        <w:t xml:space="preserve"> </w:t>
      </w:r>
      <w:r w:rsidR="00C416C1">
        <w:rPr>
          <w:lang w:val="en-GB"/>
        </w:rPr>
        <w:t>i</w:t>
      </w:r>
      <w:r w:rsidR="009A14A8">
        <w:rPr>
          <w:lang w:val="en-GB"/>
        </w:rPr>
        <w:t>mplication measure that quantifies the value of the implication</w:t>
      </w:r>
      <w:r w:rsidR="00C416C1">
        <w:rPr>
          <w:lang w:val="en-GB"/>
        </w:rPr>
        <w:t xml:space="preserve">, it is represented as </w:t>
      </w:r>
      <w:r w:rsidR="00C416C1" w:rsidRPr="00601C0C">
        <w:rPr>
          <w:i/>
          <w:lang w:val="en-GB"/>
        </w:rPr>
        <w:t>A</w:t>
      </w:r>
      <w:r w:rsidR="00C416C1" w:rsidRPr="00601C0C">
        <w:rPr>
          <w:rFonts w:ascii="Cambria Math" w:hAnsi="Cambria Math"/>
          <w:i/>
          <w:lang w:val="en-GB"/>
        </w:rPr>
        <w:t>⇒</w:t>
      </w:r>
      <w:r w:rsidR="00C416C1" w:rsidRPr="00601C0C">
        <w:rPr>
          <w:i/>
          <w:lang w:val="en-GB"/>
        </w:rPr>
        <w:t>B</w:t>
      </w:r>
      <w:r w:rsidR="00C416C1">
        <w:rPr>
          <w:lang w:val="en-GB"/>
        </w:rPr>
        <w:t xml:space="preserve">, meaning that the direction of the rule is important for the interest measurement, hence </w:t>
      </w:r>
      <w:r w:rsidR="00C416C1" w:rsidRPr="00601C0C">
        <w:rPr>
          <w:i/>
          <w:lang w:val="en-GB"/>
        </w:rPr>
        <w:t>A</w:t>
      </w:r>
      <w:r w:rsidR="00C416C1" w:rsidRPr="00601C0C">
        <w:rPr>
          <w:rFonts w:ascii="Cambria Math" w:hAnsi="Cambria Math"/>
          <w:i/>
          <w:lang w:val="en-GB"/>
        </w:rPr>
        <w:t>⇒</w:t>
      </w:r>
      <w:r w:rsidR="00C416C1" w:rsidRPr="00601C0C">
        <w:rPr>
          <w:i/>
          <w:lang w:val="en-GB"/>
        </w:rPr>
        <w:t xml:space="preserve">B </w:t>
      </w:r>
      <w:r w:rsidR="00C416C1" w:rsidRPr="00601C0C">
        <w:rPr>
          <w:rFonts w:cs="Times New Roman"/>
          <w:i/>
          <w:lang w:val="en-GB"/>
        </w:rPr>
        <w:t>≠</w:t>
      </w:r>
      <w:r w:rsidR="00C416C1" w:rsidRPr="00601C0C">
        <w:rPr>
          <w:i/>
          <w:lang w:val="en-GB"/>
        </w:rPr>
        <w:t xml:space="preserve"> B</w:t>
      </w:r>
      <w:r w:rsidR="00C416C1" w:rsidRPr="00601C0C">
        <w:rPr>
          <w:rFonts w:ascii="Cambria Math" w:hAnsi="Cambria Math"/>
          <w:i/>
          <w:lang w:val="en-GB"/>
        </w:rPr>
        <w:t>⇒</w:t>
      </w:r>
      <w:r w:rsidR="00C416C1" w:rsidRPr="00601C0C">
        <w:rPr>
          <w:i/>
          <w:lang w:val="en-GB"/>
        </w:rPr>
        <w:t>A</w:t>
      </w:r>
      <w:r w:rsidR="00C416C1">
        <w:rPr>
          <w:lang w:val="en-GB"/>
        </w:rPr>
        <w:t xml:space="preserve">. </w:t>
      </w:r>
      <w:r w:rsidR="006D0F58">
        <w:rPr>
          <w:lang w:val="en-GB"/>
        </w:rPr>
        <w:t xml:space="preserve">Conviction measure has some very interesting properties, such as </w:t>
      </w:r>
      <w:r w:rsidR="00B57A0F">
        <w:rPr>
          <w:lang w:val="en-GB"/>
        </w:rPr>
        <w:t>if its value is equal to 1</w:t>
      </w:r>
      <w:r w:rsidR="006D0F58">
        <w:rPr>
          <w:lang w:val="en-GB"/>
        </w:rPr>
        <w:t>, this means that</w:t>
      </w:r>
      <w:r w:rsidR="00B57A0F">
        <w:rPr>
          <w:lang w:val="en-GB"/>
        </w:rPr>
        <w:t xml:space="preserve"> the concepts are considered </w:t>
      </w:r>
      <w:r w:rsidR="006D0F58">
        <w:rPr>
          <w:lang w:val="en-GB"/>
        </w:rPr>
        <w:t xml:space="preserve">totally </w:t>
      </w:r>
      <w:r w:rsidR="00B57A0F">
        <w:rPr>
          <w:lang w:val="en-GB"/>
        </w:rPr>
        <w:t>independent</w:t>
      </w:r>
      <w:r w:rsidR="006D0F58">
        <w:rPr>
          <w:lang w:val="en-GB"/>
        </w:rPr>
        <w:t xml:space="preserve"> from each other</w:t>
      </w:r>
      <w:r w:rsidR="00B57A0F">
        <w:rPr>
          <w:lang w:val="en-GB"/>
        </w:rPr>
        <w:t>.</w:t>
      </w:r>
      <w:r w:rsidR="006D0F58">
        <w:rPr>
          <w:lang w:val="en-GB"/>
        </w:rPr>
        <w:t xml:space="preserve"> Other property is that this measure considers the value of the antecedent as also the value for the consequent to calculate its value. Other interesting property of conviction is on rules with 100% confidence value, meaning where the antecedent always appears with the consequent, these rules will have the value equal to </w:t>
      </w:r>
      <w:r w:rsidR="006D0F58">
        <w:rPr>
          <w:rFonts w:cs="Times New Roman"/>
          <w:lang w:val="en-GB"/>
        </w:rPr>
        <w:t>∞</w:t>
      </w:r>
      <w:r w:rsidR="006D0F58">
        <w:rPr>
          <w:lang w:val="en-GB"/>
        </w:rPr>
        <w:t xml:space="preserve">. </w:t>
      </w:r>
      <w:r w:rsidR="00372278">
        <w:rPr>
          <w:lang w:val="en-GB"/>
        </w:rPr>
        <w:t xml:space="preserve">To achieve the most interesting rules one can think of as higher the value of Conviction, higher is the interest of that rule. </w:t>
      </w:r>
      <w:r w:rsidR="00017D74">
        <w:rPr>
          <w:lang w:val="en-GB"/>
        </w:rPr>
        <w:t xml:space="preserve">The values of Conviction are included </w:t>
      </w:r>
      <w:proofErr w:type="gramStart"/>
      <w:r w:rsidR="00017D74">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m:t>
            </m:r>
          </m:e>
        </m:d>
      </m:oMath>
      <w:r w:rsidR="00017D74">
        <w:rPr>
          <w:rFonts w:eastAsiaTheme="minorEastAsia"/>
          <w:lang w:val="en-GB"/>
        </w:rPr>
        <w:t xml:space="preserve">. </w:t>
      </w:r>
      <w:r w:rsidR="006D0F58">
        <w:rPr>
          <w:lang w:val="en-GB"/>
        </w:rPr>
        <w:t xml:space="preserve">Conviction can be defined </w:t>
      </w:r>
      <w:r w:rsidR="00534B65">
        <w:rPr>
          <w:lang w:val="en-GB"/>
        </w:rPr>
        <w:t>mathematically</w:t>
      </w:r>
      <w:r w:rsidR="006D0F58">
        <w:rPr>
          <w:lang w:val="en-GB"/>
        </w:rPr>
        <w:t xml:space="preserve"> as presented in </w:t>
      </w:r>
      <w:r w:rsidR="00601C0C">
        <w:rPr>
          <w:lang w:val="en-GB"/>
        </w:rPr>
        <w:t>e</w:t>
      </w:r>
      <w:r w:rsidR="00534B65">
        <w:rPr>
          <w:lang w:val="en-GB"/>
        </w:rPr>
        <w:t xml:space="preserve">quation </w:t>
      </w:r>
      <w:r w:rsidR="007241FB">
        <w:rPr>
          <w:lang w:val="en-GB"/>
        </w:rPr>
        <w:fldChar w:fldCharType="begin"/>
      </w:r>
      <w:r w:rsidR="00534B65">
        <w:rPr>
          <w:lang w:val="en-GB"/>
        </w:rPr>
        <w:instrText xml:space="preserve"> REF _Ref395915187 \h </w:instrText>
      </w:r>
      <w:r w:rsidR="007241FB">
        <w:rPr>
          <w:lang w:val="en-GB"/>
        </w:rPr>
      </w:r>
      <w:r w:rsidR="007241FB">
        <w:rPr>
          <w:lang w:val="en-GB"/>
        </w:rPr>
        <w:fldChar w:fldCharType="separate"/>
      </w:r>
      <w:r w:rsidR="007E6B54" w:rsidRPr="00E935C0">
        <w:rPr>
          <w:lang w:val="en-GB"/>
        </w:rPr>
        <w:t>(</w:t>
      </w:r>
      <w:r w:rsidR="007E6B54">
        <w:rPr>
          <w:noProof/>
          <w:lang w:val="en-GB"/>
        </w:rPr>
        <w:t>7</w:t>
      </w:r>
      <w:r w:rsidR="007E6B54" w:rsidRPr="00E935C0">
        <w:rPr>
          <w:lang w:val="en-GB"/>
        </w:rPr>
        <w:t>)</w:t>
      </w:r>
      <w:r w:rsidR="007241FB">
        <w:rPr>
          <w:lang w:val="en-GB"/>
        </w:rPr>
        <w:fldChar w:fldCharType="end"/>
      </w:r>
      <w:r w:rsidR="00F26FEA">
        <w:rPr>
          <w:lang w:val="en-GB"/>
        </w:rPr>
        <w:t xml:space="preserve"> or </w:t>
      </w:r>
      <w:r w:rsidR="00893624">
        <w:rPr>
          <w:lang w:val="en-GB"/>
        </w:rPr>
        <w:t xml:space="preserve">can be also presented as </w:t>
      </w:r>
      <w:r w:rsidR="00601C0C">
        <w:rPr>
          <w:lang w:val="en-GB"/>
        </w:rPr>
        <w:t>e</w:t>
      </w:r>
      <w:r w:rsidR="00F26FEA">
        <w:rPr>
          <w:lang w:val="en-GB"/>
        </w:rPr>
        <w:t xml:space="preserve">quation </w:t>
      </w:r>
      <w:r w:rsidR="007241FB">
        <w:rPr>
          <w:lang w:val="en-GB"/>
        </w:rPr>
        <w:fldChar w:fldCharType="begin"/>
      </w:r>
      <w:r w:rsidR="00F26FEA">
        <w:rPr>
          <w:lang w:val="en-GB"/>
        </w:rPr>
        <w:instrText xml:space="preserve"> REF _Ref395918955 \h </w:instrText>
      </w:r>
      <w:r w:rsidR="007241FB">
        <w:rPr>
          <w:lang w:val="en-GB"/>
        </w:rPr>
      </w:r>
      <w:r w:rsidR="007241FB">
        <w:rPr>
          <w:lang w:val="en-GB"/>
        </w:rPr>
        <w:fldChar w:fldCharType="separate"/>
      </w:r>
      <w:r w:rsidR="007E6B54" w:rsidRPr="007E6B54">
        <w:rPr>
          <w:lang w:val="en-GB"/>
        </w:rPr>
        <w:t>(</w:t>
      </w:r>
      <w:r w:rsidR="007E6B54" w:rsidRPr="007E6B54">
        <w:rPr>
          <w:noProof/>
          <w:lang w:val="en-GB"/>
        </w:rPr>
        <w:t>8</w:t>
      </w:r>
      <w:r w:rsidR="007E6B54" w:rsidRPr="007E6B54">
        <w:rPr>
          <w:lang w:val="en-GB"/>
        </w:rPr>
        <w:t>)</w:t>
      </w:r>
      <w:r w:rsidR="007241FB">
        <w:rPr>
          <w:lang w:val="en-GB"/>
        </w:rPr>
        <w:fldChar w:fldCharType="end"/>
      </w:r>
      <w:r w:rsidR="00893624">
        <w:rPr>
          <w:lang w:val="en-GB"/>
        </w:rPr>
        <w:t xml:space="preserve"> dependant of confidence measure</w:t>
      </w:r>
      <w:r w:rsidR="00534B65">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7230"/>
        <w:gridCol w:w="739"/>
      </w:tblGrid>
      <w:tr w:rsidR="00534B65" w:rsidTr="00534B65">
        <w:tc>
          <w:tcPr>
            <w:tcW w:w="675" w:type="dxa"/>
          </w:tcPr>
          <w:p w:rsidR="00534B65" w:rsidRDefault="00534B65" w:rsidP="005826F7">
            <w:pPr>
              <w:rPr>
                <w:lang w:val="en-GB"/>
              </w:rPr>
            </w:pPr>
          </w:p>
        </w:tc>
        <w:tc>
          <w:tcPr>
            <w:tcW w:w="7230" w:type="dxa"/>
          </w:tcPr>
          <w:p w:rsidR="00534B65" w:rsidRPr="002E39B3" w:rsidRDefault="00E935C0" w:rsidP="00A64A39">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9" w:type="dxa"/>
            <w:vAlign w:val="center"/>
          </w:tcPr>
          <w:p w:rsidR="00534B65" w:rsidRPr="00E935C0" w:rsidRDefault="00534B65" w:rsidP="00534B65">
            <w:pPr>
              <w:keepNext/>
              <w:jc w:val="center"/>
              <w:rPr>
                <w:lang w:val="en-GB"/>
              </w:rPr>
            </w:pPr>
            <w:bookmarkStart w:id="59" w:name="_Ref395915165"/>
            <w:bookmarkStart w:id="60" w:name="_Ref395915187"/>
            <w:r w:rsidRPr="00E935C0">
              <w:rPr>
                <w:lang w:val="en-GB"/>
              </w:rPr>
              <w:t>(</w:t>
            </w:r>
            <w:r w:rsidR="007241FB" w:rsidRPr="00E935C0">
              <w:rPr>
                <w:lang w:val="en-GB"/>
              </w:rPr>
              <w:fldChar w:fldCharType="begin"/>
            </w:r>
            <w:r w:rsidRPr="00E935C0">
              <w:rPr>
                <w:lang w:val="en-GB"/>
              </w:rPr>
              <w:instrText xml:space="preserve"> SEQ Equation \* ARABIC </w:instrText>
            </w:r>
            <w:r w:rsidR="007241FB" w:rsidRPr="00E935C0">
              <w:rPr>
                <w:lang w:val="en-GB"/>
              </w:rPr>
              <w:fldChar w:fldCharType="separate"/>
            </w:r>
            <w:r w:rsidR="00FC1162">
              <w:rPr>
                <w:noProof/>
                <w:lang w:val="en-GB"/>
              </w:rPr>
              <w:t>7</w:t>
            </w:r>
            <w:r w:rsidR="007241FB" w:rsidRPr="00E935C0">
              <w:rPr>
                <w:lang w:val="en-GB"/>
              </w:rPr>
              <w:fldChar w:fldCharType="end"/>
            </w:r>
            <w:bookmarkEnd w:id="59"/>
            <w:r w:rsidRPr="00E935C0">
              <w:rPr>
                <w:lang w:val="en-GB"/>
              </w:rPr>
              <w:t>)</w:t>
            </w:r>
            <w:bookmarkEnd w:id="60"/>
          </w:p>
        </w:tc>
      </w:tr>
      <w:tr w:rsidR="00372278" w:rsidTr="00534B65">
        <w:tc>
          <w:tcPr>
            <w:tcW w:w="675" w:type="dxa"/>
          </w:tcPr>
          <w:p w:rsidR="00372278" w:rsidRDefault="00372278" w:rsidP="005826F7">
            <w:pPr>
              <w:rPr>
                <w:lang w:val="en-GB"/>
              </w:rPr>
            </w:pPr>
          </w:p>
        </w:tc>
        <w:tc>
          <w:tcPr>
            <w:tcW w:w="7230" w:type="dxa"/>
          </w:tcPr>
          <w:p w:rsidR="00F26FEA" w:rsidRPr="002E39B3" w:rsidRDefault="00E935C0" w:rsidP="00893624">
            <w:pPr>
              <w:keepNext/>
              <w:spacing w:before="240"/>
              <w:jc w:val="center"/>
              <w:rPr>
                <w:i/>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rsidR="00372278" w:rsidRPr="00534B65" w:rsidRDefault="00372278" w:rsidP="00372278">
            <w:pPr>
              <w:jc w:val="center"/>
              <w:rPr>
                <w:rFonts w:eastAsia="Calibri" w:cs="Times New Roman"/>
                <w:lang w:val="en-GB"/>
              </w:rPr>
            </w:pPr>
          </w:p>
        </w:tc>
        <w:tc>
          <w:tcPr>
            <w:tcW w:w="739" w:type="dxa"/>
            <w:vAlign w:val="center"/>
          </w:tcPr>
          <w:p w:rsidR="00372278" w:rsidRPr="00E935C0" w:rsidRDefault="00F26FEA" w:rsidP="00534B65">
            <w:pPr>
              <w:keepNext/>
              <w:jc w:val="center"/>
              <w:rPr>
                <w:lang w:val="en-GB"/>
              </w:rPr>
            </w:pPr>
            <w:bookmarkStart w:id="61" w:name="_Ref395918955"/>
            <w:r w:rsidRPr="00E935C0">
              <w:t>(</w:t>
            </w:r>
            <w:r w:rsidR="007241FB" w:rsidRPr="00E935C0">
              <w:fldChar w:fldCharType="begin"/>
            </w:r>
            <w:r w:rsidRPr="00E935C0">
              <w:instrText xml:space="preserve"> SEQ Equation \* ARABIC </w:instrText>
            </w:r>
            <w:r w:rsidR="007241FB" w:rsidRPr="00E935C0">
              <w:fldChar w:fldCharType="separate"/>
            </w:r>
            <w:r w:rsidR="00FC1162">
              <w:rPr>
                <w:noProof/>
              </w:rPr>
              <w:t>8</w:t>
            </w:r>
            <w:r w:rsidR="007241FB" w:rsidRPr="00E935C0">
              <w:fldChar w:fldCharType="end"/>
            </w:r>
            <w:r w:rsidRPr="00E935C0">
              <w:t>)</w:t>
            </w:r>
            <w:bookmarkEnd w:id="61"/>
          </w:p>
        </w:tc>
      </w:tr>
    </w:tbl>
    <w:p w:rsidR="001E2216" w:rsidRDefault="002B2796" w:rsidP="00534B65">
      <w:pPr>
        <w:rPr>
          <w:lang w:val="en-GB"/>
        </w:rPr>
      </w:pPr>
      <w:r>
        <w:rPr>
          <w:lang w:val="en-GB"/>
        </w:rPr>
        <w:tab/>
      </w:r>
      <w:r w:rsidR="00E71371">
        <w:rPr>
          <w:lang w:val="en-GB"/>
        </w:rPr>
        <w:t xml:space="preserve">In contrast to conviction that measures implication, </w:t>
      </w:r>
      <w:r w:rsidR="001E2216" w:rsidRPr="00601C0C">
        <w:rPr>
          <w:i/>
          <w:lang w:val="en-GB"/>
        </w:rPr>
        <w:t>Lift</w:t>
      </w:r>
      <w:r w:rsidR="00036798">
        <w:rPr>
          <w:rStyle w:val="Refdenotaderodap"/>
          <w:lang w:val="en-GB"/>
        </w:rPr>
        <w:footnoteReference w:id="4"/>
      </w:r>
      <w:r w:rsidR="001E2216">
        <w:rPr>
          <w:lang w:val="en-GB"/>
        </w:rPr>
        <w:t xml:space="preserve">, </w:t>
      </w:r>
      <w:r w:rsidR="00BF3094">
        <w:rPr>
          <w:lang w:val="en-GB"/>
        </w:rPr>
        <w:t xml:space="preserve">(can also be found in literature as </w:t>
      </w:r>
      <w:r w:rsidR="00BF3094" w:rsidRPr="00BF3094">
        <w:rPr>
          <w:i/>
          <w:lang w:val="en-GB"/>
        </w:rPr>
        <w:t>Interest</w:t>
      </w:r>
      <w:r w:rsidR="00BF3094">
        <w:rPr>
          <w:lang w:val="en-GB"/>
        </w:rPr>
        <w:t xml:space="preserve"> in </w:t>
      </w:r>
      <w:r w:rsidR="007241FB">
        <w:rPr>
          <w:lang w:val="en-GB"/>
        </w:rPr>
        <w:fldChar w:fldCharType="begin"/>
      </w:r>
      <w:r w:rsidR="00BF3094">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007241FB">
        <w:rPr>
          <w:lang w:val="en-GB"/>
        </w:rPr>
        <w:fldChar w:fldCharType="separate"/>
      </w:r>
      <w:r w:rsidR="00C651E0" w:rsidRPr="00C651E0">
        <w:rPr>
          <w:rFonts w:cs="Times New Roman"/>
          <w:lang w:val="en-GB"/>
        </w:rPr>
        <w:t>(Brin et al., 1997)</w:t>
      </w:r>
      <w:r w:rsidR="007241FB">
        <w:rPr>
          <w:lang w:val="en-GB"/>
        </w:rPr>
        <w:fldChar w:fldCharType="end"/>
      </w:r>
      <w:r w:rsidR="00707E90">
        <w:rPr>
          <w:lang w:val="en-GB"/>
        </w:rPr>
        <w:t xml:space="preserve"> or as strength in </w:t>
      </w:r>
      <w:r w:rsidR="007241FB">
        <w:rPr>
          <w:lang w:val="en-GB"/>
        </w:rPr>
        <w:fldChar w:fldCharType="begin"/>
      </w:r>
      <w:r w:rsidR="00707E90">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007241FB">
        <w:rPr>
          <w:lang w:val="en-GB"/>
        </w:rPr>
        <w:fldChar w:fldCharType="separate"/>
      </w:r>
      <w:r w:rsidR="00C651E0" w:rsidRPr="00C651E0">
        <w:rPr>
          <w:rFonts w:cs="Times New Roman"/>
          <w:lang w:val="en-GB"/>
        </w:rPr>
        <w:t>(Dhar and Tuzhulin, 1993)</w:t>
      </w:r>
      <w:r w:rsidR="007241FB">
        <w:rPr>
          <w:lang w:val="en-GB"/>
        </w:rPr>
        <w:fldChar w:fldCharType="end"/>
      </w:r>
      <w:r w:rsidR="00BF3094">
        <w:rPr>
          <w:lang w:val="en-GB"/>
        </w:rPr>
        <w:t xml:space="preserve">) </w:t>
      </w:r>
      <w:r w:rsidR="001E2216">
        <w:rPr>
          <w:lang w:val="en-GB"/>
        </w:rPr>
        <w:t xml:space="preserve">is a measure that quantifies the </w:t>
      </w:r>
      <w:r w:rsidR="00E71371">
        <w:rPr>
          <w:lang w:val="en-GB"/>
        </w:rPr>
        <w:t>co-occurrence</w:t>
      </w:r>
      <w:r w:rsidR="001E2216">
        <w:rPr>
          <w:lang w:val="en-GB"/>
        </w:rPr>
        <w:t xml:space="preserve"> of a rule</w:t>
      </w:r>
      <w:r w:rsidR="00036798">
        <w:rPr>
          <w:lang w:val="en-GB"/>
        </w:rPr>
        <w:t xml:space="preserve">. Lift </w:t>
      </w:r>
      <w:r w:rsidR="00E71371">
        <w:rPr>
          <w:lang w:val="en-GB"/>
        </w:rPr>
        <w:t>is not an implication measure, it means it is symmetric in relation to the antecedent and consequent</w:t>
      </w:r>
      <w:r w:rsidR="00F26FEA">
        <w:rPr>
          <w:lang w:val="en-GB"/>
        </w:rPr>
        <w:t>, hence</w:t>
      </w:r>
      <w:r w:rsidR="001E2216">
        <w:rPr>
          <w:lang w:val="en-GB"/>
        </w:rPr>
        <w:t xml:space="preserve"> </w:t>
      </w:r>
      <w:proofErr w:type="gramStart"/>
      <w:r w:rsidR="001E2216" w:rsidRPr="00601C0C">
        <w:rPr>
          <w:i/>
          <w:lang w:val="en-GB"/>
        </w:rPr>
        <w:t>Lift(</w:t>
      </w:r>
      <w:proofErr w:type="gramEnd"/>
      <w:r w:rsidR="001E2216" w:rsidRPr="00601C0C">
        <w:rPr>
          <w:i/>
          <w:lang w:val="en-GB"/>
        </w:rPr>
        <w:t>A</w:t>
      </w:r>
      <w:r w:rsidR="001E2216" w:rsidRPr="00601C0C">
        <w:rPr>
          <w:rFonts w:ascii="Cambria Math" w:hAnsi="Cambria Math"/>
          <w:i/>
          <w:lang w:val="en-GB"/>
        </w:rPr>
        <w:t>⇒</w:t>
      </w:r>
      <w:r w:rsidR="001E2216" w:rsidRPr="00601C0C">
        <w:rPr>
          <w:i/>
          <w:lang w:val="en-GB"/>
        </w:rPr>
        <w:t xml:space="preserve">B) </w:t>
      </w:r>
      <w:r w:rsidR="001E2216" w:rsidRPr="00601C0C">
        <w:rPr>
          <w:rFonts w:cs="Times New Roman"/>
          <w:i/>
          <w:lang w:val="en-GB"/>
        </w:rPr>
        <w:t>=</w:t>
      </w:r>
      <w:r w:rsidR="001E2216" w:rsidRPr="00601C0C">
        <w:rPr>
          <w:i/>
          <w:lang w:val="en-GB"/>
        </w:rPr>
        <w:t xml:space="preserve"> Lift(B</w:t>
      </w:r>
      <w:r w:rsidR="001E2216" w:rsidRPr="00601C0C">
        <w:rPr>
          <w:rFonts w:ascii="Cambria Math" w:hAnsi="Cambria Math"/>
          <w:i/>
          <w:lang w:val="en-GB"/>
        </w:rPr>
        <w:t>⇒</w:t>
      </w:r>
      <w:r w:rsidR="001E2216" w:rsidRPr="00601C0C">
        <w:rPr>
          <w:i/>
          <w:lang w:val="en-GB"/>
        </w:rPr>
        <w:t>A)</w:t>
      </w:r>
      <w:r w:rsidR="00E71371">
        <w:rPr>
          <w:lang w:val="en-GB"/>
        </w:rPr>
        <w:t>, in other words it measures how far from independence are concepts A and B</w:t>
      </w:r>
      <w:r w:rsidR="001E2216">
        <w:rPr>
          <w:lang w:val="en-GB"/>
        </w:rPr>
        <w:t xml:space="preserve">. Lift is defined as a </w:t>
      </w:r>
      <w:r w:rsidR="001E2216">
        <w:rPr>
          <w:lang w:val="en-GB"/>
        </w:rPr>
        <w:lastRenderedPageBreak/>
        <w:t>measure to boost (“lift”) the confidence of a rule</w:t>
      </w:r>
      <w:r w:rsidR="00E71371">
        <w:rPr>
          <w:lang w:val="en-GB"/>
        </w:rPr>
        <w:t>, this suggests an improvement of the trust of results of rule confidence. Similarly to conviction, if its value is 1 it means they are total independent</w:t>
      </w:r>
      <w:r w:rsidR="00E935C0">
        <w:rPr>
          <w:lang w:val="en-GB"/>
        </w:rPr>
        <w:t xml:space="preserve"> without any kind of interesting relation</w:t>
      </w:r>
      <w:r w:rsidR="00E71371">
        <w:rPr>
          <w:lang w:val="en-GB"/>
        </w:rPr>
        <w:t xml:space="preserve">, and as far from 1 and as higher the value is, higher </w:t>
      </w:r>
      <w:r w:rsidR="00E935C0">
        <w:rPr>
          <w:lang w:val="en-GB"/>
        </w:rPr>
        <w:t>will be the interest of the rule and more relation can be found on them</w:t>
      </w:r>
      <w:r w:rsidR="00E71371">
        <w:rPr>
          <w:lang w:val="en-GB"/>
        </w:rPr>
        <w:t xml:space="preserve">. </w:t>
      </w:r>
      <w:r w:rsidR="00017D74">
        <w:rPr>
          <w:lang w:val="en-GB"/>
        </w:rPr>
        <w:t xml:space="preserve">The </w:t>
      </w:r>
      <w:r w:rsidR="00115D8E">
        <w:rPr>
          <w:lang w:val="en-GB"/>
        </w:rPr>
        <w:t xml:space="preserve">set of </w:t>
      </w:r>
      <w:r w:rsidR="00017D74">
        <w:rPr>
          <w:lang w:val="en-GB"/>
        </w:rPr>
        <w:t xml:space="preserve">values of this measure are included </w:t>
      </w:r>
      <w:proofErr w:type="gramStart"/>
      <w:r w:rsidR="00017D74">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m:t>
            </m:r>
          </m:e>
        </m:d>
      </m:oMath>
      <w:r w:rsidR="00017D74">
        <w:rPr>
          <w:rFonts w:eastAsiaTheme="minorEastAsia"/>
          <w:lang w:val="en-GB"/>
        </w:rPr>
        <w:t>.</w:t>
      </w:r>
      <w:r w:rsidR="002B7447">
        <w:rPr>
          <w:rFonts w:eastAsiaTheme="minorEastAsia"/>
          <w:lang w:val="en-GB"/>
        </w:rPr>
        <w:t xml:space="preserve"> </w:t>
      </w:r>
      <w:r w:rsidR="00F26FEA">
        <w:rPr>
          <w:lang w:val="en-GB"/>
        </w:rPr>
        <w:t xml:space="preserve">Lift is defined by the following Equation </w:t>
      </w:r>
      <w:fldSimple w:instr=" REF _Ref395954978 \h  \* MERGEFORMAT ">
        <w:r w:rsidR="007E6B54" w:rsidRPr="00E935C0">
          <w:rPr>
            <w:lang w:val="en-GB"/>
          </w:rPr>
          <w:t>(</w:t>
        </w:r>
        <w:r w:rsidR="007E6B54" w:rsidRPr="007E6B54">
          <w:rPr>
            <w:noProof/>
            <w:lang w:val="en-GB"/>
          </w:rPr>
          <w:t>9</w:t>
        </w:r>
        <w:r w:rsidR="007E6B54" w:rsidRPr="00E935C0">
          <w:rPr>
            <w:noProof/>
            <w:lang w:val="en-GB"/>
          </w:rPr>
          <w:t>)</w:t>
        </w:r>
      </w:fldSimple>
      <w:r w:rsidR="00E935C0" w:rsidRPr="00E935C0">
        <w:rPr>
          <w:lang w:val="en-GB"/>
        </w:rPr>
        <w:t xml:space="preserve"> or also defined in Equation </w:t>
      </w:r>
      <w:fldSimple w:instr=" REF _Ref395954981 \h  \* MERGEFORMAT ">
        <w:r w:rsidR="007E6B54" w:rsidRPr="00E935C0">
          <w:rPr>
            <w:rFonts w:eastAsia="Calibri" w:cs="Times New Roman"/>
            <w:lang w:val="en-GB"/>
          </w:rPr>
          <w:t>(</w:t>
        </w:r>
        <w:r w:rsidR="007E6B54">
          <w:rPr>
            <w:rFonts w:eastAsia="Calibri" w:cs="Times New Roman"/>
            <w:noProof/>
            <w:lang w:val="en-GB"/>
          </w:rPr>
          <w:t>10</w:t>
        </w:r>
        <w:r w:rsidR="007E6B54" w:rsidRPr="00E935C0">
          <w:rPr>
            <w:rFonts w:eastAsia="Calibri" w:cs="Times New Roman"/>
            <w:noProof/>
            <w:lang w:val="en-GB"/>
          </w:rPr>
          <w:t>)</w:t>
        </w:r>
      </w:fldSimple>
      <w:r w:rsidR="00E935C0" w:rsidRPr="00E935C0">
        <w:rPr>
          <w:lang w:val="en-GB"/>
        </w:rPr>
        <w:t xml:space="preserve"> w</w:t>
      </w:r>
      <w:r w:rsidR="00E935C0">
        <w:rPr>
          <w:lang w:val="en-GB"/>
        </w:rPr>
        <w:t>here one can see the dependency from confidence measure.</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F26FEA" w:rsidTr="002E39B3">
        <w:trPr>
          <w:jc w:val="center"/>
        </w:trPr>
        <w:tc>
          <w:tcPr>
            <w:tcW w:w="817" w:type="dxa"/>
            <w:vAlign w:val="center"/>
          </w:tcPr>
          <w:p w:rsidR="00F26FEA" w:rsidRDefault="00F26FEA" w:rsidP="00893624">
            <w:pPr>
              <w:jc w:val="center"/>
              <w:rPr>
                <w:lang w:val="en-GB"/>
              </w:rPr>
            </w:pPr>
          </w:p>
        </w:tc>
        <w:tc>
          <w:tcPr>
            <w:tcW w:w="6946" w:type="dxa"/>
            <w:vAlign w:val="center"/>
          </w:tcPr>
          <w:p w:rsidR="00F26FEA" w:rsidRPr="002E39B3" w:rsidRDefault="00E935C0" w:rsidP="002E39B3">
            <w:pPr>
              <w:keepNext/>
              <w:jc w:val="cente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rsidR="00F26FEA" w:rsidRPr="00E935C0" w:rsidRDefault="002E39B3" w:rsidP="00893624">
            <w:pPr>
              <w:jc w:val="center"/>
              <w:rPr>
                <w:lang w:val="en-GB"/>
              </w:rPr>
            </w:pPr>
            <w:bookmarkStart w:id="62" w:name="_Ref395954978"/>
            <w:r w:rsidRPr="00E935C0">
              <w:rPr>
                <w:lang w:val="en-GB"/>
              </w:rPr>
              <w:t>(</w:t>
            </w:r>
            <w:r w:rsidR="007241FB">
              <w:fldChar w:fldCharType="begin"/>
            </w:r>
            <w:r w:rsidR="00BE366A">
              <w:instrText xml:space="preserve"> SEQ Equation \* ARABIC </w:instrText>
            </w:r>
            <w:r w:rsidR="007241FB">
              <w:fldChar w:fldCharType="separate"/>
            </w:r>
            <w:r w:rsidR="00FC1162">
              <w:rPr>
                <w:noProof/>
              </w:rPr>
              <w:t>9</w:t>
            </w:r>
            <w:r w:rsidR="007241FB">
              <w:rPr>
                <w:noProof/>
              </w:rPr>
              <w:fldChar w:fldCharType="end"/>
            </w:r>
            <w:r w:rsidRPr="00E935C0">
              <w:rPr>
                <w:lang w:val="en-GB"/>
              </w:rPr>
              <w:t>)</w:t>
            </w:r>
            <w:bookmarkEnd w:id="62"/>
          </w:p>
        </w:tc>
      </w:tr>
      <w:tr w:rsidR="002E39B3" w:rsidTr="002E39B3">
        <w:trPr>
          <w:jc w:val="center"/>
        </w:trPr>
        <w:tc>
          <w:tcPr>
            <w:tcW w:w="817" w:type="dxa"/>
            <w:vAlign w:val="center"/>
          </w:tcPr>
          <w:p w:rsidR="002E39B3" w:rsidRDefault="002E39B3" w:rsidP="00893624">
            <w:pPr>
              <w:jc w:val="center"/>
              <w:rPr>
                <w:lang w:val="en-GB"/>
              </w:rPr>
            </w:pPr>
          </w:p>
        </w:tc>
        <w:tc>
          <w:tcPr>
            <w:tcW w:w="6946" w:type="dxa"/>
            <w:vAlign w:val="center"/>
          </w:tcPr>
          <w:p w:rsidR="002E39B3" w:rsidRPr="00E935C0" w:rsidRDefault="00E935C0" w:rsidP="00E935C0">
            <w:pPr>
              <w:keepNext/>
              <w:jc w:val="cente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rsidR="002E39B3" w:rsidRPr="00E935C0" w:rsidRDefault="00E935C0" w:rsidP="00893624">
            <w:pPr>
              <w:jc w:val="center"/>
              <w:rPr>
                <w:lang w:val="en-GB"/>
              </w:rPr>
            </w:pPr>
            <w:bookmarkStart w:id="63" w:name="_Ref395954981"/>
            <w:r w:rsidRPr="00E935C0">
              <w:rPr>
                <w:rFonts w:eastAsia="Calibri" w:cs="Times New Roman"/>
                <w:lang w:val="en-GB"/>
              </w:rPr>
              <w:t>(</w:t>
            </w:r>
            <w:r w:rsidR="007241FB" w:rsidRPr="00E935C0">
              <w:rPr>
                <w:rFonts w:eastAsia="Calibri" w:cs="Times New Roman"/>
                <w:lang w:val="en-GB"/>
              </w:rPr>
              <w:fldChar w:fldCharType="begin"/>
            </w:r>
            <w:r w:rsidRPr="00E935C0">
              <w:rPr>
                <w:rFonts w:eastAsia="Calibri" w:cs="Times New Roman"/>
                <w:lang w:val="en-GB"/>
              </w:rPr>
              <w:instrText xml:space="preserve"> SEQ Equation \* ARABIC </w:instrText>
            </w:r>
            <w:r w:rsidR="007241FB" w:rsidRPr="00E935C0">
              <w:rPr>
                <w:rFonts w:eastAsia="Calibri" w:cs="Times New Roman"/>
                <w:lang w:val="en-GB"/>
              </w:rPr>
              <w:fldChar w:fldCharType="separate"/>
            </w:r>
            <w:r w:rsidR="00FC1162">
              <w:rPr>
                <w:rFonts w:eastAsia="Calibri" w:cs="Times New Roman"/>
                <w:noProof/>
                <w:lang w:val="en-GB"/>
              </w:rPr>
              <w:t>10</w:t>
            </w:r>
            <w:r w:rsidR="007241FB" w:rsidRPr="00E935C0">
              <w:rPr>
                <w:rFonts w:eastAsia="Calibri" w:cs="Times New Roman"/>
                <w:lang w:val="en-GB"/>
              </w:rPr>
              <w:fldChar w:fldCharType="end"/>
            </w:r>
            <w:r w:rsidRPr="00E935C0">
              <w:rPr>
                <w:rFonts w:eastAsia="Calibri" w:cs="Times New Roman"/>
                <w:lang w:val="en-GB"/>
              </w:rPr>
              <w:t>)</w:t>
            </w:r>
            <w:bookmarkEnd w:id="63"/>
          </w:p>
        </w:tc>
      </w:tr>
    </w:tbl>
    <w:p w:rsidR="00E935C0" w:rsidRDefault="002B2796" w:rsidP="00F712C7">
      <w:pPr>
        <w:spacing w:before="240"/>
        <w:rPr>
          <w:lang w:val="en-GB"/>
        </w:rPr>
      </w:pPr>
      <w:r>
        <w:rPr>
          <w:lang w:val="en-GB"/>
        </w:rPr>
        <w:tab/>
      </w:r>
      <w:r w:rsidR="00E935C0">
        <w:rPr>
          <w:lang w:val="en-GB"/>
        </w:rPr>
        <w:t>As can be easily seen by both equations from conviction and lift there is a relation to confidence measure. Therefore, these measures can be understood as measures to help improve or strengthen the trust on confidence results where the confidence itself would not be enough to make the conclusions and find relevant knowledge in the association rules.</w:t>
      </w:r>
      <w:r w:rsidR="002B7447">
        <w:rPr>
          <w:lang w:val="en-GB"/>
        </w:rPr>
        <w:t xml:space="preserve"> In the case of Lift, the measure is better for rules with lower support.</w:t>
      </w:r>
    </w:p>
    <w:p w:rsidR="00F712C7" w:rsidRDefault="00F712C7" w:rsidP="009C446F">
      <w:pPr>
        <w:spacing w:before="240"/>
        <w:rPr>
          <w:b/>
          <w:lang w:val="en-GB"/>
        </w:rPr>
      </w:pPr>
      <w:r w:rsidRPr="00F712C7">
        <w:rPr>
          <w:b/>
          <w:lang w:val="en-GB"/>
        </w:rPr>
        <w:t>Gain, Laplace and PS</w:t>
      </w:r>
    </w:p>
    <w:p w:rsidR="008A320B" w:rsidRDefault="008A320B" w:rsidP="009C446F">
      <w:pPr>
        <w:rPr>
          <w:lang w:val="en-GB"/>
        </w:rPr>
      </w:pPr>
      <w:r>
        <w:rPr>
          <w:lang w:val="en-GB"/>
        </w:rPr>
        <w:t xml:space="preserve">In </w:t>
      </w:r>
      <w:fldSimple w:instr=" REF _Ref395655063 \h  \* MERGEFORMAT ">
        <w:r w:rsidR="007E6B54" w:rsidRPr="007E6B54">
          <w:rPr>
            <w:lang w:val="en-GB"/>
          </w:rPr>
          <w:t xml:space="preserve">Figure </w:t>
        </w:r>
        <w:r w:rsidR="007E6B54" w:rsidRPr="007E6B54">
          <w:rPr>
            <w:noProof/>
            <w:lang w:val="en-GB"/>
          </w:rPr>
          <w:t>3.5</w:t>
        </w:r>
      </w:fldSimple>
      <w:r>
        <w:rPr>
          <w:lang w:val="en-GB"/>
        </w:rPr>
        <w:t xml:space="preserve"> some more measures are illustrated. As one can see, they are presented as </w:t>
      </w:r>
      <w:r w:rsidR="00E05B1D" w:rsidRPr="00601C0C">
        <w:rPr>
          <w:i/>
          <w:lang w:val="en-GB"/>
        </w:rPr>
        <w:t>Laplace</w:t>
      </w:r>
      <w:r w:rsidR="00E05B1D">
        <w:rPr>
          <w:lang w:val="en-GB"/>
        </w:rPr>
        <w:t xml:space="preserve">, </w:t>
      </w:r>
      <w:r w:rsidRPr="00601C0C">
        <w:rPr>
          <w:i/>
          <w:lang w:val="en-GB"/>
        </w:rPr>
        <w:t>PS</w:t>
      </w:r>
      <w:r w:rsidR="00E05B1D">
        <w:rPr>
          <w:lang w:val="en-GB"/>
        </w:rPr>
        <w:t xml:space="preserve"> and </w:t>
      </w:r>
      <w:r w:rsidR="00E05B1D" w:rsidRPr="00601C0C">
        <w:rPr>
          <w:i/>
          <w:lang w:val="en-GB"/>
        </w:rPr>
        <w:t>Gain</w:t>
      </w:r>
      <w:r>
        <w:rPr>
          <w:lang w:val="en-GB"/>
        </w:rPr>
        <w:t xml:space="preserve">. These three are also measures dependable of support. </w:t>
      </w:r>
    </w:p>
    <w:p w:rsidR="00785C54" w:rsidRDefault="00F31B43" w:rsidP="00785C54">
      <w:pPr>
        <w:rPr>
          <w:lang w:val="en-GB"/>
        </w:rPr>
      </w:pPr>
      <w:r>
        <w:rPr>
          <w:lang w:val="en-GB"/>
        </w:rPr>
        <w:tab/>
      </w:r>
      <w:r w:rsidR="00E05B1D">
        <w:rPr>
          <w:lang w:val="en-GB"/>
        </w:rPr>
        <w:t xml:space="preserve">Laplace </w:t>
      </w:r>
      <w:r w:rsidR="00785C54">
        <w:rPr>
          <w:lang w:val="en-GB"/>
        </w:rPr>
        <w:t xml:space="preserve">is a classifier that is one of the additional measures considered in this research. It can be considered as a confidence estimator that is function of support, and as low as support is, lower is the interest in the rule considered. Laplace is normally used to </w:t>
      </w:r>
      <w:r w:rsidR="00902592">
        <w:rPr>
          <w:lang w:val="en-GB"/>
        </w:rPr>
        <w:t xml:space="preserve">rank </w:t>
      </w:r>
      <w:r w:rsidR="00785C54">
        <w:rPr>
          <w:lang w:val="en-GB"/>
        </w:rPr>
        <w:t xml:space="preserve">rules </w:t>
      </w:r>
      <w:r w:rsidR="00902592">
        <w:rPr>
          <w:lang w:val="en-GB"/>
        </w:rPr>
        <w:t xml:space="preserve">by class. </w:t>
      </w:r>
      <w:r w:rsidR="00785C54">
        <w:rPr>
          <w:lang w:val="en-GB"/>
        </w:rPr>
        <w:t xml:space="preserve">The range of values are </w:t>
      </w:r>
      <w:proofErr w:type="gramStart"/>
      <w:r w:rsidR="00785C54">
        <w:rPr>
          <w:lang w:val="en-GB"/>
        </w:rPr>
        <w:t xml:space="preserve">in </w:t>
      </w:r>
      <m:oMath>
        <w:proofErr w:type="gramEnd"/>
        <m:d>
          <m:dPr>
            <m:begChr m:val="["/>
            <m:endChr m:val="["/>
            <m:ctrlPr>
              <w:rPr>
                <w:rFonts w:ascii="Cambria Math" w:hAnsi="Cambria Math"/>
                <w:i/>
                <w:lang w:val="en-GB"/>
              </w:rPr>
            </m:ctrlPr>
          </m:dPr>
          <m:e>
            <m:r>
              <w:rPr>
                <w:rFonts w:ascii="Cambria Math" w:hAnsi="Cambria Math"/>
                <w:lang w:val="en-GB"/>
              </w:rPr>
              <m:t>0..1</m:t>
            </m:r>
          </m:e>
        </m:d>
      </m:oMath>
      <w:r w:rsidR="00785C54">
        <w:rPr>
          <w:rFonts w:eastAsiaTheme="minorEastAsia"/>
          <w:lang w:val="en-GB"/>
        </w:rPr>
        <w:t xml:space="preserve">. </w:t>
      </w:r>
      <w:r w:rsidR="00B30382">
        <w:rPr>
          <w:rFonts w:eastAsiaTheme="minorEastAsia"/>
          <w:lang w:val="en-GB"/>
        </w:rPr>
        <w:t xml:space="preserve">Its mathematical definition is the following Equation </w:t>
      </w:r>
      <w:r w:rsidR="007241FB">
        <w:rPr>
          <w:rFonts w:eastAsiaTheme="minorEastAsia"/>
          <w:lang w:val="en-GB"/>
        </w:rPr>
        <w:fldChar w:fldCharType="begin"/>
      </w:r>
      <w:r w:rsidR="00902592">
        <w:rPr>
          <w:rFonts w:eastAsiaTheme="minorEastAsia"/>
          <w:lang w:val="en-GB"/>
        </w:rPr>
        <w:instrText xml:space="preserve"> REF _Ref396003605 \h </w:instrText>
      </w:r>
      <w:r w:rsidR="007241FB">
        <w:rPr>
          <w:rFonts w:eastAsiaTheme="minorEastAsia"/>
          <w:lang w:val="en-GB"/>
        </w:rPr>
      </w:r>
      <w:r w:rsidR="007241FB">
        <w:rPr>
          <w:rFonts w:eastAsiaTheme="minorEastAsia"/>
          <w:lang w:val="en-GB"/>
        </w:rPr>
        <w:fldChar w:fldCharType="separate"/>
      </w:r>
      <w:r w:rsidR="007E6B54">
        <w:rPr>
          <w:lang w:val="en-GB"/>
        </w:rPr>
        <w:t>(</w:t>
      </w:r>
      <w:r w:rsidR="007E6B54">
        <w:rPr>
          <w:noProof/>
          <w:lang w:val="en-GB"/>
        </w:rPr>
        <w:t>11</w:t>
      </w:r>
      <w:r w:rsidR="007E6B54">
        <w:rPr>
          <w:lang w:val="en-GB"/>
        </w:rPr>
        <w:t>)</w:t>
      </w:r>
      <w:r w:rsidR="007241FB">
        <w:rPr>
          <w:rFonts w:eastAsiaTheme="minorEastAsia"/>
          <w:lang w:val="en-GB"/>
        </w:rPr>
        <w:fldChar w:fldCharType="end"/>
      </w:r>
      <w:r w:rsidR="00B30382">
        <w:rPr>
          <w:rFonts w:eastAsiaTheme="minorEastAsia"/>
          <w:lang w:val="en-GB"/>
        </w:rPr>
        <w:t>.</w:t>
      </w:r>
      <w:r w:rsidR="00902592">
        <w:rPr>
          <w:rFonts w:eastAsiaTheme="minorEastAsia"/>
          <w:lang w:val="en-GB"/>
        </w:rPr>
        <w:t xml:space="preserve"> The constant </w:t>
      </w:r>
      <w:r w:rsidR="00902592" w:rsidRPr="00902592">
        <w:rPr>
          <w:rFonts w:eastAsiaTheme="minorEastAsia"/>
          <w:i/>
          <w:lang w:val="en-GB"/>
        </w:rPr>
        <w:t>k</w:t>
      </w:r>
      <w:r w:rsidR="00902592">
        <w:rPr>
          <w:rFonts w:eastAsiaTheme="minorEastAsia"/>
          <w:lang w:val="en-GB"/>
        </w:rPr>
        <w:t xml:space="preserve"> represents the number of classes defined when 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804"/>
        <w:gridCol w:w="1023"/>
      </w:tblGrid>
      <w:tr w:rsidR="00B30382" w:rsidTr="0011579E">
        <w:tc>
          <w:tcPr>
            <w:tcW w:w="817" w:type="dxa"/>
            <w:vAlign w:val="center"/>
          </w:tcPr>
          <w:p w:rsidR="00B30382" w:rsidRDefault="00B30382" w:rsidP="0011579E">
            <w:pPr>
              <w:jc w:val="center"/>
              <w:rPr>
                <w:lang w:val="en-GB"/>
              </w:rPr>
            </w:pPr>
          </w:p>
        </w:tc>
        <w:tc>
          <w:tcPr>
            <w:tcW w:w="6804" w:type="dxa"/>
            <w:vAlign w:val="center"/>
          </w:tcPr>
          <w:p w:rsidR="00B30382" w:rsidRDefault="0011579E" w:rsidP="0011579E">
            <w:pPr>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rsidR="00B30382" w:rsidRDefault="00902592" w:rsidP="0011579E">
            <w:pPr>
              <w:keepNext/>
              <w:jc w:val="center"/>
              <w:rPr>
                <w:lang w:val="en-GB"/>
              </w:rPr>
            </w:pPr>
            <w:bookmarkStart w:id="64" w:name="_Ref396003605"/>
            <w:r>
              <w:rPr>
                <w:lang w:val="en-GB"/>
              </w:rPr>
              <w:t>(</w:t>
            </w:r>
            <w:r w:rsidR="007241FB">
              <w:rPr>
                <w:lang w:val="en-GB"/>
              </w:rPr>
              <w:fldChar w:fldCharType="begin"/>
            </w:r>
            <w:r w:rsidR="0011579E">
              <w:rPr>
                <w:lang w:val="en-GB"/>
              </w:rPr>
              <w:instrText xml:space="preserve"> SEQ Equation \* ARABIC </w:instrText>
            </w:r>
            <w:r w:rsidR="007241FB">
              <w:rPr>
                <w:lang w:val="en-GB"/>
              </w:rPr>
              <w:fldChar w:fldCharType="separate"/>
            </w:r>
            <w:r w:rsidR="00FC1162">
              <w:rPr>
                <w:noProof/>
                <w:lang w:val="en-GB"/>
              </w:rPr>
              <w:t>11</w:t>
            </w:r>
            <w:r w:rsidR="007241FB">
              <w:rPr>
                <w:lang w:val="en-GB"/>
              </w:rPr>
              <w:fldChar w:fldCharType="end"/>
            </w:r>
            <w:r>
              <w:rPr>
                <w:lang w:val="en-GB"/>
              </w:rPr>
              <w:t>)</w:t>
            </w:r>
            <w:bookmarkEnd w:id="64"/>
          </w:p>
        </w:tc>
      </w:tr>
    </w:tbl>
    <w:p w:rsidR="008A320B" w:rsidRDefault="00F31B43" w:rsidP="00F31B43">
      <w:pPr>
        <w:spacing w:before="240"/>
        <w:rPr>
          <w:lang w:val="en-GB"/>
        </w:rPr>
      </w:pPr>
      <w:r>
        <w:rPr>
          <w:lang w:val="en-GB"/>
        </w:rPr>
        <w:tab/>
      </w:r>
      <w:r w:rsidR="00902592">
        <w:rPr>
          <w:lang w:val="en-GB"/>
        </w:rPr>
        <w:t xml:space="preserve">Another one of these measures is </w:t>
      </w:r>
      <w:r w:rsidR="008A320B">
        <w:rPr>
          <w:lang w:val="en-GB"/>
        </w:rPr>
        <w:t>Gain</w:t>
      </w:r>
      <w:r w:rsidR="00902592">
        <w:rPr>
          <w:lang w:val="en-GB"/>
        </w:rPr>
        <w:t>.</w:t>
      </w:r>
      <w:r w:rsidR="00707E90">
        <w:rPr>
          <w:lang w:val="en-GB"/>
        </w:rPr>
        <w:t xml:space="preserve"> </w:t>
      </w:r>
      <w:r w:rsidR="00902592">
        <w:rPr>
          <w:lang w:val="en-GB"/>
        </w:rPr>
        <w:t xml:space="preserve">This </w:t>
      </w:r>
      <w:r w:rsidR="00707E90">
        <w:rPr>
          <w:lang w:val="en-GB"/>
        </w:rPr>
        <w:t>is a</w:t>
      </w:r>
      <w:r w:rsidR="001A4FBF">
        <w:rPr>
          <w:lang w:val="en-GB"/>
        </w:rPr>
        <w:t>n optimization</w:t>
      </w:r>
      <w:r w:rsidR="00707E90">
        <w:rPr>
          <w:lang w:val="en-GB"/>
        </w:rPr>
        <w:t xml:space="preserve"> measure presented by </w:t>
      </w:r>
      <w:r w:rsidR="007241FB">
        <w:rPr>
          <w:lang w:val="en-GB"/>
        </w:rPr>
        <w:fldChar w:fldCharType="begin"/>
      </w:r>
      <w:r w:rsidR="00707E90">
        <w:rPr>
          <w:lang w:val="en-GB"/>
        </w:rPr>
        <w:instrText xml:space="preserve"> ADDIN ZOTERO_ITEM CSL_CITATION {"citationID":"1kmc671dne","properties":{"formattedCitation":"(Fukuda et al., 1996)","plainCitation":"(Fukuda et al., 1996)"},"citationItems":[{"id":138,"uris":["http://zotero.org/users/local/bkYEK4Eu/items/WPV82XVE"],"uri":["http://zotero.org/users/local/bkYEK4Eu/items/WPV82XVE"],"itemData":{"id":138,"type":"article-journal","title":"Data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date-parts":[["1996"]]},"accessed":{"date-parts":[["2014",8,16]]}}}],"schema":"https://github.com/citation-style-language/schema/raw/master/csl-citation.json"} </w:instrText>
      </w:r>
      <w:r w:rsidR="007241FB">
        <w:rPr>
          <w:lang w:val="en-GB"/>
        </w:rPr>
        <w:fldChar w:fldCharType="separate"/>
      </w:r>
      <w:r w:rsidR="00C651E0" w:rsidRPr="00C651E0">
        <w:rPr>
          <w:rFonts w:cs="Times New Roman"/>
          <w:lang w:val="en-GB"/>
        </w:rPr>
        <w:t>Fukuda et al.</w:t>
      </w:r>
      <w:r w:rsidR="002870D0">
        <w:rPr>
          <w:rFonts w:cs="Times New Roman"/>
          <w:lang w:val="en-GB"/>
        </w:rPr>
        <w:t xml:space="preserve"> (</w:t>
      </w:r>
      <w:r w:rsidR="00C651E0" w:rsidRPr="00C651E0">
        <w:rPr>
          <w:rFonts w:cs="Times New Roman"/>
          <w:lang w:val="en-GB"/>
        </w:rPr>
        <w:t>1996)</w:t>
      </w:r>
      <w:r w:rsidR="007241FB">
        <w:rPr>
          <w:lang w:val="en-GB"/>
        </w:rPr>
        <w:fldChar w:fldCharType="end"/>
      </w:r>
      <w:r w:rsidR="004B7AC0">
        <w:rPr>
          <w:lang w:val="en-GB"/>
        </w:rPr>
        <w:t xml:space="preserve"> and discussed by </w:t>
      </w:r>
      <w:r w:rsidR="007241FB">
        <w:rPr>
          <w:lang w:val="en-GB"/>
        </w:rPr>
        <w:fldChar w:fldCharType="begin"/>
      </w:r>
      <w:r w:rsidR="004B7AC0">
        <w:rPr>
          <w:lang w:val="en-GB"/>
        </w:rPr>
        <w:instrText xml:space="preserve"> ADDIN ZOTERO_ITEM CSL_CITATION {"citationID":"1iv7s0vub5","properties":{"formattedCitation":"(Bayardo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7241FB">
        <w:rPr>
          <w:lang w:val="en-GB"/>
        </w:rPr>
        <w:fldChar w:fldCharType="separate"/>
      </w:r>
      <w:r w:rsidR="00C651E0" w:rsidRPr="00C651E0">
        <w:rPr>
          <w:rFonts w:cs="Times New Roman"/>
          <w:lang w:val="en-GB"/>
        </w:rPr>
        <w:t>Bayardo and Agrawal</w:t>
      </w:r>
      <w:r w:rsidR="002870D0">
        <w:rPr>
          <w:rFonts w:cs="Times New Roman"/>
          <w:lang w:val="en-GB"/>
        </w:rPr>
        <w:t xml:space="preserve"> (</w:t>
      </w:r>
      <w:r w:rsidR="00C651E0" w:rsidRPr="00C651E0">
        <w:rPr>
          <w:rFonts w:cs="Times New Roman"/>
          <w:lang w:val="en-GB"/>
        </w:rPr>
        <w:t>1999)</w:t>
      </w:r>
      <w:r w:rsidR="007241FB">
        <w:rPr>
          <w:lang w:val="en-GB"/>
        </w:rPr>
        <w:fldChar w:fldCharType="end"/>
      </w:r>
      <w:r w:rsidR="001A4FBF">
        <w:rPr>
          <w:lang w:val="en-GB"/>
        </w:rPr>
        <w:t xml:space="preserve">, and by </w:t>
      </w:r>
      <w:r w:rsidR="007241FB">
        <w:rPr>
          <w:lang w:val="en-GB"/>
        </w:rPr>
        <w:fldChar w:fldCharType="begin"/>
      </w:r>
      <w:r w:rsidR="001A4FBF">
        <w:rPr>
          <w:lang w:val="en-GB"/>
        </w:rPr>
        <w:instrText xml:space="preserve"> ADDIN ZOTERO_ITEM CSL_CITATION {"citationID":"mma896dme","properties":{"formattedCitation":"(Brin et al., 2003)","plainCitation":"(Brin et al., 2003)"},"citationItems":[{"id":144,"uris":["http://zotero.org/users/local/bkYEK4Eu/items/MGT2UV6Z"],"uri":["http://zotero.org/users/local/bkYEK4Eu/items/MGT2UV6Z"],"itemData":{"id":144,"type":"article-journal","title":"Mining optimized gain rules for numeric attributes","container-title":"Knowledge and Data Engineering, IEEE Transactions on","page":"324–338","volume":"15","issue":"2","source":"Google Scholar","author":[{"family":"Brin","given":"Sergey"},{"family":"Rastogi","given":"Rajeev"},{"family":"Shim","given":"Kyuseok"}],"issued":{"date-parts":[["2003"]]},"accessed":{"date-parts":[["2014",8,16]]}}}],"schema":"https://github.com/citation-style-language/schema/raw/master/csl-citation.json"} </w:instrText>
      </w:r>
      <w:r w:rsidR="007241FB">
        <w:rPr>
          <w:lang w:val="en-GB"/>
        </w:rPr>
        <w:fldChar w:fldCharType="separate"/>
      </w:r>
      <w:r w:rsidR="00C651E0" w:rsidRPr="00C651E0">
        <w:rPr>
          <w:rFonts w:cs="Times New Roman"/>
          <w:lang w:val="en-GB"/>
        </w:rPr>
        <w:t>Brin et al.</w:t>
      </w:r>
      <w:r w:rsidR="002870D0">
        <w:rPr>
          <w:rFonts w:cs="Times New Roman"/>
          <w:lang w:val="en-GB"/>
        </w:rPr>
        <w:t xml:space="preserve"> (</w:t>
      </w:r>
      <w:r w:rsidR="00C651E0" w:rsidRPr="00C651E0">
        <w:rPr>
          <w:rFonts w:cs="Times New Roman"/>
          <w:lang w:val="en-GB"/>
        </w:rPr>
        <w:t>2003)</w:t>
      </w:r>
      <w:r w:rsidR="007241FB">
        <w:rPr>
          <w:lang w:val="en-GB"/>
        </w:rPr>
        <w:fldChar w:fldCharType="end"/>
      </w:r>
      <w:r w:rsidR="001A4FBF">
        <w:rPr>
          <w:lang w:val="en-GB"/>
        </w:rPr>
        <w:t xml:space="preserve"> as a proposal to solve the optimized gain rules problem</w:t>
      </w:r>
      <w:r w:rsidR="004B7AC0">
        <w:rPr>
          <w:lang w:val="en-GB"/>
        </w:rPr>
        <w:t>.</w:t>
      </w:r>
      <w:r w:rsidR="00707E90">
        <w:rPr>
          <w:lang w:val="en-GB"/>
        </w:rPr>
        <w:t xml:space="preserve"> </w:t>
      </w:r>
      <w:r w:rsidR="004B7AC0">
        <w:rPr>
          <w:lang w:val="en-GB"/>
        </w:rPr>
        <w:t xml:space="preserve">It is defined </w:t>
      </w:r>
      <w:r w:rsidR="00E05B1D">
        <w:rPr>
          <w:lang w:val="en-GB"/>
        </w:rPr>
        <w:t xml:space="preserve">also </w:t>
      </w:r>
      <w:r w:rsidR="004B7AC0">
        <w:rPr>
          <w:lang w:val="en-GB"/>
        </w:rPr>
        <w:t xml:space="preserve">as a function of support and given by the following Equation </w:t>
      </w:r>
      <w:r w:rsidR="007241FB">
        <w:rPr>
          <w:lang w:val="en-GB"/>
        </w:rPr>
        <w:fldChar w:fldCharType="begin"/>
      </w:r>
      <w:r w:rsidR="004B7AC0">
        <w:rPr>
          <w:lang w:val="en-GB"/>
        </w:rPr>
        <w:instrText xml:space="preserve"> REF _Ref395994978 \h </w:instrText>
      </w:r>
      <w:r w:rsidR="007241FB">
        <w:rPr>
          <w:lang w:val="en-GB"/>
        </w:rPr>
      </w:r>
      <w:r w:rsidR="007241FB">
        <w:rPr>
          <w:lang w:val="en-GB"/>
        </w:rPr>
        <w:fldChar w:fldCharType="separate"/>
      </w:r>
      <w:r w:rsidR="007E6B54">
        <w:rPr>
          <w:lang w:val="en-GB"/>
        </w:rPr>
        <w:t>(</w:t>
      </w:r>
      <w:r w:rsidR="007E6B54">
        <w:rPr>
          <w:noProof/>
          <w:lang w:val="en-GB"/>
        </w:rPr>
        <w:t>12</w:t>
      </w:r>
      <w:r w:rsidR="007E6B54">
        <w:rPr>
          <w:lang w:val="en-GB"/>
        </w:rPr>
        <w:t>)</w:t>
      </w:r>
      <w:r w:rsidR="007241FB">
        <w:rPr>
          <w:lang w:val="en-GB"/>
        </w:rPr>
        <w:fldChar w:fldCharType="end"/>
      </w:r>
      <w:r w:rsidR="004B7AC0">
        <w:rPr>
          <w:lang w:val="en-GB"/>
        </w:rPr>
        <w:t>.</w:t>
      </w:r>
      <w:r>
        <w:rPr>
          <w:lang w:val="en-GB"/>
        </w:rPr>
        <w:t xml:space="preserve"> The </w:t>
      </w:r>
      <m:oMath>
        <m:r>
          <w:rPr>
            <w:rFonts w:ascii="Cambria Math" w:hAnsi="Cambria Math"/>
            <w:lang w:val="en-GB"/>
          </w:rPr>
          <m:t>θ</m:t>
        </m:r>
      </m:oMath>
      <w:r>
        <w:rPr>
          <w:rFonts w:eastAsiaTheme="minorEastAsia"/>
          <w:lang w:val="en-GB"/>
        </w:rPr>
        <w:t xml:space="preserve"> parameter is defined as a constant fraction with values between 0 and 1. Additionally, if one wants to decrease the subtractive term, it can be only done by decreasing the support of the antecedent. When this happens, the confidence value 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785C54" w:rsidTr="00F31B43">
        <w:tc>
          <w:tcPr>
            <w:tcW w:w="817" w:type="dxa"/>
          </w:tcPr>
          <w:p w:rsidR="00785C54" w:rsidRDefault="00785C54" w:rsidP="00F31B43">
            <w:pPr>
              <w:jc w:val="center"/>
              <w:rPr>
                <w:lang w:val="en-GB"/>
              </w:rPr>
            </w:pPr>
          </w:p>
        </w:tc>
        <w:tc>
          <w:tcPr>
            <w:tcW w:w="6946" w:type="dxa"/>
          </w:tcPr>
          <w:p w:rsidR="00785C54" w:rsidRDefault="00785C54" w:rsidP="00F31B43">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rsidR="00785C54" w:rsidRDefault="00785C54" w:rsidP="001552E6">
            <w:pPr>
              <w:keepNext/>
              <w:jc w:val="center"/>
              <w:rPr>
                <w:lang w:val="en-GB"/>
              </w:rPr>
            </w:pPr>
            <w:bookmarkStart w:id="65" w:name="_Ref395994978"/>
            <w:r>
              <w:rPr>
                <w:lang w:val="en-GB"/>
              </w:rPr>
              <w:t>(</w:t>
            </w:r>
            <w:r w:rsidR="007241FB">
              <w:rPr>
                <w:lang w:val="en-GB"/>
              </w:rPr>
              <w:fldChar w:fldCharType="begin"/>
            </w:r>
            <w:r>
              <w:rPr>
                <w:lang w:val="en-GB"/>
              </w:rPr>
              <w:instrText xml:space="preserve"> SEQ Equation \* ARABIC </w:instrText>
            </w:r>
            <w:r w:rsidR="007241FB">
              <w:rPr>
                <w:lang w:val="en-GB"/>
              </w:rPr>
              <w:fldChar w:fldCharType="separate"/>
            </w:r>
            <w:r w:rsidR="00FC1162">
              <w:rPr>
                <w:noProof/>
                <w:lang w:val="en-GB"/>
              </w:rPr>
              <w:t>12</w:t>
            </w:r>
            <w:r w:rsidR="007241FB">
              <w:rPr>
                <w:lang w:val="en-GB"/>
              </w:rPr>
              <w:fldChar w:fldCharType="end"/>
            </w:r>
            <w:r>
              <w:rPr>
                <w:lang w:val="en-GB"/>
              </w:rPr>
              <w:t>)</w:t>
            </w:r>
            <w:bookmarkEnd w:id="65"/>
          </w:p>
        </w:tc>
      </w:tr>
    </w:tbl>
    <w:p w:rsidR="00785C54" w:rsidRDefault="00F31B43" w:rsidP="00F31B43">
      <w:pPr>
        <w:spacing w:before="240"/>
        <w:rPr>
          <w:rFonts w:eastAsiaTheme="minorEastAsia"/>
          <w:lang w:val="en-GB"/>
        </w:rPr>
      </w:pPr>
      <w:r>
        <w:rPr>
          <w:lang w:val="en-GB"/>
        </w:rPr>
        <w:lastRenderedPageBreak/>
        <w:tab/>
        <w:t xml:space="preserve">The last of these three measures presented is </w:t>
      </w:r>
      <w:r w:rsidRPr="002F3E15">
        <w:rPr>
          <w:i/>
          <w:lang w:val="en-GB"/>
        </w:rPr>
        <w:t>PS</w:t>
      </w:r>
      <w:r>
        <w:rPr>
          <w:lang w:val="en-GB"/>
        </w:rPr>
        <w:t xml:space="preserve">. This measure receives its name from their creators, </w:t>
      </w:r>
      <w:r w:rsidR="007241FB">
        <w:rPr>
          <w:lang w:val="en-GB"/>
        </w:rPr>
        <w:fldChar w:fldCharType="begin"/>
      </w:r>
      <w:r>
        <w:rPr>
          <w:lang w:val="en-GB"/>
        </w:rPr>
        <w:instrText xml:space="preserve"> ADDIN ZOTERO_ITEM CSL_CITATION {"citationID":"b7c9noj7i","properties":{"formattedCitation":"(Piatetsky-Shapiro, 1991)","plainCitation":"(Piatetsky-Shapiro, 1991)"},"citationItems":[{"id":147,"uris":["http://zotero.org/users/local/bkYEK4Eu/items/G73GENJ8"],"uri":["http://zotero.org/users/local/bkYEK4Eu/items/G73GENJ8"],"itemData":{"id":147,"type":"article-journal","title":"Discovery, analysis and presentation of strong rules","container-title":"Knowledge discovery in databases","page":"229–238","source":"Google Scholar","author":[{"family":"Piatetsky-Shapiro","given":"Gregory"}],"issued":{"date-parts":[["1991"]]},"accessed":{"date-parts":[["2014",8,17]]}}}],"schema":"https://github.com/citation-style-language/schema/raw/master/csl-citation.json"} </w:instrText>
      </w:r>
      <w:r w:rsidR="007241FB">
        <w:rPr>
          <w:lang w:val="en-GB"/>
        </w:rPr>
        <w:fldChar w:fldCharType="separate"/>
      </w:r>
      <w:r w:rsidR="00C651E0" w:rsidRPr="00EB1A22">
        <w:rPr>
          <w:rFonts w:cs="Times New Roman"/>
          <w:lang w:val="en-GB"/>
        </w:rPr>
        <w:t>Piatetsky-Shapiro</w:t>
      </w:r>
      <w:r w:rsidR="002870D0">
        <w:rPr>
          <w:rFonts w:cs="Times New Roman"/>
          <w:lang w:val="en-GB"/>
        </w:rPr>
        <w:t xml:space="preserve"> (</w:t>
      </w:r>
      <w:r w:rsidR="00C651E0" w:rsidRPr="00EB1A22">
        <w:rPr>
          <w:rFonts w:cs="Times New Roman"/>
          <w:lang w:val="en-GB"/>
        </w:rPr>
        <w:t>1991)</w:t>
      </w:r>
      <w:r w:rsidR="007241FB">
        <w:rPr>
          <w:lang w:val="en-GB"/>
        </w:rPr>
        <w:fldChar w:fldCharType="end"/>
      </w:r>
      <w:r w:rsidR="002F3E15">
        <w:rPr>
          <w:rStyle w:val="Refdenotaderodap"/>
          <w:lang w:val="en-GB"/>
        </w:rPr>
        <w:footnoteReference w:id="5"/>
      </w:r>
      <w:r>
        <w:rPr>
          <w:lang w:val="en-GB"/>
        </w:rPr>
        <w:t xml:space="preserve">. It was originally used to classify rules, and later adopted by association rules. </w:t>
      </w:r>
      <w:r w:rsidR="002F3E15">
        <w:rPr>
          <w:lang w:val="en-GB"/>
        </w:rPr>
        <w:t xml:space="preserve">This measure is a boost to the support measure. As it gets a value in the </w:t>
      </w:r>
      <w:proofErr w:type="gramStart"/>
      <w:r w:rsidR="002F3E15">
        <w:rPr>
          <w:lang w:val="en-GB"/>
        </w:rPr>
        <w:t xml:space="preserve">range </w:t>
      </w:r>
      <m:oMath>
        <w:proofErr w:type="gramEnd"/>
        <m:d>
          <m:dPr>
            <m:begChr m:val="["/>
            <m:endChr m:val="["/>
            <m:ctrlPr>
              <w:rPr>
                <w:rFonts w:ascii="Cambria Math" w:hAnsi="Cambria Math"/>
                <w:i/>
                <w:lang w:val="en-GB"/>
              </w:rPr>
            </m:ctrlPr>
          </m:dPr>
          <m:e>
            <m:r>
              <w:rPr>
                <w:rFonts w:ascii="Cambria Math" w:hAnsi="Cambria Math"/>
                <w:lang w:val="en-GB"/>
              </w:rPr>
              <m:t>-0.25..0.25</m:t>
            </m:r>
          </m:e>
        </m:d>
      </m:oMath>
      <w:r w:rsidR="002F3E15">
        <w:rPr>
          <w:rFonts w:eastAsiaTheme="minorEastAsia"/>
          <w:lang w:val="en-GB"/>
        </w:rPr>
        <w:t xml:space="preserve">. If its value is equal to 0 it means that A and B are independent. A value below 0 represents a negative dependency and if the value is higher than 0 it is called positive dependent. Higher values represent more interest in the association rules. The definition for PS is presented in the following equation </w:t>
      </w:r>
      <w:r w:rsidR="007241FB">
        <w:rPr>
          <w:rFonts w:eastAsiaTheme="minorEastAsia"/>
          <w:lang w:val="en-GB"/>
        </w:rPr>
        <w:fldChar w:fldCharType="begin"/>
      </w:r>
      <w:r w:rsidR="00195BE3">
        <w:rPr>
          <w:rFonts w:eastAsiaTheme="minorEastAsia"/>
          <w:lang w:val="en-GB"/>
        </w:rPr>
        <w:instrText xml:space="preserve"> REF _Ref396006803 \h </w:instrText>
      </w:r>
      <w:r w:rsidR="007241FB">
        <w:rPr>
          <w:rFonts w:eastAsiaTheme="minorEastAsia"/>
          <w:lang w:val="en-GB"/>
        </w:rPr>
      </w:r>
      <w:r w:rsidR="007241FB">
        <w:rPr>
          <w:rFonts w:eastAsiaTheme="minorEastAsia"/>
          <w:lang w:val="en-GB"/>
        </w:rPr>
        <w:fldChar w:fldCharType="separate"/>
      </w:r>
      <w:r w:rsidR="007E6B54">
        <w:rPr>
          <w:lang w:val="en-GB"/>
        </w:rPr>
        <w:t>(</w:t>
      </w:r>
      <w:r w:rsidR="007E6B54">
        <w:rPr>
          <w:noProof/>
          <w:lang w:val="en-GB"/>
        </w:rPr>
        <w:t>13</w:t>
      </w:r>
      <w:r w:rsidR="007E6B54">
        <w:rPr>
          <w:lang w:val="en-GB"/>
        </w:rPr>
        <w:t>)</w:t>
      </w:r>
      <w:r w:rsidR="007241FB">
        <w:rPr>
          <w:rFonts w:eastAsiaTheme="minorEastAsia"/>
          <w:lang w:val="en-GB"/>
        </w:rPr>
        <w:fldChar w:fldCharType="end"/>
      </w:r>
      <w:r w:rsidR="002F3E15">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9"/>
        <w:gridCol w:w="7229"/>
        <w:gridCol w:w="636"/>
      </w:tblGrid>
      <w:tr w:rsidR="002F3E15" w:rsidTr="00195BE3">
        <w:trPr>
          <w:jc w:val="center"/>
        </w:trPr>
        <w:tc>
          <w:tcPr>
            <w:tcW w:w="779" w:type="dxa"/>
          </w:tcPr>
          <w:p w:rsidR="002F3E15" w:rsidRDefault="002F3E15" w:rsidP="00E701C4">
            <w:pPr>
              <w:spacing w:before="240"/>
              <w:jc w:val="center"/>
              <w:rPr>
                <w:lang w:val="en-GB"/>
              </w:rPr>
            </w:pPr>
          </w:p>
        </w:tc>
        <w:tc>
          <w:tcPr>
            <w:tcW w:w="7229" w:type="dxa"/>
          </w:tcPr>
          <w:p w:rsidR="002F3E15" w:rsidRDefault="00195BE3" w:rsidP="00E701C4">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rsidR="002F3E15" w:rsidRDefault="00195BE3" w:rsidP="00E701C4">
            <w:pPr>
              <w:keepNext/>
              <w:spacing w:before="240"/>
              <w:jc w:val="center"/>
              <w:rPr>
                <w:lang w:val="en-GB"/>
              </w:rPr>
            </w:pPr>
            <w:bookmarkStart w:id="66" w:name="_Ref396006803"/>
            <w:r>
              <w:rPr>
                <w:lang w:val="en-GB"/>
              </w:rPr>
              <w:t>(</w:t>
            </w:r>
            <w:r w:rsidR="007241FB">
              <w:rPr>
                <w:lang w:val="en-GB"/>
              </w:rPr>
              <w:fldChar w:fldCharType="begin"/>
            </w:r>
            <w:r>
              <w:rPr>
                <w:lang w:val="en-GB"/>
              </w:rPr>
              <w:instrText xml:space="preserve"> SEQ Equation \* ARABIC </w:instrText>
            </w:r>
            <w:r w:rsidR="007241FB">
              <w:rPr>
                <w:lang w:val="en-GB"/>
              </w:rPr>
              <w:fldChar w:fldCharType="separate"/>
            </w:r>
            <w:r w:rsidR="00FC1162">
              <w:rPr>
                <w:noProof/>
                <w:lang w:val="en-GB"/>
              </w:rPr>
              <w:t>13</w:t>
            </w:r>
            <w:r w:rsidR="007241FB">
              <w:rPr>
                <w:lang w:val="en-GB"/>
              </w:rPr>
              <w:fldChar w:fldCharType="end"/>
            </w:r>
            <w:r>
              <w:rPr>
                <w:lang w:val="en-GB"/>
              </w:rPr>
              <w:t>)</w:t>
            </w:r>
            <w:bookmarkEnd w:id="66"/>
          </w:p>
        </w:tc>
      </w:tr>
    </w:tbl>
    <w:p w:rsidR="00F712C7" w:rsidRPr="00F712C7" w:rsidRDefault="00F712C7" w:rsidP="00E701C4">
      <w:pPr>
        <w:spacing w:before="240"/>
        <w:rPr>
          <w:b/>
          <w:lang w:val="en-GB"/>
        </w:rPr>
      </w:pPr>
      <w:r w:rsidRPr="00F712C7">
        <w:rPr>
          <w:b/>
          <w:lang w:val="en-GB"/>
        </w:rPr>
        <w:t>Other measures</w:t>
      </w:r>
    </w:p>
    <w:p w:rsidR="005755FF" w:rsidRDefault="001A79EB" w:rsidP="00F712C7">
      <w:pPr>
        <w:rPr>
          <w:lang w:val="en-GB"/>
        </w:rPr>
      </w:pPr>
      <w:r>
        <w:rPr>
          <w:lang w:val="en-GB"/>
        </w:rPr>
        <w:t xml:space="preserve">All the values that are illustrated should be enough to classify any association rule extracted, although, in the academic community several other measures were studied over the years. For instance, the interesting work in </w:t>
      </w:r>
      <w:r w:rsidR="007241FB">
        <w:rPr>
          <w:lang w:val="en-GB"/>
        </w:rPr>
        <w:fldChar w:fldCharType="begin"/>
      </w:r>
      <w:r>
        <w:rPr>
          <w:lang w:val="en-GB"/>
        </w:rPr>
        <w:instrText xml:space="preserve"> ADDIN ZOTERO_ITEM CSL_CITATION {"citationID":"2aho44f3vl","properties":{"formattedCitation":"(Tan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7241FB">
        <w:rPr>
          <w:lang w:val="en-GB"/>
        </w:rPr>
        <w:fldChar w:fldCharType="separate"/>
      </w:r>
      <w:r w:rsidR="00C651E0" w:rsidRPr="00EB1A22">
        <w:rPr>
          <w:rFonts w:cs="Times New Roman"/>
          <w:lang w:val="en-GB"/>
        </w:rPr>
        <w:t>Tan et al.</w:t>
      </w:r>
      <w:r w:rsidR="002870D0">
        <w:rPr>
          <w:rFonts w:cs="Times New Roman"/>
          <w:lang w:val="en-GB"/>
        </w:rPr>
        <w:t xml:space="preserve"> (</w:t>
      </w:r>
      <w:r w:rsidR="00C651E0" w:rsidRPr="00EB1A22">
        <w:rPr>
          <w:rFonts w:cs="Times New Roman"/>
          <w:lang w:val="en-GB"/>
        </w:rPr>
        <w:t>2002)</w:t>
      </w:r>
      <w:r w:rsidR="007241FB">
        <w:rPr>
          <w:lang w:val="en-GB"/>
        </w:rPr>
        <w:fldChar w:fldCharType="end"/>
      </w:r>
      <w:r>
        <w:rPr>
          <w:lang w:val="en-GB"/>
        </w:rPr>
        <w:t xml:space="preserve"> evaluates a list of 21 measures for association patterns, where the measures studied in the present research are also considered</w:t>
      </w:r>
      <w:r w:rsidR="002B7447">
        <w:rPr>
          <w:lang w:val="en-GB"/>
        </w:rPr>
        <w:t xml:space="preserve"> and evaluated</w:t>
      </w:r>
      <w:r>
        <w:rPr>
          <w:lang w:val="en-GB"/>
        </w:rPr>
        <w:t xml:space="preserve">. Some others like gini, entropy gain and chi-squared are also discussed in </w:t>
      </w:r>
      <w:r w:rsidR="007241FB">
        <w:rPr>
          <w:lang w:val="en-GB"/>
        </w:rPr>
        <w:fldChar w:fldCharType="begin"/>
      </w:r>
      <w:r>
        <w:rPr>
          <w:lang w:val="en-GB"/>
        </w:rPr>
        <w:instrText xml:space="preserve"> ADDIN ZOTERO_ITEM CSL_CITATION {"citationID":"2qe9vo3rom","properties":{"formattedCitation":"(Bayardo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7241FB">
        <w:rPr>
          <w:lang w:val="en-GB"/>
        </w:rPr>
        <w:fldChar w:fldCharType="separate"/>
      </w:r>
      <w:r w:rsidR="00C651E0" w:rsidRPr="00EB1A22">
        <w:rPr>
          <w:rFonts w:cs="Times New Roman"/>
          <w:lang w:val="en-GB"/>
        </w:rPr>
        <w:t>Bayardo and Agrawal</w:t>
      </w:r>
      <w:r w:rsidR="002870D0">
        <w:rPr>
          <w:rFonts w:cs="Times New Roman"/>
          <w:lang w:val="en-GB"/>
        </w:rPr>
        <w:t xml:space="preserve"> (</w:t>
      </w:r>
      <w:r w:rsidR="00C651E0" w:rsidRPr="00EB1A22">
        <w:rPr>
          <w:rFonts w:cs="Times New Roman"/>
          <w:lang w:val="en-GB"/>
        </w:rPr>
        <w:t>1999)</w:t>
      </w:r>
      <w:r w:rsidR="007241FB">
        <w:rPr>
          <w:lang w:val="en-GB"/>
        </w:rPr>
        <w:fldChar w:fldCharType="end"/>
      </w:r>
      <w:r>
        <w:rPr>
          <w:lang w:val="en-GB"/>
        </w:rPr>
        <w:t>.</w:t>
      </w:r>
      <w:r w:rsidR="002B7447">
        <w:rPr>
          <w:lang w:val="en-GB"/>
        </w:rPr>
        <w:t xml:space="preserve"> </w:t>
      </w:r>
      <w:r w:rsidR="00635E43">
        <w:rPr>
          <w:lang w:val="en-GB"/>
        </w:rPr>
        <w:t>Further research can be made in the direction of more measures to improve the association rules process reliability.</w:t>
      </w:r>
    </w:p>
    <w:p w:rsidR="00990A03" w:rsidRDefault="00990A03" w:rsidP="00990A03">
      <w:pPr>
        <w:pStyle w:val="Ttulo3"/>
        <w:rPr>
          <w:lang w:val="en-GB"/>
        </w:rPr>
      </w:pPr>
      <w:bookmarkStart w:id="67" w:name="_Toc397795359"/>
      <w:r>
        <w:rPr>
          <w:lang w:val="en-GB"/>
        </w:rPr>
        <w:t>Association Rules Concurrency</w:t>
      </w:r>
      <w:bookmarkEnd w:id="67"/>
    </w:p>
    <w:p w:rsidR="00990A03" w:rsidRPr="00990A03" w:rsidRDefault="002870D0" w:rsidP="00990A03">
      <w:pPr>
        <w:rPr>
          <w:lang w:val="en-GB"/>
        </w:rPr>
      </w:pPr>
      <w:r>
        <w:rPr>
          <w:lang w:val="en-GB"/>
        </w:rPr>
        <w:t>(</w:t>
      </w:r>
      <w:r w:rsidRPr="002870D0">
        <w:rPr>
          <w:highlight w:val="yellow"/>
          <w:lang w:val="en-GB"/>
        </w:rPr>
        <w:t>????????????????????????????????????</w:t>
      </w:r>
      <w:r>
        <w:rPr>
          <w:lang w:val="en-GB"/>
        </w:rPr>
        <w:t>)</w:t>
      </w:r>
    </w:p>
    <w:p w:rsidR="00AB3EE0" w:rsidRPr="0024194D" w:rsidRDefault="00AB3EE0" w:rsidP="00C30260">
      <w:pPr>
        <w:pStyle w:val="Ttulo2"/>
        <w:rPr>
          <w:lang w:val="en-GB"/>
        </w:rPr>
      </w:pPr>
      <w:bookmarkStart w:id="68" w:name="_Toc397795360"/>
      <w:r w:rsidRPr="0024194D">
        <w:rPr>
          <w:lang w:val="en-GB"/>
        </w:rPr>
        <w:t>Vector Space Model</w:t>
      </w:r>
      <w:bookmarkEnd w:id="68"/>
    </w:p>
    <w:p w:rsidR="00526CBB" w:rsidRPr="0024194D" w:rsidRDefault="00A24D98" w:rsidP="00C04D14">
      <w:pPr>
        <w:pStyle w:val="PargrafodaLista"/>
        <w:ind w:left="0"/>
        <w:rPr>
          <w:lang w:val="en-GB"/>
        </w:rPr>
      </w:pPr>
      <w:r w:rsidRPr="0024194D">
        <w:rPr>
          <w:lang w:val="en-GB"/>
        </w:rPr>
        <w:t xml:space="preserve">In Text Mining, a Vector Space Model (VSM) </w:t>
      </w:r>
      <w:r w:rsidR="005124DF" w:rsidRPr="0024194D">
        <w:rPr>
          <w:lang w:val="en-GB"/>
        </w:rPr>
        <w:t>is a</w:t>
      </w:r>
      <w:r w:rsidR="001028BE" w:rsidRPr="0024194D">
        <w:rPr>
          <w:lang w:val="en-GB"/>
        </w:rPr>
        <w:t>n Information Retrieval</w:t>
      </w:r>
      <w:r w:rsidR="005124DF" w:rsidRPr="0024194D">
        <w:rPr>
          <w:lang w:val="en-GB"/>
        </w:rPr>
        <w:t xml:space="preserve"> statistic</w:t>
      </w:r>
      <w:r w:rsidR="001028BE" w:rsidRPr="0024194D">
        <w:rPr>
          <w:lang w:val="en-GB"/>
        </w:rPr>
        <w:t>al</w:t>
      </w:r>
      <w:r w:rsidR="005124DF" w:rsidRPr="0024194D">
        <w:rPr>
          <w:lang w:val="en-GB"/>
        </w:rPr>
        <w:t xml:space="preserve"> model that tries to make the assumption that each document is </w:t>
      </w:r>
      <w:r w:rsidRPr="0024194D">
        <w:rPr>
          <w:lang w:val="en-GB"/>
        </w:rPr>
        <w:t xml:space="preserve">represented by a point in space in a group of </w:t>
      </w:r>
      <w:r w:rsidR="005124DF" w:rsidRPr="0024194D">
        <w:rPr>
          <w:lang w:val="en-GB"/>
        </w:rPr>
        <w:t xml:space="preserve">documents. As more </w:t>
      </w:r>
      <w:r w:rsidR="00CE23B8" w:rsidRPr="0024194D">
        <w:rPr>
          <w:lang w:val="en-GB"/>
        </w:rPr>
        <w:t>near the points are</w:t>
      </w:r>
      <w:r w:rsidR="005124DF" w:rsidRPr="0024194D">
        <w:rPr>
          <w:lang w:val="en-GB"/>
        </w:rPr>
        <w:t>, bigger is the semantic similarity and as more apart the points are, less representative in the semantics they are</w:t>
      </w:r>
      <w:r w:rsidR="007241FB" w:rsidRPr="0024194D">
        <w:rPr>
          <w:rFonts w:cs="Times New Roman"/>
          <w:lang w:val="en-GB"/>
        </w:rPr>
        <w:fldChar w:fldCharType="begin"/>
      </w:r>
      <w:r w:rsidR="00F114FE">
        <w:rPr>
          <w:rFonts w:cs="Times New Roman"/>
          <w:lang w:val="en-GB"/>
        </w:rPr>
        <w:instrText xml:space="preserve"> ADDIN ZOTERO_ITEM CSL_CITATION {"citationID":"59thonk3v","properties":{"formattedCitation":"(Turney et al., 2010)","plainCitation":"(Turney et al., 2010)"},"citationItems":[{"id":71,"uris":["http://zotero.org/users/local/bkYEK4Eu/items/SI5EW3S8"],"uri":["http://zotero.org/users/local/bkYEK4Eu/items/SI5EW3S8"],"itemData":{"id":71,"type":"article-journal","title":"From frequency to meaning: Vector space models of semantics","container-title":"Journal of artificial intelligence research","page":"141–188","volume":"37","issue":"1","source":"Google Scholar","shortTitle":"From frequency to meaning","author":[{"family":"Turney","given":"Peter D."},{"family":"Pantel","given":"Patrick"},{"family":"others","given":""}],"issued":{"date-parts":[["2010"]]},"accessed":{"date-parts":[["2014",7,7]]}}}],"schema":"https://github.com/citation-style-language/schema/raw/master/csl-citation.json"} </w:instrText>
      </w:r>
      <w:r w:rsidR="007241FB" w:rsidRPr="0024194D">
        <w:rPr>
          <w:rFonts w:cs="Times New Roman"/>
          <w:lang w:val="en-GB"/>
        </w:rPr>
        <w:fldChar w:fldCharType="separate"/>
      </w:r>
      <w:r w:rsidR="00C651E0" w:rsidRPr="00EB1A22">
        <w:rPr>
          <w:rFonts w:cs="Times New Roman"/>
          <w:lang w:val="en-GB"/>
        </w:rPr>
        <w:t>(Turney et al., 2010)</w:t>
      </w:r>
      <w:r w:rsidR="007241FB" w:rsidRPr="0024194D">
        <w:rPr>
          <w:rFonts w:cs="Times New Roman"/>
          <w:lang w:val="en-GB"/>
        </w:rPr>
        <w:fldChar w:fldCharType="end"/>
      </w:r>
      <w:r w:rsidR="005124DF" w:rsidRPr="0024194D">
        <w:rPr>
          <w:lang w:val="en-GB"/>
        </w:rPr>
        <w:t>.</w:t>
      </w:r>
    </w:p>
    <w:p w:rsidR="005124DF" w:rsidRPr="0024194D" w:rsidRDefault="004B45A5" w:rsidP="00C04D14">
      <w:pPr>
        <w:pStyle w:val="PargrafodaLista"/>
        <w:ind w:left="0"/>
        <w:rPr>
          <w:lang w:val="en-GB"/>
        </w:rPr>
      </w:pPr>
      <w:r>
        <w:rPr>
          <w:lang w:val="en-GB"/>
        </w:rPr>
        <w:tab/>
      </w:r>
      <w:r w:rsidR="005124DF" w:rsidRPr="0024194D">
        <w:rPr>
          <w:lang w:val="en-GB"/>
        </w:rPr>
        <w:t>The VSM is a form to explain to computer systems the semantics of human language. It was created for the SMART information retrieval system by its developer Gerard Salton</w:t>
      </w:r>
      <w:r w:rsidR="006B20C5" w:rsidRPr="0024194D">
        <w:rPr>
          <w:lang w:val="en-GB"/>
        </w:rPr>
        <w:t xml:space="preserve"> and his team. </w:t>
      </w:r>
      <w:r w:rsidR="007241FB" w:rsidRPr="0024194D">
        <w:rPr>
          <w:rFonts w:cs="Times New Roman"/>
          <w:lang w:val="en-GB"/>
        </w:rPr>
        <w:fldChar w:fldCharType="begin"/>
      </w:r>
      <w:r w:rsidR="00F114FE">
        <w:rPr>
          <w:rFonts w:cs="Times New Roman"/>
          <w:lang w:val="en-GB"/>
        </w:rPr>
        <w:instrText xml:space="preserve"> ADDIN ZOTERO_ITEM CSL_CITATION {"citationID":"22qrmbt4j2","properties":{"formattedCitation":"(Salton, 1971)","plainCitation":"(Salton, 1971)"},"citationItems":[{"id":61,"uris":["http://zotero.org/users/local/bkYEK4Eu/items/ZUESHUM7"],"uri":["http://zotero.org/users/local/bkYEK4Eu/items/ZUESHUM7"],"itemData":{"id":61,"type":"article-journal","title":"The SMART retrieval system—experiments in automatic document processing","source":"Google Scholar","URL":"http://dl.acm.org/citation.cfm?id=1102022","author":[{"family":"Salton","given":"Gerard"}],"issued":{"date-parts":[["1971"]]},"accessed":{"date-parts":[["2014",7,7]]}}}],"schema":"https://github.com/citation-style-language/schema/raw/master/csl-citation.json"} </w:instrText>
      </w:r>
      <w:r w:rsidR="007241FB" w:rsidRPr="0024194D">
        <w:rPr>
          <w:rFonts w:cs="Times New Roman"/>
          <w:lang w:val="en-GB"/>
        </w:rPr>
        <w:fldChar w:fldCharType="separate"/>
      </w:r>
      <w:r w:rsidR="00C651E0" w:rsidRPr="005A1C2B">
        <w:rPr>
          <w:rFonts w:cs="Times New Roman"/>
          <w:lang w:val="en-GB"/>
        </w:rPr>
        <w:t>(Salton, 1971)</w:t>
      </w:r>
      <w:r w:rsidR="007241FB" w:rsidRPr="0024194D">
        <w:rPr>
          <w:rFonts w:cs="Times New Roman"/>
          <w:lang w:val="en-GB"/>
        </w:rPr>
        <w:fldChar w:fldCharType="end"/>
      </w:r>
    </w:p>
    <w:p w:rsidR="006B20C5" w:rsidRPr="0024194D" w:rsidRDefault="004B45A5" w:rsidP="00C04D14">
      <w:pPr>
        <w:pStyle w:val="PargrafodaLista"/>
        <w:ind w:left="0"/>
        <w:rPr>
          <w:lang w:val="en-GB"/>
        </w:rPr>
      </w:pPr>
      <w:r>
        <w:rPr>
          <w:lang w:val="en-GB"/>
        </w:rPr>
        <w:tab/>
      </w:r>
      <w:r w:rsidR="006B20C5" w:rsidRPr="0024194D">
        <w:rPr>
          <w:lang w:val="en-GB"/>
        </w:rPr>
        <w:t xml:space="preserve">VSM has several properties, one of which is that given a corpus it will extract knowledge automatically. The majority of today search engines </w:t>
      </w:r>
      <w:r w:rsidR="00CE23B8" w:rsidRPr="0024194D">
        <w:rPr>
          <w:lang w:val="en-GB"/>
        </w:rPr>
        <w:t>use</w:t>
      </w:r>
      <w:r w:rsidR="006B20C5" w:rsidRPr="0024194D">
        <w:rPr>
          <w:lang w:val="en-GB"/>
        </w:rPr>
        <w:t xml:space="preserve"> VSM as a model because of its good performance in </w:t>
      </w:r>
      <w:r w:rsidR="00433481" w:rsidRPr="0024194D">
        <w:rPr>
          <w:lang w:val="en-GB"/>
        </w:rPr>
        <w:t>preparing the raw data to measure</w:t>
      </w:r>
      <w:r w:rsidR="00E01988" w:rsidRPr="0024194D">
        <w:rPr>
          <w:lang w:val="en-GB"/>
        </w:rPr>
        <w:t xml:space="preserve"> the similarity between documents, phrases and words</w:t>
      </w:r>
      <w:r w:rsidR="006A6AB9" w:rsidRPr="0024194D">
        <w:rPr>
          <w:lang w:val="en-GB"/>
        </w:rPr>
        <w:t xml:space="preserve"> </w:t>
      </w:r>
      <w:r w:rsidR="007241FB" w:rsidRPr="0024194D">
        <w:rPr>
          <w:rFonts w:cs="Times New Roman"/>
          <w:szCs w:val="24"/>
          <w:lang w:val="en-GB"/>
        </w:rPr>
        <w:fldChar w:fldCharType="begin"/>
      </w:r>
      <w:r w:rsidR="00F114FE">
        <w:rPr>
          <w:rFonts w:cs="Times New Roman"/>
          <w:szCs w:val="24"/>
          <w:lang w:val="en-GB"/>
        </w:rPr>
        <w:instrText xml:space="preserve"> ADDIN ZOTERO_ITEM CSL_CITATION {"citationID":"g4qth1kjb","properties":{"formattedCitation":"(Manning et al., 2008)","plainCitation":"(Manning et al., 2008)"},"citationItems":[{"id":50,"uris":["http://zotero.org/users/local/bkYEK4Eu/items/TWVIMGJQ"],"uri":["http://zotero.org/users/local/bkYEK4Eu/items/TWVIMGJQ"],"itemData":{"id":50,"type":"book","title":"Introduction to information retrieval","publisher":"Cambridge university press Cambridge","volume":"1","source":"Google Scholar","URL":"http://www.langtoninfo.co.uk/web_content/9780521865715_frontmatter.pdf","author":[{"family":"Manning","given":"Christopher D."},{"family":"Raghavan","given":"Prabhakar"},{"family":"Schütze","given":"Hinrich"}],"issued":{"date-parts":[["2008"]]},"accessed":{"date-parts":[["2014",7,7]]}}}],"schema":"https://github.com/citation-style-language/schema/raw/master/csl-citation.json"} </w:instrText>
      </w:r>
      <w:r w:rsidR="007241FB" w:rsidRPr="0024194D">
        <w:rPr>
          <w:rFonts w:cs="Times New Roman"/>
          <w:szCs w:val="24"/>
          <w:lang w:val="en-GB"/>
        </w:rPr>
        <w:fldChar w:fldCharType="separate"/>
      </w:r>
      <w:r w:rsidR="00C651E0" w:rsidRPr="00EB1A22">
        <w:rPr>
          <w:rFonts w:cs="Times New Roman"/>
          <w:lang w:val="en-GB"/>
        </w:rPr>
        <w:t>(Manning et al., 2008)</w:t>
      </w:r>
      <w:r w:rsidR="007241FB" w:rsidRPr="0024194D">
        <w:rPr>
          <w:rFonts w:cs="Times New Roman"/>
          <w:szCs w:val="24"/>
          <w:lang w:val="en-GB"/>
        </w:rPr>
        <w:fldChar w:fldCharType="end"/>
      </w:r>
      <w:r w:rsidR="00E01988" w:rsidRPr="0024194D">
        <w:rPr>
          <w:lang w:val="en-GB"/>
        </w:rPr>
        <w:t>. Queries made by the engines have a good performance presenting relevant results to the query author. Some of the most known algorithms for semantic relatedness</w:t>
      </w:r>
      <w:r w:rsidR="007241FB" w:rsidRPr="0024194D">
        <w:rPr>
          <w:rFonts w:cs="Times New Roman"/>
          <w:lang w:val="en-GB"/>
        </w:rPr>
        <w:fldChar w:fldCharType="begin"/>
      </w:r>
      <w:r w:rsidR="00F114FE">
        <w:rPr>
          <w:rFonts w:cs="Times New Roman"/>
          <w:lang w:val="en-GB"/>
        </w:rPr>
        <w:instrText xml:space="preserve"> ADDIN ZOTERO_ITEM CSL_CITATION {"citationID":"1j5du9mh98","properties":{"formattedCitation":"(Pantel and Lin, 2002; Rapp, 2003; Turney et al., 2003)","plainCitation":"(Pantel and Lin, 2002; Rapp, 2003; Turney et al., 2003)"},"citationItems":[{"id":54,"uris":["http://zotero.org/users/local/bkYEK4Eu/items/K2EVXCRZ"],"uri":["http://zotero.org/users/local/bkYEK4Eu/items/K2EVXCRZ"],"itemData":{"id":54,"type":"paper-conference","title":"Discovering word senses from text","container-title":"Proceedings of the eighth ACM SIGKDD international conference on Knowledge discovery and data mining","publisher":"ACM","page":"613–619","source":"Google Scholar","URL":"http://dl.acm.org/citation.cfm?id=775138","author":[{"family":"Pantel","given":"Patrick"},{"family":"Lin","given":"Dekang"}],"issued":{"date-parts":[["2002"]]},"accessed":{"date-parts":[["2014",7,7]]}}},{"id":57,"uris":["http://zotero.org/users/local/bkYEK4Eu/items/K7HBAG8E"],"uri":["http://zotero.org/users/local/bkYEK4Eu/items/K7HBAG8E"],"itemData":{"id":57,"type":"paper-conference","title":"Word sense discovery based on sense descriptor dissimilarity","container-title":"Proceedings of the Ninth Machine Translation Summit","page":"315–322","source":"Google Scholar","URL":"http://mt-archive.info/MTS-2003-Rapp.pdf","author":[{"family":"Rapp","given":"Reinhard"}],"issued":{"date-parts":[["2003"]]},"accessed":{"date-parts":[["2014",7,7]]}}},{"id":63,"uris":["http://zotero.org/users/local/bkYEK4Eu/items/NVSMRUGJ"],"uri":["http://zotero.org/users/local/bkYEK4Eu/items/NVSMRUGJ"],"itemData":{"id":63,"type":"article-journal","title":"Combining independent modules to solve multiple-choice synonym and analogy problems","source":"Google Scholar","URL":"http://nparc.cisti-icist.nrc-cnrc.gc.ca/npsi/ctrl?action=rtdoc&amp;an=8913366","author":[{"family":"Turney","given":"Peter"},{"family":"Littman","given":"Michael L."},{"family":"Bigham","given":"Jeffrey"},{"family":"Shnayder","given":"Victor"}],"issued":{"date-parts":[["2003"]]},"accessed":{"date-parts":[["2014",7,7]]}}}],"schema":"https://github.com/citation-style-language/schema/raw/master/csl-citation.json"} </w:instrText>
      </w:r>
      <w:r w:rsidR="007241FB" w:rsidRPr="0024194D">
        <w:rPr>
          <w:rFonts w:cs="Times New Roman"/>
          <w:lang w:val="en-GB"/>
        </w:rPr>
        <w:fldChar w:fldCharType="separate"/>
      </w:r>
      <w:r w:rsidR="00C651E0" w:rsidRPr="00EB1A22">
        <w:rPr>
          <w:rFonts w:cs="Times New Roman"/>
          <w:lang w:val="en-GB"/>
        </w:rPr>
        <w:t>(Pantel and Lin, 2002; Rapp, 2003; Turney et al., 2003)</w:t>
      </w:r>
      <w:r w:rsidR="007241FB" w:rsidRPr="0024194D">
        <w:rPr>
          <w:rFonts w:cs="Times New Roman"/>
          <w:lang w:val="en-GB"/>
        </w:rPr>
        <w:fldChar w:fldCharType="end"/>
      </w:r>
      <w:r w:rsidR="00E01988" w:rsidRPr="0024194D">
        <w:rPr>
          <w:lang w:val="en-GB"/>
        </w:rPr>
        <w:t xml:space="preserve"> and </w:t>
      </w:r>
      <w:r w:rsidR="00E01988" w:rsidRPr="0024194D">
        <w:rPr>
          <w:lang w:val="en-GB"/>
        </w:rPr>
        <w:lastRenderedPageBreak/>
        <w:t xml:space="preserve">semantic relation similarity </w:t>
      </w:r>
      <w:r w:rsidR="007241FB" w:rsidRPr="0024194D">
        <w:rPr>
          <w:rFonts w:cs="Times New Roman"/>
          <w:lang w:val="en-GB"/>
        </w:rPr>
        <w:fldChar w:fldCharType="begin"/>
      </w:r>
      <w:r w:rsidR="00F114FE">
        <w:rPr>
          <w:rFonts w:cs="Times New Roman"/>
          <w:lang w:val="en-GB"/>
        </w:rPr>
        <w:instrText xml:space="preserve"> ADDIN ZOTERO_ITEM CSL_CITATION {"citationID":"djslbcs5g","properties":{"formattedCitation":"(Lin and Pantel, 2001; Nakov and Hearst, 2008; Turney, 2006)","plainCitation":"(Lin and Pantel, 2001; Nakov and Hearst, 2008; Turney, 2006)"},"citationItems":[{"id":47,"uris":["http://zotero.org/users/local/bkYEK4Eu/items/R2534B9B"],"uri":["http://zotero.org/users/local/bkYEK4Eu/items/R2534B9B"],"itemData":{"id":47,"type":"paper-conference","title":"DIRT@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id":52,"uris":["http://zotero.org/users/local/bkYEK4Eu/items/B9ISGJQV"],"uri":["http://zotero.org/users/local/bkYEK4Eu/items/B9ISGJQV"],"itemData":{"id":52,"type":"paper-conference","title":"Solving Relational Similarity Problems Using the Web as a Corpus.","container-title":"ACL","publisher":"Citeseer","page":"452–460","source":"Google Scholar","author":[{"family":"Nakov","given":"Preslav"},{"family":"Hearst","given":"Marti A."}],"issued":{"date-parts":[["2008"]]}}},{"id":35,"uris":["http://zotero.org/users/local/bkYEK4Eu/items/NMTJ7ZJN"],"uri":["http://zotero.org/users/local/bkYEK4Eu/items/NMTJ7ZJN"],"itemData":{"id":35,"type":"article-journal","title":"Similarity of Semantic Relations","container-title":"Computational Linguistics","page":"379-416","volume":"32","issue":"3","source":"MIT Press Journals","abstract":"There are at least two kinds of similarity. Relational similarity is correspondence between relations, in contrast with attributional similarity, which is correspondence between attributes. When two words have a high degree of attributional similarity, we call them synonyms. When two pairs of words have a high degree of relational similarity, we say that their relations are analogous. For example, the word pair mason:stone is analogous to the pair carpenter:wood. This article introduces Latent Relational Analysis (LRA), a method for measuring relational similarity. LRA has potential applications in many areas, including information extraction, word sense disambiguation, and information retrieval. Recently the Vector Space Model (VSM) of information retrieval has been adapted to measuring relational similarity, achieving a score of 47% on a collection of 374 college-level multiple-choice word analogy questions. In the VSM approach, the relation between a pair of words is characterized by a vector of frequencies of predefined patterns in a large corpus. LRA extends the VSM approach in three ways: (1) The patterns are derived automatically from the corpus, (2) the Singular Value Decomposition (SVD) is used to smooth the frequency data, and (3) automatically generated synonyms are used to explore variations of the word pairs. LRA achieves 56% on the 374 analogy questions, statistically equivalent to the average human score of 57%. On the related problem of classifying semantic relations, LRA achieves similar gains over the VSM.","DOI":"10.1162/coli.2006.32.3.379","ISSN":"0891-2017","journalAbbreviation":"Computational Linguistics","author":[{"family":"Turney","given":"Peter D."}],"issued":{"date-parts":[["2006",8,24]]},"accessed":{"date-parts":[["2014",7,7]]}}}],"schema":"https://github.com/citation-style-language/schema/raw/master/csl-citation.json"} </w:instrText>
      </w:r>
      <w:r w:rsidR="007241FB" w:rsidRPr="0024194D">
        <w:rPr>
          <w:rFonts w:cs="Times New Roman"/>
          <w:lang w:val="en-GB"/>
        </w:rPr>
        <w:fldChar w:fldCharType="separate"/>
      </w:r>
      <w:r w:rsidR="00C651E0" w:rsidRPr="00EB1A22">
        <w:rPr>
          <w:rFonts w:cs="Times New Roman"/>
          <w:lang w:val="en-GB"/>
        </w:rPr>
        <w:t>(Lin and Pantel, 2001; Nakov and Hearst, 2008; Turney, 2006)</w:t>
      </w:r>
      <w:r w:rsidR="007241FB" w:rsidRPr="0024194D">
        <w:rPr>
          <w:rFonts w:cs="Times New Roman"/>
          <w:lang w:val="en-GB"/>
        </w:rPr>
        <w:fldChar w:fldCharType="end"/>
      </w:r>
      <w:r w:rsidR="00210981" w:rsidRPr="0024194D">
        <w:rPr>
          <w:lang w:val="en-GB"/>
        </w:rPr>
        <w:t xml:space="preserve"> </w:t>
      </w:r>
      <w:r w:rsidR="00E01988" w:rsidRPr="0024194D">
        <w:rPr>
          <w:lang w:val="en-GB"/>
        </w:rPr>
        <w:t xml:space="preserve">also </w:t>
      </w:r>
      <w:r w:rsidR="00CE23B8" w:rsidRPr="0024194D">
        <w:rPr>
          <w:lang w:val="en-GB"/>
        </w:rPr>
        <w:t>use</w:t>
      </w:r>
      <w:r w:rsidR="00E01988" w:rsidRPr="0024194D">
        <w:rPr>
          <w:lang w:val="en-GB"/>
        </w:rPr>
        <w:t xml:space="preserve"> VSMs</w:t>
      </w:r>
      <w:r w:rsidR="00433481" w:rsidRPr="0024194D">
        <w:rPr>
          <w:lang w:val="en-GB"/>
        </w:rPr>
        <w:t xml:space="preserve"> as a base technology for preparation of the data</w:t>
      </w:r>
      <w:r w:rsidR="00E01988" w:rsidRPr="0024194D">
        <w:rPr>
          <w:lang w:val="en-GB"/>
        </w:rPr>
        <w:t xml:space="preserve">. </w:t>
      </w:r>
    </w:p>
    <w:p w:rsidR="00FD4535" w:rsidRPr="0024194D" w:rsidRDefault="004B45A5" w:rsidP="00C04D14">
      <w:pPr>
        <w:pStyle w:val="PargrafodaLista"/>
        <w:ind w:left="0"/>
        <w:rPr>
          <w:lang w:val="en-GB"/>
        </w:rPr>
      </w:pPr>
      <w:r>
        <w:rPr>
          <w:lang w:val="en-GB"/>
        </w:rPr>
        <w:tab/>
      </w:r>
      <w:r w:rsidR="00FD4535" w:rsidRPr="0024194D">
        <w:rPr>
          <w:lang w:val="en-GB"/>
        </w:rPr>
        <w:t xml:space="preserve">There </w:t>
      </w:r>
      <w:r w:rsidR="00CE23B8" w:rsidRPr="0024194D">
        <w:rPr>
          <w:lang w:val="en-GB"/>
        </w:rPr>
        <w:t>are some hypotheses</w:t>
      </w:r>
      <w:r w:rsidR="00FD4535" w:rsidRPr="0024194D">
        <w:rPr>
          <w:lang w:val="en-GB"/>
        </w:rPr>
        <w:t xml:space="preserve"> that VSM tries to answer, they all begin from the main one, the </w:t>
      </w:r>
      <w:r w:rsidR="00FD4535" w:rsidRPr="0024194D">
        <w:rPr>
          <w:i/>
          <w:lang w:val="en-GB"/>
        </w:rPr>
        <w:t>statistical semantic hypothesis</w:t>
      </w:r>
      <w:r w:rsidR="00FD4535" w:rsidRPr="0024194D">
        <w:rPr>
          <w:lang w:val="en-GB"/>
        </w:rPr>
        <w:t>, that states that if statistical patterns are used on human word syntactic formation and usage of natural language terms, the possibility to understand the meaning of human speech is real.</w:t>
      </w:r>
      <w:r w:rsidR="007241FB" w:rsidRPr="0024194D">
        <w:rPr>
          <w:rFonts w:cs="Times New Roman"/>
          <w:lang w:val="en-GB"/>
        </w:rPr>
        <w:fldChar w:fldCharType="begin"/>
      </w:r>
      <w:r w:rsidR="00F114FE">
        <w:rPr>
          <w:rFonts w:cs="Times New Roman"/>
          <w:lang w:val="en-GB"/>
        </w:rPr>
        <w:instrText xml:space="preserve"> ADDIN ZOTERO_ITEM CSL_CITATION {"citationID":"vdtq8r278","properties":{"formattedCitation":"(Turney et al., 2010)","plainCitation":"(Turney et al., 2010)"},"citationItems":[{"id":71,"uris":["http://zotero.org/users/local/bkYEK4Eu/items/SI5EW3S8"],"uri":["http://zotero.org/users/local/bkYEK4Eu/items/SI5EW3S8"],"itemData":{"id":71,"type":"article-journal","title":"From frequency to meaning: Vector space models of semantics","container-title":"Journal of artificial intelligence research","page":"141–188","volume":"37","issue":"1","source":"Google Scholar","shortTitle":"From frequency to meaning","author":[{"family":"Turney","given":"Peter D."},{"family":"Pantel","given":"Patrick"},{"family":"others","given":""}],"issued":{"date-parts":[["2010"]]},"accessed":{"date-parts":[["2014",7,7]]}}}],"schema":"https://github.com/citation-style-language/schema/raw/master/csl-citation.json"} </w:instrText>
      </w:r>
      <w:r w:rsidR="007241FB" w:rsidRPr="0024194D">
        <w:rPr>
          <w:rFonts w:cs="Times New Roman"/>
          <w:lang w:val="en-GB"/>
        </w:rPr>
        <w:fldChar w:fldCharType="separate"/>
      </w:r>
      <w:r w:rsidR="00C651E0" w:rsidRPr="00EB1A22">
        <w:rPr>
          <w:rFonts w:cs="Times New Roman"/>
          <w:lang w:val="en-GB"/>
        </w:rPr>
        <w:t>(Turney et al., 2010)</w:t>
      </w:r>
      <w:r w:rsidR="007241FB" w:rsidRPr="0024194D">
        <w:rPr>
          <w:rFonts w:cs="Times New Roman"/>
          <w:lang w:val="en-GB"/>
        </w:rPr>
        <w:fldChar w:fldCharType="end"/>
      </w:r>
      <w:r w:rsidR="00EE14C6" w:rsidRPr="0024194D">
        <w:rPr>
          <w:lang w:val="en-GB"/>
        </w:rPr>
        <w:t xml:space="preserve"> The above hypothesis is </w:t>
      </w:r>
      <w:r w:rsidR="00433481" w:rsidRPr="0024194D">
        <w:rPr>
          <w:lang w:val="en-GB"/>
        </w:rPr>
        <w:t xml:space="preserve">the </w:t>
      </w:r>
      <w:r w:rsidR="00EE14C6" w:rsidRPr="0024194D">
        <w:rPr>
          <w:lang w:val="en-GB"/>
        </w:rPr>
        <w:t xml:space="preserve">converging point of the following ones: bag of words, distributional, extended distributional and latent relation. In the following lines, the author of the present work will give a brief explanation of each of them. </w:t>
      </w:r>
    </w:p>
    <w:p w:rsidR="00EE14C6" w:rsidRPr="0024194D" w:rsidRDefault="004A6C02" w:rsidP="00EE14C6">
      <w:pPr>
        <w:pStyle w:val="PargrafodaLista"/>
        <w:numPr>
          <w:ilvl w:val="0"/>
          <w:numId w:val="5"/>
        </w:numPr>
        <w:rPr>
          <w:b/>
          <w:lang w:val="en-GB"/>
        </w:rPr>
      </w:pPr>
      <w:r w:rsidRPr="0024194D">
        <w:rPr>
          <w:b/>
          <w:lang w:val="en-GB"/>
        </w:rPr>
        <w:t>Bag</w:t>
      </w:r>
      <w:r w:rsidR="00EE14C6" w:rsidRPr="0024194D">
        <w:rPr>
          <w:b/>
          <w:lang w:val="en-GB"/>
        </w:rPr>
        <w:t xml:space="preserve"> of words hypothesis: </w:t>
      </w:r>
      <w:r w:rsidR="00423F53" w:rsidRPr="0024194D">
        <w:rPr>
          <w:lang w:val="en-GB"/>
        </w:rPr>
        <w:t>B</w:t>
      </w:r>
      <w:r w:rsidR="00EE14C6" w:rsidRPr="0024194D">
        <w:rPr>
          <w:lang w:val="en-GB"/>
        </w:rPr>
        <w:t xml:space="preserve">y representing the documents on the corpus and the query as a bag </w:t>
      </w:r>
      <w:r w:rsidR="00433481" w:rsidRPr="0024194D">
        <w:rPr>
          <w:lang w:val="en-GB"/>
        </w:rPr>
        <w:t xml:space="preserve">(or collection) </w:t>
      </w:r>
      <w:r w:rsidR="00EE14C6" w:rsidRPr="0024194D">
        <w:rPr>
          <w:lang w:val="en-GB"/>
        </w:rPr>
        <w:t xml:space="preserve">of words, one can estimate the relevance of these documents to a query. </w:t>
      </w:r>
      <w:r w:rsidR="00601C0C">
        <w:rPr>
          <w:lang w:val="en-GB"/>
        </w:rPr>
        <w:t>The former</w:t>
      </w:r>
      <w:r w:rsidR="00EE14C6" w:rsidRPr="0024194D">
        <w:rPr>
          <w:lang w:val="en-GB"/>
        </w:rPr>
        <w:t xml:space="preserve"> can be explained as the word frequency that exists in the documents </w:t>
      </w:r>
      <w:r w:rsidR="00CE23B8" w:rsidRPr="0024194D">
        <w:rPr>
          <w:lang w:val="en-GB"/>
        </w:rPr>
        <w:t>tends</w:t>
      </w:r>
      <w:r w:rsidR="00EE14C6" w:rsidRPr="0024194D">
        <w:rPr>
          <w:lang w:val="en-GB"/>
        </w:rPr>
        <w:t xml:space="preserve"> to represent the document relevance faced to a query. </w:t>
      </w:r>
      <w:r w:rsidR="007E0A1F" w:rsidRPr="0024194D">
        <w:rPr>
          <w:lang w:val="en-GB"/>
        </w:rPr>
        <w:t xml:space="preserve">Each bag of words can be represented by a Term-Document Matrix. </w:t>
      </w:r>
      <w:r w:rsidR="007241FB">
        <w:rPr>
          <w:lang w:val="en-GB"/>
        </w:rPr>
        <w:fldChar w:fldCharType="begin"/>
      </w:r>
      <w:r w:rsidR="00F114FE">
        <w:rPr>
          <w:lang w:val="en-GB"/>
        </w:rPr>
        <w:instrText xml:space="preserve"> ADDIN ZOTERO_ITEM CSL_CITATION {"citationID":"PHI6xREV","properties":{"formattedCitation":"(Salton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7241FB">
        <w:rPr>
          <w:lang w:val="en-GB"/>
        </w:rPr>
        <w:fldChar w:fldCharType="separate"/>
      </w:r>
      <w:r w:rsidR="00C651E0" w:rsidRPr="00EB1A22">
        <w:rPr>
          <w:rFonts w:cs="Times New Roman"/>
          <w:lang w:val="en-GB"/>
        </w:rPr>
        <w:t>(Salton et al., 1975)</w:t>
      </w:r>
      <w:r w:rsidR="007241FB">
        <w:rPr>
          <w:lang w:val="en-GB"/>
        </w:rPr>
        <w:fldChar w:fldCharType="end"/>
      </w:r>
      <w:r w:rsidR="00EE14C6" w:rsidRPr="0024194D">
        <w:rPr>
          <w:lang w:val="en-GB"/>
        </w:rPr>
        <w:t xml:space="preserve"> wr</w:t>
      </w:r>
      <w:r w:rsidR="00CE23B8" w:rsidRPr="0024194D">
        <w:rPr>
          <w:lang w:val="en-GB"/>
        </w:rPr>
        <w:t>ote</w:t>
      </w:r>
      <w:r w:rsidR="00EE14C6" w:rsidRPr="0024194D">
        <w:rPr>
          <w:lang w:val="en-GB"/>
        </w:rPr>
        <w:t xml:space="preserve"> that this hypothesis is the </w:t>
      </w:r>
      <w:r w:rsidR="0045375D" w:rsidRPr="0024194D">
        <w:rPr>
          <w:lang w:val="en-GB"/>
        </w:rPr>
        <w:t xml:space="preserve">foundation </w:t>
      </w:r>
      <w:r w:rsidR="00EE14C6" w:rsidRPr="0024194D">
        <w:rPr>
          <w:lang w:val="en-GB"/>
        </w:rPr>
        <w:t>of VSM application in information retrieval systems</w:t>
      </w:r>
      <w:r w:rsidRPr="0024194D">
        <w:rPr>
          <w:lang w:val="en-GB"/>
        </w:rPr>
        <w:t>;</w:t>
      </w:r>
      <w:r w:rsidR="00530F38" w:rsidRPr="0024194D">
        <w:rPr>
          <w:lang w:val="en-GB"/>
        </w:rPr>
        <w:t xml:space="preserve"> </w:t>
      </w:r>
      <w:proofErr w:type="gramStart"/>
      <w:r w:rsidR="00530F38" w:rsidRPr="0024194D">
        <w:rPr>
          <w:lang w:val="en-GB"/>
        </w:rPr>
        <w:t>Th</w:t>
      </w:r>
      <w:r w:rsidR="00C54D56">
        <w:rPr>
          <w:lang w:val="en-GB"/>
        </w:rPr>
        <w:t>e</w:t>
      </w:r>
      <w:proofErr w:type="gramEnd"/>
      <w:r w:rsidR="00C54D56">
        <w:rPr>
          <w:lang w:val="en-GB"/>
        </w:rPr>
        <w:t xml:space="preserve"> author</w:t>
      </w:r>
      <w:r w:rsidR="00530F38" w:rsidRPr="0024194D">
        <w:rPr>
          <w:lang w:val="en-GB"/>
        </w:rPr>
        <w:t>s</w:t>
      </w:r>
      <w:r w:rsidR="00C54D56">
        <w:rPr>
          <w:lang w:val="en-GB"/>
        </w:rPr>
        <w:t xml:space="preserve"> of this</w:t>
      </w:r>
      <w:r w:rsidR="00530F38" w:rsidRPr="0024194D">
        <w:rPr>
          <w:lang w:val="en-GB"/>
        </w:rPr>
        <w:t xml:space="preserve"> hypothes</w:t>
      </w:r>
      <w:r w:rsidR="007E0A1F" w:rsidRPr="0024194D">
        <w:rPr>
          <w:lang w:val="en-GB"/>
        </w:rPr>
        <w:t>i</w:t>
      </w:r>
      <w:r w:rsidR="00530F38" w:rsidRPr="0024194D">
        <w:rPr>
          <w:lang w:val="en-GB"/>
        </w:rPr>
        <w:t>s believe that each column</w:t>
      </w:r>
      <w:r w:rsidR="007E0A1F" w:rsidRPr="0024194D">
        <w:rPr>
          <w:lang w:val="en-GB"/>
        </w:rPr>
        <w:t xml:space="preserve"> vector of this matrix represents in some way a subject or meaning of the document</w:t>
      </w:r>
      <w:r w:rsidR="00210981" w:rsidRPr="0024194D">
        <w:rPr>
          <w:lang w:val="en-GB"/>
        </w:rPr>
        <w:t xml:space="preserve">. </w:t>
      </w:r>
    </w:p>
    <w:p w:rsidR="00EE14C6" w:rsidRPr="0024194D" w:rsidRDefault="004A6C02" w:rsidP="00EE14C6">
      <w:pPr>
        <w:pStyle w:val="PargrafodaLista"/>
        <w:numPr>
          <w:ilvl w:val="0"/>
          <w:numId w:val="5"/>
        </w:numPr>
        <w:rPr>
          <w:b/>
          <w:lang w:val="en-GB"/>
        </w:rPr>
      </w:pPr>
      <w:r w:rsidRPr="0024194D">
        <w:rPr>
          <w:b/>
          <w:lang w:val="en-GB"/>
        </w:rPr>
        <w:t>Distributional</w:t>
      </w:r>
      <w:r w:rsidR="00EE14C6" w:rsidRPr="0024194D">
        <w:rPr>
          <w:b/>
          <w:lang w:val="en-GB"/>
        </w:rPr>
        <w:t xml:space="preserve"> hypothesis:</w:t>
      </w:r>
      <w:r w:rsidR="00BE2DC3" w:rsidRPr="0024194D">
        <w:rPr>
          <w:lang w:val="en-GB"/>
        </w:rPr>
        <w:t xml:space="preserve"> </w:t>
      </w:r>
      <w:r w:rsidR="00423F53" w:rsidRPr="0024194D">
        <w:rPr>
          <w:lang w:val="en-GB"/>
        </w:rPr>
        <w:t>W</w:t>
      </w:r>
      <w:r w:rsidR="00CE23B8" w:rsidRPr="0024194D">
        <w:rPr>
          <w:lang w:val="en-GB"/>
        </w:rPr>
        <w:t xml:space="preserve">hen the subject is similar contexts, the distributional hypothesis </w:t>
      </w:r>
      <w:r w:rsidR="00601C0C">
        <w:rPr>
          <w:lang w:val="en-GB"/>
        </w:rPr>
        <w:t xml:space="preserve">is defined as </w:t>
      </w:r>
      <w:r w:rsidR="00CE23B8" w:rsidRPr="0024194D">
        <w:rPr>
          <w:lang w:val="en-GB"/>
        </w:rPr>
        <w:t>the words in those contexts are also similar in their meanings</w:t>
      </w:r>
      <w:r w:rsidR="0045375D" w:rsidRPr="0024194D">
        <w:rPr>
          <w:lang w:val="en-GB"/>
        </w:rPr>
        <w:t>.</w:t>
      </w:r>
      <w:r w:rsidR="00EB1A22">
        <w:rPr>
          <w:lang w:val="en-GB"/>
        </w:rPr>
        <w:fldChar w:fldCharType="begin"/>
      </w:r>
      <w:r w:rsidR="00EB1A22">
        <w:rPr>
          <w:lang w:val="en-GB"/>
        </w:rPr>
        <w:instrText xml:space="preserve"> ADDIN ZOTERO_ITEM CSL_CITATION {"citationID":"ifuj8ieb8","properties":{"formattedCitation":"(Harris, 1954)","plainCitation":"(Harris, 1954)"},"citationItems":[{"id":43,"uris":["http://zotero.org/users/local/bkYEK4Eu/items/642ZR7CP"],"uri":["http://zotero.org/users/local/bkYEK4Eu/items/642ZR7CP"],"itemData":{"id":43,"type":"article-journal","title":"Distributional structure","container-title":"Word","page":"146-162","volume":"10","source":"APA PsycNET","abstract":"Harris maintains that it is possible to define a linguistic structure solely in terms of the \"distributions\" (= patterns of co-occurrences) of its elements. There is no parallel meaning-structure which can aid in describing formal structure. Meaning is partly a function of distribution.","author":[{"family":"Harris","given":"Zellig S."}],"issued":{"date-parts":[["1954"]]}}}],"schema":"https://github.com/citation-style-language/schema/raw/master/csl-citation.json"} </w:instrText>
      </w:r>
      <w:r w:rsidR="00EB1A22">
        <w:rPr>
          <w:lang w:val="en-GB"/>
        </w:rPr>
        <w:fldChar w:fldCharType="separate"/>
      </w:r>
      <w:r w:rsidR="00EB1A22" w:rsidRPr="00EB1A22">
        <w:rPr>
          <w:rFonts w:cs="Times New Roman"/>
          <w:lang w:val="en-GB"/>
        </w:rPr>
        <w:t>(Harris, 1954)</w:t>
      </w:r>
      <w:r w:rsidR="00EB1A22">
        <w:rPr>
          <w:lang w:val="en-GB"/>
        </w:rPr>
        <w:fldChar w:fldCharType="end"/>
      </w:r>
      <w:r w:rsidR="0045375D" w:rsidRPr="0024194D">
        <w:rPr>
          <w:lang w:val="en-GB"/>
        </w:rPr>
        <w:t xml:space="preserve"> </w:t>
      </w:r>
      <w:r w:rsidR="007E0A1F" w:rsidRPr="0024194D">
        <w:rPr>
          <w:lang w:val="en-GB"/>
        </w:rPr>
        <w:t xml:space="preserve">The data is organized in a Word-Concept Matrix. </w:t>
      </w:r>
      <w:r w:rsidR="00CE23B8" w:rsidRPr="0024194D">
        <w:rPr>
          <w:lang w:val="en-GB"/>
        </w:rPr>
        <w:t xml:space="preserve">When one wants to measure the word similarity, this hypothesis is the reason </w:t>
      </w:r>
      <w:r w:rsidR="0045375D" w:rsidRPr="0024194D">
        <w:rPr>
          <w:lang w:val="en-GB"/>
        </w:rPr>
        <w:t>for</w:t>
      </w:r>
      <w:r w:rsidR="00CE23B8" w:rsidRPr="0024194D">
        <w:rPr>
          <w:lang w:val="en-GB"/>
        </w:rPr>
        <w:t xml:space="preserve"> the application of the VSM</w:t>
      </w:r>
      <w:r w:rsidRPr="0024194D">
        <w:rPr>
          <w:lang w:val="en-GB"/>
        </w:rPr>
        <w:t>;</w:t>
      </w:r>
      <w:r w:rsidR="0045375D" w:rsidRPr="0024194D">
        <w:rPr>
          <w:lang w:val="en-GB"/>
        </w:rPr>
        <w:t xml:space="preserve"> </w:t>
      </w:r>
    </w:p>
    <w:p w:rsidR="00EE14C6" w:rsidRPr="0024194D" w:rsidRDefault="004A6C02" w:rsidP="00EE14C6">
      <w:pPr>
        <w:pStyle w:val="PargrafodaLista"/>
        <w:numPr>
          <w:ilvl w:val="0"/>
          <w:numId w:val="5"/>
        </w:numPr>
        <w:rPr>
          <w:b/>
          <w:lang w:val="en-GB"/>
        </w:rPr>
      </w:pPr>
      <w:r w:rsidRPr="0024194D">
        <w:rPr>
          <w:b/>
          <w:lang w:val="en-GB"/>
        </w:rPr>
        <w:t>Extended</w:t>
      </w:r>
      <w:r w:rsidR="00EE14C6" w:rsidRPr="0024194D">
        <w:rPr>
          <w:b/>
          <w:lang w:val="en-GB"/>
        </w:rPr>
        <w:t xml:space="preserve"> distributional hypothesis:</w:t>
      </w:r>
      <w:r w:rsidR="00BE2DC3" w:rsidRPr="0024194D">
        <w:rPr>
          <w:lang w:val="en-GB"/>
        </w:rPr>
        <w:t xml:space="preserve"> </w:t>
      </w:r>
      <w:r w:rsidR="00423F53" w:rsidRPr="0024194D">
        <w:rPr>
          <w:lang w:val="en-GB"/>
        </w:rPr>
        <w:t xml:space="preserve">This </w:t>
      </w:r>
      <w:r w:rsidR="00D92126" w:rsidRPr="0024194D">
        <w:rPr>
          <w:lang w:val="en-GB"/>
        </w:rPr>
        <w:t xml:space="preserve">hypothesis was proposed by </w:t>
      </w:r>
      <w:r w:rsidR="007241FB">
        <w:rPr>
          <w:lang w:val="en-GB"/>
        </w:rPr>
        <w:fldChar w:fldCharType="begin"/>
      </w:r>
      <w:r w:rsidR="00F114FE">
        <w:rPr>
          <w:lang w:val="en-GB"/>
        </w:rPr>
        <w:instrText xml:space="preserve"> ADDIN ZOTERO_ITEM CSL_CITATION {"citationID":"TjipqRTI","properties":{"formattedCitation":"(Lin and Pantel, 2001)","plainCitation":"(Lin and Pantel, 2001)"},"citationItems":[{"id":47,"uris":["http://zotero.org/users/local/bkYEK4Eu/items/R2534B9B"],"uri":["http://zotero.org/users/local/bkYEK4Eu/items/R2534B9B"],"itemData":{"id":47,"type":"paper-conference","title":"DIRT@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schema":"https://github.com/citation-style-language/schema/raw/master/csl-citation.json"} </w:instrText>
      </w:r>
      <w:r w:rsidR="007241FB">
        <w:rPr>
          <w:lang w:val="en-GB"/>
        </w:rPr>
        <w:fldChar w:fldCharType="separate"/>
      </w:r>
      <w:r w:rsidR="00C651E0" w:rsidRPr="00EB1A22">
        <w:rPr>
          <w:rFonts w:cs="Times New Roman"/>
          <w:lang w:val="en-GB"/>
        </w:rPr>
        <w:t>Lin and Pantel</w:t>
      </w:r>
      <w:r w:rsidR="00EB1A22">
        <w:rPr>
          <w:rFonts w:cs="Times New Roman"/>
          <w:lang w:val="en-GB"/>
        </w:rPr>
        <w:t xml:space="preserve"> (</w:t>
      </w:r>
      <w:r w:rsidR="00C651E0" w:rsidRPr="00EB1A22">
        <w:rPr>
          <w:rFonts w:cs="Times New Roman"/>
          <w:lang w:val="en-GB"/>
        </w:rPr>
        <w:t>2001)</w:t>
      </w:r>
      <w:r w:rsidR="007241FB">
        <w:rPr>
          <w:lang w:val="en-GB"/>
        </w:rPr>
        <w:fldChar w:fldCharType="end"/>
      </w:r>
      <w:r w:rsidR="00D92126" w:rsidRPr="0024194D">
        <w:rPr>
          <w:lang w:val="en-GB"/>
        </w:rPr>
        <w:t xml:space="preserve">, </w:t>
      </w:r>
      <w:r w:rsidR="00601C0C">
        <w:rPr>
          <w:lang w:val="en-GB"/>
        </w:rPr>
        <w:t xml:space="preserve">and is described as </w:t>
      </w:r>
      <w:r w:rsidR="00D92126" w:rsidRPr="0024194D">
        <w:rPr>
          <w:lang w:val="en-GB"/>
        </w:rPr>
        <w:t>the co-</w:t>
      </w:r>
      <w:r w:rsidR="00601C0C" w:rsidRPr="0024194D">
        <w:rPr>
          <w:lang w:val="en-GB"/>
        </w:rPr>
        <w:t>occurrence</w:t>
      </w:r>
      <w:r w:rsidR="00D92126" w:rsidRPr="0024194D">
        <w:rPr>
          <w:lang w:val="en-GB"/>
        </w:rPr>
        <w:t xml:space="preserve"> of patterns in similar pairs will lead to similar meanings. The co-</w:t>
      </w:r>
      <w:r w:rsidR="00601C0C" w:rsidRPr="0024194D">
        <w:rPr>
          <w:lang w:val="en-GB"/>
        </w:rPr>
        <w:t>occurrence</w:t>
      </w:r>
      <w:r w:rsidR="00D92126" w:rsidRPr="0024194D">
        <w:rPr>
          <w:lang w:val="en-GB"/>
        </w:rPr>
        <w:t xml:space="preserve"> of X</w:t>
      </w:r>
      <w:proofErr w:type="gramStart"/>
      <w:r w:rsidR="00D92126" w:rsidRPr="0024194D">
        <w:rPr>
          <w:lang w:val="en-GB"/>
        </w:rPr>
        <w:t>:Y</w:t>
      </w:r>
      <w:proofErr w:type="gramEnd"/>
      <w:r w:rsidR="00D92126" w:rsidRPr="0024194D">
        <w:rPr>
          <w:lang w:val="en-GB"/>
        </w:rPr>
        <w:t xml:space="preserve"> similar pairs is a tendency of patterns like “X solves Y” or “Y is solved by X”. When this happens one can be lead to think that these </w:t>
      </w:r>
      <w:proofErr w:type="gramStart"/>
      <w:r w:rsidR="00D92126" w:rsidRPr="0024194D">
        <w:rPr>
          <w:lang w:val="en-GB"/>
        </w:rPr>
        <w:t>kind</w:t>
      </w:r>
      <w:proofErr w:type="gramEnd"/>
      <w:r w:rsidR="00D92126" w:rsidRPr="0024194D">
        <w:rPr>
          <w:lang w:val="en-GB"/>
        </w:rPr>
        <w:t xml:space="preserve"> of patterns present similar meanings</w:t>
      </w:r>
      <w:r w:rsidR="00885F4C">
        <w:rPr>
          <w:lang w:val="en-GB"/>
        </w:rPr>
        <w:t>.</w:t>
      </w:r>
      <w:r w:rsidR="00D92126" w:rsidRPr="0024194D">
        <w:rPr>
          <w:lang w:val="en-GB"/>
        </w:rPr>
        <w:t xml:space="preserve"> </w:t>
      </w:r>
      <w:r w:rsidR="007E0A1F" w:rsidRPr="0024194D">
        <w:rPr>
          <w:lang w:val="en-GB"/>
        </w:rPr>
        <w:t>The representation of this pairs results in a pair-pattern matrix</w:t>
      </w:r>
      <w:r w:rsidR="00885F4C">
        <w:rPr>
          <w:lang w:val="en-GB"/>
        </w:rPr>
        <w:t>;</w:t>
      </w:r>
    </w:p>
    <w:p w:rsidR="00EE14C6" w:rsidRPr="0024194D" w:rsidRDefault="004A6C02" w:rsidP="00EE14C6">
      <w:pPr>
        <w:pStyle w:val="PargrafodaLista"/>
        <w:numPr>
          <w:ilvl w:val="0"/>
          <w:numId w:val="5"/>
        </w:numPr>
        <w:rPr>
          <w:b/>
          <w:lang w:val="en-GB"/>
        </w:rPr>
      </w:pPr>
      <w:r w:rsidRPr="0024194D">
        <w:rPr>
          <w:b/>
          <w:lang w:val="en-GB"/>
        </w:rPr>
        <w:t>Latent</w:t>
      </w:r>
      <w:r w:rsidR="00EE14C6" w:rsidRPr="0024194D">
        <w:rPr>
          <w:b/>
          <w:lang w:val="en-GB"/>
        </w:rPr>
        <w:t xml:space="preserve"> relation hypothesis:</w:t>
      </w:r>
      <w:r w:rsidR="00BE2DC3" w:rsidRPr="0024194D">
        <w:rPr>
          <w:lang w:val="en-GB"/>
        </w:rPr>
        <w:t xml:space="preserve"> </w:t>
      </w:r>
      <w:r w:rsidR="00D92126" w:rsidRPr="0024194D">
        <w:rPr>
          <w:lang w:val="en-GB"/>
        </w:rPr>
        <w:t xml:space="preserve">The last hypothesis is </w:t>
      </w:r>
      <w:r w:rsidR="00E3330C" w:rsidRPr="0024194D">
        <w:rPr>
          <w:lang w:val="en-GB"/>
        </w:rPr>
        <w:t xml:space="preserve">the inverse of the extended distributional hypothesis described </w:t>
      </w:r>
      <w:r w:rsidR="00885F4C">
        <w:rPr>
          <w:lang w:val="en-GB"/>
        </w:rPr>
        <w:t>above</w:t>
      </w:r>
      <w:r w:rsidR="00E33DD5" w:rsidRPr="0024194D">
        <w:rPr>
          <w:lang w:val="en-GB"/>
        </w:rPr>
        <w:t xml:space="preserve">. It covers the pairs of words, when these co-occur in similar patterns. In this case one can say </w:t>
      </w:r>
      <w:r w:rsidR="00E3330C" w:rsidRPr="0024194D">
        <w:rPr>
          <w:lang w:val="en-GB"/>
        </w:rPr>
        <w:t>they</w:t>
      </w:r>
      <w:r w:rsidR="00E33DD5" w:rsidRPr="0024194D">
        <w:rPr>
          <w:lang w:val="en-GB"/>
        </w:rPr>
        <w:t xml:space="preserve"> have similar meaning.</w:t>
      </w:r>
      <w:r w:rsidR="007241FB" w:rsidRPr="0024194D">
        <w:rPr>
          <w:rFonts w:cs="Times New Roman"/>
          <w:lang w:val="en-GB"/>
        </w:rPr>
        <w:fldChar w:fldCharType="begin"/>
      </w:r>
      <w:r w:rsidR="00F114FE">
        <w:rPr>
          <w:rFonts w:cs="Times New Roman"/>
          <w:lang w:val="en-GB"/>
        </w:rPr>
        <w:instrText xml:space="preserve"> ADDIN ZOTERO_ITEM CSL_CITATION {"citationID":"1b57dnnkf3","properties":{"formattedCitation":"(Turney, 2006)","plainCitation":"(Turney, 2006)"},"citationItems":[{"id":35,"uris":["http://zotero.org/users/local/bkYEK4Eu/items/NMTJ7ZJN"],"uri":["http://zotero.org/users/local/bkYEK4Eu/items/NMTJ7ZJN"],"itemData":{"id":35,"type":"article-journal","title":"Similarity of Semantic Relations","container-title":"Computational Linguistics","page":"379-416","volume":"32","issue":"3","source":"MIT Press Journals","abstract":"There are at least two kinds of similarity. Relational similarity is correspondence between relations, in contrast with attributional similarity, which is correspondence between attributes. When two words have a high degree of attributional similarity, we call them synonyms. When two pairs of words have a high degree of relational similarity, we say that their relations are analogous. For example, the word pair mason:stone is analogous to the pair carpenter:wood. This article introduces Latent Relational Analysis (LRA), a method for measuring relational similarity. LRA has potential applications in many areas, including information extraction, word sense disambiguation, and information retrieval. Recently the Vector Space Model (VSM) of information retrieval has been adapted to measuring relational similarity, achieving a score of 47% on a collection of 374 college-level multiple-choice word analogy questions. In the VSM approach, the relation between a pair of words is characterized by a vector of frequencies of predefined patterns in a large corpus. LRA extends the VSM approach in three ways: (1) The patterns are derived automatically from the corpus, (2) the Singular Value Decomposition (SVD) is used to smooth the frequency data, and (3) automatically generated synonyms are used to explore variations of the word pairs. LRA achieves 56% on the 374 analogy questions, statistically equivalent to the average human score of 57%. On the related problem of classifying semantic relations, LRA achieves similar gains over the VSM.","DOI":"10.1162/coli.2006.32.3.379","ISSN":"0891-2017","journalAbbreviation":"Computational Linguistics","author":[{"family":"Turney","given":"Peter D."}],"issued":{"date-parts":[["2006",8,24]]},"accessed":{"date-parts":[["2014",7,7]]}}}],"schema":"https://github.com/citation-style-language/schema/raw/master/csl-citation.json"} </w:instrText>
      </w:r>
      <w:r w:rsidR="007241FB" w:rsidRPr="0024194D">
        <w:rPr>
          <w:rFonts w:cs="Times New Roman"/>
          <w:lang w:val="en-GB"/>
        </w:rPr>
        <w:fldChar w:fldCharType="separate"/>
      </w:r>
      <w:r w:rsidR="00C651E0" w:rsidRPr="00C651E0">
        <w:rPr>
          <w:rFonts w:cs="Times New Roman"/>
        </w:rPr>
        <w:t>(Turney, 2006)</w:t>
      </w:r>
      <w:r w:rsidR="007241FB" w:rsidRPr="0024194D">
        <w:rPr>
          <w:rFonts w:cs="Times New Roman"/>
          <w:lang w:val="en-GB"/>
        </w:rPr>
        <w:fldChar w:fldCharType="end"/>
      </w:r>
    </w:p>
    <w:p w:rsidR="00530F38" w:rsidRPr="0024194D" w:rsidRDefault="002D323D" w:rsidP="00530F38">
      <w:pPr>
        <w:pStyle w:val="Ttulo3"/>
        <w:rPr>
          <w:lang w:val="en-GB"/>
        </w:rPr>
      </w:pPr>
      <w:bookmarkStart w:id="69" w:name="_Toc397795361"/>
      <w:r w:rsidRPr="0024194D">
        <w:rPr>
          <w:lang w:val="en-GB"/>
        </w:rPr>
        <w:t>Term W</w:t>
      </w:r>
      <w:r w:rsidR="00530F38" w:rsidRPr="0024194D">
        <w:rPr>
          <w:lang w:val="en-GB"/>
        </w:rPr>
        <w:t>eighting</w:t>
      </w:r>
      <w:r w:rsidRPr="0024194D">
        <w:rPr>
          <w:lang w:val="en-GB"/>
        </w:rPr>
        <w:t xml:space="preserve"> – The TF-IDF</w:t>
      </w:r>
      <w:bookmarkEnd w:id="69"/>
    </w:p>
    <w:p w:rsidR="00530F38" w:rsidRDefault="00530F38" w:rsidP="00885F4C">
      <w:pPr>
        <w:spacing w:after="240"/>
        <w:rPr>
          <w:lang w:val="en-GB"/>
        </w:rPr>
      </w:pPr>
      <w:r w:rsidRPr="0024194D">
        <w:rPr>
          <w:lang w:val="en-GB"/>
        </w:rPr>
        <w:t xml:space="preserve">When dealing with large raw data, these can be represented by </w:t>
      </w:r>
      <w:r w:rsidR="006F4B6D" w:rsidRPr="0024194D">
        <w:rPr>
          <w:lang w:val="en-GB"/>
        </w:rPr>
        <w:t xml:space="preserve">vectors in </w:t>
      </w:r>
      <w:r w:rsidRPr="0024194D">
        <w:rPr>
          <w:lang w:val="en-GB"/>
        </w:rPr>
        <w:t xml:space="preserve">a matrix, the Term-Document Matrix. This matrix is prepared in such way that the terms are arranged in row vectors and the documents are arranged in the column vectors. Each entry in the matrix corresponds to a weight of each term in a document. This process orders the terms in a document by their relevance in each document and in corpus by a tf-idf (term frequency – </w:t>
      </w:r>
      <w:r w:rsidRPr="0024194D">
        <w:rPr>
          <w:lang w:val="en-GB"/>
        </w:rPr>
        <w:lastRenderedPageBreak/>
        <w:t>inverse document frequency) weighting normalized scheme. This scheme is presented by the following</w:t>
      </w:r>
      <w:r w:rsidR="004B45A5">
        <w:rPr>
          <w:lang w:val="en-GB"/>
        </w:rPr>
        <w:t xml:space="preserve"> equation </w:t>
      </w:r>
      <w:r w:rsidR="007241FB">
        <w:rPr>
          <w:lang w:val="en-GB"/>
        </w:rPr>
        <w:fldChar w:fldCharType="begin"/>
      </w:r>
      <w:r w:rsidR="004B45A5">
        <w:rPr>
          <w:lang w:val="en-GB"/>
        </w:rPr>
        <w:instrText xml:space="preserve"> REF _Ref396056684 \h </w:instrText>
      </w:r>
      <w:r w:rsidR="007241FB">
        <w:rPr>
          <w:lang w:val="en-GB"/>
        </w:rPr>
      </w:r>
      <w:r w:rsidR="007241FB">
        <w:rPr>
          <w:lang w:val="en-GB"/>
        </w:rPr>
        <w:fldChar w:fldCharType="separate"/>
      </w:r>
      <w:r w:rsidR="007E6B54" w:rsidRPr="00056630">
        <w:rPr>
          <w:lang w:val="en-GB"/>
        </w:rPr>
        <w:t>(</w:t>
      </w:r>
      <w:r w:rsidR="007E6B54">
        <w:rPr>
          <w:noProof/>
          <w:lang w:val="en-GB"/>
        </w:rPr>
        <w:t>14</w:t>
      </w:r>
      <w:r w:rsidR="007E6B54" w:rsidRPr="00056630">
        <w:rPr>
          <w:lang w:val="en-GB"/>
        </w:rPr>
        <w:t>)</w:t>
      </w:r>
      <w:r w:rsidR="007241FB">
        <w:rPr>
          <w:lang w:val="en-GB"/>
        </w:rPr>
        <w:fldChar w:fldCharType="end"/>
      </w:r>
      <w:r w:rsidRPr="0024194D">
        <w:rPr>
          <w:lang w:val="en-GB"/>
        </w:rPr>
        <w:t xml:space="preserve">: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92070A" w:rsidTr="00F87216">
        <w:trPr>
          <w:jc w:val="center"/>
        </w:trPr>
        <w:tc>
          <w:tcPr>
            <w:tcW w:w="817" w:type="dxa"/>
          </w:tcPr>
          <w:p w:rsidR="0092070A" w:rsidRDefault="0092070A" w:rsidP="00084EDC">
            <w:pPr>
              <w:spacing w:line="360" w:lineRule="auto"/>
              <w:jc w:val="center"/>
              <w:rPr>
                <w:lang w:val="en-GB"/>
              </w:rPr>
            </w:pPr>
          </w:p>
        </w:tc>
        <w:tc>
          <w:tcPr>
            <w:tcW w:w="6946" w:type="dxa"/>
          </w:tcPr>
          <w:p w:rsidR="0092070A" w:rsidRDefault="007241FB" w:rsidP="00084EDC">
            <w:pPr>
              <w:spacing w:line="360" w:lineRule="auto"/>
              <w:jc w:val="cente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tf</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idf</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tf</m:t>
                    </m:r>
                  </m:e>
                  <m:sub>
                    <m:r>
                      <w:rPr>
                        <w:rFonts w:ascii="Cambria Math" w:hAnsi="Cambria Math"/>
                        <w:lang w:val="en-GB"/>
                      </w:rPr>
                      <m:t>ij</m:t>
                    </m:r>
                  </m:sub>
                </m:sSub>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2</m:t>
                        </m:r>
                      </m:sub>
                    </m:sSub>
                  </m:fName>
                  <m:e>
                    <m:d>
                      <m:dPr>
                        <m:ctrlPr>
                          <w:rPr>
                            <w:rFonts w:ascii="Cambria Math" w:hAnsi="Cambria Math"/>
                            <w:i/>
                            <w:lang w:val="en-GB"/>
                          </w:rPr>
                        </m:ctrlPr>
                      </m:dPr>
                      <m:e>
                        <m:f>
                          <m:fPr>
                            <m:type m:val="lin"/>
                            <m:ctrlPr>
                              <w:rPr>
                                <w:rFonts w:ascii="Cambria Math" w:hAnsi="Cambria Math"/>
                                <w:i/>
                                <w:lang w:val="en-GB"/>
                              </w:rPr>
                            </m:ctrlPr>
                          </m:fPr>
                          <m:num>
                            <m:r>
                              <w:rPr>
                                <w:rFonts w:ascii="Cambria Math" w:hAnsi="Cambria Math"/>
                                <w:lang w:val="en-GB"/>
                              </w:rPr>
                              <m:t>N</m:t>
                            </m:r>
                          </m:num>
                          <m:den>
                            <m:sSub>
                              <m:sSubPr>
                                <m:ctrlPr>
                                  <w:rPr>
                                    <w:rFonts w:ascii="Cambria Math" w:hAnsi="Cambria Math"/>
                                    <w:i/>
                                    <w:lang w:val="en-GB"/>
                                  </w:rPr>
                                </m:ctrlPr>
                              </m:sSubPr>
                              <m:e>
                                <m:r>
                                  <w:rPr>
                                    <w:rFonts w:ascii="Cambria Math" w:hAnsi="Cambria Math"/>
                                    <w:lang w:val="en-GB"/>
                                  </w:rPr>
                                  <m:t>df</m:t>
                                </m:r>
                              </m:e>
                              <m:sub>
                                <m:r>
                                  <w:rPr>
                                    <w:rFonts w:ascii="Cambria Math" w:hAnsi="Cambria Math"/>
                                    <w:lang w:val="en-GB"/>
                                  </w:rPr>
                                  <m:t>i</m:t>
                                </m:r>
                              </m:sub>
                            </m:sSub>
                          </m:den>
                        </m:f>
                      </m:e>
                    </m:d>
                  </m:e>
                </m:func>
              </m:oMath>
            </m:oMathPara>
          </w:p>
        </w:tc>
        <w:tc>
          <w:tcPr>
            <w:tcW w:w="881" w:type="dxa"/>
            <w:vAlign w:val="center"/>
          </w:tcPr>
          <w:p w:rsidR="0092070A" w:rsidRPr="00056630" w:rsidRDefault="0092070A" w:rsidP="00084EDC">
            <w:pPr>
              <w:keepNext/>
              <w:spacing w:line="360" w:lineRule="auto"/>
              <w:jc w:val="right"/>
              <w:rPr>
                <w:lang w:val="en-GB"/>
              </w:rPr>
            </w:pPr>
            <w:bookmarkStart w:id="70" w:name="_Ref396056684"/>
            <w:r w:rsidRPr="00056630">
              <w:rPr>
                <w:lang w:val="en-GB"/>
              </w:rPr>
              <w:t>(</w:t>
            </w:r>
            <w:r w:rsidR="007241FB" w:rsidRPr="00056630">
              <w:rPr>
                <w:lang w:val="en-GB"/>
              </w:rPr>
              <w:fldChar w:fldCharType="begin"/>
            </w:r>
            <w:r w:rsidRPr="00056630">
              <w:rPr>
                <w:lang w:val="en-GB"/>
              </w:rPr>
              <w:instrText xml:space="preserve"> SEQ Equation \* ARABIC </w:instrText>
            </w:r>
            <w:r w:rsidR="007241FB" w:rsidRPr="00056630">
              <w:rPr>
                <w:lang w:val="en-GB"/>
              </w:rPr>
              <w:fldChar w:fldCharType="separate"/>
            </w:r>
            <w:r w:rsidR="00FC1162">
              <w:rPr>
                <w:noProof/>
                <w:lang w:val="en-GB"/>
              </w:rPr>
              <w:t>14</w:t>
            </w:r>
            <w:r w:rsidR="007241FB" w:rsidRPr="00056630">
              <w:rPr>
                <w:lang w:val="en-GB"/>
              </w:rPr>
              <w:fldChar w:fldCharType="end"/>
            </w:r>
            <w:r w:rsidRPr="00056630">
              <w:rPr>
                <w:lang w:val="en-GB"/>
              </w:rPr>
              <w:t>)</w:t>
            </w:r>
            <w:bookmarkEnd w:id="70"/>
          </w:p>
        </w:tc>
      </w:tr>
    </w:tbl>
    <w:p w:rsidR="00530F38" w:rsidRDefault="004B45A5" w:rsidP="00885F4C">
      <w:pPr>
        <w:spacing w:before="240" w:after="240"/>
        <w:ind w:firstLine="708"/>
        <w:rPr>
          <w:lang w:val="en-GB"/>
        </w:rPr>
      </w:pPr>
      <w:r>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tf</m:t>
            </m:r>
          </m:e>
          <m:sub>
            <m:r>
              <w:rPr>
                <w:rFonts w:ascii="Cambria Math" w:eastAsiaTheme="minorEastAsia" w:hAnsi="Cambria Math"/>
                <w:lang w:val="en-GB"/>
              </w:rPr>
              <m:t>ij</m:t>
            </m:r>
          </m:sub>
        </m:sSub>
      </m:oMath>
      <w:r w:rsidR="00530F38" w:rsidRPr="0024194D">
        <w:rPr>
          <w:rFonts w:eastAsiaTheme="minorEastAsia"/>
          <w:lang w:val="en-GB"/>
        </w:rPr>
        <w:t xml:space="preserve"> represents the term frequency of term </w:t>
      </w:r>
      <w:r w:rsidR="00530F38" w:rsidRPr="00885F4C">
        <w:rPr>
          <w:rFonts w:eastAsiaTheme="minorEastAsia"/>
          <w:i/>
          <w:lang w:val="en-GB"/>
        </w:rPr>
        <w:t>i</w:t>
      </w:r>
      <w:r w:rsidR="00530F38" w:rsidRPr="0024194D">
        <w:rPr>
          <w:rFonts w:eastAsiaTheme="minorEastAsia"/>
          <w:lang w:val="en-GB"/>
        </w:rPr>
        <w:t xml:space="preserve"> in document </w:t>
      </w:r>
      <w:r w:rsidR="00530F38" w:rsidRPr="00885F4C">
        <w:rPr>
          <w:rFonts w:eastAsiaTheme="minorEastAsia"/>
          <w:i/>
          <w:lang w:val="en-GB"/>
        </w:rPr>
        <w:t>j</w:t>
      </w:r>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df</m:t>
            </m:r>
          </m:e>
          <m:sub>
            <m:r>
              <w:rPr>
                <w:rFonts w:ascii="Cambria Math" w:eastAsiaTheme="minorEastAsia" w:hAnsi="Cambria Math"/>
                <w:lang w:val="en-GB"/>
              </w:rPr>
              <m:t>i</m:t>
            </m:r>
          </m:sub>
        </m:sSub>
      </m:oMath>
      <w:r w:rsidR="00530F38" w:rsidRPr="0024194D">
        <w:rPr>
          <w:rFonts w:eastAsiaTheme="minorEastAsia"/>
          <w:lang w:val="en-GB"/>
        </w:rPr>
        <w:t xml:space="preserve"> represents the number of documents that contains term </w:t>
      </w:r>
      <w:r w:rsidR="00530F38" w:rsidRPr="00885F4C">
        <w:rPr>
          <w:rFonts w:eastAsiaTheme="minorEastAsia"/>
          <w:i/>
          <w:lang w:val="en-GB"/>
        </w:rPr>
        <w:t>i</w:t>
      </w:r>
      <w:r w:rsidR="00530F38" w:rsidRPr="0024194D">
        <w:rPr>
          <w:rFonts w:eastAsiaTheme="minorEastAsia"/>
          <w:lang w:val="en-GB"/>
        </w:rPr>
        <w:t>.</w:t>
      </w:r>
      <w:r>
        <w:rPr>
          <w:rFonts w:eastAsiaTheme="minorEastAsia"/>
          <w:lang w:val="en-GB"/>
        </w:rPr>
        <w:t xml:space="preserve"> </w:t>
      </w:r>
      <w:r w:rsidR="00530F38" w:rsidRPr="0024194D">
        <w:rPr>
          <w:lang w:val="en-GB"/>
        </w:rPr>
        <w:t xml:space="preserve">The result is the </w:t>
      </w:r>
      <w:r>
        <w:rPr>
          <w:lang w:val="en-GB"/>
        </w:rPr>
        <w:t xml:space="preserve">following </w:t>
      </w:r>
      <w:r w:rsidR="00530F38" w:rsidRPr="0024194D">
        <w:rPr>
          <w:lang w:val="en-GB"/>
        </w:rPr>
        <w:t>matrix</w:t>
      </w:r>
      <w:r>
        <w:rPr>
          <w:lang w:val="en-GB"/>
        </w:rPr>
        <w:t xml:space="preserve"> </w:t>
      </w:r>
      <w:r w:rsidR="007241FB">
        <w:rPr>
          <w:lang w:val="en-GB"/>
        </w:rPr>
        <w:fldChar w:fldCharType="begin"/>
      </w:r>
      <w:r>
        <w:rPr>
          <w:lang w:val="en-GB"/>
        </w:rPr>
        <w:instrText xml:space="preserve"> REF _Ref396056742 \h </w:instrText>
      </w:r>
      <w:r w:rsidR="007241FB">
        <w:rPr>
          <w:lang w:val="en-GB"/>
        </w:rPr>
      </w:r>
      <w:r w:rsidR="007241FB">
        <w:rPr>
          <w:lang w:val="en-GB"/>
        </w:rPr>
        <w:fldChar w:fldCharType="separate"/>
      </w:r>
      <w:r w:rsidR="007E6B54" w:rsidRPr="00056630">
        <w:rPr>
          <w:lang w:val="en-GB"/>
        </w:rPr>
        <w:t>(</w:t>
      </w:r>
      <w:r w:rsidR="007E6B54">
        <w:rPr>
          <w:noProof/>
          <w:lang w:val="en-GB"/>
        </w:rPr>
        <w:t>15</w:t>
      </w:r>
      <w:r w:rsidR="007E6B54" w:rsidRPr="00056630">
        <w:rPr>
          <w:lang w:val="en-GB"/>
        </w:rPr>
        <w:t>)</w:t>
      </w:r>
      <w:r w:rsidR="007241FB">
        <w:rPr>
          <w:lang w:val="en-GB"/>
        </w:rPr>
        <w:fldChar w:fldCharType="end"/>
      </w:r>
      <w:r w:rsidR="00530F38" w:rsidRPr="0024194D">
        <w:rPr>
          <w:lang w:val="en-GB"/>
        </w:rPr>
        <w:t xml:space="preserve"> with the weight or relevance of each term. </w:t>
      </w:r>
      <w:r w:rsidR="00885F4C">
        <w:rPr>
          <w:lang w:val="en-GB"/>
        </w:rPr>
        <w:t xml:space="preserve">Through </w:t>
      </w:r>
      <w:r w:rsidR="00885F4C" w:rsidRPr="0024194D">
        <w:rPr>
          <w:lang w:val="en-GB"/>
        </w:rPr>
        <w:t>this weighting process, the system may know the relevance of each term in the context and which one is more or less representative.</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6946"/>
        <w:gridCol w:w="881"/>
      </w:tblGrid>
      <w:tr w:rsidR="00F87216" w:rsidTr="00F87216">
        <w:trPr>
          <w:jc w:val="center"/>
        </w:trPr>
        <w:tc>
          <w:tcPr>
            <w:tcW w:w="817" w:type="dxa"/>
          </w:tcPr>
          <w:p w:rsidR="00F87216" w:rsidRDefault="00F87216" w:rsidP="00084EDC">
            <w:pPr>
              <w:spacing w:line="360" w:lineRule="auto"/>
              <w:jc w:val="center"/>
              <w:rPr>
                <w:lang w:val="en-GB"/>
              </w:rPr>
            </w:pPr>
          </w:p>
        </w:tc>
        <w:tc>
          <w:tcPr>
            <w:tcW w:w="6946" w:type="dxa"/>
          </w:tcPr>
          <w:p w:rsidR="00F87216" w:rsidRDefault="00F87216" w:rsidP="00084EDC">
            <w:pPr>
              <w:spacing w:line="360" w:lineRule="auto"/>
              <w:jc w:val="center"/>
              <w:rPr>
                <w:lang w:val="en-GB"/>
              </w:rPr>
            </w:pPr>
            <m:oMathPara>
              <m:oMath>
                <m:r>
                  <m:rPr>
                    <m:nor/>
                  </m:rPr>
                  <w:rPr>
                    <w:rFonts w:ascii="Cambria Math" w:eastAsiaTheme="minorEastAsia" w:hAnsi="Cambria Math"/>
                    <w:lang w:val="en-GB"/>
                  </w:rPr>
                  <m:t>T</m:t>
                </m:r>
                <m:r>
                  <w:rPr>
                    <w:rFonts w:ascii="Cambria Math" w:eastAsiaTheme="minorEastAsia" w:hAnsi="Cambria Math"/>
                    <w:lang w:val="en-GB"/>
                  </w:rPr>
                  <m:t>=</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11</m:t>
                              </m:r>
                            </m:sub>
                          </m:sSub>
                        </m:e>
                        <m:e>
                          <m:r>
                            <w:rPr>
                              <w:rFonts w:ascii="Cambria Math" w:hAnsi="Cambria Math"/>
                              <w:lang w:val="en-GB"/>
                            </w:rPr>
                            <m:t>⋯</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i1</m:t>
                              </m:r>
                            </m:sub>
                          </m:sSub>
                        </m:e>
                      </m:mr>
                      <m:mr>
                        <m:e>
                          <m:r>
                            <w:rPr>
                              <w:rFonts w:ascii="Cambria Math" w:hAnsi="Cambria Math"/>
                              <w:lang w:val="en-GB"/>
                            </w:rPr>
                            <m:t>⋮</m:t>
                          </m:r>
                        </m:e>
                        <m:e>
                          <m:r>
                            <w:rPr>
                              <w:rFonts w:ascii="Cambria Math" w:hAnsi="Cambria Math"/>
                              <w:lang w:val="en-GB"/>
                            </w:rPr>
                            <m:t>⋱</m:t>
                          </m:r>
                        </m:e>
                        <m:e>
                          <m:r>
                            <w:rPr>
                              <w:rFonts w:ascii="Cambria Math" w:hAnsi="Cambria Math"/>
                              <w:lang w:val="en-GB"/>
                            </w:rPr>
                            <m:t>⋮</m:t>
                          </m:r>
                        </m:e>
                      </m:mr>
                      <m:m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1j</m:t>
                              </m:r>
                            </m:sub>
                          </m:sSub>
                        </m:e>
                        <m:e>
                          <m:r>
                            <w:rPr>
                              <w:rFonts w:ascii="Cambria Math" w:hAnsi="Cambria Math"/>
                              <w:lang w:val="en-GB"/>
                            </w:rPr>
                            <m:t>⋯</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e>
                      </m:mr>
                    </m:m>
                  </m:e>
                </m:d>
                <m:r>
                  <w:rPr>
                    <w:rFonts w:ascii="Cambria Math" w:hAnsi="Cambria Math"/>
                    <w:lang w:val="en-GB"/>
                  </w:rPr>
                  <m:t xml:space="preserve"> </m:t>
                </m:r>
              </m:oMath>
            </m:oMathPara>
          </w:p>
        </w:tc>
        <w:tc>
          <w:tcPr>
            <w:tcW w:w="881" w:type="dxa"/>
            <w:vAlign w:val="center"/>
          </w:tcPr>
          <w:p w:rsidR="00F87216" w:rsidRPr="00056630" w:rsidRDefault="00F87216" w:rsidP="00084EDC">
            <w:pPr>
              <w:keepNext/>
              <w:spacing w:line="360" w:lineRule="auto"/>
              <w:jc w:val="right"/>
              <w:rPr>
                <w:lang w:val="en-GB"/>
              </w:rPr>
            </w:pPr>
            <w:bookmarkStart w:id="71" w:name="_Ref396056742"/>
            <w:r w:rsidRPr="00056630">
              <w:rPr>
                <w:lang w:val="en-GB"/>
              </w:rPr>
              <w:t>(</w:t>
            </w:r>
            <w:r w:rsidR="007241FB" w:rsidRPr="00056630">
              <w:rPr>
                <w:lang w:val="en-GB"/>
              </w:rPr>
              <w:fldChar w:fldCharType="begin"/>
            </w:r>
            <w:r w:rsidRPr="00056630">
              <w:rPr>
                <w:lang w:val="en-GB"/>
              </w:rPr>
              <w:instrText xml:space="preserve"> SEQ Equation \* ARABIC </w:instrText>
            </w:r>
            <w:r w:rsidR="007241FB" w:rsidRPr="00056630">
              <w:rPr>
                <w:lang w:val="en-GB"/>
              </w:rPr>
              <w:fldChar w:fldCharType="separate"/>
            </w:r>
            <w:r w:rsidR="00FC1162">
              <w:rPr>
                <w:noProof/>
                <w:lang w:val="en-GB"/>
              </w:rPr>
              <w:t>15</w:t>
            </w:r>
            <w:r w:rsidR="007241FB" w:rsidRPr="00056630">
              <w:rPr>
                <w:lang w:val="en-GB"/>
              </w:rPr>
              <w:fldChar w:fldCharType="end"/>
            </w:r>
            <w:r w:rsidRPr="00056630">
              <w:rPr>
                <w:lang w:val="en-GB"/>
              </w:rPr>
              <w:t>)</w:t>
            </w:r>
            <w:bookmarkEnd w:id="71"/>
          </w:p>
        </w:tc>
      </w:tr>
    </w:tbl>
    <w:p w:rsidR="00530F38" w:rsidRPr="0024194D" w:rsidRDefault="004B45A5" w:rsidP="00885F4C">
      <w:pPr>
        <w:spacing w:before="240"/>
        <w:rPr>
          <w:lang w:val="en-GB"/>
        </w:rPr>
      </w:pPr>
      <w:r>
        <w:rPr>
          <w:lang w:val="en-GB"/>
        </w:rPr>
        <w:tab/>
      </w:r>
      <w:r w:rsidR="00530F38" w:rsidRPr="0024194D">
        <w:rPr>
          <w:lang w:val="en-GB"/>
        </w:rPr>
        <w:t xml:space="preserve">This form of representation is called a bag or multiset, and supports the bag of words hypothesis discussed earlier. This way, one can discover the tendency of the proximity of a document to a subject, by this frequency of words in the document. </w:t>
      </w:r>
      <w:r w:rsidR="007241FB">
        <w:rPr>
          <w:lang w:val="en-GB"/>
        </w:rPr>
        <w:fldChar w:fldCharType="begin"/>
      </w:r>
      <w:r w:rsidR="00F114FE">
        <w:rPr>
          <w:lang w:val="en-GB"/>
        </w:rPr>
        <w:instrText xml:space="preserve"> ADDIN ZOTERO_ITEM CSL_CITATION {"citationID":"iuLAsTAl","properties":{"formattedCitation":"(Salton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7241FB">
        <w:rPr>
          <w:lang w:val="en-GB"/>
        </w:rPr>
        <w:fldChar w:fldCharType="separate"/>
      </w:r>
      <w:proofErr w:type="gramStart"/>
      <w:r w:rsidR="00C651E0" w:rsidRPr="00EB1A22">
        <w:rPr>
          <w:rFonts w:cs="Times New Roman"/>
          <w:lang w:val="en-GB"/>
        </w:rPr>
        <w:t>Salton et al.</w:t>
      </w:r>
      <w:r w:rsidR="00EB1A22">
        <w:rPr>
          <w:rFonts w:cs="Times New Roman"/>
          <w:lang w:val="en-GB"/>
        </w:rPr>
        <w:t xml:space="preserve"> (</w:t>
      </w:r>
      <w:r w:rsidR="00C651E0" w:rsidRPr="00EB1A22">
        <w:rPr>
          <w:rFonts w:cs="Times New Roman"/>
          <w:lang w:val="en-GB"/>
        </w:rPr>
        <w:t>1975)</w:t>
      </w:r>
      <w:r w:rsidR="007241FB">
        <w:rPr>
          <w:lang w:val="en-GB"/>
        </w:rPr>
        <w:fldChar w:fldCharType="end"/>
      </w:r>
      <w:r w:rsidR="00530F38" w:rsidRPr="0024194D">
        <w:rPr>
          <w:lang w:val="en-GB"/>
        </w:rPr>
        <w:t xml:space="preserve"> states that this hypothesis is the foundation of VSM application in Information Retrieval.</w:t>
      </w:r>
      <w:proofErr w:type="gramEnd"/>
      <w:r w:rsidR="00885F4C" w:rsidRPr="0024194D">
        <w:rPr>
          <w:lang w:val="en-GB"/>
        </w:rPr>
        <w:t xml:space="preserve"> </w:t>
      </w:r>
    </w:p>
    <w:p w:rsidR="006F4B6D" w:rsidRPr="0024194D" w:rsidRDefault="004B45A5" w:rsidP="00530F38">
      <w:pPr>
        <w:rPr>
          <w:lang w:val="en-GB"/>
        </w:rPr>
      </w:pPr>
      <w:r>
        <w:rPr>
          <w:lang w:val="en-GB"/>
        </w:rPr>
        <w:tab/>
      </w:r>
      <w:r w:rsidR="006F4B6D" w:rsidRPr="0024194D">
        <w:rPr>
          <w:lang w:val="en-GB"/>
        </w:rPr>
        <w:t xml:space="preserve">The VSM is not the only way to represent text, as </w:t>
      </w:r>
      <w:r w:rsidR="00885F4C">
        <w:rPr>
          <w:lang w:val="en-GB"/>
        </w:rPr>
        <w:t>described</w:t>
      </w:r>
      <w:r w:rsidR="006F4B6D" w:rsidRPr="0024194D">
        <w:rPr>
          <w:lang w:val="en-GB"/>
        </w:rPr>
        <w:t xml:space="preserve"> </w:t>
      </w:r>
      <w:r w:rsidR="00885F4C">
        <w:rPr>
          <w:lang w:val="en-GB"/>
        </w:rPr>
        <w:t xml:space="preserve">above </w:t>
      </w:r>
      <w:r w:rsidR="006F4B6D" w:rsidRPr="0024194D">
        <w:rPr>
          <w:lang w:val="en-GB"/>
        </w:rPr>
        <w:t xml:space="preserve">the several hypothesis represent more ways to represent and weight relevance of the terms. But this is not exclusively, for </w:t>
      </w:r>
      <w:r w:rsidR="00885F4C">
        <w:rPr>
          <w:lang w:val="en-GB"/>
        </w:rPr>
        <w:t>instance,</w:t>
      </w:r>
      <w:r w:rsidR="006F4B6D" w:rsidRPr="0024194D">
        <w:rPr>
          <w:lang w:val="en-GB"/>
        </w:rPr>
        <w:t xml:space="preserve"> </w:t>
      </w:r>
      <w:r w:rsidR="00885F4C">
        <w:rPr>
          <w:lang w:val="en-GB"/>
        </w:rPr>
        <w:t xml:space="preserve">another proposal is made for this scenario as </w:t>
      </w:r>
      <w:r w:rsidR="006F4B6D" w:rsidRPr="0024194D">
        <w:rPr>
          <w:lang w:val="en-GB"/>
        </w:rPr>
        <w:t xml:space="preserve">another form of weighting the terms and documents in a corpora. </w:t>
      </w:r>
      <w:r w:rsidR="00C314BD" w:rsidRPr="0024194D">
        <w:rPr>
          <w:lang w:val="en-GB"/>
        </w:rPr>
        <w:t xml:space="preserve">This </w:t>
      </w:r>
      <w:r w:rsidR="00885F4C">
        <w:rPr>
          <w:lang w:val="en-GB"/>
        </w:rPr>
        <w:t>scenario</w:t>
      </w:r>
      <w:r w:rsidR="00446842" w:rsidRPr="0024194D">
        <w:rPr>
          <w:lang w:val="en-GB"/>
        </w:rPr>
        <w:t>, which is called TWEAK,</w:t>
      </w:r>
      <w:r w:rsidR="00C314BD" w:rsidRPr="0024194D">
        <w:rPr>
          <w:lang w:val="en-GB"/>
        </w:rPr>
        <w:t xml:space="preserve"> uses labels to </w:t>
      </w:r>
      <w:r w:rsidR="00446842" w:rsidRPr="0024194D">
        <w:rPr>
          <w:lang w:val="en-GB"/>
        </w:rPr>
        <w:t xml:space="preserve">learn the terms weight </w:t>
      </w:r>
      <w:r w:rsidR="00C314BD" w:rsidRPr="0024194D">
        <w:rPr>
          <w:lang w:val="en-GB"/>
        </w:rPr>
        <w:t>related to its importance in the subject</w:t>
      </w:r>
      <w:r w:rsidR="00446842" w:rsidRPr="0024194D">
        <w:rPr>
          <w:lang w:val="en-GB"/>
        </w:rPr>
        <w:t xml:space="preserve"> as a parametric function, where the model parameters are learned from the labelled </w:t>
      </w:r>
      <w:r w:rsidR="007659A1" w:rsidRPr="0024194D">
        <w:rPr>
          <w:lang w:val="en-GB"/>
        </w:rPr>
        <w:t>data</w:t>
      </w:r>
      <w:r w:rsidR="00210981" w:rsidRPr="0024194D">
        <w:rPr>
          <w:lang w:val="en-GB"/>
        </w:rPr>
        <w:t xml:space="preserve">. </w:t>
      </w:r>
      <w:r w:rsidR="007241FB" w:rsidRPr="0024194D">
        <w:rPr>
          <w:rFonts w:cs="Times New Roman"/>
          <w:lang w:val="en-GB"/>
        </w:rPr>
        <w:fldChar w:fldCharType="begin"/>
      </w:r>
      <w:r w:rsidR="00F114FE">
        <w:rPr>
          <w:rFonts w:cs="Times New Roman"/>
          <w:lang w:val="en-GB"/>
        </w:rPr>
        <w:instrText xml:space="preserve"> ADDIN ZOTERO_ITEM CSL_CITATION {"citationID":"5rkunlf4n","properties":{"formattedCitation":"(Yih, 2009)","plainCitation":"(Yih, 2009)"},"citationItems":[{"id":74,"uris":["http://zotero.org/users/local/bkYEK4Eu/items/QES3TCX6"],"uri":["http://zotero.org/users/local/bkYEK4Eu/items/QES3TCX6"],"itemData":{"id":74,"type":"paper-conference","title":"Learning term-weighting functions for similarity measures","container-title":"Proceedings of the 2009 Conference on Empirical Methods in Natural Language Processing: Volume 2-Volume 2","publisher":"Association for Computational Linguistics","page":"793–802","source":"Google Scholar","URL":"http://dl.acm.org/citation.cfm?id=1699616","author":[{"family":"Yih","given":"Wen-tau"}],"issued":{"date-parts":[["2009"]]},"accessed":{"date-parts":[["2014",7,7]]}}}],"schema":"https://github.com/citation-style-language/schema/raw/master/csl-citation.json"} </w:instrText>
      </w:r>
      <w:r w:rsidR="007241FB" w:rsidRPr="0024194D">
        <w:rPr>
          <w:rFonts w:cs="Times New Roman"/>
          <w:lang w:val="en-GB"/>
        </w:rPr>
        <w:fldChar w:fldCharType="separate"/>
      </w:r>
      <w:proofErr w:type="gramStart"/>
      <w:r w:rsidR="00C651E0" w:rsidRPr="005A1C2B">
        <w:rPr>
          <w:rFonts w:cs="Times New Roman"/>
          <w:lang w:val="en-GB"/>
        </w:rPr>
        <w:t>(Yih, 2009)</w:t>
      </w:r>
      <w:r w:rsidR="007241FB" w:rsidRPr="0024194D">
        <w:rPr>
          <w:rFonts w:cs="Times New Roman"/>
          <w:lang w:val="en-GB"/>
        </w:rPr>
        <w:fldChar w:fldCharType="end"/>
      </w:r>
      <w:r w:rsidR="00C314BD" w:rsidRPr="0024194D">
        <w:rPr>
          <w:lang w:val="en-GB"/>
        </w:rPr>
        <w:t>.</w:t>
      </w:r>
      <w:proofErr w:type="gramEnd"/>
      <w:r w:rsidR="00C314BD" w:rsidRPr="0024194D">
        <w:rPr>
          <w:lang w:val="en-GB"/>
        </w:rPr>
        <w:t xml:space="preserve"> </w:t>
      </w:r>
      <w:r w:rsidR="00446842" w:rsidRPr="0024194D">
        <w:rPr>
          <w:lang w:val="en-GB"/>
        </w:rPr>
        <w:t>Instead of being an independent weighting scheme like tf-idf, that it does</w:t>
      </w:r>
      <w:r w:rsidR="00790293">
        <w:rPr>
          <w:lang w:val="en-GB"/>
        </w:rPr>
        <w:t xml:space="preserve"> </w:t>
      </w:r>
      <w:r w:rsidR="00446842" w:rsidRPr="0024194D">
        <w:rPr>
          <w:lang w:val="en-GB"/>
        </w:rPr>
        <w:t>n</w:t>
      </w:r>
      <w:r w:rsidR="00790293">
        <w:rPr>
          <w:lang w:val="en-GB"/>
        </w:rPr>
        <w:t>o</w:t>
      </w:r>
      <w:r w:rsidR="00446842" w:rsidRPr="0024194D">
        <w:rPr>
          <w:lang w:val="en-GB"/>
        </w:rPr>
        <w:t xml:space="preserve">t take consideration </w:t>
      </w:r>
      <w:r w:rsidR="00ED7D0F" w:rsidRPr="0024194D">
        <w:rPr>
          <w:lang w:val="en-GB"/>
        </w:rPr>
        <w:t>the</w:t>
      </w:r>
      <w:r w:rsidR="00446842" w:rsidRPr="0024194D">
        <w:rPr>
          <w:lang w:val="en-GB"/>
        </w:rPr>
        <w:t xml:space="preserve"> previous analysis or other kind of past similarity</w:t>
      </w:r>
      <w:r w:rsidR="00ED7D0F" w:rsidRPr="0024194D">
        <w:rPr>
          <w:lang w:val="en-GB"/>
        </w:rPr>
        <w:t xml:space="preserve"> calculus</w:t>
      </w:r>
      <w:r w:rsidR="00446842" w:rsidRPr="0024194D">
        <w:rPr>
          <w:lang w:val="en-GB"/>
        </w:rPr>
        <w:t xml:space="preserve">, this TWEAK is dependant of the previous analysis as this considers the model parameters in the evaluation. Meaning that the previous labelling and classifying of the terms in the corpus are included in the next weighting, making this process influenced for the actual subject of the text data. </w:t>
      </w:r>
    </w:p>
    <w:p w:rsidR="00AB3EE0" w:rsidRPr="0024194D" w:rsidRDefault="00AB3EE0" w:rsidP="00C30260">
      <w:pPr>
        <w:pStyle w:val="Ttulo2"/>
        <w:rPr>
          <w:lang w:val="en-GB"/>
        </w:rPr>
      </w:pPr>
      <w:bookmarkStart w:id="72" w:name="_Toc397795362"/>
      <w:r w:rsidRPr="0024194D">
        <w:rPr>
          <w:lang w:val="en-GB"/>
        </w:rPr>
        <w:t>Similarity Measure in Information Retrieval</w:t>
      </w:r>
      <w:bookmarkEnd w:id="72"/>
    </w:p>
    <w:p w:rsidR="00DF2D40" w:rsidRPr="00700AE1" w:rsidRDefault="00DF2D40" w:rsidP="00FB5030">
      <w:pPr>
        <w:pStyle w:val="PargrafodaLista"/>
        <w:ind w:left="0"/>
      </w:pPr>
      <w:r w:rsidRPr="00700AE1">
        <w:rPr>
          <w:highlight w:val="yellow"/>
        </w:rPr>
        <w:t>(A importância da Similarity Measure na área de Information Retrieval, talvez falar de algumas medidas que existam</w:t>
      </w:r>
      <w:r w:rsidR="00E30B1A" w:rsidRPr="00700AE1">
        <w:rPr>
          <w:highlight w:val="yellow"/>
        </w:rPr>
        <w:t>. A</w:t>
      </w:r>
      <w:r w:rsidR="002B4733" w:rsidRPr="00700AE1">
        <w:rPr>
          <w:highlight w:val="yellow"/>
        </w:rPr>
        <w:t xml:space="preserve"> </w:t>
      </w:r>
      <w:r w:rsidR="00E30B1A" w:rsidRPr="00700AE1">
        <w:rPr>
          <w:highlight w:val="yellow"/>
        </w:rPr>
        <w:t>Semelhança entre o quê? Documentos e queries!</w:t>
      </w:r>
      <w:r w:rsidR="002528BB" w:rsidRPr="00700AE1">
        <w:rPr>
          <w:highlight w:val="yellow"/>
        </w:rPr>
        <w:t xml:space="preserve"> Word similarity; Document similarity; Context similarity</w:t>
      </w:r>
      <w:r w:rsidRPr="00700AE1">
        <w:rPr>
          <w:highlight w:val="yellow"/>
        </w:rPr>
        <w:t>)</w:t>
      </w:r>
    </w:p>
    <w:p w:rsidR="008A2BCD" w:rsidRPr="0024194D" w:rsidRDefault="00FE5988" w:rsidP="008A2BCD">
      <w:pPr>
        <w:pStyle w:val="PargrafodaLista"/>
        <w:ind w:left="0"/>
        <w:rPr>
          <w:lang w:val="en-GB"/>
        </w:rPr>
      </w:pPr>
      <w:r w:rsidRPr="0024194D">
        <w:rPr>
          <w:lang w:val="en-GB"/>
        </w:rPr>
        <w:t>Before one can understand what to measure, it</w:t>
      </w:r>
      <w:r w:rsidR="00790293">
        <w:rPr>
          <w:lang w:val="en-GB"/>
        </w:rPr>
        <w:t xml:space="preserve"> i</w:t>
      </w:r>
      <w:r w:rsidRPr="0024194D">
        <w:rPr>
          <w:lang w:val="en-GB"/>
        </w:rPr>
        <w:t>s important to understand what similarity is, and what is it role in Information Retrieval (IR). Similarity is the state or the fact of being similar.</w:t>
      </w:r>
      <w:r w:rsidR="007241FB" w:rsidRPr="0024194D">
        <w:rPr>
          <w:rFonts w:cs="Times New Roman"/>
          <w:lang w:val="en-GB"/>
        </w:rPr>
        <w:fldChar w:fldCharType="begin"/>
      </w:r>
      <w:r w:rsidR="00F114FE">
        <w:rPr>
          <w:rFonts w:cs="Times New Roman"/>
          <w:lang w:val="en-GB"/>
        </w:rPr>
        <w:instrText xml:space="preserve"> ADDIN ZOTERO_ITEM CSL_CITATION {"citationID":"apgqsVSC","properties":{"formattedCitation":"(Oxford University, 2006)","plainCitation":"(Oxford University, 2006)"},"citationItems":[{"id":42,"uris":["http://zotero.org/users/local/bkYEK4Eu/items/RBXMDM3K"],"uri":["http://zotero.org/users/local/bkYEK4Eu/items/RBXMDM3K"],"itemData":{"id":42,"type":"book","title":"Oxford Dictionary of English","publisher":"Oxford University Press","publisher-place":"London","event-place":"London","author":[{"family":"Oxford University","given":""}],"issued":{"date-parts":[["2006"]]}}}],"schema":"https://github.com/citation-style-language/schema/raw/master/csl-citation.json"} </w:instrText>
      </w:r>
      <w:r w:rsidR="007241FB" w:rsidRPr="0024194D">
        <w:rPr>
          <w:rFonts w:cs="Times New Roman"/>
          <w:lang w:val="en-GB"/>
        </w:rPr>
        <w:fldChar w:fldCharType="separate"/>
      </w:r>
      <w:proofErr w:type="gramStart"/>
      <w:r w:rsidR="00C651E0" w:rsidRPr="005A1C2B">
        <w:rPr>
          <w:rFonts w:cs="Times New Roman"/>
          <w:lang w:val="en-GB"/>
        </w:rPr>
        <w:t>(Oxford University, 2006)</w:t>
      </w:r>
      <w:r w:rsidR="007241FB" w:rsidRPr="0024194D">
        <w:rPr>
          <w:rFonts w:cs="Times New Roman"/>
          <w:lang w:val="en-GB"/>
        </w:rPr>
        <w:fldChar w:fldCharType="end"/>
      </w:r>
      <w:r w:rsidR="00B011CD" w:rsidRPr="0024194D">
        <w:rPr>
          <w:lang w:val="en-GB"/>
        </w:rPr>
        <w:t>.</w:t>
      </w:r>
      <w:proofErr w:type="gramEnd"/>
      <w:r w:rsidR="00B011CD" w:rsidRPr="0024194D">
        <w:rPr>
          <w:lang w:val="en-GB"/>
        </w:rPr>
        <w:t xml:space="preserve"> To understand what Similarity means, it</w:t>
      </w:r>
      <w:r w:rsidR="00790293">
        <w:rPr>
          <w:lang w:val="en-GB"/>
        </w:rPr>
        <w:t xml:space="preserve"> i</w:t>
      </w:r>
      <w:r w:rsidR="00B011CD" w:rsidRPr="0024194D">
        <w:rPr>
          <w:lang w:val="en-GB"/>
        </w:rPr>
        <w:t xml:space="preserve">s important to understand that each word or concept has </w:t>
      </w:r>
      <w:proofErr w:type="gramStart"/>
      <w:r w:rsidR="00B011CD" w:rsidRPr="0024194D">
        <w:rPr>
          <w:lang w:val="en-GB"/>
        </w:rPr>
        <w:t>a(</w:t>
      </w:r>
      <w:proofErr w:type="gramEnd"/>
      <w:r w:rsidR="00B011CD" w:rsidRPr="0024194D">
        <w:rPr>
          <w:lang w:val="en-GB"/>
        </w:rPr>
        <w:t xml:space="preserve">many) meaning(s)/subject(s) that can be related to.  How similar is each word to a subject? </w:t>
      </w:r>
      <w:r w:rsidR="008A2BCD" w:rsidRPr="0024194D">
        <w:rPr>
          <w:lang w:val="en-GB"/>
        </w:rPr>
        <w:t>Lin even presents a Similarity Theorem to explain</w:t>
      </w:r>
      <w:r w:rsidR="00ED7D0F" w:rsidRPr="0024194D">
        <w:rPr>
          <w:lang w:val="en-GB"/>
        </w:rPr>
        <w:t xml:space="preserve"> it</w:t>
      </w:r>
      <w:r w:rsidR="008A2BCD" w:rsidRPr="0024194D">
        <w:rPr>
          <w:lang w:val="en-GB"/>
        </w:rPr>
        <w:t>:</w:t>
      </w:r>
    </w:p>
    <w:p w:rsidR="00FC1162" w:rsidRDefault="002D2EF9" w:rsidP="008A2BCD">
      <w:pPr>
        <w:pStyle w:val="PargrafodaLista"/>
        <w:ind w:left="0"/>
        <w:rPr>
          <w:lang w:val="en-GB"/>
        </w:rPr>
      </w:pPr>
      <w:r>
        <w:rPr>
          <w:lang w:val="en-GB"/>
        </w:rPr>
        <w:lastRenderedPageBreak/>
        <w:tab/>
      </w:r>
      <w:r w:rsidR="008A2BCD" w:rsidRPr="0024194D">
        <w:rPr>
          <w:lang w:val="en-GB"/>
        </w:rPr>
        <w:t>“</w:t>
      </w:r>
      <w:r w:rsidR="008A2BCD" w:rsidRPr="0024194D">
        <w:rPr>
          <w:i/>
          <w:lang w:val="en-GB"/>
        </w:rPr>
        <w:t xml:space="preserve">The similarity between A and B is measured by the ratio between the amount of information needed to state the commonality of A and B and the information needed to fully describe what A and B are." </w:t>
      </w:r>
      <w:r w:rsidR="007241FB" w:rsidRPr="0024194D">
        <w:rPr>
          <w:rFonts w:cs="Times New Roman"/>
          <w:lang w:val="en-GB"/>
        </w:rPr>
        <w:fldChar w:fldCharType="begin"/>
      </w:r>
      <w:r w:rsidR="00F114FE">
        <w:rPr>
          <w:rFonts w:cs="Times New Roman"/>
          <w:lang w:val="en-GB"/>
        </w:rPr>
        <w:instrText xml:space="preserve"> ADDIN ZOTERO_ITEM CSL_CITATION {"citationID":"kqura2m5r","properties":{"formattedCitation":"(Lin, 1998)","plainCitation":"(Lin, 1998)"},"citationItems":[{"id":45,"uris":["http://zotero.org/users/local/bkYEK4Eu/items/NB3FWC2U"],"uri":["http://zotero.org/users/local/bkYEK4Eu/items/NB3FWC2U"],"itemData":{"id":45,"type":"paper-conference","title":"An information-theoretic definition of similarity.","container-title":"ICML","page":"296–304","volume":"98","source":"Google Scholar","URL":"http://webdocs.cs.ualberta.ca/~lindek/papers/sim.pdf","author":[{"family":"Lin","given":"Dekang"}],"issued":{"date-parts":[["1998"]]},"accessed":{"date-parts":[["2014",7,7]]}}}],"schema":"https://github.com/citation-style-language/schema/raw/master/csl-citation.json"} </w:instrText>
      </w:r>
      <w:r w:rsidR="007241FB" w:rsidRPr="0024194D">
        <w:rPr>
          <w:rFonts w:cs="Times New Roman"/>
          <w:lang w:val="en-GB"/>
        </w:rPr>
        <w:fldChar w:fldCharType="separate"/>
      </w:r>
      <w:r w:rsidR="00C651E0" w:rsidRPr="005A1C2B">
        <w:rPr>
          <w:rFonts w:cs="Times New Roman"/>
          <w:lang w:val="en-GB"/>
        </w:rPr>
        <w:t>(Lin, 1998)</w:t>
      </w:r>
      <w:r w:rsidR="007241FB" w:rsidRPr="0024194D">
        <w:rPr>
          <w:rFonts w:cs="Times New Roman"/>
          <w:lang w:val="en-GB"/>
        </w:rPr>
        <w:fldChar w:fldCharType="end"/>
      </w:r>
      <w:r>
        <w:rPr>
          <w:lang w:val="en-GB"/>
        </w:rPr>
        <w:t xml:space="preserve"> </w:t>
      </w:r>
    </w:p>
    <w:p w:rsidR="00B75CA6" w:rsidRPr="0024194D" w:rsidRDefault="00B75CA6" w:rsidP="008A2BCD">
      <w:pPr>
        <w:pStyle w:val="PargrafodaLista"/>
        <w:ind w:left="0"/>
        <w:rPr>
          <w:lang w:val="en-GB"/>
        </w:rPr>
      </w:pPr>
      <w:r w:rsidRPr="0024194D">
        <w:rPr>
          <w:lang w:val="en-GB"/>
        </w:rPr>
        <w:t>In other words, a similarity of two words is a quantification of their differences and similarities. It</w:t>
      </w:r>
      <w:r w:rsidR="00790293">
        <w:rPr>
          <w:lang w:val="en-GB"/>
        </w:rPr>
        <w:t xml:space="preserve"> is</w:t>
      </w:r>
      <w:r w:rsidRPr="0024194D">
        <w:rPr>
          <w:lang w:val="en-GB"/>
        </w:rPr>
        <w:t xml:space="preserve"> a measure of how much their meanings </w:t>
      </w:r>
      <w:r w:rsidR="001274E5" w:rsidRPr="0024194D">
        <w:rPr>
          <w:lang w:val="en-GB"/>
        </w:rPr>
        <w:t xml:space="preserve">are </w:t>
      </w:r>
      <w:r w:rsidRPr="0024194D">
        <w:rPr>
          <w:lang w:val="en-GB"/>
        </w:rPr>
        <w:t xml:space="preserve">close. How much information do they share, and how much information they do not. </w:t>
      </w:r>
    </w:p>
    <w:p w:rsidR="002D2EF9" w:rsidRDefault="002D2EF9" w:rsidP="008A2BCD">
      <w:pPr>
        <w:pStyle w:val="PargrafodaLista"/>
        <w:ind w:left="0"/>
        <w:rPr>
          <w:lang w:val="en-GB"/>
        </w:rPr>
      </w:pPr>
      <w:r>
        <w:rPr>
          <w:lang w:val="en-GB"/>
        </w:rPr>
        <w:tab/>
      </w:r>
      <w:r w:rsidR="0078354A" w:rsidRPr="0024194D">
        <w:rPr>
          <w:lang w:val="en-GB"/>
        </w:rPr>
        <w:t xml:space="preserve">Even in words with similar meaning, similarity measures are important </w:t>
      </w:r>
      <w:r w:rsidR="001274E5" w:rsidRPr="0024194D">
        <w:rPr>
          <w:lang w:val="en-GB"/>
        </w:rPr>
        <w:t>to</w:t>
      </w:r>
      <w:r w:rsidR="0078354A" w:rsidRPr="0024194D">
        <w:rPr>
          <w:lang w:val="en-GB"/>
        </w:rPr>
        <w:t xml:space="preserve"> find what</w:t>
      </w:r>
      <w:r w:rsidR="006E4784">
        <w:rPr>
          <w:lang w:val="en-GB"/>
        </w:rPr>
        <w:t xml:space="preserve"> the word that best fits a particular context is</w:t>
      </w:r>
      <w:r w:rsidR="0078354A" w:rsidRPr="0024194D">
        <w:rPr>
          <w:lang w:val="en-GB"/>
        </w:rPr>
        <w:t xml:space="preserve">. </w:t>
      </w:r>
      <w:r w:rsidR="002528BB" w:rsidRPr="0024194D">
        <w:rPr>
          <w:lang w:val="en-GB"/>
        </w:rPr>
        <w:t xml:space="preserve">Or just to know what </w:t>
      </w:r>
      <w:r w:rsidR="006926BE" w:rsidRPr="0024194D">
        <w:rPr>
          <w:lang w:val="en-GB"/>
        </w:rPr>
        <w:t xml:space="preserve">the word </w:t>
      </w:r>
      <w:r w:rsidR="002528BB" w:rsidRPr="0024194D">
        <w:rPr>
          <w:lang w:val="en-GB"/>
        </w:rPr>
        <w:t>that is more similar to other</w:t>
      </w:r>
      <w:r w:rsidR="001274E5" w:rsidRPr="0024194D">
        <w:rPr>
          <w:lang w:val="en-GB"/>
        </w:rPr>
        <w:t xml:space="preserve"> is</w:t>
      </w:r>
      <w:r w:rsidR="002528BB" w:rsidRPr="0024194D">
        <w:rPr>
          <w:lang w:val="en-GB"/>
        </w:rPr>
        <w:t xml:space="preserve">. </w:t>
      </w:r>
    </w:p>
    <w:p w:rsidR="006926BE" w:rsidRPr="0024194D" w:rsidRDefault="002D2EF9" w:rsidP="008A2BCD">
      <w:pPr>
        <w:pStyle w:val="PargrafodaLista"/>
        <w:ind w:left="0"/>
        <w:rPr>
          <w:lang w:val="en-GB"/>
        </w:rPr>
      </w:pPr>
      <w:r>
        <w:rPr>
          <w:lang w:val="en-GB"/>
        </w:rPr>
        <w:tab/>
      </w:r>
      <w:r w:rsidR="000A2AEE" w:rsidRPr="0024194D">
        <w:rPr>
          <w:lang w:val="en-GB"/>
        </w:rPr>
        <w:t>In the previous chapter</w:t>
      </w:r>
      <w:r w:rsidR="006E4784">
        <w:rPr>
          <w:lang w:val="en-GB"/>
        </w:rPr>
        <w:t>s</w:t>
      </w:r>
      <w:r w:rsidR="000A2AEE" w:rsidRPr="0024194D">
        <w:rPr>
          <w:lang w:val="en-GB"/>
        </w:rPr>
        <w:t xml:space="preserve"> </w:t>
      </w:r>
      <w:r w:rsidR="006E4784">
        <w:rPr>
          <w:lang w:val="en-GB"/>
        </w:rPr>
        <w:t>it was</w:t>
      </w:r>
      <w:r w:rsidR="000A2AEE" w:rsidRPr="0024194D">
        <w:rPr>
          <w:lang w:val="en-GB"/>
        </w:rPr>
        <w:t xml:space="preserve"> presented an approach on how the</w:t>
      </w:r>
      <w:r w:rsidR="00433481" w:rsidRPr="0024194D">
        <w:rPr>
          <w:lang w:val="en-GB"/>
        </w:rPr>
        <w:t xml:space="preserve"> raw data</w:t>
      </w:r>
      <w:r w:rsidR="000A2AEE" w:rsidRPr="0024194D">
        <w:rPr>
          <w:lang w:val="en-GB"/>
        </w:rPr>
        <w:t xml:space="preserve"> can be </w:t>
      </w:r>
      <w:r w:rsidR="00433481" w:rsidRPr="0024194D">
        <w:rPr>
          <w:lang w:val="en-GB"/>
        </w:rPr>
        <w:t xml:space="preserve">organized </w:t>
      </w:r>
      <w:r w:rsidR="000A2AEE" w:rsidRPr="0024194D">
        <w:rPr>
          <w:lang w:val="en-GB"/>
        </w:rPr>
        <w:t xml:space="preserve">for </w:t>
      </w:r>
      <w:r w:rsidR="00433481" w:rsidRPr="0024194D">
        <w:rPr>
          <w:lang w:val="en-GB"/>
        </w:rPr>
        <w:t xml:space="preserve">further </w:t>
      </w:r>
      <w:r w:rsidR="000A2AEE" w:rsidRPr="0024194D">
        <w:rPr>
          <w:lang w:val="en-GB"/>
        </w:rPr>
        <w:t xml:space="preserve">evaluation. For it there are some ways to </w:t>
      </w:r>
      <w:r w:rsidR="001028BE" w:rsidRPr="0024194D">
        <w:rPr>
          <w:lang w:val="en-GB"/>
        </w:rPr>
        <w:t xml:space="preserve">do it, </w:t>
      </w:r>
      <w:r w:rsidR="00433481" w:rsidRPr="0024194D">
        <w:rPr>
          <w:lang w:val="en-GB"/>
        </w:rPr>
        <w:t>several take vector models as starting point</w:t>
      </w:r>
      <w:r w:rsidR="000A2AEE" w:rsidRPr="0024194D">
        <w:rPr>
          <w:lang w:val="en-GB"/>
        </w:rPr>
        <w:t xml:space="preserve">. </w:t>
      </w:r>
      <w:r w:rsidR="007E0A1F" w:rsidRPr="0024194D">
        <w:rPr>
          <w:lang w:val="en-GB"/>
        </w:rPr>
        <w:t xml:space="preserve">The VSM is one of the best known and applied </w:t>
      </w:r>
      <w:r w:rsidR="006E4784" w:rsidRPr="0024194D">
        <w:rPr>
          <w:lang w:val="en-GB"/>
        </w:rPr>
        <w:t>methods</w:t>
      </w:r>
      <w:r w:rsidR="007E0A1F" w:rsidRPr="0024194D">
        <w:rPr>
          <w:lang w:val="en-GB"/>
        </w:rPr>
        <w:t xml:space="preserve">. </w:t>
      </w:r>
      <w:r w:rsidR="001028BE" w:rsidRPr="0024194D">
        <w:rPr>
          <w:lang w:val="en-GB"/>
        </w:rPr>
        <w:t xml:space="preserve">As VSM states, </w:t>
      </w:r>
      <w:r w:rsidR="00433481" w:rsidRPr="0024194D">
        <w:rPr>
          <w:lang w:val="en-GB"/>
        </w:rPr>
        <w:t>to</w:t>
      </w:r>
      <w:r w:rsidR="009145AC" w:rsidRPr="0024194D">
        <w:rPr>
          <w:lang w:val="en-GB"/>
        </w:rPr>
        <w:t xml:space="preserve"> </w:t>
      </w:r>
      <w:r w:rsidR="00433481" w:rsidRPr="0024194D">
        <w:rPr>
          <w:lang w:val="en-GB"/>
        </w:rPr>
        <w:t xml:space="preserve">better understand the meaning of a word or concept, </w:t>
      </w:r>
      <w:r w:rsidR="001028BE" w:rsidRPr="0024194D">
        <w:rPr>
          <w:lang w:val="en-GB"/>
        </w:rPr>
        <w:t>there must be a measure in the semantic relations of each word, given a set of documents. One must know how similar each word</w:t>
      </w:r>
      <w:r w:rsidR="002528BB" w:rsidRPr="0024194D">
        <w:rPr>
          <w:lang w:val="en-GB"/>
        </w:rPr>
        <w:t xml:space="preserve"> is</w:t>
      </w:r>
      <w:r w:rsidR="001028BE" w:rsidRPr="0024194D">
        <w:rPr>
          <w:lang w:val="en-GB"/>
        </w:rPr>
        <w:t xml:space="preserve">, </w:t>
      </w:r>
      <w:r w:rsidR="00905435">
        <w:rPr>
          <w:lang w:val="en-GB"/>
        </w:rPr>
        <w:t>therefore</w:t>
      </w:r>
      <w:r w:rsidR="001028BE" w:rsidRPr="0024194D">
        <w:rPr>
          <w:lang w:val="en-GB"/>
        </w:rPr>
        <w:t xml:space="preserve"> it can try to figure out what is the best approximation to the main subject of each document</w:t>
      </w:r>
      <w:r w:rsidR="00433481" w:rsidRPr="0024194D">
        <w:rPr>
          <w:lang w:val="en-GB"/>
        </w:rPr>
        <w:t>, and thus give the possibility for the machine understand its meaning</w:t>
      </w:r>
      <w:r w:rsidR="001028BE" w:rsidRPr="0024194D">
        <w:rPr>
          <w:lang w:val="en-GB"/>
        </w:rPr>
        <w:t xml:space="preserve">. </w:t>
      </w:r>
      <w:r w:rsidR="00DB2968" w:rsidRPr="0024194D">
        <w:rPr>
          <w:lang w:val="en-GB"/>
        </w:rPr>
        <w:t xml:space="preserve">For example, given the words </w:t>
      </w:r>
      <w:r w:rsidR="00DB2968" w:rsidRPr="0024194D">
        <w:rPr>
          <w:i/>
          <w:lang w:val="en-GB"/>
        </w:rPr>
        <w:t>Architect</w:t>
      </w:r>
      <w:r w:rsidR="00DB2968" w:rsidRPr="0024194D">
        <w:rPr>
          <w:lang w:val="en-GB"/>
        </w:rPr>
        <w:t xml:space="preserve">, </w:t>
      </w:r>
      <w:r w:rsidR="00DB2968" w:rsidRPr="0024194D">
        <w:rPr>
          <w:i/>
          <w:lang w:val="en-GB"/>
        </w:rPr>
        <w:t>Engineer</w:t>
      </w:r>
      <w:r w:rsidR="00DB2968" w:rsidRPr="0024194D">
        <w:rPr>
          <w:lang w:val="en-GB"/>
        </w:rPr>
        <w:t xml:space="preserve"> and </w:t>
      </w:r>
      <w:r w:rsidR="00DB2968" w:rsidRPr="0024194D">
        <w:rPr>
          <w:i/>
          <w:lang w:val="en-GB"/>
        </w:rPr>
        <w:t>house</w:t>
      </w:r>
      <w:r w:rsidR="00DB2968" w:rsidRPr="0024194D">
        <w:rPr>
          <w:lang w:val="en-GB"/>
        </w:rPr>
        <w:t xml:space="preserve">, how can they be related to each other? The reader will obviously know that an </w:t>
      </w:r>
      <w:r w:rsidR="00DB2968" w:rsidRPr="0024194D">
        <w:rPr>
          <w:i/>
          <w:lang w:val="en-GB"/>
        </w:rPr>
        <w:t>Architect</w:t>
      </w:r>
      <w:r w:rsidR="00DB2968" w:rsidRPr="0024194D">
        <w:rPr>
          <w:lang w:val="en-GB"/>
        </w:rPr>
        <w:t xml:space="preserve"> is more related to a </w:t>
      </w:r>
      <w:r w:rsidR="00DB2968" w:rsidRPr="0024194D">
        <w:rPr>
          <w:i/>
          <w:lang w:val="en-GB"/>
        </w:rPr>
        <w:t>house</w:t>
      </w:r>
      <w:r w:rsidR="00DB2968" w:rsidRPr="0024194D">
        <w:rPr>
          <w:lang w:val="en-GB"/>
        </w:rPr>
        <w:t xml:space="preserve"> than is an </w:t>
      </w:r>
      <w:r w:rsidR="007E0A1F" w:rsidRPr="0024194D">
        <w:rPr>
          <w:i/>
          <w:lang w:val="en-GB"/>
        </w:rPr>
        <w:t>Engineer</w:t>
      </w:r>
      <w:r w:rsidR="00DB2968" w:rsidRPr="0024194D">
        <w:rPr>
          <w:lang w:val="en-GB"/>
        </w:rPr>
        <w:t>. For the reader is easy to know the meaning but for a</w:t>
      </w:r>
      <w:r w:rsidR="007E0A1F" w:rsidRPr="0024194D">
        <w:rPr>
          <w:lang w:val="en-GB"/>
        </w:rPr>
        <w:t>n</w:t>
      </w:r>
      <w:r w:rsidR="00DB2968" w:rsidRPr="0024194D">
        <w:rPr>
          <w:lang w:val="en-GB"/>
        </w:rPr>
        <w:t xml:space="preserve"> </w:t>
      </w:r>
      <w:r w:rsidR="001274E5" w:rsidRPr="0024194D">
        <w:rPr>
          <w:lang w:val="en-GB"/>
        </w:rPr>
        <w:t xml:space="preserve">AI </w:t>
      </w:r>
      <w:r w:rsidR="00DB2968" w:rsidRPr="0024194D">
        <w:rPr>
          <w:lang w:val="en-GB"/>
        </w:rPr>
        <w:t xml:space="preserve">system, is it? How can it understand the relation to each word? </w:t>
      </w:r>
      <w:r w:rsidR="007E0A1F" w:rsidRPr="0024194D">
        <w:rPr>
          <w:i/>
          <w:lang w:val="en-GB"/>
        </w:rPr>
        <w:t xml:space="preserve">Similarity </w:t>
      </w:r>
      <w:proofErr w:type="gramStart"/>
      <w:r w:rsidR="007E0A1F" w:rsidRPr="0024194D">
        <w:rPr>
          <w:i/>
          <w:lang w:val="en-GB"/>
        </w:rPr>
        <w:t>Measure</w:t>
      </w:r>
      <w:r w:rsidR="007E0A1F" w:rsidRPr="0024194D">
        <w:rPr>
          <w:lang w:val="en-GB"/>
        </w:rPr>
        <w:t>,</w:t>
      </w:r>
      <w:proofErr w:type="gramEnd"/>
      <w:r w:rsidR="007E0A1F" w:rsidRPr="0024194D">
        <w:rPr>
          <w:lang w:val="en-GB"/>
        </w:rPr>
        <w:t xml:space="preserve"> </w:t>
      </w:r>
      <w:r w:rsidR="00790293">
        <w:rPr>
          <w:lang w:val="en-GB"/>
        </w:rPr>
        <w:t>is</w:t>
      </w:r>
      <w:r w:rsidR="007E0A1F" w:rsidRPr="0024194D">
        <w:rPr>
          <w:lang w:val="en-GB"/>
        </w:rPr>
        <w:t xml:space="preserve"> a way to measure the semantic relation of each of the </w:t>
      </w:r>
      <w:r w:rsidR="007D76C1" w:rsidRPr="0024194D">
        <w:rPr>
          <w:lang w:val="en-GB"/>
        </w:rPr>
        <w:t>words or concepts</w:t>
      </w:r>
      <w:r w:rsidR="007E0A1F" w:rsidRPr="0024194D">
        <w:rPr>
          <w:lang w:val="en-GB"/>
        </w:rPr>
        <w:t xml:space="preserve">, and see if </w:t>
      </w:r>
      <w:r w:rsidR="007D76C1" w:rsidRPr="0024194D">
        <w:rPr>
          <w:lang w:val="en-GB"/>
        </w:rPr>
        <w:t>they</w:t>
      </w:r>
      <w:r w:rsidR="007E0A1F" w:rsidRPr="0024194D">
        <w:rPr>
          <w:lang w:val="en-GB"/>
        </w:rPr>
        <w:t xml:space="preserve"> are more </w:t>
      </w:r>
      <w:r w:rsidR="006E4784">
        <w:rPr>
          <w:lang w:val="en-GB"/>
        </w:rPr>
        <w:t>close in meaning</w:t>
      </w:r>
      <w:r w:rsidR="007E0A1F" w:rsidRPr="0024194D">
        <w:rPr>
          <w:lang w:val="en-GB"/>
        </w:rPr>
        <w:t xml:space="preserve"> to ones, than others. </w:t>
      </w:r>
      <w:r w:rsidR="007D76C1" w:rsidRPr="0024194D">
        <w:rPr>
          <w:lang w:val="en-GB"/>
        </w:rPr>
        <w:t>S</w:t>
      </w:r>
      <w:r w:rsidR="001028BE" w:rsidRPr="0024194D">
        <w:rPr>
          <w:lang w:val="en-GB"/>
        </w:rPr>
        <w:t xml:space="preserve">everal </w:t>
      </w:r>
      <w:r w:rsidR="00CC36CB" w:rsidRPr="0024194D">
        <w:rPr>
          <w:lang w:val="en-GB"/>
        </w:rPr>
        <w:t xml:space="preserve">paths </w:t>
      </w:r>
      <w:r w:rsidR="007D76C1" w:rsidRPr="0024194D">
        <w:rPr>
          <w:lang w:val="en-GB"/>
        </w:rPr>
        <w:t xml:space="preserve">are possible </w:t>
      </w:r>
      <w:r w:rsidR="00CC36CB" w:rsidRPr="0024194D">
        <w:rPr>
          <w:lang w:val="en-GB"/>
        </w:rPr>
        <w:t xml:space="preserve">to consider </w:t>
      </w:r>
      <w:r w:rsidR="00DB2968" w:rsidRPr="0024194D">
        <w:rPr>
          <w:lang w:val="en-GB"/>
        </w:rPr>
        <w:t xml:space="preserve">and </w:t>
      </w:r>
      <w:r w:rsidR="00CC36CB" w:rsidRPr="0024194D">
        <w:rPr>
          <w:lang w:val="en-GB"/>
        </w:rPr>
        <w:t xml:space="preserve">achieve </w:t>
      </w:r>
      <w:r w:rsidR="001028BE" w:rsidRPr="0024194D">
        <w:rPr>
          <w:lang w:val="en-GB"/>
        </w:rPr>
        <w:t>the previous.</w:t>
      </w:r>
      <w:r w:rsidR="00CC36CB" w:rsidRPr="0024194D">
        <w:rPr>
          <w:lang w:val="en-GB"/>
        </w:rPr>
        <w:t xml:space="preserve"> </w:t>
      </w:r>
    </w:p>
    <w:p w:rsidR="00582854" w:rsidRPr="0024194D" w:rsidRDefault="002D2EF9" w:rsidP="00C44009">
      <w:pPr>
        <w:rPr>
          <w:lang w:val="en-GB"/>
        </w:rPr>
      </w:pPr>
      <w:r>
        <w:rPr>
          <w:lang w:val="en-GB"/>
        </w:rPr>
        <w:tab/>
      </w:r>
      <w:r w:rsidR="007D76C1" w:rsidRPr="0024194D">
        <w:rPr>
          <w:lang w:val="en-GB"/>
        </w:rPr>
        <w:t xml:space="preserve">Similarity measure can be used for more than similarity of words and concepts. </w:t>
      </w:r>
      <w:r w:rsidR="00582854" w:rsidRPr="0024194D">
        <w:rPr>
          <w:lang w:val="en-GB"/>
        </w:rPr>
        <w:t xml:space="preserve">One of the most known </w:t>
      </w:r>
      <w:r w:rsidR="006926BE" w:rsidRPr="0024194D">
        <w:rPr>
          <w:lang w:val="en-GB"/>
        </w:rPr>
        <w:t>applications</w:t>
      </w:r>
      <w:r w:rsidR="00582854" w:rsidRPr="0024194D">
        <w:rPr>
          <w:lang w:val="en-GB"/>
        </w:rPr>
        <w:t xml:space="preserve"> of similarity is between a user query and some document pages like a web search engine</w:t>
      </w:r>
      <w:r w:rsidR="00C54D56">
        <w:rPr>
          <w:lang w:val="en-GB"/>
        </w:rPr>
        <w:t xml:space="preserve"> </w:t>
      </w:r>
      <w:r w:rsidR="007241FB">
        <w:rPr>
          <w:lang w:val="en-GB"/>
        </w:rPr>
        <w:fldChar w:fldCharType="begin"/>
      </w:r>
      <w:r w:rsidR="0092070A">
        <w:rPr>
          <w:lang w:val="en-GB"/>
        </w:rPr>
        <w:instrText xml:space="preserve"> ADDIN ZOTERO_ITEM CSL_CITATION {"citationID":"caAfYDQE","properties":{"formattedCitation":"{\\rtf (\\uc0\\u8220{}Google.com,\\uc0\\u8221{} 2013)}","plainCitation":"(“Google.com,” 2013)"},"citationItems":[{"id":27,"uris":["http://zotero.org/users/local/bkYEK4Eu/items/W8ZF73V2"],"uri":["http://zotero.org/users/local/bkYEK4Eu/items/W8ZF73V2"],"itemData":{"id":27,"type":"webpage","title":"Google.com","URL":"https://www.google.com/","issued":{"date-parts":[["2013"]]},"accessed":{"date-parts":[["2014",7,7]]}}}],"schema":"https://github.com/citation-style-language/schema/raw/master/csl-citation.json"} </w:instrText>
      </w:r>
      <w:r w:rsidR="007241FB">
        <w:rPr>
          <w:lang w:val="en-GB"/>
        </w:rPr>
        <w:fldChar w:fldCharType="separate"/>
      </w:r>
      <w:r w:rsidR="00C651E0" w:rsidRPr="00EB1A22">
        <w:rPr>
          <w:rFonts w:cs="Times New Roman"/>
          <w:szCs w:val="24"/>
          <w:lang w:val="en-GB"/>
        </w:rPr>
        <w:t>(“Google.com”</w:t>
      </w:r>
      <w:r w:rsidR="00EB1A22">
        <w:rPr>
          <w:rFonts w:cs="Times New Roman"/>
          <w:szCs w:val="24"/>
          <w:lang w:val="en-GB"/>
        </w:rPr>
        <w:t>,</w:t>
      </w:r>
      <w:r w:rsidR="00C651E0" w:rsidRPr="00EB1A22">
        <w:rPr>
          <w:rFonts w:cs="Times New Roman"/>
          <w:szCs w:val="24"/>
          <w:lang w:val="en-GB"/>
        </w:rPr>
        <w:t xml:space="preserve"> 2013)</w:t>
      </w:r>
      <w:r w:rsidR="007241FB">
        <w:rPr>
          <w:lang w:val="en-GB"/>
        </w:rPr>
        <w:fldChar w:fldCharType="end"/>
      </w:r>
      <w:r w:rsidR="00FC1162">
        <w:rPr>
          <w:lang w:val="en-GB"/>
        </w:rPr>
        <w:t>.</w:t>
      </w:r>
      <w:r w:rsidR="00582854" w:rsidRPr="0024194D">
        <w:rPr>
          <w:lang w:val="en-GB"/>
        </w:rPr>
        <w:t xml:space="preserve"> </w:t>
      </w:r>
      <w:r w:rsidR="00A21686" w:rsidRPr="0024194D">
        <w:rPr>
          <w:lang w:val="en-GB"/>
        </w:rPr>
        <w:t>But this is not an exclusively use of similarities, a</w:t>
      </w:r>
      <w:r w:rsidR="00582854" w:rsidRPr="0024194D">
        <w:rPr>
          <w:lang w:val="en-GB"/>
        </w:rPr>
        <w:t>lso f</w:t>
      </w:r>
      <w:r w:rsidR="007D76C1" w:rsidRPr="0024194D">
        <w:rPr>
          <w:lang w:val="en-GB"/>
        </w:rPr>
        <w:t xml:space="preserve">or instance, one can measure a document similarity between scientific papers, or measure similarity of unstructured data texts so a context </w:t>
      </w:r>
      <w:r w:rsidR="00582854" w:rsidRPr="0024194D">
        <w:rPr>
          <w:lang w:val="en-GB"/>
        </w:rPr>
        <w:t xml:space="preserve">or domain </w:t>
      </w:r>
      <w:r w:rsidR="00FC1162">
        <w:rPr>
          <w:lang w:val="en-GB"/>
        </w:rPr>
        <w:t xml:space="preserve">could </w:t>
      </w:r>
      <w:r w:rsidR="007D76C1" w:rsidRPr="0024194D">
        <w:rPr>
          <w:lang w:val="en-GB"/>
        </w:rPr>
        <w:t xml:space="preserve">be found. It can be used to aid ontology construction, fortify relations between concepts, </w:t>
      </w:r>
      <w:r w:rsidR="00FC1162">
        <w:rPr>
          <w:lang w:val="en-GB"/>
        </w:rPr>
        <w:t xml:space="preserve">and </w:t>
      </w:r>
      <w:r w:rsidR="007D76C1" w:rsidRPr="0024194D">
        <w:rPr>
          <w:lang w:val="en-GB"/>
        </w:rPr>
        <w:t xml:space="preserve">make ontology dynamic and capable of learning. </w:t>
      </w:r>
    </w:p>
    <w:p w:rsidR="007D76C1" w:rsidRPr="0024194D" w:rsidRDefault="002D2EF9" w:rsidP="00C44009">
      <w:pPr>
        <w:rPr>
          <w:lang w:val="en-GB"/>
        </w:rPr>
      </w:pPr>
      <w:r>
        <w:rPr>
          <w:lang w:val="en-GB"/>
        </w:rPr>
        <w:tab/>
      </w:r>
      <w:r w:rsidR="007D76C1" w:rsidRPr="0024194D">
        <w:rPr>
          <w:lang w:val="en-GB"/>
        </w:rPr>
        <w:t xml:space="preserve">To </w:t>
      </w:r>
      <w:r w:rsidR="00582854" w:rsidRPr="0024194D">
        <w:rPr>
          <w:lang w:val="en-GB"/>
        </w:rPr>
        <w:t xml:space="preserve">start a similarity measurement some initial thoughts must be made. What is it going to be measured? </w:t>
      </w:r>
      <w:proofErr w:type="gramStart"/>
      <w:r w:rsidR="001274E5" w:rsidRPr="0024194D">
        <w:rPr>
          <w:lang w:val="en-GB"/>
        </w:rPr>
        <w:t>T</w:t>
      </w:r>
      <w:r w:rsidR="006926BE" w:rsidRPr="0024194D">
        <w:rPr>
          <w:lang w:val="en-GB"/>
        </w:rPr>
        <w:t>he corpora</w:t>
      </w:r>
      <w:r w:rsidR="00582854" w:rsidRPr="0024194D">
        <w:rPr>
          <w:lang w:val="en-GB"/>
        </w:rPr>
        <w:t xml:space="preserve"> documents?</w:t>
      </w:r>
      <w:proofErr w:type="gramEnd"/>
      <w:r w:rsidR="00582854" w:rsidRPr="0024194D">
        <w:rPr>
          <w:lang w:val="en-GB"/>
        </w:rPr>
        <w:t xml:space="preserve"> </w:t>
      </w:r>
      <w:proofErr w:type="gramStart"/>
      <w:r w:rsidR="001274E5" w:rsidRPr="0024194D">
        <w:rPr>
          <w:lang w:val="en-GB"/>
        </w:rPr>
        <w:t>W</w:t>
      </w:r>
      <w:r w:rsidR="00582854" w:rsidRPr="0024194D">
        <w:rPr>
          <w:lang w:val="en-GB"/>
        </w:rPr>
        <w:t>ords?</w:t>
      </w:r>
      <w:proofErr w:type="gramEnd"/>
      <w:r w:rsidR="00582854" w:rsidRPr="0024194D">
        <w:rPr>
          <w:lang w:val="en-GB"/>
        </w:rPr>
        <w:t xml:space="preserve"> </w:t>
      </w:r>
      <w:proofErr w:type="gramStart"/>
      <w:r w:rsidR="001274E5" w:rsidRPr="0024194D">
        <w:rPr>
          <w:lang w:val="en-GB"/>
        </w:rPr>
        <w:t>V</w:t>
      </w:r>
      <w:r w:rsidR="00582854" w:rsidRPr="0024194D">
        <w:rPr>
          <w:lang w:val="en-GB"/>
        </w:rPr>
        <w:t>ectors?</w:t>
      </w:r>
      <w:proofErr w:type="gramEnd"/>
      <w:r w:rsidR="00582854" w:rsidRPr="0024194D">
        <w:rPr>
          <w:lang w:val="en-GB"/>
        </w:rPr>
        <w:t xml:space="preserve"> The type of </w:t>
      </w:r>
      <w:r w:rsidR="001274E5" w:rsidRPr="0024194D">
        <w:rPr>
          <w:lang w:val="en-GB"/>
        </w:rPr>
        <w:t xml:space="preserve">the </w:t>
      </w:r>
      <w:r w:rsidR="00582854" w:rsidRPr="0024194D">
        <w:rPr>
          <w:lang w:val="en-GB"/>
        </w:rPr>
        <w:t>initial corpora is important. Other thoughts must be made on if the domain is known</w:t>
      </w:r>
      <w:r w:rsidR="006926BE" w:rsidRPr="0024194D">
        <w:rPr>
          <w:lang w:val="en-GB"/>
        </w:rPr>
        <w:t>,</w:t>
      </w:r>
      <w:r w:rsidR="00582854" w:rsidRPr="0024194D">
        <w:rPr>
          <w:lang w:val="en-GB"/>
        </w:rPr>
        <w:t xml:space="preserve"> </w:t>
      </w:r>
      <w:r w:rsidR="006926BE" w:rsidRPr="0024194D">
        <w:rPr>
          <w:lang w:val="en-GB"/>
        </w:rPr>
        <w:t>i</w:t>
      </w:r>
      <w:r w:rsidR="00582854" w:rsidRPr="0024194D">
        <w:rPr>
          <w:lang w:val="en-GB"/>
        </w:rPr>
        <w:t xml:space="preserve">s the data already structured? Is there any ontology to support the process or any previous similarity measurement to help? </w:t>
      </w:r>
      <w:r w:rsidR="006926BE" w:rsidRPr="0024194D">
        <w:rPr>
          <w:lang w:val="en-GB"/>
        </w:rPr>
        <w:t xml:space="preserve">Are their semantic similarities important? </w:t>
      </w:r>
      <w:r w:rsidR="00582854" w:rsidRPr="0024194D">
        <w:rPr>
          <w:lang w:val="en-GB"/>
        </w:rPr>
        <w:t>What is the similarity measure process to use?</w:t>
      </w:r>
      <w:r w:rsidR="00FC1162">
        <w:rPr>
          <w:lang w:val="en-GB"/>
        </w:rPr>
        <w:t xml:space="preserve"> </w:t>
      </w:r>
      <w:r w:rsidR="006926BE" w:rsidRPr="0024194D">
        <w:rPr>
          <w:lang w:val="en-GB"/>
        </w:rPr>
        <w:t>T</w:t>
      </w:r>
      <w:r w:rsidR="007D76C1" w:rsidRPr="0024194D">
        <w:rPr>
          <w:lang w:val="en-GB"/>
        </w:rPr>
        <w:t xml:space="preserve">here are </w:t>
      </w:r>
      <w:r w:rsidR="00FC1162">
        <w:rPr>
          <w:lang w:val="en-GB"/>
        </w:rPr>
        <w:t xml:space="preserve">several </w:t>
      </w:r>
      <w:r w:rsidR="007D76C1" w:rsidRPr="0024194D">
        <w:rPr>
          <w:lang w:val="en-GB"/>
        </w:rPr>
        <w:t xml:space="preserve">similarity measures in the scientific community that are being discussed. </w:t>
      </w:r>
      <w:r w:rsidR="00FC1162">
        <w:rPr>
          <w:lang w:val="en-GB"/>
        </w:rPr>
        <w:t>In the following lines some of them will be presented and described, namely Euclidean Distance, Cosine Similarity and Jaccard Coefficient</w:t>
      </w:r>
      <w:r w:rsidR="007D76C1" w:rsidRPr="0024194D">
        <w:rPr>
          <w:lang w:val="en-GB"/>
        </w:rPr>
        <w:t xml:space="preserve">. </w:t>
      </w:r>
    </w:p>
    <w:p w:rsidR="00EE2C50" w:rsidRDefault="00EE2C50" w:rsidP="00EE2C50">
      <w:pPr>
        <w:pStyle w:val="Ttulo3"/>
        <w:rPr>
          <w:lang w:val="en-GB"/>
        </w:rPr>
      </w:pPr>
      <w:bookmarkStart w:id="73" w:name="_Toc397795363"/>
      <w:r w:rsidRPr="0024194D">
        <w:rPr>
          <w:lang w:val="en-GB"/>
        </w:rPr>
        <w:lastRenderedPageBreak/>
        <w:t xml:space="preserve">Cosine Similarity </w:t>
      </w:r>
      <w:r w:rsidR="005B75A3" w:rsidRPr="0024194D">
        <w:rPr>
          <w:lang w:val="en-GB"/>
        </w:rPr>
        <w:t xml:space="preserve">Measure </w:t>
      </w:r>
      <w:r w:rsidRPr="0024194D">
        <w:rPr>
          <w:lang w:val="en-GB"/>
        </w:rPr>
        <w:t>Algorithm</w:t>
      </w:r>
      <w:bookmarkEnd w:id="73"/>
    </w:p>
    <w:p w:rsidR="00313EC2" w:rsidRDefault="00313EC2" w:rsidP="00313EC2">
      <w:pPr>
        <w:rPr>
          <w:lang w:val="en-GB"/>
        </w:rPr>
      </w:pPr>
      <w:r>
        <w:rPr>
          <w:lang w:val="en-GB"/>
        </w:rPr>
        <w:t xml:space="preserve">The Cosine Similarity </w:t>
      </w:r>
      <w:r w:rsidR="00315D2D">
        <w:rPr>
          <w:lang w:val="en-GB"/>
        </w:rPr>
        <w:t>Measure A</w:t>
      </w:r>
      <w:r>
        <w:rPr>
          <w:lang w:val="en-GB"/>
        </w:rPr>
        <w:t xml:space="preserve">lgorithm </w:t>
      </w:r>
      <w:r w:rsidR="00315D2D">
        <w:rPr>
          <w:lang w:val="en-GB"/>
        </w:rPr>
        <w:t xml:space="preserve">is one measure used to </w:t>
      </w:r>
      <w:r w:rsidR="00885F4C">
        <w:rPr>
          <w:lang w:val="en-GB"/>
        </w:rPr>
        <w:t>quantify</w:t>
      </w:r>
      <w:r>
        <w:rPr>
          <w:lang w:val="en-GB"/>
        </w:rPr>
        <w:t xml:space="preserve"> the similarity between two concepts</w:t>
      </w:r>
      <w:r w:rsidR="00885F4C">
        <w:rPr>
          <w:lang w:val="en-GB"/>
        </w:rPr>
        <w:t>, d</w:t>
      </w:r>
      <w:r w:rsidR="00315D2D">
        <w:rPr>
          <w:lang w:val="en-GB"/>
        </w:rPr>
        <w:t>efined as the inner product between two vectors. The mathematical formula can be</w:t>
      </w:r>
      <w:r w:rsidR="00185A72">
        <w:rPr>
          <w:lang w:val="en-GB"/>
        </w:rPr>
        <w:t xml:space="preserve"> presented</w:t>
      </w:r>
      <w:r w:rsidR="00315D2D">
        <w:rPr>
          <w:lang w:val="en-GB"/>
        </w:rPr>
        <w:t xml:space="preserve"> as per the following Equation 16.</w:t>
      </w:r>
    </w:p>
    <w:p w:rsidR="00315D2D" w:rsidRDefault="00315D2D" w:rsidP="00315D2D">
      <w:pPr>
        <w:pStyle w:val="Ttulo3"/>
        <w:rPr>
          <w:lang w:val="en-GB"/>
        </w:rPr>
      </w:pPr>
      <w:bookmarkStart w:id="74" w:name="_Toc397795364"/>
      <w:r>
        <w:rPr>
          <w:lang w:val="en-GB"/>
        </w:rPr>
        <w:t>Other Similarity Measures</w:t>
      </w:r>
      <w:bookmarkEnd w:id="74"/>
    </w:p>
    <w:p w:rsidR="00315D2D" w:rsidRPr="00315D2D" w:rsidRDefault="00315D2D" w:rsidP="00315D2D">
      <w:pPr>
        <w:rPr>
          <w:lang w:val="en-GB"/>
        </w:rPr>
      </w:pPr>
    </w:p>
    <w:p w:rsidR="00705F92" w:rsidRPr="0024194D" w:rsidRDefault="00705F92">
      <w:pPr>
        <w:rPr>
          <w:lang w:val="en-GB"/>
        </w:rPr>
      </w:pPr>
      <w:r w:rsidRPr="0024194D">
        <w:rPr>
          <w:lang w:val="en-GB"/>
        </w:rPr>
        <w:br w:type="page"/>
      </w:r>
    </w:p>
    <w:p w:rsidR="00AB3EE0" w:rsidRPr="0024194D" w:rsidRDefault="004F2C9F" w:rsidP="00C30260">
      <w:pPr>
        <w:pStyle w:val="Ttulo1"/>
        <w:rPr>
          <w:lang w:val="en-GB"/>
        </w:rPr>
      </w:pPr>
      <w:bookmarkStart w:id="75" w:name="_Toc397795365"/>
      <w:r w:rsidRPr="0024194D">
        <w:rPr>
          <w:lang w:val="en-GB"/>
        </w:rPr>
        <w:lastRenderedPageBreak/>
        <w:t>Building &amp; Construction Domain Ontology</w:t>
      </w:r>
      <w:bookmarkEnd w:id="75"/>
    </w:p>
    <w:p w:rsidR="00AC7578" w:rsidRPr="0024194D" w:rsidRDefault="001F02BB" w:rsidP="00AC7578">
      <w:pPr>
        <w:pStyle w:val="Ttulo2"/>
        <w:numPr>
          <w:ilvl w:val="1"/>
          <w:numId w:val="3"/>
        </w:numPr>
        <w:rPr>
          <w:lang w:val="en-GB"/>
        </w:rPr>
      </w:pPr>
      <w:bookmarkStart w:id="76" w:name="_Toc397795366"/>
      <w:r w:rsidRPr="0024194D">
        <w:rPr>
          <w:lang w:val="en-GB"/>
        </w:rPr>
        <w:t>Ontology</w:t>
      </w:r>
      <w:bookmarkEnd w:id="76"/>
    </w:p>
    <w:p w:rsidR="00AC7578" w:rsidRDefault="00AC7578" w:rsidP="00AC7578">
      <w:pPr>
        <w:rPr>
          <w:lang w:val="en-GB"/>
        </w:rPr>
      </w:pPr>
      <w:r w:rsidRPr="0024194D">
        <w:rPr>
          <w:lang w:val="en-GB"/>
        </w:rPr>
        <w:t xml:space="preserve">The term “Ontology” origins from early 18th century, from the modern Latin </w:t>
      </w:r>
      <w:r w:rsidRPr="0024194D">
        <w:rPr>
          <w:i/>
          <w:lang w:val="en-GB"/>
        </w:rPr>
        <w:t>ontologia</w:t>
      </w:r>
      <w:r w:rsidRPr="0024194D">
        <w:rPr>
          <w:lang w:val="en-GB"/>
        </w:rPr>
        <w:t>, from the Greek wor</w:t>
      </w:r>
      <w:r w:rsidR="00756915">
        <w:rPr>
          <w:lang w:val="en-GB"/>
        </w:rPr>
        <w:t>d</w:t>
      </w:r>
      <w:r w:rsidRPr="0024194D">
        <w:rPr>
          <w:lang w:val="en-GB"/>
        </w:rPr>
        <w:t xml:space="preserve"> </w:t>
      </w:r>
      <w:r w:rsidRPr="0024194D">
        <w:rPr>
          <w:i/>
          <w:lang w:val="en-GB"/>
        </w:rPr>
        <w:t>onto</w:t>
      </w:r>
      <w:r w:rsidRPr="0024194D">
        <w:rPr>
          <w:lang w:val="en-GB"/>
        </w:rPr>
        <w:t xml:space="preserve">, which means “being”, plus </w:t>
      </w:r>
      <w:r w:rsidRPr="0024194D">
        <w:rPr>
          <w:i/>
          <w:lang w:val="en-GB"/>
        </w:rPr>
        <w:t>logia</w:t>
      </w:r>
      <w:r w:rsidRPr="0024194D">
        <w:rPr>
          <w:lang w:val="en-GB"/>
        </w:rPr>
        <w:t xml:space="preserve"> which means study, science, theory. </w:t>
      </w:r>
      <w:r w:rsidR="007241FB" w:rsidRPr="0024194D">
        <w:rPr>
          <w:rFonts w:cs="Times New Roman"/>
          <w:lang w:val="en-GB"/>
        </w:rPr>
        <w:fldChar w:fldCharType="begin"/>
      </w:r>
      <w:r w:rsidR="00F114FE">
        <w:rPr>
          <w:rFonts w:cs="Times New Roman"/>
          <w:lang w:val="en-GB"/>
        </w:rPr>
        <w:instrText xml:space="preserve"> ADDIN ZOTERO_ITEM CSL_CITATION {"citationID":"1a4a44c7mn","properties":{"formattedCitation":"(Oxford University, 2006)","plainCitation":"(Oxford University, 2006)"},"citationItems":[{"id":42,"uris":["http://zotero.org/users/local/bkYEK4Eu/items/RBXMDM3K"],"uri":["http://zotero.org/users/local/bkYEK4Eu/items/RBXMDM3K"],"itemData":{"id":42,"type":"book","title":"Oxford Dictionary of English","publisher":"Oxford University Press","publisher-place":"London","event-place":"London","author":[{"family":"Oxford University","given":""}],"issued":{"date-parts":[["2006"]]}}}],"schema":"https://github.com/citation-style-language/schema/raw/master/csl-citation.json"} </w:instrText>
      </w:r>
      <w:r w:rsidR="007241FB" w:rsidRPr="0024194D">
        <w:rPr>
          <w:rFonts w:cs="Times New Roman"/>
          <w:lang w:val="en-GB"/>
        </w:rPr>
        <w:fldChar w:fldCharType="separate"/>
      </w:r>
      <w:proofErr w:type="gramStart"/>
      <w:r w:rsidR="00C651E0" w:rsidRPr="005A1C2B">
        <w:rPr>
          <w:rFonts w:cs="Times New Roman"/>
          <w:lang w:val="en-GB"/>
        </w:rPr>
        <w:t>(Oxford University, 2006)</w:t>
      </w:r>
      <w:r w:rsidR="007241FB" w:rsidRPr="0024194D">
        <w:rPr>
          <w:rFonts w:cs="Times New Roman"/>
          <w:lang w:val="en-GB"/>
        </w:rPr>
        <w:fldChar w:fldCharType="end"/>
      </w:r>
      <w:r w:rsidR="00EB2D2D" w:rsidRPr="0024194D">
        <w:rPr>
          <w:lang w:val="en-GB"/>
        </w:rPr>
        <w:t>.</w:t>
      </w:r>
      <w:proofErr w:type="gramEnd"/>
      <w:r w:rsidR="00EB2D2D" w:rsidRPr="0024194D">
        <w:rPr>
          <w:lang w:val="en-GB"/>
        </w:rPr>
        <w:t xml:space="preserve"> </w:t>
      </w:r>
      <w:r w:rsidR="000B5DF3" w:rsidRPr="0024194D">
        <w:rPr>
          <w:lang w:val="en-GB"/>
        </w:rPr>
        <w:t xml:space="preserve">It is, thus, </w:t>
      </w:r>
      <w:r w:rsidR="001F02BB" w:rsidRPr="0024194D">
        <w:rPr>
          <w:lang w:val="en-GB"/>
        </w:rPr>
        <w:t xml:space="preserve">a sub domain of philosophy that studies the </w:t>
      </w:r>
      <w:r w:rsidR="00756915">
        <w:rPr>
          <w:lang w:val="en-GB"/>
        </w:rPr>
        <w:t xml:space="preserve">nature of a </w:t>
      </w:r>
      <w:r w:rsidR="00EB2D2D" w:rsidRPr="0024194D">
        <w:rPr>
          <w:lang w:val="en-GB"/>
        </w:rPr>
        <w:t>being</w:t>
      </w:r>
      <w:r w:rsidR="00756915">
        <w:rPr>
          <w:lang w:val="en-GB"/>
        </w:rPr>
        <w:t xml:space="preserve"> or existence</w:t>
      </w:r>
      <w:r w:rsidR="00EB2D2D" w:rsidRPr="0024194D">
        <w:rPr>
          <w:lang w:val="en-GB"/>
        </w:rPr>
        <w:t xml:space="preserve"> </w:t>
      </w:r>
      <w:r w:rsidR="00567DD2">
        <w:rPr>
          <w:lang w:val="en-GB"/>
        </w:rPr>
        <w:t xml:space="preserve">itself </w:t>
      </w:r>
      <w:r w:rsidR="00756915">
        <w:rPr>
          <w:lang w:val="en-GB"/>
        </w:rPr>
        <w:t xml:space="preserve">and the way </w:t>
      </w:r>
      <w:r w:rsidR="001F02BB" w:rsidRPr="0024194D">
        <w:rPr>
          <w:lang w:val="en-GB"/>
        </w:rPr>
        <w:t>th</w:t>
      </w:r>
      <w:r w:rsidR="00567DD2">
        <w:rPr>
          <w:lang w:val="en-GB"/>
        </w:rPr>
        <w:t>e</w:t>
      </w:r>
      <w:r w:rsidR="001F02BB" w:rsidRPr="0024194D">
        <w:rPr>
          <w:lang w:val="en-GB"/>
        </w:rPr>
        <w:t>s</w:t>
      </w:r>
      <w:r w:rsidR="00567DD2">
        <w:rPr>
          <w:lang w:val="en-GB"/>
        </w:rPr>
        <w:t>e</w:t>
      </w:r>
      <w:r w:rsidR="001F02BB" w:rsidRPr="0024194D">
        <w:rPr>
          <w:lang w:val="en-GB"/>
        </w:rPr>
        <w:t xml:space="preserve"> relates with </w:t>
      </w:r>
      <w:r w:rsidR="00185A72">
        <w:rPr>
          <w:lang w:val="en-GB"/>
        </w:rPr>
        <w:t xml:space="preserve">each </w:t>
      </w:r>
      <w:r w:rsidR="00185A72" w:rsidRPr="0024194D">
        <w:rPr>
          <w:lang w:val="en-GB"/>
        </w:rPr>
        <w:t>other’s</w:t>
      </w:r>
      <w:r w:rsidR="00756915">
        <w:rPr>
          <w:lang w:val="en-GB"/>
        </w:rPr>
        <w:t>.</w:t>
      </w:r>
    </w:p>
    <w:p w:rsidR="000511A5" w:rsidRDefault="002D2EF9" w:rsidP="00AC7578">
      <w:pPr>
        <w:rPr>
          <w:lang w:val="en-GB"/>
        </w:rPr>
      </w:pPr>
      <w:r>
        <w:rPr>
          <w:lang w:val="en-GB"/>
        </w:rPr>
        <w:tab/>
      </w:r>
      <w:r w:rsidR="000B5DF3" w:rsidRPr="0024194D">
        <w:rPr>
          <w:lang w:val="en-GB"/>
        </w:rPr>
        <w:t>In information systems, the ontology is the study of the representation of knowledge. It</w:t>
      </w:r>
      <w:r w:rsidR="00790293">
        <w:rPr>
          <w:lang w:val="en-GB"/>
        </w:rPr>
        <w:t xml:space="preserve"> is</w:t>
      </w:r>
      <w:r w:rsidR="000B5DF3" w:rsidRPr="0024194D">
        <w:rPr>
          <w:lang w:val="en-GB"/>
        </w:rPr>
        <w:t xml:space="preserve"> a form of definition and organization of the knowledge domain. </w:t>
      </w:r>
      <w:r w:rsidR="001F02BB" w:rsidRPr="0024194D">
        <w:rPr>
          <w:lang w:val="en-GB"/>
        </w:rPr>
        <w:t>Ontology</w:t>
      </w:r>
      <w:r w:rsidR="000B5DF3" w:rsidRPr="0024194D">
        <w:rPr>
          <w:lang w:val="en-GB"/>
        </w:rPr>
        <w:t xml:space="preserve"> can be defined as a structure or a form of data organization. For a better understanding of this knowledge, </w:t>
      </w:r>
      <w:proofErr w:type="gramStart"/>
      <w:r w:rsidR="005870BF">
        <w:rPr>
          <w:lang w:val="en-GB"/>
        </w:rPr>
        <w:t>an ontology</w:t>
      </w:r>
      <w:proofErr w:type="gramEnd"/>
      <w:r w:rsidR="005870BF">
        <w:rPr>
          <w:lang w:val="en-GB"/>
        </w:rPr>
        <w:t xml:space="preserve"> is represented by concepts and relations, which are </w:t>
      </w:r>
      <w:r w:rsidR="00185A72">
        <w:rPr>
          <w:lang w:val="en-GB"/>
        </w:rPr>
        <w:t>organized</w:t>
      </w:r>
      <w:r w:rsidR="000511A5" w:rsidRPr="0024194D">
        <w:rPr>
          <w:lang w:val="en-GB"/>
        </w:rPr>
        <w:t xml:space="preserve"> in</w:t>
      </w:r>
      <w:r w:rsidR="00756915">
        <w:rPr>
          <w:lang w:val="en-GB"/>
        </w:rPr>
        <w:t>to</w:t>
      </w:r>
      <w:r w:rsidR="000511A5" w:rsidRPr="0024194D">
        <w:rPr>
          <w:lang w:val="en-GB"/>
        </w:rPr>
        <w:t xml:space="preserve"> </w:t>
      </w:r>
      <w:r w:rsidR="000511A5" w:rsidRPr="0024194D">
        <w:rPr>
          <w:i/>
          <w:lang w:val="en-GB"/>
        </w:rPr>
        <w:t>classes</w:t>
      </w:r>
      <w:r w:rsidR="005870BF">
        <w:rPr>
          <w:lang w:val="en-GB"/>
        </w:rPr>
        <w:t>, in a tree structure shape</w:t>
      </w:r>
      <w:r w:rsidR="000511A5" w:rsidRPr="0024194D">
        <w:rPr>
          <w:lang w:val="en-GB"/>
        </w:rPr>
        <w:t xml:space="preserve">. </w:t>
      </w:r>
      <w:r w:rsidR="001F02BB" w:rsidRPr="0024194D">
        <w:rPr>
          <w:lang w:val="en-GB"/>
        </w:rPr>
        <w:t>These classes present</w:t>
      </w:r>
      <w:r w:rsidR="000511A5" w:rsidRPr="0024194D">
        <w:rPr>
          <w:lang w:val="en-GB"/>
        </w:rPr>
        <w:t xml:space="preserve"> </w:t>
      </w:r>
      <w:r w:rsidR="00185A72">
        <w:rPr>
          <w:lang w:val="en-GB"/>
        </w:rPr>
        <w:t xml:space="preserve">the </w:t>
      </w:r>
      <w:r w:rsidR="000511A5" w:rsidRPr="0024194D">
        <w:rPr>
          <w:i/>
          <w:lang w:val="en-GB"/>
        </w:rPr>
        <w:t>relations</w:t>
      </w:r>
      <w:r w:rsidR="000511A5" w:rsidRPr="0024194D">
        <w:rPr>
          <w:lang w:val="en-GB"/>
        </w:rPr>
        <w:t xml:space="preserve"> between </w:t>
      </w:r>
      <w:r w:rsidR="00185A72">
        <w:rPr>
          <w:lang w:val="en-GB"/>
        </w:rPr>
        <w:t xml:space="preserve">its concepts, meaning it represents the semantic distance between </w:t>
      </w:r>
      <w:r w:rsidR="005870BF">
        <w:rPr>
          <w:lang w:val="en-GB"/>
        </w:rPr>
        <w:t xml:space="preserve">each of the concepts in that ontology.  One cany </w:t>
      </w:r>
      <w:proofErr w:type="gramStart"/>
      <w:r w:rsidR="005870BF">
        <w:rPr>
          <w:lang w:val="en-GB"/>
        </w:rPr>
        <w:t>say</w:t>
      </w:r>
      <w:proofErr w:type="gramEnd"/>
      <w:r w:rsidR="005870BF">
        <w:rPr>
          <w:lang w:val="en-GB"/>
        </w:rPr>
        <w:t xml:space="preserve"> though, that </w:t>
      </w:r>
      <w:r w:rsidR="003477E0" w:rsidRPr="0024194D">
        <w:rPr>
          <w:lang w:val="en-GB"/>
        </w:rPr>
        <w:t>ontology</w:t>
      </w:r>
      <w:r w:rsidR="000511A5" w:rsidRPr="0024194D">
        <w:rPr>
          <w:lang w:val="en-GB"/>
        </w:rPr>
        <w:t xml:space="preserve"> is a structured representation of a data set of </w:t>
      </w:r>
      <w:r w:rsidR="003477E0" w:rsidRPr="0024194D">
        <w:rPr>
          <w:lang w:val="en-GB"/>
        </w:rPr>
        <w:t>knowledge that</w:t>
      </w:r>
      <w:r w:rsidR="000511A5" w:rsidRPr="0024194D">
        <w:rPr>
          <w:lang w:val="en-GB"/>
        </w:rPr>
        <w:t xml:space="preserve"> aims for a better understanding of the data presented.</w:t>
      </w:r>
    </w:p>
    <w:p w:rsidR="00E30B1A" w:rsidRDefault="00DD3E7B" w:rsidP="00DD3E7B">
      <w:pPr>
        <w:pStyle w:val="Ttulo3"/>
        <w:rPr>
          <w:lang w:val="en-GB"/>
        </w:rPr>
      </w:pPr>
      <w:bookmarkStart w:id="77" w:name="_Toc397795367"/>
      <w:r w:rsidRPr="0024194D">
        <w:rPr>
          <w:lang w:val="en-GB"/>
        </w:rPr>
        <w:t>C</w:t>
      </w:r>
      <w:r w:rsidR="00E30B1A" w:rsidRPr="0024194D">
        <w:rPr>
          <w:lang w:val="en-GB"/>
        </w:rPr>
        <w:t>onstruct</w:t>
      </w:r>
      <w:r w:rsidRPr="0024194D">
        <w:rPr>
          <w:lang w:val="en-GB"/>
        </w:rPr>
        <w:t>ion</w:t>
      </w:r>
      <w:r w:rsidR="00E30B1A" w:rsidRPr="0024194D">
        <w:rPr>
          <w:lang w:val="en-GB"/>
        </w:rPr>
        <w:t xml:space="preserve"> </w:t>
      </w:r>
      <w:r w:rsidRPr="0024194D">
        <w:rPr>
          <w:lang w:val="en-GB"/>
        </w:rPr>
        <w:t>Methodology</w:t>
      </w:r>
      <w:bookmarkEnd w:id="77"/>
    </w:p>
    <w:p w:rsidR="0052534D" w:rsidRDefault="00EB1A22" w:rsidP="00EB1A22">
      <w:pPr>
        <w:rPr>
          <w:lang w:val="en-GB"/>
        </w:rPr>
      </w:pPr>
      <w:r>
        <w:rPr>
          <w:lang w:val="en-GB"/>
        </w:rPr>
        <w:t xml:space="preserve">Being </w:t>
      </w:r>
      <w:proofErr w:type="gramStart"/>
      <w:r>
        <w:rPr>
          <w:lang w:val="en-GB"/>
        </w:rPr>
        <w:t>an ontology</w:t>
      </w:r>
      <w:proofErr w:type="gramEnd"/>
      <w:r>
        <w:rPr>
          <w:lang w:val="en-GB"/>
        </w:rPr>
        <w:t xml:space="preserve"> a formal representation of knowledge, its construction should follow some </w:t>
      </w:r>
      <w:r w:rsidR="00977288">
        <w:rPr>
          <w:lang w:val="en-GB"/>
        </w:rPr>
        <w:t>requirements</w:t>
      </w:r>
      <w:r>
        <w:rPr>
          <w:lang w:val="en-GB"/>
        </w:rPr>
        <w:t>.</w:t>
      </w:r>
      <w:r w:rsidR="00977288">
        <w:rPr>
          <w:lang w:val="en-GB"/>
        </w:rPr>
        <w:t xml:space="preserve"> Ontologies are </w:t>
      </w:r>
      <w:r w:rsidR="00E05827">
        <w:rPr>
          <w:lang w:val="en-GB"/>
        </w:rPr>
        <w:t>aimed</w:t>
      </w:r>
      <w:r w:rsidR="00977288">
        <w:rPr>
          <w:lang w:val="en-GB"/>
        </w:rPr>
        <w:t xml:space="preserve"> to collaborative </w:t>
      </w:r>
      <w:proofErr w:type="gramStart"/>
      <w:r w:rsidR="00977288">
        <w:rPr>
          <w:lang w:val="en-GB"/>
        </w:rPr>
        <w:t>domains,</w:t>
      </w:r>
      <w:proofErr w:type="gramEnd"/>
      <w:r w:rsidR="00977288">
        <w:rPr>
          <w:lang w:val="en-GB"/>
        </w:rPr>
        <w:t xml:space="preserve"> therefore they have to be </w:t>
      </w:r>
      <w:r w:rsidR="00977288" w:rsidRPr="00977288">
        <w:rPr>
          <w:lang w:val="en-GB"/>
        </w:rPr>
        <w:t>interoperable</w:t>
      </w:r>
      <w:r w:rsidR="00977288">
        <w:rPr>
          <w:lang w:val="en-GB"/>
        </w:rPr>
        <w:t xml:space="preserve"> as they have to fit different systems without </w:t>
      </w:r>
      <w:r w:rsidR="005870BF">
        <w:rPr>
          <w:lang w:val="en-GB"/>
        </w:rPr>
        <w:t>its adaptation into</w:t>
      </w:r>
      <w:r w:rsidR="00977288">
        <w:rPr>
          <w:lang w:val="en-GB"/>
        </w:rPr>
        <w:t xml:space="preserve"> each system. Ontologies thus have to be transparent </w:t>
      </w:r>
      <w:r w:rsidR="0052534D">
        <w:rPr>
          <w:lang w:val="en-GB"/>
        </w:rPr>
        <w:t xml:space="preserve">and represent the same language between the whole participant community </w:t>
      </w:r>
      <w:r w:rsidR="00977288">
        <w:rPr>
          <w:lang w:val="en-GB"/>
        </w:rPr>
        <w:t xml:space="preserve">to </w:t>
      </w:r>
      <w:r w:rsidR="0052534D">
        <w:rPr>
          <w:lang w:val="en-GB"/>
        </w:rPr>
        <w:t>integrate in the system coherent and consistently</w:t>
      </w:r>
      <w:r w:rsidR="00977288">
        <w:rPr>
          <w:lang w:val="en-GB"/>
        </w:rPr>
        <w:t xml:space="preserve">. </w:t>
      </w:r>
    </w:p>
    <w:p w:rsidR="0052534D" w:rsidRDefault="0052534D" w:rsidP="00EB1A22">
      <w:pPr>
        <w:rPr>
          <w:lang w:val="en-GB"/>
        </w:rPr>
      </w:pPr>
      <w:r>
        <w:rPr>
          <w:lang w:val="en-GB"/>
        </w:rPr>
        <w:tab/>
      </w:r>
      <w:r w:rsidR="00977288">
        <w:rPr>
          <w:lang w:val="en-GB"/>
        </w:rPr>
        <w:t xml:space="preserve">Other concern when an ontology is </w:t>
      </w:r>
      <w:r w:rsidR="005870BF">
        <w:rPr>
          <w:lang w:val="en-GB"/>
        </w:rPr>
        <w:t xml:space="preserve">constructed is </w:t>
      </w:r>
      <w:r w:rsidR="00977288">
        <w:rPr>
          <w:lang w:val="en-GB"/>
        </w:rPr>
        <w:t xml:space="preserve">to make it understandable </w:t>
      </w:r>
      <w:r w:rsidR="00E05827">
        <w:rPr>
          <w:lang w:val="en-GB"/>
        </w:rPr>
        <w:t xml:space="preserve">and with </w:t>
      </w:r>
      <w:r w:rsidR="005870BF">
        <w:rPr>
          <w:lang w:val="en-GB"/>
        </w:rPr>
        <w:t xml:space="preserve">capacity to </w:t>
      </w:r>
      <w:r w:rsidR="00E05827">
        <w:rPr>
          <w:lang w:val="en-GB"/>
        </w:rPr>
        <w:t>interact</w:t>
      </w:r>
      <w:r w:rsidR="005870BF">
        <w:rPr>
          <w:lang w:val="en-GB"/>
        </w:rPr>
        <w:t xml:space="preserve"> </w:t>
      </w:r>
      <w:r w:rsidR="00977288">
        <w:rPr>
          <w:lang w:val="en-GB"/>
        </w:rPr>
        <w:t xml:space="preserve">by human </w:t>
      </w:r>
      <w:r w:rsidR="00E05827">
        <w:rPr>
          <w:lang w:val="en-GB"/>
        </w:rPr>
        <w:t xml:space="preserve">minds </w:t>
      </w:r>
      <w:r w:rsidR="00977288">
        <w:rPr>
          <w:lang w:val="en-GB"/>
        </w:rPr>
        <w:t xml:space="preserve">and machine </w:t>
      </w:r>
      <w:r w:rsidR="005870BF">
        <w:rPr>
          <w:lang w:val="en-GB"/>
        </w:rPr>
        <w:t xml:space="preserve">intelligent </w:t>
      </w:r>
      <w:r w:rsidR="00977288">
        <w:rPr>
          <w:lang w:val="en-GB"/>
        </w:rPr>
        <w:t xml:space="preserve">systems. As a result its construction language, OWL, is on top </w:t>
      </w:r>
      <w:r w:rsidR="005870BF">
        <w:rPr>
          <w:lang w:val="en-GB"/>
        </w:rPr>
        <w:t>of</w:t>
      </w:r>
      <w:r w:rsidR="00977288">
        <w:rPr>
          <w:lang w:val="en-GB"/>
        </w:rPr>
        <w:t xml:space="preserve"> a </w:t>
      </w:r>
      <w:r w:rsidR="005870BF">
        <w:rPr>
          <w:lang w:val="en-GB"/>
        </w:rPr>
        <w:t xml:space="preserve">very </w:t>
      </w:r>
      <w:r w:rsidR="00977288">
        <w:rPr>
          <w:lang w:val="en-GB"/>
        </w:rPr>
        <w:t xml:space="preserve">verbose technology as </w:t>
      </w:r>
      <w:r w:rsidR="005870BF">
        <w:rPr>
          <w:lang w:val="en-GB"/>
        </w:rPr>
        <w:t xml:space="preserve">it is </w:t>
      </w:r>
      <w:r w:rsidR="00977288">
        <w:rPr>
          <w:lang w:val="en-GB"/>
        </w:rPr>
        <w:t>RDF</w:t>
      </w:r>
      <w:r w:rsidR="00E05827">
        <w:rPr>
          <w:lang w:val="en-GB"/>
        </w:rPr>
        <w:t xml:space="preserve">-XML. The adoption of XML to build the ontology was a good choice, as it accomplishes this requirement. Every ontology expert understands easily an XML document, so OWL inherits this characteristic from it. </w:t>
      </w:r>
    </w:p>
    <w:p w:rsidR="0052534D" w:rsidRDefault="0052534D" w:rsidP="00EB1A22">
      <w:pPr>
        <w:rPr>
          <w:lang w:val="en-GB"/>
        </w:rPr>
      </w:pPr>
      <w:r>
        <w:rPr>
          <w:lang w:val="en-GB"/>
        </w:rPr>
        <w:tab/>
      </w:r>
      <w:r w:rsidR="00B0329F">
        <w:rPr>
          <w:lang w:val="en-GB"/>
        </w:rPr>
        <w:t>Additionally</w:t>
      </w:r>
      <w:r w:rsidR="005870BF">
        <w:rPr>
          <w:lang w:val="en-GB"/>
        </w:rPr>
        <w:t>, o</w:t>
      </w:r>
      <w:r w:rsidR="00E05827">
        <w:rPr>
          <w:lang w:val="en-GB"/>
        </w:rPr>
        <w:t xml:space="preserve">ntologies are constructed to suit a specific domain, hence </w:t>
      </w:r>
      <w:proofErr w:type="gramStart"/>
      <w:r w:rsidR="00E05827">
        <w:rPr>
          <w:lang w:val="en-GB"/>
        </w:rPr>
        <w:t>its domain have</w:t>
      </w:r>
      <w:proofErr w:type="gramEnd"/>
      <w:r w:rsidR="00E05827">
        <w:rPr>
          <w:lang w:val="en-GB"/>
        </w:rPr>
        <w:t xml:space="preserve"> to be </w:t>
      </w:r>
      <w:r w:rsidR="005870BF">
        <w:rPr>
          <w:lang w:val="en-GB"/>
        </w:rPr>
        <w:t xml:space="preserve">chosen wisely and </w:t>
      </w:r>
      <w:r w:rsidR="00E05827">
        <w:rPr>
          <w:lang w:val="en-GB"/>
        </w:rPr>
        <w:t>adopted</w:t>
      </w:r>
      <w:r w:rsidR="005870BF">
        <w:rPr>
          <w:lang w:val="en-GB"/>
        </w:rPr>
        <w:t xml:space="preserve"> by all community</w:t>
      </w:r>
      <w:r w:rsidR="00E05827">
        <w:rPr>
          <w:lang w:val="en-GB"/>
        </w:rPr>
        <w:t xml:space="preserve">, and its taxonomy structure should respect this requirement. Ontologies should also allow the possibility of integration in other ontologies. For instance, if one is building </w:t>
      </w:r>
      <w:proofErr w:type="gramStart"/>
      <w:r w:rsidR="00E05827">
        <w:rPr>
          <w:lang w:val="en-GB"/>
        </w:rPr>
        <w:t>an ontology</w:t>
      </w:r>
      <w:proofErr w:type="gramEnd"/>
      <w:r w:rsidR="00E05827">
        <w:rPr>
          <w:lang w:val="en-GB"/>
        </w:rPr>
        <w:t xml:space="preserve"> in doors construction domain, that is intended to add in a civil construction domain, the ontologies should be built to make this merge in an easy way.</w:t>
      </w:r>
    </w:p>
    <w:p w:rsidR="0052534D" w:rsidRDefault="005A1C2B" w:rsidP="00B0329F">
      <w:pPr>
        <w:spacing w:after="240"/>
        <w:rPr>
          <w:lang w:val="en-GB"/>
        </w:rPr>
      </w:pPr>
      <w:r>
        <w:rPr>
          <w:lang w:val="en-GB"/>
        </w:rPr>
        <w:tab/>
      </w:r>
      <w:r w:rsidR="0052534D">
        <w:rPr>
          <w:lang w:val="en-GB"/>
        </w:rPr>
        <w:t xml:space="preserve">Ontologies are made to store knowledge, but its importance and use is very reduced if they do not allow to be searched. Searchability is therefore a characteristic that presents itself as an important one. A user should be able to search through the ontology, or insert queries that the </w:t>
      </w:r>
      <w:r w:rsidR="0052534D">
        <w:rPr>
          <w:lang w:val="en-GB"/>
        </w:rPr>
        <w:lastRenderedPageBreak/>
        <w:t xml:space="preserve">ontology should answer accordingly and in with high reliability. For instance, if the user wants something related to civil construction, like a building process, or some kind of material, if the ontology answers to its query with holydays destinations, something is not quite </w:t>
      </w:r>
      <w:r w:rsidR="00C85A0F">
        <w:rPr>
          <w:lang w:val="en-GB"/>
        </w:rPr>
        <w:t xml:space="preserve">right. </w:t>
      </w:r>
    </w:p>
    <w:p w:rsidR="00B0329F" w:rsidRDefault="005A1C2B" w:rsidP="00B0329F">
      <w:pPr>
        <w:rPr>
          <w:lang w:val="en-GB"/>
        </w:rPr>
      </w:pPr>
      <w:r>
        <w:rPr>
          <w:noProof/>
        </w:rPr>
        <w:pict>
          <v:shape id="_x0000_s2116" type="#_x0000_t202" style="position:absolute;left:0;text-align:left;margin-left:0;margin-top:350.4pt;width:410.15pt;height:.05pt;z-index:251681792;mso-position-horizontal-relative:text;mso-position-vertical-relative:text" stroked="f">
            <v:textbox style="mso-next-textbox:#_x0000_s2116;mso-fit-shape-to-text:t" inset="0,0,0,0">
              <w:txbxContent>
                <w:p w:rsidR="005A1C2B" w:rsidRPr="00913612" w:rsidRDefault="005A1C2B" w:rsidP="005A1C2B">
                  <w:pPr>
                    <w:pStyle w:val="Legenda"/>
                    <w:rPr>
                      <w:lang w:val="en-GB"/>
                    </w:rPr>
                  </w:pPr>
                  <w:proofErr w:type="gramStart"/>
                  <w:r w:rsidRPr="005A1C2B">
                    <w:rPr>
                      <w:lang w:val="en-GB"/>
                    </w:rPr>
                    <w:t xml:space="preserve">Figure </w:t>
                  </w:r>
                  <w:r>
                    <w:fldChar w:fldCharType="begin"/>
                  </w:r>
                  <w:r w:rsidRPr="005A1C2B">
                    <w:rPr>
                      <w:lang w:val="en-GB"/>
                    </w:rPr>
                    <w:instrText xml:space="preserve"> STYLEREF 1 \s </w:instrText>
                  </w:r>
                  <w:r>
                    <w:fldChar w:fldCharType="separate"/>
                  </w:r>
                  <w:r w:rsidRPr="005A1C2B">
                    <w:rPr>
                      <w:noProof/>
                      <w:lang w:val="en-GB"/>
                    </w:rPr>
                    <w:t>4</w:t>
                  </w:r>
                  <w:r>
                    <w:fldChar w:fldCharType="end"/>
                  </w:r>
                  <w:r w:rsidRPr="005A1C2B">
                    <w:rPr>
                      <w:lang w:val="en-GB"/>
                    </w:rPr>
                    <w:t>.</w:t>
                  </w:r>
                  <w:proofErr w:type="gramEnd"/>
                  <w:r>
                    <w:fldChar w:fldCharType="begin"/>
                  </w:r>
                  <w:r w:rsidRPr="005A1C2B">
                    <w:rPr>
                      <w:lang w:val="en-GB"/>
                    </w:rPr>
                    <w:instrText xml:space="preserve"> SEQ Figure \* ARABIC \s 1 </w:instrText>
                  </w:r>
                  <w:r>
                    <w:fldChar w:fldCharType="separate"/>
                  </w:r>
                  <w:r w:rsidRPr="005A1C2B">
                    <w:rPr>
                      <w:noProof/>
                      <w:lang w:val="en-GB"/>
                    </w:rPr>
                    <w:t>1</w:t>
                  </w:r>
                  <w:r>
                    <w:fldChar w:fldCharType="end"/>
                  </w:r>
                  <w:r w:rsidRPr="005A1C2B">
                    <w:rPr>
                      <w:lang w:val="en-GB"/>
                    </w:rPr>
                    <w:t xml:space="preserve"> - Ontology example in civil construction domain</w:t>
                  </w:r>
                </w:p>
              </w:txbxContent>
            </v:textbox>
          </v:shape>
        </w:pict>
      </w:r>
      <w:r>
        <w:rPr>
          <w:noProof/>
          <w:lang w:eastAsia="pt-PT"/>
        </w:rPr>
        <w:pict>
          <v:group id="_x0000_s2110" style="position:absolute;margin-left:0;margin-top:0;width:410.15pt;height:345.9pt;z-index:7;mso-position-horizontal-relative:char;mso-position-vertical-relative:line" coordorigin="2766,4744" coordsize="6946,5857" wrapcoords="12162 47 12123 3046 -39 3608 -39 16493 12123 16540 12123 17289 -39 17289 -39 18695 12123 18789 12123 19538 10820 20288 12083 21038 12083 21553 21600 21553 21600 20335 18559 20288 21600 20101 21561 47 12162 47">
            <v:group id="_x0000_s2111" style="position:absolute;left:2766;top:4744;width:6946;height:5463" coordorigin="2766,4744" coordsize="6946,5463">
              <v:shape id="_x0000_s2112" type="#_x0000_t75" style="position:absolute;left:2766;top:5717;width:3609;height:3518">
                <v:imagedata r:id="rId19" o:title=""/>
              </v:shape>
              <v:shape id="_x0000_s2113" type="#_x0000_t75" style="position:absolute;left:6671;top:4744;width:3041;height:5463">
                <v:imagedata r:id="rId20" o:title=""/>
              </v:shape>
            </v:group>
            <v:shape id="_x0000_s2114" type="#_x0000_t202" style="position:absolute;left:2766;top:9446;width:3609;height:371" stroked="f">
              <v:textbox style="mso-next-textbox:#_x0000_s2114">
                <w:txbxContent>
                  <w:p w:rsidR="005A1C2B" w:rsidRPr="00B00123" w:rsidRDefault="005A1C2B" w:rsidP="005A1C2B">
                    <w:pPr>
                      <w:jc w:val="center"/>
                      <w:rPr>
                        <w:sz w:val="20"/>
                        <w:szCs w:val="20"/>
                      </w:rPr>
                    </w:pPr>
                    <w:r w:rsidRPr="00B00123">
                      <w:rPr>
                        <w:sz w:val="20"/>
                        <w:szCs w:val="20"/>
                      </w:rPr>
                      <w:t>a) Concept Sub-Class</w:t>
                    </w:r>
                    <w:r>
                      <w:rPr>
                        <w:sz w:val="20"/>
                        <w:szCs w:val="20"/>
                      </w:rPr>
                      <w:t>es</w:t>
                    </w:r>
                  </w:p>
                </w:txbxContent>
              </v:textbox>
            </v:shape>
            <v:shape id="_x0000_s2115" type="#_x0000_t202" style="position:absolute;left:6671;top:10273;width:3041;height:328" stroked="f">
              <v:textbox style="mso-next-textbox:#_x0000_s2115">
                <w:txbxContent>
                  <w:p w:rsidR="005A1C2B" w:rsidRPr="00B00123" w:rsidRDefault="005A1C2B" w:rsidP="005A1C2B">
                    <w:pPr>
                      <w:jc w:val="center"/>
                      <w:rPr>
                        <w:sz w:val="20"/>
                        <w:szCs w:val="20"/>
                        <w:lang w:val="en-GB"/>
                      </w:rPr>
                    </w:pPr>
                    <w:proofErr w:type="gramStart"/>
                    <w:r w:rsidRPr="00B00123">
                      <w:rPr>
                        <w:sz w:val="20"/>
                        <w:szCs w:val="20"/>
                        <w:lang w:val="en-GB"/>
                      </w:rPr>
                      <w:t>b</w:t>
                    </w:r>
                    <w:proofErr w:type="gramEnd"/>
                    <w:r w:rsidRPr="00B00123">
                      <w:rPr>
                        <w:sz w:val="20"/>
                        <w:szCs w:val="20"/>
                        <w:lang w:val="en-GB"/>
                      </w:rPr>
                      <w:t xml:space="preserve">) Path into </w:t>
                    </w:r>
                    <w:r>
                      <w:rPr>
                        <w:sz w:val="20"/>
                        <w:szCs w:val="20"/>
                        <w:lang w:val="en-GB"/>
                      </w:rPr>
                      <w:t xml:space="preserve">Engineer </w:t>
                    </w:r>
                    <w:r w:rsidRPr="00B00123">
                      <w:rPr>
                        <w:sz w:val="20"/>
                        <w:szCs w:val="20"/>
                        <w:lang w:val="en-GB"/>
                      </w:rPr>
                      <w:t>Sub</w:t>
                    </w:r>
                    <w:r>
                      <w:rPr>
                        <w:sz w:val="20"/>
                        <w:szCs w:val="20"/>
                        <w:lang w:val="en-GB"/>
                      </w:rPr>
                      <w:t>-Classes</w:t>
                    </w:r>
                  </w:p>
                </w:txbxContent>
              </v:textbox>
            </v:shape>
          </v:group>
        </w:pict>
      </w:r>
      <w:r>
        <w:rPr>
          <w:lang w:val="en-GB"/>
        </w:rPr>
        <w:pict>
          <v:shape id="_x0000_i1035" type="#_x0000_t75" style="width:410.25pt;height:345.75pt">
            <v:imagedata croptop="-65520f" cropbottom="65520f"/>
          </v:shape>
        </w:pict>
      </w:r>
    </w:p>
    <w:p w:rsidR="005A1C2B" w:rsidRDefault="005A1C2B" w:rsidP="00B0329F">
      <w:pPr>
        <w:spacing w:before="240"/>
        <w:rPr>
          <w:lang w:val="en-GB"/>
        </w:rPr>
      </w:pPr>
    </w:p>
    <w:p w:rsidR="005870BF" w:rsidRDefault="0052534D" w:rsidP="00B0329F">
      <w:pPr>
        <w:rPr>
          <w:lang w:val="en-GB"/>
        </w:rPr>
      </w:pPr>
      <w:r>
        <w:rPr>
          <w:lang w:val="en-GB"/>
        </w:rPr>
        <w:tab/>
      </w:r>
      <w:r w:rsidR="005870BF">
        <w:rPr>
          <w:lang w:val="en-GB"/>
        </w:rPr>
        <w:t xml:space="preserve">Furthermore, </w:t>
      </w:r>
      <w:proofErr w:type="gramStart"/>
      <w:r w:rsidR="005870BF">
        <w:rPr>
          <w:lang w:val="en-GB"/>
        </w:rPr>
        <w:t>an ontology</w:t>
      </w:r>
      <w:proofErr w:type="gramEnd"/>
      <w:r w:rsidR="005870BF">
        <w:rPr>
          <w:lang w:val="en-GB"/>
        </w:rPr>
        <w:t xml:space="preserve"> should hold the capacity to be manageable. The maintenance of the contents of </w:t>
      </w:r>
      <w:proofErr w:type="gramStart"/>
      <w:r w:rsidR="005870BF">
        <w:rPr>
          <w:lang w:val="en-GB"/>
        </w:rPr>
        <w:t>an ontology</w:t>
      </w:r>
      <w:proofErr w:type="gramEnd"/>
      <w:r w:rsidR="005870BF">
        <w:rPr>
          <w:lang w:val="en-GB"/>
        </w:rPr>
        <w:t xml:space="preserve"> is important to keep it up to date. Adding, updating, removing concepts and relations capabilities should be present in the moment of its construction.</w:t>
      </w:r>
    </w:p>
    <w:p w:rsidR="00E05827" w:rsidRPr="0024194D" w:rsidRDefault="00E05827" w:rsidP="00EB1A22">
      <w:pPr>
        <w:rPr>
          <w:lang w:val="en-GB"/>
        </w:rPr>
      </w:pPr>
      <w:r>
        <w:rPr>
          <w:lang w:val="en-GB"/>
        </w:rPr>
        <w:tab/>
        <w:t xml:space="preserve">In the next sub-chapters </w:t>
      </w:r>
      <w:r w:rsidR="00C85A0F">
        <w:rPr>
          <w:lang w:val="en-GB"/>
        </w:rPr>
        <w:t xml:space="preserve">along the following lines, </w:t>
      </w:r>
      <w:r>
        <w:rPr>
          <w:lang w:val="en-GB"/>
        </w:rPr>
        <w:t xml:space="preserve">some of the previous </w:t>
      </w:r>
      <w:r w:rsidR="003840F5">
        <w:rPr>
          <w:lang w:val="en-GB"/>
        </w:rPr>
        <w:t>characteristics will be explained in more detail.</w:t>
      </w:r>
    </w:p>
    <w:p w:rsidR="00E30B1A" w:rsidRDefault="00DD3E7B" w:rsidP="00DD3E7B">
      <w:pPr>
        <w:pStyle w:val="Ttulo4"/>
        <w:rPr>
          <w:lang w:val="en-GB"/>
        </w:rPr>
      </w:pPr>
      <w:proofErr w:type="gramStart"/>
      <w:r w:rsidRPr="0024194D">
        <w:rPr>
          <w:lang w:val="en-GB"/>
        </w:rPr>
        <w:t>T</w:t>
      </w:r>
      <w:r w:rsidR="00E30B1A" w:rsidRPr="0024194D">
        <w:rPr>
          <w:lang w:val="en-GB"/>
        </w:rPr>
        <w:t>ypes</w:t>
      </w:r>
      <w:r w:rsidRPr="0024194D">
        <w:rPr>
          <w:lang w:val="en-GB"/>
        </w:rPr>
        <w:t xml:space="preserve"> of Ontologies</w:t>
      </w:r>
      <w:r w:rsidR="00E30B1A" w:rsidRPr="0024194D">
        <w:rPr>
          <w:lang w:val="en-GB"/>
        </w:rPr>
        <w:t>.</w:t>
      </w:r>
      <w:proofErr w:type="gramEnd"/>
    </w:p>
    <w:p w:rsidR="00185A72" w:rsidRPr="00185A72" w:rsidRDefault="00185A72" w:rsidP="00185A72">
      <w:pPr>
        <w:rPr>
          <w:lang w:val="en-GB"/>
        </w:rPr>
      </w:pPr>
    </w:p>
    <w:p w:rsidR="00DD3E7B" w:rsidRDefault="00DD3E7B" w:rsidP="00DD3E7B">
      <w:pPr>
        <w:pStyle w:val="Ttulo4"/>
        <w:rPr>
          <w:lang w:val="en-GB"/>
        </w:rPr>
      </w:pPr>
      <w:r w:rsidRPr="0024194D">
        <w:rPr>
          <w:lang w:val="en-GB"/>
        </w:rPr>
        <w:t>OWL Ontology Language (and RDF)</w:t>
      </w:r>
    </w:p>
    <w:p w:rsidR="0038162D" w:rsidRPr="0024194D" w:rsidRDefault="0038162D" w:rsidP="0038162D">
      <w:pPr>
        <w:rPr>
          <w:lang w:val="en-GB"/>
        </w:rPr>
      </w:pPr>
      <w:r w:rsidRPr="0024194D">
        <w:rPr>
          <w:lang w:val="en-GB"/>
        </w:rPr>
        <w:t xml:space="preserve">In IT systems, W3C created a standard to define a representation and organization of a domain </w:t>
      </w:r>
      <w:r>
        <w:rPr>
          <w:lang w:val="en-GB"/>
        </w:rPr>
        <w:t xml:space="preserve">knowledge ontology </w:t>
      </w:r>
      <w:r w:rsidRPr="0024194D">
        <w:rPr>
          <w:lang w:val="en-GB"/>
        </w:rPr>
        <w:t>that can be “easily” read by a human. This standard is named Web Ontology Language</w:t>
      </w:r>
      <w:r>
        <w:rPr>
          <w:lang w:val="en-GB"/>
        </w:rPr>
        <w:t xml:space="preserve"> (OWL)</w:t>
      </w:r>
      <w:r w:rsidRPr="0024194D">
        <w:rPr>
          <w:lang w:val="en-GB"/>
        </w:rPr>
        <w:t xml:space="preserve">. </w:t>
      </w:r>
      <w:r w:rsidR="007241FB" w:rsidRPr="0024194D">
        <w:rPr>
          <w:rFonts w:cs="Times New Roman"/>
          <w:lang w:val="en-GB"/>
        </w:rPr>
        <w:fldChar w:fldCharType="begin"/>
      </w:r>
      <w:r>
        <w:rPr>
          <w:rFonts w:cs="Times New Roman"/>
          <w:lang w:val="en-GB"/>
        </w:rPr>
        <w:instrText xml:space="preserve"> ADDIN ZOTERO_ITEM CSL_CITATION {"citationID":"1lt51b7qk4","properties":{"formattedCitation":"(W3C, 2004)","plainCitation":"(W3C, 2004)"},"citationItems":[{"id":77,"uris":["http://zotero.org/users/local/bkYEK4Eu/items/TQNV4URF"],"uri":["http://zotero.org/users/local/bkYEK4Eu/items/TQNV4URF"],"itemData":{"id":77,"type":"webpage","title":"OWL Web Ontology Language Overview","container-title":"OWL Web Ontology Language","URL":"http://www.w3.org/TR/2004/REC-owl-features-20040210/","author":[{"family":"W3C","given":""}],"issued":{"date-parts":[["2004",2,10]]},"accessed":{"date-parts":[["2014",7,7]]}}}],"schema":"https://github.com/citation-style-language/schema/raw/master/csl-citation.json"} </w:instrText>
      </w:r>
      <w:r w:rsidR="007241FB" w:rsidRPr="0024194D">
        <w:rPr>
          <w:rFonts w:cs="Times New Roman"/>
          <w:lang w:val="en-GB"/>
        </w:rPr>
        <w:fldChar w:fldCharType="separate"/>
      </w:r>
      <w:r w:rsidR="00C651E0" w:rsidRPr="0052534D">
        <w:rPr>
          <w:rFonts w:cs="Times New Roman"/>
          <w:lang w:val="en-GB"/>
        </w:rPr>
        <w:t>(W3C, 2004)</w:t>
      </w:r>
      <w:r w:rsidR="007241FB" w:rsidRPr="0024194D">
        <w:rPr>
          <w:rFonts w:cs="Times New Roman"/>
          <w:lang w:val="en-GB"/>
        </w:rPr>
        <w:fldChar w:fldCharType="end"/>
      </w:r>
    </w:p>
    <w:p w:rsidR="0038162D" w:rsidRPr="0024194D" w:rsidRDefault="0038162D" w:rsidP="0038162D">
      <w:pPr>
        <w:rPr>
          <w:lang w:val="en-GB"/>
        </w:rPr>
      </w:pPr>
      <w:r>
        <w:rPr>
          <w:lang w:val="en-GB"/>
        </w:rPr>
        <w:lastRenderedPageBreak/>
        <w:tab/>
      </w:r>
      <w:r w:rsidRPr="0024194D">
        <w:rPr>
          <w:lang w:val="en-GB"/>
        </w:rPr>
        <w:t xml:space="preserve">One of the main challenges that a set of raw text data presents is the difficult to translate it to a language that computer might better understand and </w:t>
      </w:r>
      <w:r w:rsidR="0052534D">
        <w:rPr>
          <w:lang w:val="en-GB"/>
        </w:rPr>
        <w:t xml:space="preserve">likewise humans also understand. </w:t>
      </w:r>
      <w:r w:rsidRPr="0024194D">
        <w:rPr>
          <w:lang w:val="en-GB"/>
        </w:rPr>
        <w:t xml:space="preserve">This challenge is somewhat solved with the OWL. This language appeared to </w:t>
      </w:r>
      <w:r>
        <w:rPr>
          <w:lang w:val="en-GB"/>
        </w:rPr>
        <w:t xml:space="preserve">ease </w:t>
      </w:r>
      <w:r w:rsidRPr="0024194D">
        <w:rPr>
          <w:lang w:val="en-GB"/>
        </w:rPr>
        <w:t xml:space="preserve">the interface between raw data, unstructured that is not easily read and structured data that human eye could make conclusions about it. </w:t>
      </w:r>
    </w:p>
    <w:p w:rsidR="00DD3E7B" w:rsidRDefault="0018459A" w:rsidP="00DD3E7B">
      <w:pPr>
        <w:pStyle w:val="Ttulo3"/>
        <w:rPr>
          <w:lang w:val="en-GB"/>
        </w:rPr>
      </w:pPr>
      <w:bookmarkStart w:id="78" w:name="_Toc397795368"/>
      <w:r w:rsidRPr="0024194D">
        <w:rPr>
          <w:lang w:val="en-GB"/>
        </w:rPr>
        <w:t>Ontolog</w:t>
      </w:r>
      <w:r w:rsidR="00DD3E7B" w:rsidRPr="0024194D">
        <w:rPr>
          <w:lang w:val="en-GB"/>
        </w:rPr>
        <w:t>ic</w:t>
      </w:r>
      <w:r w:rsidRPr="0024194D">
        <w:rPr>
          <w:lang w:val="en-GB"/>
        </w:rPr>
        <w:t xml:space="preserve"> </w:t>
      </w:r>
      <w:r w:rsidR="00BE366A">
        <w:rPr>
          <w:lang w:val="en-GB"/>
        </w:rPr>
        <w:t xml:space="preserve">management challenge </w:t>
      </w:r>
      <w:r w:rsidR="00BE366A" w:rsidRPr="00BE366A">
        <w:rPr>
          <w:highlight w:val="yellow"/>
          <w:lang w:val="en-GB"/>
        </w:rPr>
        <w:t>(</w:t>
      </w:r>
      <w:r w:rsidR="00DD3E7B" w:rsidRPr="00BE366A">
        <w:rPr>
          <w:highlight w:val="yellow"/>
          <w:lang w:val="en-GB"/>
        </w:rPr>
        <w:t xml:space="preserve">enrichment </w:t>
      </w:r>
      <w:r w:rsidR="00BE366A" w:rsidRPr="00BE366A">
        <w:rPr>
          <w:highlight w:val="yellow"/>
          <w:lang w:val="en-GB"/>
        </w:rPr>
        <w:t>d</w:t>
      </w:r>
      <w:r w:rsidR="00A44CDF" w:rsidRPr="00BE366A">
        <w:rPr>
          <w:highlight w:val="yellow"/>
          <w:lang w:val="en-GB"/>
        </w:rPr>
        <w:t>ynamics</w:t>
      </w:r>
      <w:r w:rsidR="00BE366A" w:rsidRPr="00BE366A">
        <w:rPr>
          <w:highlight w:val="yellow"/>
          <w:lang w:val="en-GB"/>
        </w:rPr>
        <w:t>)</w:t>
      </w:r>
      <w:bookmarkEnd w:id="78"/>
      <w:r w:rsidRPr="0024194D">
        <w:rPr>
          <w:lang w:val="en-GB"/>
        </w:rPr>
        <w:t xml:space="preserve"> </w:t>
      </w:r>
    </w:p>
    <w:p w:rsidR="00D408CB" w:rsidRDefault="00D408CB" w:rsidP="00D408CB">
      <w:pPr>
        <w:rPr>
          <w:lang w:val="en-GB"/>
        </w:rPr>
      </w:pPr>
      <w:r>
        <w:rPr>
          <w:lang w:val="en-GB"/>
        </w:rPr>
        <w:t xml:space="preserve">Maintaining </w:t>
      </w:r>
      <w:proofErr w:type="gramStart"/>
      <w:r>
        <w:rPr>
          <w:lang w:val="en-GB"/>
        </w:rPr>
        <w:t>an Ontology</w:t>
      </w:r>
      <w:proofErr w:type="gramEnd"/>
      <w:r>
        <w:rPr>
          <w:lang w:val="en-GB"/>
        </w:rPr>
        <w:t xml:space="preserve"> could be a very expensive task. The quantity of information inside it could be huge, and thus the necessity of arranging automatic processes arise, and thus the opportunity to embrace new challenges in the Ontology field. Th</w:t>
      </w:r>
      <w:r w:rsidR="004A0402">
        <w:rPr>
          <w:lang w:val="en-GB"/>
        </w:rPr>
        <w:t>ese</w:t>
      </w:r>
      <w:r>
        <w:rPr>
          <w:lang w:val="en-GB"/>
        </w:rPr>
        <w:t xml:space="preserve"> challenges begin with the maintenance of the existing knowledge. As the reader might know, knowledge can become obsolete</w:t>
      </w:r>
      <w:r w:rsidR="004A0402">
        <w:rPr>
          <w:lang w:val="en-GB"/>
        </w:rPr>
        <w:t xml:space="preserve"> over time</w:t>
      </w:r>
      <w:r>
        <w:rPr>
          <w:lang w:val="en-GB"/>
        </w:rPr>
        <w:t xml:space="preserve">, and thus it is necessary to search </w:t>
      </w:r>
      <w:r w:rsidR="00DC64E7">
        <w:rPr>
          <w:lang w:val="en-GB"/>
        </w:rPr>
        <w:t>through</w:t>
      </w:r>
      <w:r>
        <w:rPr>
          <w:lang w:val="en-GB"/>
        </w:rPr>
        <w:t xml:space="preserve"> the ontology regularly to see if the ontology is up to date. </w:t>
      </w:r>
      <w:r w:rsidR="004A0402">
        <w:rPr>
          <w:lang w:val="en-GB"/>
        </w:rPr>
        <w:t xml:space="preserve">With the information systems growing day after day, and the appearance of new technologies, </w:t>
      </w:r>
      <w:r>
        <w:rPr>
          <w:lang w:val="en-GB"/>
        </w:rPr>
        <w:t xml:space="preserve">processes like removing obsolete concepts or relations, update them, or adding new ones </w:t>
      </w:r>
      <w:r w:rsidR="004A0402">
        <w:rPr>
          <w:lang w:val="en-GB"/>
        </w:rPr>
        <w:t xml:space="preserve">will </w:t>
      </w:r>
      <w:r>
        <w:rPr>
          <w:lang w:val="en-GB"/>
        </w:rPr>
        <w:t xml:space="preserve">become </w:t>
      </w:r>
      <w:r w:rsidR="004A0402">
        <w:rPr>
          <w:lang w:val="en-GB"/>
        </w:rPr>
        <w:t xml:space="preserve">natural and </w:t>
      </w:r>
      <w:r>
        <w:rPr>
          <w:lang w:val="en-GB"/>
        </w:rPr>
        <w:t xml:space="preserve">compulsory in </w:t>
      </w:r>
      <w:proofErr w:type="gramStart"/>
      <w:r>
        <w:rPr>
          <w:lang w:val="en-GB"/>
        </w:rPr>
        <w:t>an ontology</w:t>
      </w:r>
      <w:proofErr w:type="gramEnd"/>
      <w:r>
        <w:rPr>
          <w:lang w:val="en-GB"/>
        </w:rPr>
        <w:t>. Nowadays these operations are made by human interaction</w:t>
      </w:r>
      <w:r w:rsidR="004A0402">
        <w:rPr>
          <w:lang w:val="en-GB"/>
        </w:rPr>
        <w:t xml:space="preserve">. It is the person dealing with the ontology who has to make decisions. </w:t>
      </w:r>
      <w:r>
        <w:rPr>
          <w:lang w:val="en-GB"/>
        </w:rPr>
        <w:t xml:space="preserve">After the building of </w:t>
      </w:r>
      <w:proofErr w:type="gramStart"/>
      <w:r>
        <w:rPr>
          <w:lang w:val="en-GB"/>
        </w:rPr>
        <w:t>an ontology</w:t>
      </w:r>
      <w:proofErr w:type="gramEnd"/>
      <w:r>
        <w:rPr>
          <w:lang w:val="en-GB"/>
        </w:rPr>
        <w:t xml:space="preserve">, mainly the ontology engineer has to execute this process. Some </w:t>
      </w:r>
      <w:r w:rsidR="004A0402">
        <w:rPr>
          <w:lang w:val="en-GB"/>
        </w:rPr>
        <w:t>research has</w:t>
      </w:r>
      <w:r>
        <w:rPr>
          <w:lang w:val="en-GB"/>
        </w:rPr>
        <w:t xml:space="preserve"> been made in processes that could lead to some automatism in the previous tasks and thus create the called Ontology Dynamic.</w:t>
      </w:r>
      <w:r w:rsidR="004A0402">
        <w:rPr>
          <w:lang w:val="en-GB"/>
        </w:rPr>
        <w:t xml:space="preserve"> One very interesting work is </w:t>
      </w:r>
    </w:p>
    <w:p w:rsidR="004A0402" w:rsidRDefault="004A0402" w:rsidP="00D408CB">
      <w:pPr>
        <w:rPr>
          <w:lang w:val="en-GB"/>
        </w:rPr>
      </w:pPr>
    </w:p>
    <w:p w:rsidR="00D408CB" w:rsidRPr="00565F70" w:rsidRDefault="00D408CB" w:rsidP="00D408CB">
      <w:pPr>
        <w:rPr>
          <w:lang w:val="en-GB"/>
        </w:rPr>
      </w:pPr>
      <w:r>
        <w:rPr>
          <w:lang w:val="en-GB"/>
        </w:rPr>
        <w:t xml:space="preserve">Other way of making the ontology up to date is to find new knowledge, </w:t>
      </w:r>
      <w:proofErr w:type="gramStart"/>
      <w:r>
        <w:rPr>
          <w:lang w:val="en-GB"/>
        </w:rPr>
        <w:t>The</w:t>
      </w:r>
      <w:proofErr w:type="gramEnd"/>
      <w:r>
        <w:rPr>
          <w:lang w:val="en-GB"/>
        </w:rPr>
        <w:t xml:space="preserve"> maintenance presents some challenges </w:t>
      </w:r>
    </w:p>
    <w:p w:rsidR="00D408CB" w:rsidRPr="00D408CB" w:rsidRDefault="00D408CB" w:rsidP="00D408CB">
      <w:pPr>
        <w:rPr>
          <w:lang w:val="en-GB"/>
        </w:rPr>
      </w:pPr>
    </w:p>
    <w:p w:rsidR="00DD3E7B" w:rsidRPr="0024194D" w:rsidRDefault="00C93176" w:rsidP="00DD3E7B">
      <w:pPr>
        <w:pStyle w:val="Ttulo4"/>
        <w:rPr>
          <w:lang w:val="en-GB"/>
        </w:rPr>
      </w:pPr>
      <w:r w:rsidRPr="0024194D">
        <w:rPr>
          <w:lang w:val="en-GB"/>
        </w:rPr>
        <w:t>Creation of new concepts and relations</w:t>
      </w:r>
    </w:p>
    <w:p w:rsidR="00C47E6F" w:rsidRPr="0024194D" w:rsidRDefault="00C93176" w:rsidP="00DD3E7B">
      <w:pPr>
        <w:pStyle w:val="Ttulo4"/>
        <w:rPr>
          <w:lang w:val="en-GB"/>
        </w:rPr>
      </w:pPr>
      <w:r w:rsidRPr="0024194D">
        <w:rPr>
          <w:lang w:val="en-GB"/>
        </w:rPr>
        <w:t>Update relations</w:t>
      </w:r>
      <w:r w:rsidR="0018459A" w:rsidRPr="0024194D">
        <w:rPr>
          <w:lang w:val="en-GB"/>
        </w:rPr>
        <w:t xml:space="preserve"> </w:t>
      </w:r>
    </w:p>
    <w:p w:rsidR="00A44CDF" w:rsidRPr="0024194D" w:rsidRDefault="003D652A" w:rsidP="00881E8E">
      <w:pPr>
        <w:pStyle w:val="Ttulo4"/>
        <w:rPr>
          <w:lang w:val="en-GB"/>
        </w:rPr>
      </w:pPr>
      <w:r>
        <w:rPr>
          <w:lang w:val="en-GB"/>
        </w:rPr>
        <w:t>Ontological</w:t>
      </w:r>
      <w:r w:rsidR="00A44CDF" w:rsidRPr="0024194D">
        <w:rPr>
          <w:lang w:val="en-GB"/>
        </w:rPr>
        <w:t xml:space="preserve"> Weight</w:t>
      </w:r>
      <w:r w:rsidR="00DD3E7B" w:rsidRPr="0024194D">
        <w:rPr>
          <w:lang w:val="en-GB"/>
        </w:rPr>
        <w:t>ing</w:t>
      </w:r>
    </w:p>
    <w:p w:rsidR="00A44CDF" w:rsidRPr="0024194D" w:rsidRDefault="00DD3E7B" w:rsidP="00881E8E">
      <w:pPr>
        <w:pStyle w:val="Ttulo3"/>
        <w:rPr>
          <w:lang w:val="en-GB"/>
        </w:rPr>
      </w:pPr>
      <w:bookmarkStart w:id="79" w:name="_Toc397795369"/>
      <w:r w:rsidRPr="0024194D">
        <w:rPr>
          <w:lang w:val="en-GB"/>
        </w:rPr>
        <w:t xml:space="preserve">The E-COGNOS </w:t>
      </w:r>
      <w:r w:rsidR="00A57A59">
        <w:rPr>
          <w:lang w:val="en-GB"/>
        </w:rPr>
        <w:t>Framework</w:t>
      </w:r>
      <w:r w:rsidR="00881E8E" w:rsidRPr="0024194D">
        <w:rPr>
          <w:lang w:val="en-GB"/>
        </w:rPr>
        <w:t xml:space="preserve"> </w:t>
      </w:r>
      <w:r w:rsidR="00A57A59">
        <w:rPr>
          <w:lang w:val="en-GB"/>
        </w:rPr>
        <w:t>(</w:t>
      </w:r>
      <w:r w:rsidR="00881E8E" w:rsidRPr="00A57A59">
        <w:rPr>
          <w:highlight w:val="yellow"/>
          <w:lang w:val="en-GB"/>
        </w:rPr>
        <w:t>– Ontology in Building and Construction</w:t>
      </w:r>
      <w:r w:rsidR="00A57A59">
        <w:rPr>
          <w:lang w:val="en-GB"/>
        </w:rPr>
        <w:t>)</w:t>
      </w:r>
      <w:bookmarkEnd w:id="79"/>
    </w:p>
    <w:p w:rsidR="00705F92" w:rsidRPr="0024194D" w:rsidRDefault="00705F92" w:rsidP="002C2027">
      <w:pPr>
        <w:rPr>
          <w:lang w:val="en-GB"/>
        </w:rPr>
      </w:pPr>
      <w:r w:rsidRPr="0024194D">
        <w:rPr>
          <w:lang w:val="en-GB"/>
        </w:rPr>
        <w:br w:type="page"/>
      </w:r>
    </w:p>
    <w:p w:rsidR="004F2C9F" w:rsidRDefault="00667864" w:rsidP="00C30260">
      <w:pPr>
        <w:pStyle w:val="Ttulo1"/>
        <w:rPr>
          <w:lang w:val="en-GB"/>
        </w:rPr>
      </w:pPr>
      <w:bookmarkStart w:id="80" w:name="_Toc397795370"/>
      <w:r w:rsidRPr="0024194D">
        <w:rPr>
          <w:lang w:val="en-GB"/>
        </w:rPr>
        <w:lastRenderedPageBreak/>
        <w:t>Design and Implementation</w:t>
      </w:r>
      <w:bookmarkEnd w:id="80"/>
    </w:p>
    <w:p w:rsidR="00286B31" w:rsidRPr="00295FB7" w:rsidRDefault="00295FB7" w:rsidP="00295FB7">
      <w:pPr>
        <w:rPr>
          <w:lang w:val="en-GB"/>
        </w:rPr>
      </w:pPr>
      <w:r>
        <w:rPr>
          <w:lang w:val="en-GB"/>
        </w:rPr>
        <w:t xml:space="preserve">This chapter will illustrate all the information related to the implementation for the solution of the problem presented in this research. From the modelling of the problem, design, requirement analysis, and building until the development of a final solution. Based on the model proposal of the problem, all the initial requirements were fulfilled in the technical solution. This solution will be illustrated in the following lines with a description and explanation of the technologies adopted. </w:t>
      </w:r>
    </w:p>
    <w:p w:rsidR="004F2C9F" w:rsidRPr="0024194D" w:rsidRDefault="004F2C9F" w:rsidP="00C30260">
      <w:pPr>
        <w:pStyle w:val="Ttulo2"/>
        <w:rPr>
          <w:lang w:val="en-GB"/>
        </w:rPr>
      </w:pPr>
      <w:bookmarkStart w:id="81" w:name="_Toc397795371"/>
      <w:r w:rsidRPr="0024194D">
        <w:rPr>
          <w:lang w:val="en-GB"/>
        </w:rPr>
        <w:t>Tools and Technologies</w:t>
      </w:r>
      <w:bookmarkEnd w:id="81"/>
      <w:r w:rsidRPr="0024194D">
        <w:rPr>
          <w:lang w:val="en-GB"/>
        </w:rPr>
        <w:t xml:space="preserve"> </w:t>
      </w:r>
    </w:p>
    <w:p w:rsidR="00295FB7" w:rsidRDefault="00A57A59" w:rsidP="002C2027">
      <w:pPr>
        <w:rPr>
          <w:lang w:val="en-GB"/>
        </w:rPr>
      </w:pPr>
      <w:r>
        <w:rPr>
          <w:lang w:val="en-GB"/>
        </w:rPr>
        <w:t xml:space="preserve">Several technologies and tools could be chosen to </w:t>
      </w:r>
      <w:r w:rsidR="00295FB7">
        <w:rPr>
          <w:lang w:val="en-GB"/>
        </w:rPr>
        <w:t xml:space="preserve">developed </w:t>
      </w:r>
      <w:r>
        <w:rPr>
          <w:lang w:val="en-GB"/>
        </w:rPr>
        <w:t>this project</w:t>
      </w:r>
      <w:r w:rsidR="00E0558E">
        <w:rPr>
          <w:lang w:val="en-GB"/>
        </w:rPr>
        <w:t>, however,</w:t>
      </w:r>
      <w:r w:rsidR="00CC54C7">
        <w:rPr>
          <w:lang w:val="en-GB"/>
        </w:rPr>
        <w:t xml:space="preserve"> </w:t>
      </w:r>
      <w:r w:rsidR="00E0558E">
        <w:rPr>
          <w:lang w:val="en-GB"/>
        </w:rPr>
        <w:t>t</w:t>
      </w:r>
      <w:r w:rsidR="00CC54C7">
        <w:rPr>
          <w:lang w:val="en-GB"/>
        </w:rPr>
        <w:t xml:space="preserve">he author chose to use the following </w:t>
      </w:r>
      <w:r w:rsidR="00286B31">
        <w:rPr>
          <w:lang w:val="en-GB"/>
        </w:rPr>
        <w:t>based on the initial requirements of the research</w:t>
      </w:r>
      <w:r w:rsidR="00E11FBD">
        <w:rPr>
          <w:lang w:val="en-GB"/>
        </w:rPr>
        <w:t xml:space="preserve">. These </w:t>
      </w:r>
      <w:r w:rsidR="00286B31">
        <w:rPr>
          <w:lang w:val="en-GB"/>
        </w:rPr>
        <w:t xml:space="preserve">tools and technologies </w:t>
      </w:r>
      <w:r w:rsidR="00E11FBD">
        <w:rPr>
          <w:lang w:val="en-GB"/>
        </w:rPr>
        <w:t xml:space="preserve">were available free and were competent enough to develop this client-server </w:t>
      </w:r>
      <w:r w:rsidR="00E11FBD" w:rsidRPr="00E0558E">
        <w:rPr>
          <w:lang w:val="en-GB"/>
        </w:rPr>
        <w:t>product</w:t>
      </w:r>
      <w:r w:rsidR="00E0558E" w:rsidRPr="00E0558E">
        <w:rPr>
          <w:lang w:val="en-GB"/>
        </w:rPr>
        <w:t xml:space="preserve"> (</w:t>
      </w:r>
      <w:fldSimple w:instr=" REF _Ref396430526 \h  \* MERGEFORMAT ">
        <w:r w:rsidR="007E6B54" w:rsidRPr="00A859C8">
          <w:rPr>
            <w:lang w:val="en-GB"/>
          </w:rPr>
          <w:t xml:space="preserve">Figure </w:t>
        </w:r>
        <w:r w:rsidR="007E6B54">
          <w:rPr>
            <w:noProof/>
            <w:lang w:val="en-GB"/>
          </w:rPr>
          <w:t>5.1</w:t>
        </w:r>
      </w:fldSimple>
      <w:r w:rsidR="00E0558E" w:rsidRPr="00E0558E">
        <w:rPr>
          <w:lang w:val="en-GB"/>
        </w:rPr>
        <w:t>)</w:t>
      </w:r>
      <w:r w:rsidR="00CC54C7" w:rsidRPr="00E0558E">
        <w:rPr>
          <w:lang w:val="en-GB"/>
        </w:rPr>
        <w:t xml:space="preserve">. </w:t>
      </w:r>
      <w:r w:rsidR="00CC54C7">
        <w:rPr>
          <w:lang w:val="en-GB"/>
        </w:rPr>
        <w:t xml:space="preserve">To model the problem, it was used </w:t>
      </w:r>
      <w:r w:rsidR="00936B53">
        <w:rPr>
          <w:lang w:val="en-GB"/>
        </w:rPr>
        <w:t xml:space="preserve">UML with </w:t>
      </w:r>
      <w:r w:rsidR="00CC54C7">
        <w:rPr>
          <w:lang w:val="en-GB"/>
        </w:rPr>
        <w:t>Visual Paradigm to design and model all respective diagrams. This software is a good design tool to develop projects in UML as it can make all diagrams necessary, namely the diagrams for Classes, Use C</w:t>
      </w:r>
      <w:r>
        <w:rPr>
          <w:lang w:val="en-GB"/>
        </w:rPr>
        <w:t>ases and Sequence among others. It is presented with a student version, and other professional ones. The student was used in this work.</w:t>
      </w:r>
    </w:p>
    <w:p w:rsidR="00972C6E" w:rsidRDefault="007241FB" w:rsidP="00A859C8">
      <w:pPr>
        <w:jc w:val="center"/>
        <w:rPr>
          <w:lang w:val="en-GB"/>
        </w:rPr>
      </w:pPr>
      <w:r w:rsidRPr="007241FB">
        <w:pict>
          <v:group id="_x0000_s2070" style="width:286.5pt;height:312.7pt;mso-position-horizontal-relative:char;mso-position-vertical-relative:line" coordorigin="3087,4832" coordsize="5730,6254" wrapcoords="11761 52 1187 363 961 932 1074 2694 3223 3367 8199 4196 735 4196 735 5180 2318 5853 2658 5853 2658 7511 283 7666 0 8236 396 8340 622 9168 2940 9997 2940 10826 3393 11655 2940 11965 2884 12224 3110 12483 3110 12794 4354 13312 5146 13312 4806 14141 339 14348 113 14400 113 15332 5824 15799 9782 15799 3449 16472 2149 17301 2375 19424 2997 19942 3336 19942 4637 20564 4863 20564 4919 20564 5768 19942 15154 19942 18716 19735 18773 17560 17925 17456 13175 17456 13288 17094 12553 16990 5146 16627 15663 16627 21035 16368 21091 11240 20186 11240 6333 10826 20865 10826 20865 9013 10574 8340 18151 8288 18886 8029 18320 7511 18377 7045 18094 6734 17416 6682 13853 5853 17755 5853 19395 5594 19338 3367 17246 2538 20130 2538 21543 2279 21487 52 11761 52">
            <v:shape id="_x0000_s2071" type="#_x0000_t75" style="position:absolute;left:5700;top:8089;width:2956;height:1498" wrapcoords="-110 216 -110 21168 21600 21168 21600 216 -110 216">
              <v:imagedata r:id="rId21" o:title=""/>
            </v:shape>
            <v:shape id="_x0000_s2072" type="#_x0000_t75" style="position:absolute;left:3087;top:7026;width:2803;height:2794" wrapcoords="8894 3135 8086 3252 6237 4529 5891 7084 6584 8710 6006 9987 6006 10568 9703 14284 693 15097 231 15097 231 17187 4620 18000 9818 18116 10396 18116 17095 18000 21484 17303 21600 15329 20560 15097 10858 14284 12937 12774 15247 12426 16749 11613 16749 9987 15247 9290 12359 8710 13052 6852 12821 4645 10858 3252 10049 3135 8894 3135">
              <v:imagedata r:id="rId22" o:title=""/>
            </v:shape>
            <v:shape id="_x0000_s2073" type="#_x0000_t75" style="position:absolute;left:3087;top:4832;width:5730;height:6254" o:preferrelative="f" wrapcoords="0 0 21600 0 21600 21600 0 21600 0 0">
              <v:fill o:detectmouseclick="t"/>
              <v:path o:extrusionok="t" o:connecttype="none"/>
              <o:lock v:ext="edit" text="t"/>
            </v:shape>
            <v:shape id="_x0000_s2074" type="#_x0000_t75" style="position:absolute;left:7665;top:4832;width:1122;height:683" wrapcoords="-288 470 -288 20661 21600 20661 21600 470 -288 470">
              <v:imagedata r:id="rId23" o:title=""/>
            </v:shape>
            <v:shape id="_x0000_s2075" type="#_x0000_t75" style="position:absolute;left:3238;top:4935;width:769;height:767" wrapcoords="4235 424 2965 7200 3812 18212 5929 20753 9741 20753 11859 20753 15247 20753 18212 17365 18212 4659 16094 424 4235 424">
              <v:imagedata r:id="rId24" o:title=""/>
            </v:shape>
            <v:shape id="_x0000_s2076" type="#_x0000_t75" style="position:absolute;left:3932;top:5225;width:463;height:633" wrapcoords="4181 514 0 4629 1394 18514 6271 20571 9058 20571 12542 20571 16026 20571 20903 18514 20903 4629 17419 514 4181 514">
              <v:imagedata r:id="rId25" o:title=""/>
            </v:shape>
            <v:shape id="_x0000_s2077" type="#_x0000_t75" style="position:absolute;left:4674;top:5027;width:652;height:488" wrapcoords="-502 655 -502 20291 21600 20291 21600 655 -502 655">
              <v:imagedata r:id="rId26" o:title=""/>
            </v:shape>
            <v:shape id="_x0000_s2078" type="#_x0000_t75" style="position:absolute;left:7442;top:5794;width:777;height:693" wrapcoords="-415 470 -415 20661 21600 20661 21600 470 -415 470">
              <v:imagedata r:id="rId27" o:title=""/>
            </v:shape>
            <v:shape id="_x0000_s2079" type="#_x0000_t75" style="position:absolute;left:5326;top:7699;width:633;height:433" wrapcoords="12857 6703 514 8193 0 11917 3600 12662 14914 12662 20057 12662 21086 10428 18514 6703 12857 6703">
              <v:imagedata r:id="rId28" o:title=""/>
            </v:shape>
            <v:shape id="_x0000_s2080" type="#_x0000_t75" style="position:absolute;left:3807;top:6141;width:2083;height:1299" wrapcoords="-155 248 -155 21103 21600 21103 21600 248 -155 248">
              <v:imagedata r:id="rId29" o:title=""/>
            </v:shape>
            <v:shape id="_x0000_s2081" type="#_x0000_t75" style="position:absolute;left:3654;top:9587;width:4377;height:1229" wrapcoords="2071 263 0 4478 296 12907 296 15015 740 17122 1110 17122 3255 21073 3551 21073 3625 21073 4882 17385 20342 17122 21600 16859 21600 5795 20638 5268 14425 4478 14499 3161 9247 1580 2367 263 2071 263">
              <v:imagedata r:id="rId30" o:title=""/>
            </v:shape>
            <v:shape id="_x0000_s2082" type="#_x0000_t75" style="position:absolute;left:6224;top:4832;width:1441;height:805" wrapcoords="-225 400 -225 20800 21600 20800 21600 400 -225 400">
              <v:imagedata r:id="rId31" o:title=""/>
            </v:shape>
            <v:shape id="_x0000_s2083" type="#_x0000_t75" style="position:absolute;left:7047;top:7440;width:1538;height:546" wrapcoords="-210 600 -210 20400 21600 20400 21600 600 -210 600">
              <v:imagedata r:id="rId32" o:title=""/>
            </v:shape>
            <v:shape id="_x0000_s2084" type="#_x0000_t75" style="position:absolute;left:6329;top:6664;width:1787;height:634" wrapcoords="3267 1543 2178 2057 363 7200 363 11829 1271 18000 2904 19543 4719 19543 20148 18000 21418 17486 19603 9771 19966 4629 16881 3086 4538 1543 3267 1543">
              <v:imagedata r:id="rId33" o:title=""/>
            </v:shape>
            <v:shape id="_x0000_s2085" type="#_x0000_t75" style="position:absolute;left:5326;top:5637;width:1441;height:1027" wrapcoords="-225 318 -225 20965 21600 20965 21600 318 -225 318">
              <v:imagedata r:id="rId34" o:title=""/>
            </v:shape>
            <v:shape id="_x0000_s2086" type="#_x0000_t202" style="position:absolute;left:3310;top:6065;width:1290;height:289" wrapcoords="-251 0 -251 20463 21600 20463 21600 0 -251 0" stroked="f">
              <v:textbox style="mso-next-textbox:#_x0000_s2086">
                <w:txbxContent>
                  <w:p w:rsidR="005A1C2B" w:rsidRPr="00490899" w:rsidRDefault="005A1C2B" w:rsidP="00A859C8">
                    <w:pPr>
                      <w:spacing w:line="480" w:lineRule="auto"/>
                      <w:rPr>
                        <w:rFonts w:ascii="Arial" w:hAnsi="Arial"/>
                        <w:b/>
                        <w:sz w:val="16"/>
                      </w:rPr>
                    </w:pPr>
                    <w:r w:rsidRPr="00490899">
                      <w:rPr>
                        <w:rFonts w:ascii="Arial" w:hAnsi="Arial"/>
                        <w:b/>
                        <w:sz w:val="16"/>
                      </w:rPr>
                      <w:t>XPATH/XSLT</w:t>
                    </w:r>
                  </w:p>
                </w:txbxContent>
              </v:textbox>
            </v:shape>
            <v:shape id="_x0000_s2087" type="#_x0000_t75" style="position:absolute;left:3087;top:7026;width:960;height:479" wrapcoords="9788 675 675 5400 0 8775 3375 11475 3712 20925 17550 20925 18225 12150 18225 11475 21262 8775 20588 7425 11475 675 9788 675">
              <v:imagedata r:id="rId35" o:title="groovy-logo-medium"/>
            </v:shape>
            <w10:wrap type="none"/>
            <w10:anchorlock/>
          </v:group>
        </w:pict>
      </w:r>
      <w:r w:rsidR="00C93176">
        <w:pict>
          <v:shape id="_x0000_s2091" type="#_x0000_t202" style="width:286.5pt;height:.05pt;mso-position-horizontal-relative:char;mso-position-vertical-relative:line" stroked="f">
            <v:textbox style="mso-next-textbox:#_x0000_s2091;mso-fit-shape-to-text:t" inset="0,0,0,0">
              <w:txbxContent>
                <w:p w:rsidR="005A1C2B" w:rsidRPr="00A859C8" w:rsidRDefault="005A1C2B" w:rsidP="0025465E">
                  <w:pPr>
                    <w:pStyle w:val="Legenda"/>
                    <w:spacing w:before="0" w:after="0" w:line="360" w:lineRule="auto"/>
                    <w:rPr>
                      <w:lang w:val="en-GB"/>
                    </w:rPr>
                  </w:pPr>
                  <w:bookmarkStart w:id="82" w:name="_Ref396430526"/>
                  <w:bookmarkStart w:id="83" w:name="_Toc397795394"/>
                  <w:proofErr w:type="gramStart"/>
                  <w:r w:rsidRPr="00A859C8">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proofErr w:type="gramEnd"/>
                  <w:r>
                    <w:rPr>
                      <w:lang w:val="en-GB"/>
                    </w:rPr>
                    <w:fldChar w:fldCharType="begin"/>
                  </w:r>
                  <w:r>
                    <w:rPr>
                      <w:lang w:val="en-GB"/>
                    </w:rPr>
                    <w:instrText xml:space="preserve"> SEQ Figure \* ARABIC \s 1 </w:instrText>
                  </w:r>
                  <w:r>
                    <w:rPr>
                      <w:lang w:val="en-GB"/>
                    </w:rPr>
                    <w:fldChar w:fldCharType="separate"/>
                  </w:r>
                  <w:r>
                    <w:rPr>
                      <w:noProof/>
                      <w:lang w:val="en-GB"/>
                    </w:rPr>
                    <w:t>1</w:t>
                  </w:r>
                  <w:r>
                    <w:rPr>
                      <w:lang w:val="en-GB"/>
                    </w:rPr>
                    <w:fldChar w:fldCharType="end"/>
                  </w:r>
                  <w:bookmarkEnd w:id="82"/>
                  <w:r w:rsidRPr="00A859C8">
                    <w:rPr>
                      <w:lang w:val="en-GB"/>
                    </w:rPr>
                    <w:t xml:space="preserve"> - Tools and Technologies adopted</w:t>
                  </w:r>
                  <w:bookmarkEnd w:id="83"/>
                </w:p>
              </w:txbxContent>
            </v:textbox>
            <w10:wrap type="none"/>
            <w10:anchorlock/>
          </v:shape>
        </w:pict>
      </w:r>
    </w:p>
    <w:p w:rsidR="00CC54C7" w:rsidRDefault="00CC54C7" w:rsidP="00A57A59">
      <w:pPr>
        <w:spacing w:before="240"/>
        <w:rPr>
          <w:lang w:val="en-GB"/>
        </w:rPr>
      </w:pPr>
      <w:r>
        <w:rPr>
          <w:lang w:val="en-GB"/>
        </w:rPr>
        <w:tab/>
        <w:t xml:space="preserve">To model the database necessary to hold all data from the project the technology chosen was SQL with the use of the MySQL </w:t>
      </w:r>
      <w:r w:rsidR="00D636D9">
        <w:rPr>
          <w:lang w:val="en-GB"/>
        </w:rPr>
        <w:t xml:space="preserve">Workbench </w:t>
      </w:r>
      <w:r>
        <w:rPr>
          <w:lang w:val="en-GB"/>
        </w:rPr>
        <w:t xml:space="preserve">tool. This is a good tool to use with database </w:t>
      </w:r>
      <w:r>
        <w:rPr>
          <w:lang w:val="en-GB"/>
        </w:rPr>
        <w:lastRenderedPageBreak/>
        <w:t xml:space="preserve">modelling. </w:t>
      </w:r>
      <w:r w:rsidR="00CF5511">
        <w:rPr>
          <w:lang w:val="en-GB"/>
        </w:rPr>
        <w:t xml:space="preserve">This tool allows the creation of </w:t>
      </w:r>
      <w:r>
        <w:rPr>
          <w:lang w:val="en-GB"/>
        </w:rPr>
        <w:t xml:space="preserve">the Entity Relation Diagram that </w:t>
      </w:r>
      <w:r w:rsidR="00CF5511">
        <w:rPr>
          <w:lang w:val="en-GB"/>
        </w:rPr>
        <w:t xml:space="preserve">afterwards </w:t>
      </w:r>
      <w:r>
        <w:rPr>
          <w:lang w:val="en-GB"/>
        </w:rPr>
        <w:t>was translated into SQL</w:t>
      </w:r>
      <w:r w:rsidR="00936B53">
        <w:rPr>
          <w:lang w:val="en-GB"/>
        </w:rPr>
        <w:t xml:space="preserve"> with all the code necessary for the database building</w:t>
      </w:r>
      <w:r>
        <w:rPr>
          <w:lang w:val="en-GB"/>
        </w:rPr>
        <w:t>.</w:t>
      </w:r>
      <w:r w:rsidR="00D636D9">
        <w:rPr>
          <w:lang w:val="en-GB"/>
        </w:rPr>
        <w:t xml:space="preserve"> The database runs on top of Apache server through XAMPP software package. This package also gives the possibility to maintain the databases through PHPMyAdmin web page.</w:t>
      </w:r>
    </w:p>
    <w:p w:rsidR="00CC54C7" w:rsidRDefault="00CC54C7" w:rsidP="002C2027">
      <w:pPr>
        <w:rPr>
          <w:lang w:val="en-GB"/>
        </w:rPr>
      </w:pPr>
      <w:r>
        <w:rPr>
          <w:lang w:val="en-GB"/>
        </w:rPr>
        <w:tab/>
        <w:t xml:space="preserve">Rapidminer was the tool used to make all the previous steps necessary to discover association rules. This is a </w:t>
      </w:r>
      <w:r w:rsidR="007535FD">
        <w:rPr>
          <w:lang w:val="en-GB"/>
        </w:rPr>
        <w:t xml:space="preserve">software tool that is indicated to use in </w:t>
      </w:r>
      <w:r w:rsidR="007535FD" w:rsidRPr="007535FD">
        <w:rPr>
          <w:lang w:val="en-GB"/>
        </w:rPr>
        <w:t>machine learning, data mining, text mining, predictive analytics and business analytics</w:t>
      </w:r>
      <w:r w:rsidR="007535FD">
        <w:rPr>
          <w:lang w:val="en-GB"/>
        </w:rPr>
        <w:t xml:space="preserve"> processes. All the pre-process</w:t>
      </w:r>
      <w:r w:rsidR="00C06230">
        <w:rPr>
          <w:lang w:val="en-GB"/>
        </w:rPr>
        <w:t>ing</w:t>
      </w:r>
      <w:r w:rsidR="007535FD">
        <w:rPr>
          <w:lang w:val="en-GB"/>
        </w:rPr>
        <w:t xml:space="preserve"> of the unstructured data was developed in this tool.</w:t>
      </w:r>
      <w:r w:rsidR="00936B53">
        <w:rPr>
          <w:lang w:val="en-GB"/>
        </w:rPr>
        <w:t xml:space="preserve"> With this powerful tool, it was also used a script in </w:t>
      </w:r>
      <w:r w:rsidR="00A92AE1">
        <w:rPr>
          <w:lang w:val="en-GB"/>
        </w:rPr>
        <w:t>Groovy</w:t>
      </w:r>
      <w:r w:rsidR="00A92AE1">
        <w:rPr>
          <w:rStyle w:val="Refdenotaderodap"/>
          <w:lang w:val="en-GB"/>
        </w:rPr>
        <w:footnoteReference w:id="6"/>
      </w:r>
      <w:r w:rsidR="00A92AE1">
        <w:rPr>
          <w:lang w:val="en-GB"/>
        </w:rPr>
        <w:t>, an agile and dynamic language for the JVM.</w:t>
      </w:r>
      <w:r w:rsidR="00936B53">
        <w:rPr>
          <w:lang w:val="en-GB"/>
        </w:rPr>
        <w:t xml:space="preserve"> </w:t>
      </w:r>
      <w:proofErr w:type="gramStart"/>
      <w:r w:rsidR="00936B53">
        <w:rPr>
          <w:lang w:val="en-GB"/>
        </w:rPr>
        <w:t>to</w:t>
      </w:r>
      <w:proofErr w:type="gramEnd"/>
      <w:r w:rsidR="00936B53">
        <w:rPr>
          <w:lang w:val="en-GB"/>
        </w:rPr>
        <w:t xml:space="preserve"> prepare the data for export. </w:t>
      </w:r>
      <w:r w:rsidR="00A859C8">
        <w:rPr>
          <w:rFonts w:eastAsia="Times New Roman"/>
          <w:lang w:val="en-GB"/>
        </w:rPr>
        <w:t>This script language</w:t>
      </w:r>
      <w:r w:rsidR="00A859C8" w:rsidRPr="00A92AE1">
        <w:rPr>
          <w:rFonts w:eastAsia="Times New Roman"/>
          <w:lang w:val="en-GB"/>
        </w:rPr>
        <w:t xml:space="preserve"> integrates well with all existing Java classes and libraries </w:t>
      </w:r>
      <w:r w:rsidR="00A859C8">
        <w:rPr>
          <w:rFonts w:eastAsia="Times New Roman"/>
          <w:lang w:val="en-GB"/>
        </w:rPr>
        <w:t xml:space="preserve">in the Rapidminer </w:t>
      </w:r>
      <w:r w:rsidR="00A859C8" w:rsidRPr="00A92AE1">
        <w:rPr>
          <w:rFonts w:eastAsia="Times New Roman"/>
          <w:lang w:val="en-GB"/>
        </w:rPr>
        <w:t xml:space="preserve">because it compiles straight to Java </w:t>
      </w:r>
      <w:r w:rsidR="00CF5511" w:rsidRPr="00A92AE1">
        <w:rPr>
          <w:rFonts w:eastAsia="Times New Roman"/>
          <w:lang w:val="en-GB"/>
        </w:rPr>
        <w:t>byte code</w:t>
      </w:r>
      <w:r w:rsidR="00A859C8" w:rsidRPr="00A92AE1">
        <w:rPr>
          <w:rFonts w:eastAsia="Times New Roman"/>
          <w:lang w:val="en-GB"/>
        </w:rPr>
        <w:t xml:space="preserve"> so you can use it anywhere you can use Java.</w:t>
      </w:r>
      <w:r w:rsidR="00A859C8">
        <w:rPr>
          <w:rFonts w:eastAsia="Times New Roman"/>
          <w:lang w:val="en-GB"/>
        </w:rPr>
        <w:t xml:space="preserve"> </w:t>
      </w:r>
      <w:r w:rsidR="00936B53">
        <w:rPr>
          <w:lang w:val="en-GB"/>
        </w:rPr>
        <w:t>The last component used of this tool is an included API that was used to execute the process modelled</w:t>
      </w:r>
      <w:r w:rsidR="00DD4311">
        <w:rPr>
          <w:lang w:val="en-GB"/>
        </w:rPr>
        <w:t>, (process represented</w:t>
      </w:r>
      <w:r w:rsidR="00936B53">
        <w:rPr>
          <w:lang w:val="en-GB"/>
        </w:rPr>
        <w:t xml:space="preserve"> in XML</w:t>
      </w:r>
      <w:r w:rsidR="00DD4311">
        <w:rPr>
          <w:lang w:val="en-GB"/>
        </w:rPr>
        <w:t>)</w:t>
      </w:r>
      <w:r w:rsidR="002805AD">
        <w:rPr>
          <w:lang w:val="en-GB"/>
        </w:rPr>
        <w:t>,</w:t>
      </w:r>
      <w:r w:rsidR="00936B53">
        <w:rPr>
          <w:lang w:val="en-GB"/>
        </w:rPr>
        <w:t xml:space="preserve"> </w:t>
      </w:r>
      <w:r w:rsidR="002805AD">
        <w:rPr>
          <w:lang w:val="en-GB"/>
        </w:rPr>
        <w:t>underneath</w:t>
      </w:r>
      <w:r w:rsidR="00936B53">
        <w:rPr>
          <w:lang w:val="en-GB"/>
        </w:rPr>
        <w:t xml:space="preserve"> in the server</w:t>
      </w:r>
      <w:r w:rsidR="00A859C8">
        <w:rPr>
          <w:lang w:val="en-GB"/>
        </w:rPr>
        <w:t xml:space="preserve">, </w:t>
      </w:r>
      <w:r w:rsidR="00DD4311">
        <w:rPr>
          <w:lang w:val="en-GB"/>
        </w:rPr>
        <w:t>this was used to make the interface between rapidminer and the java code</w:t>
      </w:r>
      <w:r w:rsidR="00936B53">
        <w:rPr>
          <w:lang w:val="en-GB"/>
        </w:rPr>
        <w:t>.</w:t>
      </w:r>
      <w:r w:rsidR="00D636D9">
        <w:rPr>
          <w:lang w:val="en-GB"/>
        </w:rPr>
        <w:t xml:space="preserve"> </w:t>
      </w:r>
    </w:p>
    <w:p w:rsidR="00936B53" w:rsidRDefault="00936B53" w:rsidP="002C2027">
      <w:pPr>
        <w:rPr>
          <w:lang w:val="en-GB"/>
        </w:rPr>
      </w:pPr>
      <w:r>
        <w:rPr>
          <w:lang w:val="en-GB"/>
        </w:rPr>
        <w:tab/>
        <w:t>The core of this project was developed in Java</w:t>
      </w:r>
      <w:r w:rsidR="002805AD">
        <w:rPr>
          <w:lang w:val="en-GB"/>
        </w:rPr>
        <w:t xml:space="preserve"> in the SE Platform. </w:t>
      </w:r>
      <w:r w:rsidR="00D636D9">
        <w:rPr>
          <w:lang w:val="en-GB"/>
        </w:rPr>
        <w:t xml:space="preserve">The IDE used to make all the coding </w:t>
      </w:r>
      <w:r w:rsidR="00E11FBD">
        <w:rPr>
          <w:lang w:val="en-GB"/>
        </w:rPr>
        <w:t xml:space="preserve">to hold this product </w:t>
      </w:r>
      <w:r w:rsidR="00D636D9">
        <w:rPr>
          <w:lang w:val="en-GB"/>
        </w:rPr>
        <w:t xml:space="preserve">is the NetBeans IDE. </w:t>
      </w:r>
      <w:r w:rsidR="00DD4311">
        <w:rPr>
          <w:lang w:val="en-GB"/>
        </w:rPr>
        <w:t xml:space="preserve">This IDE is an open tool that is very complete. It allows the coding of Java, compiling of the code directly to JVM and also includes a debbuger to check all the possible errors in the code or in the system run itself. </w:t>
      </w:r>
      <w:r w:rsidR="00D636D9">
        <w:rPr>
          <w:lang w:val="en-GB"/>
        </w:rPr>
        <w:t>All the necessary processes and methods to communicate with the Front-End are in JavaBeans interfaces or through XML data files that is serialized with JDOM on the side of the server and in the client with XPATH/XSLT</w:t>
      </w:r>
      <w:r w:rsidR="00DD4311">
        <w:rPr>
          <w:lang w:val="en-GB"/>
        </w:rPr>
        <w:t xml:space="preserve"> for presentation purposes</w:t>
      </w:r>
      <w:r w:rsidR="00D636D9">
        <w:rPr>
          <w:lang w:val="en-GB"/>
        </w:rPr>
        <w:t xml:space="preserve">. The communication with the database </w:t>
      </w:r>
      <w:r w:rsidR="00DD4311">
        <w:rPr>
          <w:lang w:val="en-GB"/>
        </w:rPr>
        <w:t xml:space="preserve">that holds the main model </w:t>
      </w:r>
      <w:r w:rsidR="00D636D9">
        <w:rPr>
          <w:lang w:val="en-GB"/>
        </w:rPr>
        <w:t xml:space="preserve">is made through </w:t>
      </w:r>
      <w:bookmarkStart w:id="84" w:name="OLE_LINK1"/>
      <w:bookmarkStart w:id="85" w:name="OLE_LINK2"/>
      <w:r w:rsidR="00D636D9">
        <w:rPr>
          <w:lang w:val="en-GB"/>
        </w:rPr>
        <w:t>JDBC</w:t>
      </w:r>
      <w:bookmarkEnd w:id="84"/>
      <w:bookmarkEnd w:id="85"/>
      <w:r w:rsidR="00D636D9">
        <w:rPr>
          <w:lang w:val="en-GB"/>
        </w:rPr>
        <w:t xml:space="preserve"> connections</w:t>
      </w:r>
      <w:r w:rsidR="00DD4311">
        <w:rPr>
          <w:lang w:val="en-GB"/>
        </w:rPr>
        <w:t xml:space="preserve"> </w:t>
      </w:r>
      <w:r w:rsidR="00DD4311" w:rsidRPr="00E0558E">
        <w:rPr>
          <w:lang w:val="en-GB"/>
        </w:rPr>
        <w:t>(</w:t>
      </w:r>
      <w:fldSimple w:instr=" REF _Ref396430187 \h  \* MERGEFORMAT ">
        <w:r w:rsidR="007E6B54" w:rsidRPr="007E6B54">
          <w:rPr>
            <w:lang w:val="en-GB"/>
          </w:rPr>
          <w:t xml:space="preserve">Figure </w:t>
        </w:r>
        <w:r w:rsidR="007E6B54" w:rsidRPr="007E6B54">
          <w:rPr>
            <w:noProof/>
            <w:lang w:val="en-GB"/>
          </w:rPr>
          <w:t>5.7</w:t>
        </w:r>
      </w:fldSimple>
      <w:r w:rsidR="00DD4311">
        <w:rPr>
          <w:lang w:val="en-GB"/>
        </w:rPr>
        <w:t>)</w:t>
      </w:r>
      <w:r w:rsidR="00D636D9">
        <w:rPr>
          <w:lang w:val="en-GB"/>
        </w:rPr>
        <w:t xml:space="preserve">. </w:t>
      </w:r>
    </w:p>
    <w:p w:rsidR="00E11FBD" w:rsidRDefault="00E11FBD" w:rsidP="002C2027">
      <w:pPr>
        <w:rPr>
          <w:lang w:val="en-GB"/>
        </w:rPr>
      </w:pPr>
      <w:r>
        <w:rPr>
          <w:lang w:val="en-GB"/>
        </w:rPr>
        <w:tab/>
        <w:t xml:space="preserve">Protegè was the tool to deal with the ontology as a user point of view. It allows opening, visualizing and adding new or update concepts and relations manually. In the code of server side, this functionality was developed with the help of a Java API, Jena Semantic Framework Ontology that supports OWL language, </w:t>
      </w:r>
      <w:r w:rsidR="00E0558E">
        <w:rPr>
          <w:lang w:val="en-GB"/>
        </w:rPr>
        <w:t xml:space="preserve">inspired by XML, </w:t>
      </w:r>
      <w:r>
        <w:rPr>
          <w:lang w:val="en-GB"/>
        </w:rPr>
        <w:t>in which the ontology was created.</w:t>
      </w:r>
    </w:p>
    <w:p w:rsidR="00936B53" w:rsidRDefault="00936B53" w:rsidP="002C2027">
      <w:pPr>
        <w:rPr>
          <w:lang w:val="en-GB"/>
        </w:rPr>
      </w:pPr>
      <w:r>
        <w:rPr>
          <w:lang w:val="en-GB"/>
        </w:rPr>
        <w:tab/>
      </w:r>
      <w:r w:rsidR="000D249C">
        <w:rPr>
          <w:lang w:val="en-GB"/>
        </w:rPr>
        <w:t>In the Front-End application the technologies used were HTML, CSS to create all components that support the final product</w:t>
      </w:r>
      <w:r w:rsidR="0025465E">
        <w:rPr>
          <w:lang w:val="en-GB"/>
        </w:rPr>
        <w:t xml:space="preserve"> presentation</w:t>
      </w:r>
      <w:r w:rsidR="000D249C">
        <w:rPr>
          <w:lang w:val="en-GB"/>
        </w:rPr>
        <w:t xml:space="preserve">. </w:t>
      </w:r>
      <w:r w:rsidR="00E0558E">
        <w:rPr>
          <w:lang w:val="en-GB"/>
        </w:rPr>
        <w:t xml:space="preserve">The interface is created in JSP to be able to integrate with the Java code. </w:t>
      </w:r>
      <w:r w:rsidR="00E11FBD">
        <w:rPr>
          <w:lang w:val="en-GB"/>
        </w:rPr>
        <w:t>The final user client can be used in all modern browsers in the market</w:t>
      </w:r>
      <w:r w:rsidR="0025465E">
        <w:rPr>
          <w:lang w:val="en-GB"/>
        </w:rPr>
        <w:t>, like Google Chrome, Mozilla Firefox or Internet Explorer</w:t>
      </w:r>
      <w:r w:rsidR="00E11FBD">
        <w:rPr>
          <w:lang w:val="en-GB"/>
        </w:rPr>
        <w:t>.</w:t>
      </w:r>
      <w:r w:rsidR="00E0558E">
        <w:rPr>
          <w:lang w:val="en-GB"/>
        </w:rPr>
        <w:t xml:space="preserve"> </w:t>
      </w:r>
    </w:p>
    <w:p w:rsidR="00EA7679" w:rsidRDefault="00EA7679" w:rsidP="00951ABB">
      <w:pPr>
        <w:pStyle w:val="Ttulo2"/>
        <w:rPr>
          <w:lang w:val="en-GB"/>
        </w:rPr>
      </w:pPr>
      <w:bookmarkStart w:id="86" w:name="_Toc397795372"/>
      <w:r>
        <w:rPr>
          <w:lang w:val="en-GB"/>
        </w:rPr>
        <w:t>Requirements</w:t>
      </w:r>
      <w:bookmarkEnd w:id="86"/>
    </w:p>
    <w:p w:rsidR="00FF5C7E" w:rsidRPr="00FF5C7E" w:rsidRDefault="007913AE" w:rsidP="00FE5DA6">
      <w:pPr>
        <w:rPr>
          <w:lang w:val="en-GB"/>
        </w:rPr>
      </w:pPr>
      <w:r>
        <w:rPr>
          <w:lang w:val="en-GB"/>
        </w:rPr>
        <w:t>As a proof of concept the system was developed based in requirements</w:t>
      </w:r>
      <w:r w:rsidR="000E28D5">
        <w:rPr>
          <w:lang w:val="en-GB"/>
        </w:rPr>
        <w:t>, which were divided in three types, Functional, Architectural</w:t>
      </w:r>
      <w:r w:rsidR="009F6D83">
        <w:rPr>
          <w:lang w:val="en-GB"/>
        </w:rPr>
        <w:t xml:space="preserve"> and</w:t>
      </w:r>
      <w:r w:rsidR="000E28D5">
        <w:rPr>
          <w:lang w:val="en-GB"/>
        </w:rPr>
        <w:t xml:space="preserve"> Technical (see </w:t>
      </w:r>
      <w:r w:rsidR="007241FB">
        <w:rPr>
          <w:lang w:val="en-GB"/>
        </w:rPr>
        <w:fldChar w:fldCharType="begin"/>
      </w:r>
      <w:r w:rsidR="000E28D5">
        <w:rPr>
          <w:lang w:val="en-GB"/>
        </w:rPr>
        <w:instrText xml:space="preserve"> REF _Ref396690605 \h </w:instrText>
      </w:r>
      <w:r w:rsidR="007241FB">
        <w:rPr>
          <w:lang w:val="en-GB"/>
        </w:rPr>
      </w:r>
      <w:r w:rsidR="007241FB">
        <w:rPr>
          <w:lang w:val="en-GB"/>
        </w:rPr>
        <w:fldChar w:fldCharType="separate"/>
      </w:r>
      <w:r w:rsidR="000E28D5" w:rsidRPr="000E28D5">
        <w:rPr>
          <w:lang w:val="en-GB"/>
        </w:rPr>
        <w:t xml:space="preserve">Figure </w:t>
      </w:r>
      <w:r w:rsidR="000E28D5" w:rsidRPr="000E28D5">
        <w:rPr>
          <w:noProof/>
          <w:lang w:val="en-GB"/>
        </w:rPr>
        <w:t>5</w:t>
      </w:r>
      <w:r w:rsidR="000E28D5" w:rsidRPr="000E28D5">
        <w:rPr>
          <w:lang w:val="en-GB"/>
        </w:rPr>
        <w:t>.</w:t>
      </w:r>
      <w:r w:rsidR="000E28D5" w:rsidRPr="000E28D5">
        <w:rPr>
          <w:noProof/>
          <w:lang w:val="en-GB"/>
        </w:rPr>
        <w:t>2</w:t>
      </w:r>
      <w:r w:rsidR="007241FB">
        <w:rPr>
          <w:lang w:val="en-GB"/>
        </w:rPr>
        <w:fldChar w:fldCharType="end"/>
      </w:r>
      <w:r w:rsidR="000E28D5">
        <w:rPr>
          <w:lang w:val="en-GB"/>
        </w:rPr>
        <w:t xml:space="preserve">). The system developed was integrated in the Business and Construction </w:t>
      </w:r>
      <w:r w:rsidR="009F6D83">
        <w:rPr>
          <w:lang w:val="en-GB"/>
        </w:rPr>
        <w:t>field of study and</w:t>
      </w:r>
      <w:r w:rsidR="000E28D5">
        <w:rPr>
          <w:lang w:val="en-GB"/>
        </w:rPr>
        <w:t xml:space="preserve"> the main idea is to receive </w:t>
      </w:r>
      <w:r w:rsidR="000E28D5">
        <w:rPr>
          <w:lang w:val="en-GB"/>
        </w:rPr>
        <w:lastRenderedPageBreak/>
        <w:t xml:space="preserve">unstructured information and extract knowledge from it that could help to make </w:t>
      </w:r>
      <w:r w:rsidR="009F6D83">
        <w:rPr>
          <w:lang w:val="en-GB"/>
        </w:rPr>
        <w:t xml:space="preserve">automatic </w:t>
      </w:r>
      <w:r w:rsidR="000E28D5">
        <w:rPr>
          <w:lang w:val="en-GB"/>
        </w:rPr>
        <w:t xml:space="preserve">enrichment of </w:t>
      </w:r>
      <w:proofErr w:type="gramStart"/>
      <w:r w:rsidR="009F6D83">
        <w:rPr>
          <w:lang w:val="en-GB"/>
        </w:rPr>
        <w:t>an</w:t>
      </w:r>
      <w:r w:rsidR="000E28D5">
        <w:rPr>
          <w:lang w:val="en-GB"/>
        </w:rPr>
        <w:t xml:space="preserve"> ontology</w:t>
      </w:r>
      <w:proofErr w:type="gramEnd"/>
      <w:r w:rsidR="000E28D5">
        <w:rPr>
          <w:lang w:val="en-GB"/>
        </w:rPr>
        <w:t xml:space="preserve">. Having this in mind, some of the functional requirements are </w:t>
      </w:r>
      <w:r w:rsidR="000E28D5" w:rsidRPr="009F6D83">
        <w:rPr>
          <w:i/>
          <w:lang w:val="en-GB"/>
        </w:rPr>
        <w:t xml:space="preserve">frequent items-concept </w:t>
      </w:r>
      <w:r w:rsidR="006F38BB" w:rsidRPr="009F6D83">
        <w:rPr>
          <w:i/>
          <w:lang w:val="en-GB"/>
        </w:rPr>
        <w:t>matching</w:t>
      </w:r>
      <w:r w:rsidR="000E28D5">
        <w:rPr>
          <w:lang w:val="en-GB"/>
        </w:rPr>
        <w:t xml:space="preserve">, that searches the ontology and tries to find </w:t>
      </w:r>
      <w:r w:rsidR="006F38BB">
        <w:rPr>
          <w:lang w:val="en-GB"/>
        </w:rPr>
        <w:t>keywords that are similar to the frequent items, consequently, if found</w:t>
      </w:r>
      <w:r w:rsidR="009F6D83">
        <w:rPr>
          <w:lang w:val="en-GB"/>
        </w:rPr>
        <w:t>,</w:t>
      </w:r>
      <w:r w:rsidR="006F38BB">
        <w:rPr>
          <w:lang w:val="en-GB"/>
        </w:rPr>
        <w:t xml:space="preserve"> </w:t>
      </w:r>
      <w:r w:rsidR="009F6D83">
        <w:rPr>
          <w:lang w:val="en-GB"/>
        </w:rPr>
        <w:t xml:space="preserve">it </w:t>
      </w:r>
      <w:r w:rsidR="006F38BB">
        <w:rPr>
          <w:lang w:val="en-GB"/>
        </w:rPr>
        <w:t xml:space="preserve">retrieves the concept represented by this frequent item. </w:t>
      </w:r>
      <w:r w:rsidR="009F6D83">
        <w:rPr>
          <w:lang w:val="en-GB"/>
        </w:rPr>
        <w:t xml:space="preserve">For </w:t>
      </w:r>
      <w:r w:rsidR="006F38BB" w:rsidRPr="009F6D83">
        <w:rPr>
          <w:i/>
          <w:lang w:val="en-GB"/>
        </w:rPr>
        <w:t>new concepts</w:t>
      </w:r>
      <w:r w:rsidR="009F6D83" w:rsidRPr="009F6D83">
        <w:rPr>
          <w:i/>
          <w:lang w:val="en-GB"/>
        </w:rPr>
        <w:t xml:space="preserve"> discovery</w:t>
      </w:r>
      <w:r w:rsidR="006F38BB">
        <w:rPr>
          <w:lang w:val="en-GB"/>
        </w:rPr>
        <w:t xml:space="preserve">, this process is based in the previous and is executed when no concept </w:t>
      </w:r>
      <w:r w:rsidR="009F6D83">
        <w:rPr>
          <w:lang w:val="en-GB"/>
        </w:rPr>
        <w:t xml:space="preserve">related to the frequent item </w:t>
      </w:r>
      <w:r w:rsidR="006F38BB">
        <w:rPr>
          <w:lang w:val="en-GB"/>
        </w:rPr>
        <w:t xml:space="preserve">is found </w:t>
      </w:r>
      <w:r w:rsidR="009F6D83">
        <w:rPr>
          <w:lang w:val="en-GB"/>
        </w:rPr>
        <w:t>in the ontology</w:t>
      </w:r>
      <w:r w:rsidR="006F38BB">
        <w:rPr>
          <w:lang w:val="en-GB"/>
        </w:rPr>
        <w:t xml:space="preserve">. In this case, the new concept found will be added to the Building &amp; Construction domain ontology with the frequent item associated to it. The system must also be able to </w:t>
      </w:r>
      <w:r w:rsidR="006F38BB" w:rsidRPr="00FF5C7E">
        <w:rPr>
          <w:i/>
          <w:lang w:val="en-GB"/>
        </w:rPr>
        <w:t>show the association rules</w:t>
      </w:r>
      <w:r w:rsidR="006F38BB">
        <w:rPr>
          <w:lang w:val="en-GB"/>
        </w:rPr>
        <w:t xml:space="preserve"> with the important information in an easy </w:t>
      </w:r>
      <w:r w:rsidR="00FF5C7E">
        <w:rPr>
          <w:lang w:val="en-GB"/>
        </w:rPr>
        <w:t xml:space="preserve">and understandable </w:t>
      </w:r>
      <w:r w:rsidR="006F38BB">
        <w:rPr>
          <w:lang w:val="en-GB"/>
        </w:rPr>
        <w:t>way.</w:t>
      </w:r>
      <w:r w:rsidR="00FF5C7E">
        <w:rPr>
          <w:lang w:val="en-GB"/>
        </w:rPr>
        <w:t xml:space="preserve"> Another functional requirement is </w:t>
      </w:r>
      <w:r w:rsidR="00FF5C7E" w:rsidRPr="00FF5C7E">
        <w:rPr>
          <w:i/>
          <w:lang w:val="en-GB"/>
        </w:rPr>
        <w:t>concept relations enrichment</w:t>
      </w:r>
      <w:r w:rsidR="00FF5C7E">
        <w:rPr>
          <w:lang w:val="en-GB"/>
        </w:rPr>
        <w:t xml:space="preserve">, which is the process of using the unstructured data through the discovery of association rules with the goal to improve the relations between the concepts. </w:t>
      </w:r>
      <w:r w:rsidR="00FF5C7E" w:rsidRPr="00FF5C7E">
        <w:rPr>
          <w:i/>
          <w:lang w:val="en-GB"/>
        </w:rPr>
        <w:t>Best rule selection</w:t>
      </w:r>
      <w:r w:rsidR="00FF5C7E">
        <w:rPr>
          <w:lang w:val="en-GB"/>
        </w:rPr>
        <w:t xml:space="preserve"> is a functional requirement to allow the user to select the best concepts that match the FI discovered. </w:t>
      </w:r>
      <w:r w:rsidR="00FF5C7E">
        <w:rPr>
          <w:i/>
          <w:lang w:val="en-GB"/>
        </w:rPr>
        <w:t>Best rules storage</w:t>
      </w:r>
      <w:r w:rsidR="00FF5C7E">
        <w:rPr>
          <w:lang w:val="en-GB"/>
        </w:rPr>
        <w:t xml:space="preserve"> represents the process of storing the rule in a database table in order to later evaluate it. With this evaluation, the analyst will decide if the relation should or should not be updated. </w:t>
      </w:r>
    </w:p>
    <w:p w:rsidR="00FE5DA6" w:rsidRDefault="009F6D83" w:rsidP="00FF5C7E">
      <w:pPr>
        <w:keepNext/>
        <w:spacing w:before="240"/>
      </w:pPr>
      <w:r>
        <w:object w:dxaOrig="8975" w:dyaOrig="4297">
          <v:shape id="_x0000_i1032" type="#_x0000_t75" style="width:424.5pt;height:203.25pt" o:ole="">
            <v:imagedata r:id="rId36" o:title=""/>
          </v:shape>
          <o:OLEObject Type="Embed" ProgID="Visio.Drawing.11" ShapeID="_x0000_i1032" DrawAspect="Content" ObjectID="_1471556982" r:id="rId37"/>
        </w:object>
      </w:r>
    </w:p>
    <w:p w:rsidR="00FE5DA6" w:rsidRDefault="00FE5DA6" w:rsidP="00FE5DA6">
      <w:pPr>
        <w:pStyle w:val="Legenda"/>
        <w:rPr>
          <w:lang w:val="en-GB"/>
        </w:rPr>
      </w:pPr>
      <w:bookmarkStart w:id="87" w:name="_Ref396690605"/>
      <w:bookmarkStart w:id="88" w:name="_Toc397795395"/>
      <w:proofErr w:type="gramStart"/>
      <w:r w:rsidRPr="00FF5C7E">
        <w:rPr>
          <w:lang w:val="en-GB"/>
        </w:rPr>
        <w:t xml:space="preserve">Figure </w:t>
      </w:r>
      <w:r w:rsidR="005A1C2B">
        <w:rPr>
          <w:lang w:val="en-GB"/>
        </w:rPr>
        <w:fldChar w:fldCharType="begin"/>
      </w:r>
      <w:r w:rsidR="005A1C2B">
        <w:rPr>
          <w:lang w:val="en-GB"/>
        </w:rPr>
        <w:instrText xml:space="preserve"> STYLEREF 1 \s </w:instrText>
      </w:r>
      <w:r w:rsidR="005A1C2B">
        <w:rPr>
          <w:lang w:val="en-GB"/>
        </w:rPr>
        <w:fldChar w:fldCharType="separate"/>
      </w:r>
      <w:r w:rsidR="005A1C2B">
        <w:rPr>
          <w:noProof/>
          <w:lang w:val="en-GB"/>
        </w:rPr>
        <w:t>5</w:t>
      </w:r>
      <w:r w:rsidR="005A1C2B">
        <w:rPr>
          <w:lang w:val="en-GB"/>
        </w:rPr>
        <w:fldChar w:fldCharType="end"/>
      </w:r>
      <w:r w:rsidR="005A1C2B">
        <w:rPr>
          <w:lang w:val="en-GB"/>
        </w:rPr>
        <w:t>.</w:t>
      </w:r>
      <w:proofErr w:type="gramEnd"/>
      <w:r w:rsidR="005A1C2B">
        <w:rPr>
          <w:lang w:val="en-GB"/>
        </w:rPr>
        <w:fldChar w:fldCharType="begin"/>
      </w:r>
      <w:r w:rsidR="005A1C2B">
        <w:rPr>
          <w:lang w:val="en-GB"/>
        </w:rPr>
        <w:instrText xml:space="preserve"> SEQ Figure \* ARABIC \s 1 </w:instrText>
      </w:r>
      <w:r w:rsidR="005A1C2B">
        <w:rPr>
          <w:lang w:val="en-GB"/>
        </w:rPr>
        <w:fldChar w:fldCharType="separate"/>
      </w:r>
      <w:r w:rsidR="005A1C2B">
        <w:rPr>
          <w:noProof/>
          <w:lang w:val="en-GB"/>
        </w:rPr>
        <w:t>2</w:t>
      </w:r>
      <w:r w:rsidR="005A1C2B">
        <w:rPr>
          <w:lang w:val="en-GB"/>
        </w:rPr>
        <w:fldChar w:fldCharType="end"/>
      </w:r>
      <w:bookmarkEnd w:id="87"/>
      <w:r w:rsidRPr="00FF5C7E">
        <w:rPr>
          <w:lang w:val="en-GB"/>
        </w:rPr>
        <w:t xml:space="preserve"> - System requirements</w:t>
      </w:r>
      <w:bookmarkEnd w:id="88"/>
    </w:p>
    <w:p w:rsidR="00FF5C7E" w:rsidRDefault="00FF5C7E" w:rsidP="00FE5DA6">
      <w:pPr>
        <w:rPr>
          <w:lang w:val="en-GB"/>
        </w:rPr>
      </w:pPr>
      <w:r>
        <w:rPr>
          <w:lang w:val="en-GB"/>
        </w:rPr>
        <w:t xml:space="preserve">The Architectural requirements were </w:t>
      </w:r>
      <w:r w:rsidRPr="00FF5C7E">
        <w:rPr>
          <w:i/>
          <w:lang w:val="en-GB"/>
        </w:rPr>
        <w:t>Ontology Connection</w:t>
      </w:r>
      <w:r>
        <w:rPr>
          <w:lang w:val="en-GB"/>
        </w:rPr>
        <w:t xml:space="preserve">, to allow for the matching of new frequent items with the keywords that represent the concepts in it. </w:t>
      </w:r>
      <w:r w:rsidRPr="00FF5C7E">
        <w:rPr>
          <w:i/>
          <w:lang w:val="en-GB"/>
        </w:rPr>
        <w:t>Knowledge Discovery</w:t>
      </w:r>
      <w:r>
        <w:rPr>
          <w:lang w:val="en-GB"/>
        </w:rPr>
        <w:t xml:space="preserve"> to be able to discover new concepts and new relations that could be of great use in the improving of the ontology. Should have a </w:t>
      </w:r>
      <w:r w:rsidRPr="00FF5C7E">
        <w:rPr>
          <w:i/>
          <w:lang w:val="en-GB"/>
        </w:rPr>
        <w:t>remote and collaborative access</w:t>
      </w:r>
      <w:r>
        <w:rPr>
          <w:lang w:val="en-GB"/>
        </w:rPr>
        <w:t xml:space="preserve"> to allow for several users to use the solution system and make their own decisions also. The architecture of the system should be built in a </w:t>
      </w:r>
      <w:r w:rsidRPr="00FF5C7E">
        <w:rPr>
          <w:i/>
          <w:lang w:val="en-GB"/>
        </w:rPr>
        <w:t>Modularity</w:t>
      </w:r>
      <w:r>
        <w:rPr>
          <w:lang w:val="en-GB"/>
        </w:rPr>
        <w:t xml:space="preserve"> approach. </w:t>
      </w:r>
      <w:proofErr w:type="gramStart"/>
      <w:r>
        <w:rPr>
          <w:lang w:val="en-GB"/>
        </w:rPr>
        <w:t xml:space="preserve">Should allow </w:t>
      </w:r>
      <w:r w:rsidRPr="00FF5C7E">
        <w:rPr>
          <w:i/>
          <w:lang w:val="en-GB"/>
        </w:rPr>
        <w:t>system integration</w:t>
      </w:r>
      <w:r>
        <w:rPr>
          <w:lang w:val="en-GB"/>
        </w:rPr>
        <w:t>.</w:t>
      </w:r>
      <w:proofErr w:type="gramEnd"/>
      <w:r>
        <w:rPr>
          <w:lang w:val="en-GB"/>
        </w:rPr>
        <w:t xml:space="preserve"> </w:t>
      </w:r>
      <w:proofErr w:type="gramStart"/>
      <w:r>
        <w:rPr>
          <w:lang w:val="en-GB"/>
        </w:rPr>
        <w:t>And should be intuitive in its use.</w:t>
      </w:r>
      <w:proofErr w:type="gramEnd"/>
    </w:p>
    <w:p w:rsidR="00FE5DA6" w:rsidRPr="00FF5C7E" w:rsidRDefault="00FF5C7E" w:rsidP="00FE5DA6">
      <w:pPr>
        <w:rPr>
          <w:lang w:val="en-GB"/>
        </w:rPr>
      </w:pPr>
      <w:r>
        <w:rPr>
          <w:lang w:val="en-GB"/>
        </w:rPr>
        <w:tab/>
      </w:r>
      <w:r w:rsidR="009A23A4" w:rsidRPr="009A23A4">
        <w:rPr>
          <w:i/>
          <w:lang w:val="en-GB"/>
        </w:rPr>
        <w:t>FP-Growth application</w:t>
      </w:r>
      <w:r w:rsidR="009A23A4">
        <w:rPr>
          <w:lang w:val="en-GB"/>
        </w:rPr>
        <w:t xml:space="preserve"> and </w:t>
      </w:r>
      <w:r w:rsidR="009A23A4" w:rsidRPr="009A23A4">
        <w:rPr>
          <w:i/>
          <w:lang w:val="en-GB"/>
        </w:rPr>
        <w:t xml:space="preserve">Association Rule </w:t>
      </w:r>
      <w:proofErr w:type="gramStart"/>
      <w:r w:rsidR="009A23A4" w:rsidRPr="009A23A4">
        <w:rPr>
          <w:i/>
          <w:lang w:val="en-GB"/>
        </w:rPr>
        <w:t>Discovery</w:t>
      </w:r>
      <w:r w:rsidR="009A23A4">
        <w:rPr>
          <w:lang w:val="en-GB"/>
        </w:rPr>
        <w:t>,</w:t>
      </w:r>
      <w:proofErr w:type="gramEnd"/>
      <w:r w:rsidR="009A23A4">
        <w:rPr>
          <w:lang w:val="en-GB"/>
        </w:rPr>
        <w:t xml:space="preserve"> are two requirements that were explained in the previous section </w:t>
      </w:r>
      <w:r w:rsidR="007241FB">
        <w:rPr>
          <w:lang w:val="en-GB"/>
        </w:rPr>
        <w:fldChar w:fldCharType="begin"/>
      </w:r>
      <w:r w:rsidR="009A23A4">
        <w:rPr>
          <w:lang w:val="en-GB"/>
        </w:rPr>
        <w:instrText xml:space="preserve"> REF _Ref397215040 \r \h </w:instrText>
      </w:r>
      <w:r w:rsidR="007241FB">
        <w:rPr>
          <w:lang w:val="en-GB"/>
        </w:rPr>
      </w:r>
      <w:r w:rsidR="007241FB">
        <w:rPr>
          <w:lang w:val="en-GB"/>
        </w:rPr>
        <w:fldChar w:fldCharType="separate"/>
      </w:r>
      <w:r w:rsidR="009A23A4">
        <w:rPr>
          <w:lang w:val="en-GB"/>
        </w:rPr>
        <w:t>3.1</w:t>
      </w:r>
      <w:r w:rsidR="007241FB">
        <w:rPr>
          <w:lang w:val="en-GB"/>
        </w:rPr>
        <w:fldChar w:fldCharType="end"/>
      </w:r>
      <w:r w:rsidR="009A23A4">
        <w:rPr>
          <w:lang w:val="en-GB"/>
        </w:rPr>
        <w:t xml:space="preserve"> of the present work. </w:t>
      </w:r>
      <w:r w:rsidR="009A23A4" w:rsidRPr="009A23A4">
        <w:rPr>
          <w:i/>
          <w:lang w:val="en-GB"/>
        </w:rPr>
        <w:t>User interface</w:t>
      </w:r>
      <w:r w:rsidR="009A23A4">
        <w:rPr>
          <w:lang w:val="en-GB"/>
        </w:rPr>
        <w:t xml:space="preserve"> is one of the technical </w:t>
      </w:r>
      <w:r w:rsidR="009A23A4">
        <w:rPr>
          <w:lang w:val="en-GB"/>
        </w:rPr>
        <w:lastRenderedPageBreak/>
        <w:t xml:space="preserve">requirements that </w:t>
      </w:r>
      <w:proofErr w:type="gramStart"/>
      <w:r w:rsidR="009A23A4">
        <w:rPr>
          <w:lang w:val="en-GB"/>
        </w:rPr>
        <w:t>is</w:t>
      </w:r>
      <w:proofErr w:type="gramEnd"/>
      <w:r w:rsidR="009A23A4">
        <w:rPr>
          <w:lang w:val="en-GB"/>
        </w:rPr>
        <w:t xml:space="preserve"> necessary for a user be able to visualize the rules and be able to select the best one for its intents. </w:t>
      </w:r>
      <w:r w:rsidR="009A23A4" w:rsidRPr="009A23A4">
        <w:rPr>
          <w:i/>
          <w:lang w:val="en-GB"/>
        </w:rPr>
        <w:t>Rapidminer Integration</w:t>
      </w:r>
      <w:r w:rsidR="009A23A4">
        <w:rPr>
          <w:lang w:val="en-GB"/>
        </w:rPr>
        <w:t xml:space="preserve"> is the use of its API in order that Rapidminer could make the searching and discovery of the rules. One place to save the rules chosen by the user is also a requirement, hence, it a </w:t>
      </w:r>
      <w:r w:rsidR="009A23A4" w:rsidRPr="009A23A4">
        <w:rPr>
          <w:i/>
          <w:lang w:val="en-GB"/>
        </w:rPr>
        <w:t>Rules Database</w:t>
      </w:r>
      <w:r w:rsidR="009A23A4">
        <w:rPr>
          <w:lang w:val="en-GB"/>
        </w:rPr>
        <w:t xml:space="preserve"> is a technical requirement.</w:t>
      </w:r>
    </w:p>
    <w:p w:rsidR="00FE5DA6" w:rsidRDefault="00FE5DA6" w:rsidP="00FE5DA6">
      <w:pPr>
        <w:rPr>
          <w:lang w:val="en-GB"/>
        </w:rPr>
      </w:pPr>
    </w:p>
    <w:p w:rsidR="00FE5DA6" w:rsidRPr="00FE5DA6" w:rsidRDefault="00FE5DA6" w:rsidP="00FE5DA6">
      <w:pPr>
        <w:rPr>
          <w:lang w:val="en-GB"/>
        </w:rPr>
      </w:pPr>
    </w:p>
    <w:p w:rsidR="00A52122" w:rsidRDefault="00D80E4F" w:rsidP="00A52122">
      <w:pPr>
        <w:keepNext/>
        <w:jc w:val="center"/>
      </w:pPr>
      <w:r>
        <w:object w:dxaOrig="4099" w:dyaOrig="3419">
          <v:shape id="_x0000_i1034" type="#_x0000_t75" style="width:205.5pt;height:169.5pt" o:ole="">
            <v:imagedata r:id="rId38" o:title=""/>
          </v:shape>
          <o:OLEObject Type="Embed" ProgID="Visio.Drawing.11" ShapeID="_x0000_i1034" DrawAspect="Content" ObjectID="_1471556983" r:id="rId39"/>
        </w:object>
      </w:r>
    </w:p>
    <w:p w:rsidR="00FE5DA6" w:rsidRDefault="00A52122" w:rsidP="00FE5DA6">
      <w:pPr>
        <w:pStyle w:val="Legenda"/>
        <w:rPr>
          <w:lang w:val="en-GB"/>
        </w:rPr>
      </w:pPr>
      <w:bookmarkStart w:id="89" w:name="_Toc397795396"/>
      <w:proofErr w:type="gramStart"/>
      <w:r w:rsidRPr="00A52122">
        <w:rPr>
          <w:lang w:val="en-GB"/>
        </w:rPr>
        <w:t xml:space="preserve">Figure </w:t>
      </w:r>
      <w:r w:rsidR="005A1C2B">
        <w:rPr>
          <w:lang w:val="en-GB"/>
        </w:rPr>
        <w:fldChar w:fldCharType="begin"/>
      </w:r>
      <w:r w:rsidR="005A1C2B">
        <w:rPr>
          <w:lang w:val="en-GB"/>
        </w:rPr>
        <w:instrText xml:space="preserve"> STYLEREF 1 \s </w:instrText>
      </w:r>
      <w:r w:rsidR="005A1C2B">
        <w:rPr>
          <w:lang w:val="en-GB"/>
        </w:rPr>
        <w:fldChar w:fldCharType="separate"/>
      </w:r>
      <w:r w:rsidR="005A1C2B">
        <w:rPr>
          <w:noProof/>
          <w:lang w:val="en-GB"/>
        </w:rPr>
        <w:t>5</w:t>
      </w:r>
      <w:r w:rsidR="005A1C2B">
        <w:rPr>
          <w:lang w:val="en-GB"/>
        </w:rPr>
        <w:fldChar w:fldCharType="end"/>
      </w:r>
      <w:r w:rsidR="005A1C2B">
        <w:rPr>
          <w:lang w:val="en-GB"/>
        </w:rPr>
        <w:t>.</w:t>
      </w:r>
      <w:proofErr w:type="gramEnd"/>
      <w:r w:rsidR="005A1C2B">
        <w:rPr>
          <w:lang w:val="en-GB"/>
        </w:rPr>
        <w:fldChar w:fldCharType="begin"/>
      </w:r>
      <w:r w:rsidR="005A1C2B">
        <w:rPr>
          <w:lang w:val="en-GB"/>
        </w:rPr>
        <w:instrText xml:space="preserve"> SEQ Figure \* ARABIC \s 1 </w:instrText>
      </w:r>
      <w:r w:rsidR="005A1C2B">
        <w:rPr>
          <w:lang w:val="en-GB"/>
        </w:rPr>
        <w:fldChar w:fldCharType="separate"/>
      </w:r>
      <w:r w:rsidR="005A1C2B">
        <w:rPr>
          <w:noProof/>
          <w:lang w:val="en-GB"/>
        </w:rPr>
        <w:t>3</w:t>
      </w:r>
      <w:r w:rsidR="005A1C2B">
        <w:rPr>
          <w:lang w:val="en-GB"/>
        </w:rPr>
        <w:fldChar w:fldCharType="end"/>
      </w:r>
      <w:r w:rsidRPr="00A52122">
        <w:rPr>
          <w:lang w:val="en-GB"/>
        </w:rPr>
        <w:t xml:space="preserve"> </w:t>
      </w:r>
      <w:r w:rsidR="00263525">
        <w:rPr>
          <w:lang w:val="en-GB"/>
        </w:rPr>
        <w:t>–</w:t>
      </w:r>
      <w:r w:rsidRPr="00A52122">
        <w:rPr>
          <w:lang w:val="en-GB"/>
        </w:rPr>
        <w:t xml:space="preserve"> </w:t>
      </w:r>
      <w:r w:rsidR="00263525">
        <w:rPr>
          <w:lang w:val="en-GB"/>
        </w:rPr>
        <w:t>Knowledge l</w:t>
      </w:r>
      <w:r w:rsidRPr="00A52122">
        <w:rPr>
          <w:lang w:val="en-GB"/>
        </w:rPr>
        <w:t xml:space="preserve">ayer </w:t>
      </w:r>
      <w:r w:rsidR="00263525">
        <w:rPr>
          <w:lang w:val="en-GB"/>
        </w:rPr>
        <w:t>architecture</w:t>
      </w:r>
      <w:bookmarkEnd w:id="89"/>
    </w:p>
    <w:p w:rsidR="00FE5DA6" w:rsidRDefault="00FE5DA6" w:rsidP="00FE5DA6">
      <w:pPr>
        <w:rPr>
          <w:lang w:val="en-GB"/>
        </w:rPr>
      </w:pPr>
    </w:p>
    <w:p w:rsidR="00FE5DA6" w:rsidRDefault="00FE5DA6" w:rsidP="00FE5DA6">
      <w:pPr>
        <w:rPr>
          <w:lang w:val="en-GB"/>
        </w:rPr>
      </w:pPr>
    </w:p>
    <w:p w:rsidR="00FE5DA6" w:rsidRPr="00FE5DA6" w:rsidRDefault="00FE5DA6" w:rsidP="00FE5DA6">
      <w:pPr>
        <w:rPr>
          <w:lang w:val="en-GB"/>
        </w:rPr>
      </w:pPr>
    </w:p>
    <w:p w:rsidR="00E0558E" w:rsidRDefault="00E0558E" w:rsidP="00951ABB">
      <w:pPr>
        <w:pStyle w:val="Ttulo2"/>
        <w:rPr>
          <w:lang w:val="en-GB"/>
        </w:rPr>
      </w:pPr>
      <w:bookmarkStart w:id="90" w:name="_Toc397795373"/>
      <w:r w:rsidRPr="0024194D">
        <w:rPr>
          <w:lang w:val="en-GB"/>
        </w:rPr>
        <w:t>Conceptual &amp; Technical Architectures</w:t>
      </w:r>
      <w:bookmarkEnd w:id="90"/>
    </w:p>
    <w:p w:rsidR="008A04F5" w:rsidRDefault="0025465E" w:rsidP="0025465E">
      <w:pPr>
        <w:rPr>
          <w:lang w:val="en-GB"/>
        </w:rPr>
      </w:pPr>
      <w:r>
        <w:rPr>
          <w:lang w:val="en-GB"/>
        </w:rPr>
        <w:t xml:space="preserve">The system developed to achieve the solution to the problem proposed is based on a Model View Controller (MVC) methodology. An MVC methodology is a method to present and organize the model in three components. In the Model component the proposed solution will hold all three databases </w:t>
      </w:r>
      <w:r w:rsidR="005C59D6">
        <w:rPr>
          <w:lang w:val="en-GB"/>
        </w:rPr>
        <w:t>storing</w:t>
      </w:r>
      <w:r>
        <w:rPr>
          <w:lang w:val="en-GB"/>
        </w:rPr>
        <w:t xml:space="preserve"> all the data for the system. In the first one, Document </w:t>
      </w:r>
      <w:proofErr w:type="gramStart"/>
      <w:r>
        <w:rPr>
          <w:lang w:val="en-GB"/>
        </w:rPr>
        <w:t>Repository,</w:t>
      </w:r>
      <w:proofErr w:type="gramEnd"/>
      <w:r>
        <w:rPr>
          <w:lang w:val="en-GB"/>
        </w:rPr>
        <w:t xml:space="preserve"> is the initial repository with all the initial unstructured data to be analysed. In the second database, namely Association Rules,</w:t>
      </w:r>
      <w:r w:rsidR="008A04F5">
        <w:rPr>
          <w:lang w:val="en-GB"/>
        </w:rPr>
        <w:t xml:space="preserve"> is a database created to store the rules and all the analysed intermediate data like the concepts, and the metadata related with the associated rules, and all values related to the measures used to classify them. In the third one, specifically </w:t>
      </w:r>
      <w:proofErr w:type="gramStart"/>
      <w:r w:rsidR="008A04F5">
        <w:rPr>
          <w:lang w:val="en-GB"/>
        </w:rPr>
        <w:t>Ontology,</w:t>
      </w:r>
      <w:proofErr w:type="gramEnd"/>
      <w:r w:rsidR="008A04F5">
        <w:rPr>
          <w:lang w:val="en-GB"/>
        </w:rPr>
        <w:t xml:space="preserve"> is the main database to store the ontology itself. It will hold the concepts, and the relations to all of them.</w:t>
      </w:r>
    </w:p>
    <w:p w:rsidR="00951ABB" w:rsidRDefault="00322CE7" w:rsidP="00322CE7">
      <w:pPr>
        <w:keepNext/>
        <w:spacing w:before="240"/>
        <w:jc w:val="center"/>
      </w:pPr>
      <w:r>
        <w:rPr>
          <w:noProof/>
          <w:lang w:eastAsia="pt-PT"/>
        </w:rPr>
        <w:lastRenderedPageBreak/>
        <w:drawing>
          <wp:inline distT="0" distB="0" distL="0" distR="0">
            <wp:extent cx="3994150" cy="4442460"/>
            <wp:effectExtent l="1905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3994150" cy="4442460"/>
                    </a:xfrm>
                    <a:prstGeom prst="rect">
                      <a:avLst/>
                    </a:prstGeom>
                    <a:noFill/>
                    <a:ln w="9525">
                      <a:noFill/>
                      <a:miter lim="800000"/>
                      <a:headEnd/>
                      <a:tailEnd/>
                    </a:ln>
                  </pic:spPr>
                </pic:pic>
              </a:graphicData>
            </a:graphic>
          </wp:inline>
        </w:drawing>
      </w:r>
    </w:p>
    <w:p w:rsidR="00E0558E" w:rsidRPr="00951ABB" w:rsidRDefault="00951ABB" w:rsidP="004C03AB">
      <w:pPr>
        <w:pStyle w:val="Legenda"/>
        <w:spacing w:line="360" w:lineRule="auto"/>
        <w:rPr>
          <w:lang w:val="en-GB"/>
        </w:rPr>
      </w:pPr>
      <w:bookmarkStart w:id="91" w:name="_Toc397795397"/>
      <w:proofErr w:type="gramStart"/>
      <w:r w:rsidRPr="00951ABB">
        <w:rPr>
          <w:lang w:val="en-GB"/>
        </w:rPr>
        <w:t xml:space="preserve">Figure </w:t>
      </w:r>
      <w:r w:rsidR="005A1C2B">
        <w:rPr>
          <w:lang w:val="en-GB"/>
        </w:rPr>
        <w:fldChar w:fldCharType="begin"/>
      </w:r>
      <w:r w:rsidR="005A1C2B">
        <w:rPr>
          <w:lang w:val="en-GB"/>
        </w:rPr>
        <w:instrText xml:space="preserve"> STYLEREF 1 \s </w:instrText>
      </w:r>
      <w:r w:rsidR="005A1C2B">
        <w:rPr>
          <w:lang w:val="en-GB"/>
        </w:rPr>
        <w:fldChar w:fldCharType="separate"/>
      </w:r>
      <w:r w:rsidR="005A1C2B">
        <w:rPr>
          <w:noProof/>
          <w:lang w:val="en-GB"/>
        </w:rPr>
        <w:t>5</w:t>
      </w:r>
      <w:r w:rsidR="005A1C2B">
        <w:rPr>
          <w:lang w:val="en-GB"/>
        </w:rPr>
        <w:fldChar w:fldCharType="end"/>
      </w:r>
      <w:r w:rsidR="005A1C2B">
        <w:rPr>
          <w:lang w:val="en-GB"/>
        </w:rPr>
        <w:t>.</w:t>
      </w:r>
      <w:proofErr w:type="gramEnd"/>
      <w:r w:rsidR="005A1C2B">
        <w:rPr>
          <w:lang w:val="en-GB"/>
        </w:rPr>
        <w:fldChar w:fldCharType="begin"/>
      </w:r>
      <w:r w:rsidR="005A1C2B">
        <w:rPr>
          <w:lang w:val="en-GB"/>
        </w:rPr>
        <w:instrText xml:space="preserve"> SEQ Figure \* ARABIC \s 1 </w:instrText>
      </w:r>
      <w:r w:rsidR="005A1C2B">
        <w:rPr>
          <w:lang w:val="en-GB"/>
        </w:rPr>
        <w:fldChar w:fldCharType="separate"/>
      </w:r>
      <w:r w:rsidR="005A1C2B">
        <w:rPr>
          <w:noProof/>
          <w:lang w:val="en-GB"/>
        </w:rPr>
        <w:t>4</w:t>
      </w:r>
      <w:r w:rsidR="005A1C2B">
        <w:rPr>
          <w:lang w:val="en-GB"/>
        </w:rPr>
        <w:fldChar w:fldCharType="end"/>
      </w:r>
      <w:r w:rsidRPr="00951ABB">
        <w:rPr>
          <w:lang w:val="en-GB"/>
        </w:rPr>
        <w:t xml:space="preserve"> </w:t>
      </w:r>
      <w:r>
        <w:rPr>
          <w:lang w:val="en-GB"/>
        </w:rPr>
        <w:t>–</w:t>
      </w:r>
      <w:r w:rsidRPr="00951ABB">
        <w:rPr>
          <w:lang w:val="en-GB"/>
        </w:rPr>
        <w:t xml:space="preserve"> System Architecture</w:t>
      </w:r>
      <w:r>
        <w:rPr>
          <w:lang w:val="en-GB"/>
        </w:rPr>
        <w:t xml:space="preserve"> </w:t>
      </w:r>
      <w:r w:rsidR="00F3477D">
        <w:rPr>
          <w:lang w:val="en-GB"/>
        </w:rPr>
        <w:t>– MVC Methodology</w:t>
      </w:r>
      <w:bookmarkEnd w:id="91"/>
    </w:p>
    <w:p w:rsidR="00322CE7" w:rsidRDefault="00322CE7" w:rsidP="00322CE7">
      <w:pPr>
        <w:rPr>
          <w:lang w:val="en-GB"/>
        </w:rPr>
      </w:pPr>
      <w:r>
        <w:rPr>
          <w:lang w:val="en-GB"/>
        </w:rPr>
        <w:t xml:space="preserve">View is the component that is responsible for the front-end. It is the system connection to the world. All the users will access the data by this interface. </w:t>
      </w:r>
    </w:p>
    <w:p w:rsidR="00322CE7" w:rsidRPr="0025465E" w:rsidRDefault="00322CE7" w:rsidP="00322CE7">
      <w:pPr>
        <w:rPr>
          <w:lang w:val="en-GB"/>
        </w:rPr>
      </w:pPr>
      <w:r>
        <w:rPr>
          <w:lang w:val="en-GB"/>
        </w:rPr>
        <w:tab/>
        <w:t xml:space="preserve">Controller component is the core of the system. It represents the place where all the analysis is computed. In the present system proposal, one can see two cores. The first core is the Rapidminer Core, is responsible to make all the steps from the unstructured data until the association rules discovery process. The second Core is the Server where all the logic is developed. It is where all computation to deliver the requests from the users </w:t>
      </w:r>
      <w:proofErr w:type="gramStart"/>
      <w:r>
        <w:rPr>
          <w:lang w:val="en-GB"/>
        </w:rPr>
        <w:t>are</w:t>
      </w:r>
      <w:proofErr w:type="gramEnd"/>
      <w:r>
        <w:rPr>
          <w:lang w:val="en-GB"/>
        </w:rPr>
        <w:t xml:space="preserve"> made, linking all the information from the database to the users. It is the artificial intelligent component of the system.</w:t>
      </w:r>
    </w:p>
    <w:p w:rsidR="0025465E" w:rsidRDefault="00E55903" w:rsidP="007913AE">
      <w:pPr>
        <w:pStyle w:val="Ttulo2"/>
        <w:rPr>
          <w:lang w:val="en-GB"/>
        </w:rPr>
      </w:pPr>
      <w:bookmarkStart w:id="92" w:name="_Toc397795374"/>
      <w:r>
        <w:rPr>
          <w:lang w:val="en-GB"/>
        </w:rPr>
        <w:t>Implementation and Development</w:t>
      </w:r>
      <w:bookmarkEnd w:id="92"/>
    </w:p>
    <w:p w:rsidR="00F023E1" w:rsidRPr="0024194D" w:rsidRDefault="004B45A5" w:rsidP="004C03AB">
      <w:pPr>
        <w:rPr>
          <w:lang w:val="en-GB"/>
        </w:rPr>
      </w:pPr>
      <w:r>
        <w:rPr>
          <w:lang w:val="en-GB"/>
        </w:rPr>
        <w:t xml:space="preserve">The present </w:t>
      </w:r>
      <w:r w:rsidR="006040A9" w:rsidRPr="0024194D">
        <w:rPr>
          <w:lang w:val="en-GB"/>
        </w:rPr>
        <w:t xml:space="preserve">work proposes a </w:t>
      </w:r>
      <w:r w:rsidR="00295FB7">
        <w:rPr>
          <w:lang w:val="en-GB"/>
        </w:rPr>
        <w:t xml:space="preserve">solution </w:t>
      </w:r>
      <w:r w:rsidR="00D524A0">
        <w:rPr>
          <w:lang w:val="en-GB"/>
        </w:rPr>
        <w:t xml:space="preserve">for association rules discovery based in the </w:t>
      </w:r>
      <w:r w:rsidR="005042B2" w:rsidRPr="0024194D">
        <w:rPr>
          <w:lang w:val="en-GB"/>
        </w:rPr>
        <w:t xml:space="preserve">following structure presented </w:t>
      </w:r>
      <w:r w:rsidR="005042B2" w:rsidRPr="00D524A0">
        <w:rPr>
          <w:lang w:val="en-GB"/>
        </w:rPr>
        <w:t xml:space="preserve">in </w:t>
      </w:r>
      <w:fldSimple w:instr=" REF _Ref362391448 \h  \* MERGEFORMAT ">
        <w:r w:rsidR="005C59D6" w:rsidRPr="005C59D6">
          <w:rPr>
            <w:lang w:val="en-GB"/>
          </w:rPr>
          <w:t xml:space="preserve">Figure </w:t>
        </w:r>
        <w:r w:rsidR="005C59D6" w:rsidRPr="005C59D6">
          <w:rPr>
            <w:noProof/>
            <w:lang w:val="en-GB"/>
          </w:rPr>
          <w:t>5.6</w:t>
        </w:r>
      </w:fldSimple>
      <w:r w:rsidR="006040A9" w:rsidRPr="00D524A0">
        <w:rPr>
          <w:lang w:val="en-GB"/>
        </w:rPr>
        <w:t>.</w:t>
      </w:r>
      <w:r w:rsidR="002B2796" w:rsidRPr="00D524A0">
        <w:rPr>
          <w:lang w:val="en-GB"/>
        </w:rPr>
        <w:t xml:space="preserve"> </w:t>
      </w:r>
      <w:r w:rsidR="00EC68A8" w:rsidRPr="00D524A0">
        <w:rPr>
          <w:lang w:val="en-GB"/>
        </w:rPr>
        <w:t>Each</w:t>
      </w:r>
      <w:r w:rsidR="00EC68A8" w:rsidRPr="0024194D">
        <w:rPr>
          <w:lang w:val="en-GB"/>
        </w:rPr>
        <w:t xml:space="preserve"> block represents a sub-process and </w:t>
      </w:r>
      <w:r w:rsidR="005042B2" w:rsidRPr="0024194D">
        <w:rPr>
          <w:lang w:val="en-GB"/>
        </w:rPr>
        <w:t xml:space="preserve">was developed with a specific </w:t>
      </w:r>
      <w:r w:rsidR="005C59D6">
        <w:rPr>
          <w:lang w:val="en-GB"/>
        </w:rPr>
        <w:t>architecture</w:t>
      </w:r>
      <w:r w:rsidR="00EC68A8" w:rsidRPr="0024194D">
        <w:rPr>
          <w:lang w:val="en-GB"/>
        </w:rPr>
        <w:t xml:space="preserve">. </w:t>
      </w:r>
      <w:proofErr w:type="gramStart"/>
      <w:r w:rsidR="00EC68A8" w:rsidRPr="0024194D">
        <w:rPr>
          <w:lang w:val="en-GB"/>
        </w:rPr>
        <w:t xml:space="preserve">‘Document </w:t>
      </w:r>
      <w:r w:rsidR="00F023E1" w:rsidRPr="0024194D">
        <w:rPr>
          <w:lang w:val="en-GB"/>
        </w:rPr>
        <w:t xml:space="preserve"> </w:t>
      </w:r>
      <w:r w:rsidR="00EC68A8" w:rsidRPr="0024194D">
        <w:rPr>
          <w:lang w:val="en-GB"/>
        </w:rPr>
        <w:t>Analysis’</w:t>
      </w:r>
      <w:proofErr w:type="gramEnd"/>
      <w:r w:rsidR="009D5D43" w:rsidRPr="0024194D">
        <w:rPr>
          <w:lang w:val="en-GB"/>
        </w:rPr>
        <w:t>, ‘FP-Growth’ and ‘Association Rules’</w:t>
      </w:r>
      <w:r w:rsidR="00EC68A8" w:rsidRPr="0024194D">
        <w:rPr>
          <w:lang w:val="en-GB"/>
        </w:rPr>
        <w:t xml:space="preserve"> </w:t>
      </w:r>
      <w:r w:rsidR="009D5D43" w:rsidRPr="0024194D">
        <w:rPr>
          <w:lang w:val="en-GB"/>
        </w:rPr>
        <w:t xml:space="preserve">blocks </w:t>
      </w:r>
      <w:r w:rsidR="00EC68A8" w:rsidRPr="0024194D">
        <w:rPr>
          <w:lang w:val="en-GB"/>
        </w:rPr>
        <w:t>were developed with Rapidminer processes</w:t>
      </w:r>
      <w:r w:rsidR="009D5D43" w:rsidRPr="0024194D">
        <w:rPr>
          <w:lang w:val="en-GB"/>
        </w:rPr>
        <w:t xml:space="preserve">. </w:t>
      </w:r>
      <w:r w:rsidR="0096269A" w:rsidRPr="0024194D">
        <w:rPr>
          <w:lang w:val="en-GB"/>
        </w:rPr>
        <w:t xml:space="preserve">After this processing the results were delivered to the application by a </w:t>
      </w:r>
      <w:r w:rsidR="009D5D43" w:rsidRPr="0024194D">
        <w:rPr>
          <w:lang w:val="en-GB"/>
        </w:rPr>
        <w:t xml:space="preserve">rapidminer </w:t>
      </w:r>
      <w:r w:rsidR="0096269A" w:rsidRPr="0024194D">
        <w:rPr>
          <w:lang w:val="en-GB"/>
        </w:rPr>
        <w:t>interface</w:t>
      </w:r>
      <w:r w:rsidR="004814A5" w:rsidRPr="0024194D">
        <w:rPr>
          <w:lang w:val="en-GB"/>
        </w:rPr>
        <w:t xml:space="preserve"> (</w:t>
      </w:r>
      <w:r w:rsidR="007241FB" w:rsidRPr="0024194D">
        <w:rPr>
          <w:lang w:val="en-GB"/>
        </w:rPr>
        <w:fldChar w:fldCharType="begin"/>
      </w:r>
      <w:r w:rsidR="004814A5" w:rsidRPr="0024194D">
        <w:rPr>
          <w:lang w:val="en-GB"/>
        </w:rPr>
        <w:instrText xml:space="preserve"> REF _Ref362391448 \h </w:instrText>
      </w:r>
      <w:r w:rsidR="007241FB" w:rsidRPr="0024194D">
        <w:rPr>
          <w:lang w:val="en-GB"/>
        </w:rPr>
      </w:r>
      <w:r w:rsidR="007241FB" w:rsidRPr="0024194D">
        <w:rPr>
          <w:lang w:val="en-GB"/>
        </w:rPr>
        <w:fldChar w:fldCharType="separate"/>
      </w:r>
      <w:r w:rsidR="005C59D6" w:rsidRPr="00E452D9">
        <w:rPr>
          <w:sz w:val="20"/>
          <w:lang w:val="en-GB"/>
        </w:rPr>
        <w:t xml:space="preserve">Figure </w:t>
      </w:r>
      <w:r w:rsidR="005C59D6">
        <w:rPr>
          <w:noProof/>
          <w:sz w:val="20"/>
          <w:lang w:val="en-GB"/>
        </w:rPr>
        <w:t>5</w:t>
      </w:r>
      <w:r w:rsidR="005C59D6">
        <w:rPr>
          <w:sz w:val="20"/>
          <w:lang w:val="en-GB"/>
        </w:rPr>
        <w:t>.</w:t>
      </w:r>
      <w:r w:rsidR="005C59D6">
        <w:rPr>
          <w:noProof/>
          <w:sz w:val="20"/>
          <w:lang w:val="en-GB"/>
        </w:rPr>
        <w:t>6</w:t>
      </w:r>
      <w:r w:rsidR="007241FB" w:rsidRPr="0024194D">
        <w:rPr>
          <w:lang w:val="en-GB"/>
        </w:rPr>
        <w:fldChar w:fldCharType="end"/>
      </w:r>
      <w:r w:rsidR="004814A5" w:rsidRPr="0024194D">
        <w:rPr>
          <w:lang w:val="en-GB"/>
        </w:rPr>
        <w:t>)</w:t>
      </w:r>
      <w:r w:rsidR="0096269A" w:rsidRPr="0024194D">
        <w:rPr>
          <w:lang w:val="en-GB"/>
        </w:rPr>
        <w:t xml:space="preserve">, coded in </w:t>
      </w:r>
      <w:r w:rsidR="005C59D6">
        <w:rPr>
          <w:lang w:val="en-GB"/>
        </w:rPr>
        <w:t>Groovy</w:t>
      </w:r>
      <w:r w:rsidR="009D5D43" w:rsidRPr="0024194D">
        <w:rPr>
          <w:lang w:val="en-GB"/>
        </w:rPr>
        <w:t xml:space="preserve"> </w:t>
      </w:r>
      <w:r w:rsidR="0096269A" w:rsidRPr="0024194D">
        <w:rPr>
          <w:lang w:val="en-GB"/>
        </w:rPr>
        <w:t>Programming Language technology</w:t>
      </w:r>
      <w:r w:rsidR="009D5D43" w:rsidRPr="0024194D">
        <w:rPr>
          <w:lang w:val="en-GB"/>
        </w:rPr>
        <w:t>.</w:t>
      </w:r>
    </w:p>
    <w:p w:rsidR="009D5D43" w:rsidRPr="0024194D" w:rsidRDefault="002B2796" w:rsidP="002B2796">
      <w:pPr>
        <w:spacing w:before="240"/>
        <w:rPr>
          <w:lang w:val="en-GB"/>
        </w:rPr>
      </w:pPr>
      <w:r>
        <w:rPr>
          <w:lang w:val="en-GB"/>
        </w:rPr>
        <w:lastRenderedPageBreak/>
        <w:tab/>
      </w:r>
      <w:r w:rsidR="009D5D43" w:rsidRPr="0024194D">
        <w:rPr>
          <w:lang w:val="en-GB"/>
        </w:rPr>
        <w:t xml:space="preserve">The databases created </w:t>
      </w:r>
      <w:r w:rsidR="004A63F7" w:rsidRPr="0024194D">
        <w:rPr>
          <w:lang w:val="en-GB"/>
        </w:rPr>
        <w:t>were developed in MySQL and implemented in MySQL Workbench, a specific tool to develop databases.</w:t>
      </w:r>
      <w:r w:rsidR="00DF7757" w:rsidRPr="0024194D">
        <w:rPr>
          <w:lang w:val="en-GB"/>
        </w:rPr>
        <w:t xml:space="preserve"> Both </w:t>
      </w:r>
      <w:r w:rsidR="00FB5030" w:rsidRPr="0024194D">
        <w:rPr>
          <w:lang w:val="en-GB"/>
        </w:rPr>
        <w:t xml:space="preserve">run on top of an Apache server. </w:t>
      </w:r>
    </w:p>
    <w:p w:rsidR="00FB5030" w:rsidRPr="0024194D" w:rsidRDefault="002B2796" w:rsidP="002C2027">
      <w:pPr>
        <w:rPr>
          <w:lang w:val="en-GB"/>
        </w:rPr>
      </w:pPr>
      <w:r>
        <w:rPr>
          <w:lang w:val="en-GB"/>
        </w:rPr>
        <w:tab/>
        <w:t>T</w:t>
      </w:r>
      <w:r w:rsidR="00FB5030" w:rsidRPr="0024194D">
        <w:rPr>
          <w:lang w:val="en-GB"/>
        </w:rPr>
        <w:t xml:space="preserve">he communication with the ontology is made with Jena Semantic Framework Ontology, a Java API that supports OWL language, in which the ontology is coded. </w:t>
      </w:r>
    </w:p>
    <w:p w:rsidR="00FB5030" w:rsidRPr="0024194D" w:rsidRDefault="002B2796" w:rsidP="002C2027">
      <w:pPr>
        <w:rPr>
          <w:lang w:val="en-GB"/>
        </w:rPr>
      </w:pPr>
      <w:r>
        <w:rPr>
          <w:lang w:val="en-GB"/>
        </w:rPr>
        <w:tab/>
      </w:r>
      <w:r w:rsidR="00FB5030" w:rsidRPr="0024194D">
        <w:rPr>
          <w:lang w:val="en-GB"/>
        </w:rPr>
        <w:t>The Front End application is developed in NetBeans environment, and coded in Java Language</w:t>
      </w:r>
      <w:r w:rsidR="0096269A" w:rsidRPr="0024194D">
        <w:rPr>
          <w:lang w:val="en-GB"/>
        </w:rPr>
        <w:t xml:space="preserve"> with ASP features</w:t>
      </w:r>
      <w:r w:rsidR="00FB5030" w:rsidRPr="0024194D">
        <w:rPr>
          <w:lang w:val="en-GB"/>
        </w:rPr>
        <w:t xml:space="preserve">. Some of the technologies used can be found in </w:t>
      </w:r>
      <w:r w:rsidR="00FB5030" w:rsidRPr="0024194D">
        <w:rPr>
          <w:highlight w:val="yellow"/>
          <w:lang w:val="en-GB"/>
        </w:rPr>
        <w:t>Appendix X</w:t>
      </w:r>
      <w:r w:rsidR="00FB5030" w:rsidRPr="0024194D">
        <w:rPr>
          <w:lang w:val="en-GB"/>
        </w:rPr>
        <w:t>.</w:t>
      </w:r>
    </w:p>
    <w:p w:rsidR="0096269A" w:rsidRPr="0024194D" w:rsidRDefault="002B2796" w:rsidP="002C2027">
      <w:pPr>
        <w:rPr>
          <w:lang w:val="en-GB"/>
        </w:rPr>
      </w:pPr>
      <w:r>
        <w:rPr>
          <w:lang w:val="en-GB"/>
        </w:rPr>
        <w:tab/>
      </w:r>
      <w:r w:rsidR="0096269A" w:rsidRPr="0024194D">
        <w:rPr>
          <w:lang w:val="en-GB"/>
        </w:rPr>
        <w:t>Protegè software was also used to aid the author to refer to the ontology structure.</w:t>
      </w:r>
    </w:p>
    <w:p w:rsidR="00F023E1" w:rsidRPr="0024194D" w:rsidRDefault="00F023E1" w:rsidP="00FB5030">
      <w:pPr>
        <w:pStyle w:val="PargrafodaLista"/>
        <w:ind w:left="0"/>
        <w:rPr>
          <w:lang w:val="en-GB"/>
        </w:rPr>
      </w:pPr>
    </w:p>
    <w:p w:rsidR="00FB5030" w:rsidRPr="0024194D" w:rsidRDefault="007241FB" w:rsidP="002743B1">
      <w:pPr>
        <w:pStyle w:val="Legenda"/>
        <w:rPr>
          <w:lang w:val="en-GB"/>
        </w:rPr>
      </w:pPr>
      <w:r w:rsidRPr="007241FB">
        <w:rPr>
          <w:lang w:val="en-GB"/>
        </w:rPr>
        <w:pict>
          <v:group id="Group 22" o:spid="_x0000_s1026" style="position:absolute;margin-left:0;margin-top:0;width:213.05pt;height:155.5pt;z-index:251661312;mso-position-horizontal-relative:char;mso-position-vertical-relative:line" coordsize="2880,2275" wrapcoords="304 -104 76 0 -76 626 -76 3026 304 3235 2814 3235 685 4278 -76 4800 -76 7826 4487 8243 0 9600 -76 10330 -76 13774 3194 14922 4487 14922 4259 17426 4868 18261 14451 18261 -76 18678 -76 21600 685 21704 4715 21809 7454 21809 14070 21809 16885 21809 20915 21704 21448 21600 21676 21078 21676 18991 21144 18783 17797 18261 20839 18261 21676 17948 21676 15339 20992 15026 19470 14922 21600 13670 21676 9391 5324 8243 17113 8243 21676 7826 21676 4904 19394 3235 21372 3235 21676 3026 21676 730 21524 0 21296 -104 304 -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">
            <v:roundrect id="AutoShape 40" o:spid="_x0000_s1027" style="position:absolute;left:13;top:1011;width:1260;height:45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TV8AA&#10;AADaAAAADwAAAGRycy9kb3ducmV2LnhtbESPQWsCMRSE70L/Q3iF3jRbQZHVKCq09KSopXh8bJ6b&#10;xc3LkqS76783guBxmJlvmMWqt7VoyYfKsYLPUQaCuHC64lLB7+lrOAMRIrLG2jEpuFGA1fJtsMBc&#10;u44P1B5jKRKEQ44KTIxNLmUoDFkMI9cQJ+/ivMWYpC+l9tgluK3lOMum0mLFacFgQ1tDxfX4bxXs&#10;zfdky2fXahc3f7sO9aT3WqmP9349BxGpj6/ws/2jFYzhcSXd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ATV8AAAADaAAAADwAAAAAAAAAAAAAAAACYAgAAZHJzL2Rvd25y&#10;ZXYueG1sUEsFBgAAAAAEAAQA9QAAAIUDAAAAAA==&#10;">
              <v:textbox style="mso-next-textbox:#AutoShape 40" inset="1.5mm,0,1.5mm,0">
                <w:txbxContent>
                  <w:p w:rsidR="005A1C2B" w:rsidRDefault="005A1C2B"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ASSOCIATION</w:t>
                    </w:r>
                  </w:p>
                  <w:p w:rsidR="005A1C2B" w:rsidRDefault="005A1C2B" w:rsidP="00FB5030">
                    <w:pPr>
                      <w:pStyle w:val="NormalWeb"/>
                      <w:kinsoku w:val="0"/>
                      <w:overflowPunct w:val="0"/>
                      <w:spacing w:before="0" w:beforeAutospacing="0" w:after="0" w:afterAutospacing="0"/>
                      <w:jc w:val="center"/>
                      <w:textAlignment w:val="baseline"/>
                    </w:pPr>
                    <w:r>
                      <w:rPr>
                        <w:rFonts w:eastAsia="SimSun"/>
                        <w:color w:val="000000" w:themeColor="text1"/>
                        <w:kern w:val="24"/>
                        <w:sz w:val="16"/>
                        <w:szCs w:val="16"/>
                        <w:lang w:val="en-US"/>
                      </w:rPr>
                      <w:t>RULES</w:t>
                    </w:r>
                  </w:p>
                </w:txbxContent>
              </v:textbox>
            </v:roundrect>
            <v:roundrect id="AutoShape 39" o:spid="_x0000_s1028" style="position:absolute;left:1436;top:1005;width:1432;height:4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2zMEA&#10;AADaAAAADwAAAGRycy9kb3ducmV2LnhtbESPQWsCMRSE74L/ITzBm2ZVLLIapQqKp5aqlB4fm+dm&#10;6eZlSeLu+u+bQqHHYWa+YTa73taiJR8qxwpm0wwEceF0xaWC2/U4WYEIEVlj7ZgUPCnAbjscbDDX&#10;ruMPai+xFAnCIUcFJsYmlzIUhiyGqWuIk3d33mJM0pdSe+wS3NZynmUv0mLFacFgQwdDxfflYRW8&#10;m9PywF+u1S7uP9861Mvea6XGo/51DSJSH//Df+2zVrCA3yvpBs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ctszBAAAA2gAAAA8AAAAAAAAAAAAAAAAAmAIAAGRycy9kb3du&#10;cmV2LnhtbFBLBQYAAAAABAAEAPUAAACGAwAAAAA=&#10;">
              <v:textbox style="mso-next-textbox:#AutoShape 39" inset="1.5mm,0,1.5mm,0">
                <w:txbxContent>
                  <w:p w:rsidR="005A1C2B" w:rsidRDefault="005A1C2B"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FREQUENT ITEMSET MAPPING</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8" o:spid="_x0000_s1029" type="#_x0000_t13" style="position:absolute;left:575;top:840;width:167;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PXqMQA&#10;AADaAAAADwAAAGRycy9kb3ducmV2LnhtbESPQWvCQBSE74L/YXmFXkQ3llAluooILYVemlTU4yP7&#10;mgSzb+PuGtN/3y0Uehxm5htmvR1MK3pyvrGsYD5LQBCXVjdcKTh8vkyXIHxA1thaJgXf5GG7GY/W&#10;mGl755z6IlQiQthnqKAOocuk9GVNBv3MdsTR+7LOYIjSVVI7vEe4aeVTkjxLgw3HhRo72tdUXoqb&#10;UTC52WO6OBV5fz1f9nkzuNf0412px4dhtwIRaAj/4b/2m1aQwu+Ve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j16jEAAAA2gAAAA8AAAAAAAAAAAAAAAAAmAIAAGRycy9k&#10;b3ducmV2LnhtbFBLBQYAAAAABAAEAPUAAACJAwAAAAA=&#10;" fillcolor="#548dd4">
              <v:textbox style="mso-next-textbox:#AutoShape 38">
                <w:txbxContent>
                  <w:p w:rsidR="005A1C2B" w:rsidRDefault="005A1C2B" w:rsidP="00FB5030">
                    <w:pPr>
                      <w:rPr>
                        <w:rFonts w:eastAsia="Times New Roman"/>
                      </w:rPr>
                    </w:pPr>
                  </w:p>
                </w:txbxContent>
              </v:textbox>
            </v:shape>
            <v:shape id="AutoShape 37" o:spid="_x0000_s1030" type="#_x0000_t13" style="position:absolute;left:429;top:1627;width:459;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9yM8UA&#10;AADaAAAADwAAAGRycy9kb3ducmV2LnhtbESPQWvCQBSE7wX/w/IEL0U3itUSXUWElkIvTZS2x0f2&#10;mQSzb9PdNab/vlsQPA4z8w2z3vamER05X1tWMJ0kIIgLq2suFRwPL+NnED4ga2wsk4Jf8rDdDB7W&#10;mGp75Yy6PJQiQtinqKAKoU2l9EVFBv3EtsTRO1lnMETpSqkdXiPcNHKWJAtpsOa4UGFL+4qKc34x&#10;Ch4v9nO+/Mqz7uf7vM/q3r3OP96VGg373QpEoD7cw7f2m1bwBP9X4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73IzxQAAANoAAAAPAAAAAAAAAAAAAAAAAJgCAABkcnMv&#10;ZG93bnJldi54bWxQSwUGAAAAAAQABAD1AAAAigMAAAAA&#10;" fillcolor="#548dd4">
              <v:textbox style="mso-next-textbox:#AutoShape 37">
                <w:txbxContent>
                  <w:p w:rsidR="005A1C2B" w:rsidRDefault="005A1C2B" w:rsidP="00FB5030">
                    <w:pPr>
                      <w:rPr>
                        <w:rFonts w:eastAsia="Times New Roman"/>
                      </w:rPr>
                    </w:pPr>
                  </w:p>
                </w:txbxContent>
              </v:textbox>
            </v:shape>
            <v:shape id="AutoShape 36" o:spid="_x0000_s1031" type="#_x0000_t13" style="position:absolute;left:1743;top:1455;width:115;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3sRMQA&#10;AADaAAAADwAAAGRycy9kb3ducmV2LnhtbESPQWvCQBSE70L/w/IKvYhuFFFJXUUEpdCLiaXt8ZF9&#10;TYLZt3F3jem/dwsFj8PMfMOsNr1pREfO15YVTMYJCOLC6ppLBR+n/WgJwgdkjY1lUvBLHjbrp8EK&#10;U21vnFGXh1JECPsUFVQhtKmUvqjIoB/bljh6P9YZDFG6UmqHtwg3jZwmyVwarDkuVNjSrqLinF+N&#10;guHVfs4WX3nWXb7Pu6zu3WF2fFfq5bnfvoII1IdH+L/9phXM4e9KvA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97ETEAAAA2gAAAA8AAAAAAAAAAAAAAAAAmAIAAGRycy9k&#10;b3ducmV2LnhtbFBLBQYAAAAABAAEAPUAAACJAwAAAAA=&#10;" fillcolor="#548dd4">
              <v:textbox style="mso-next-textbox:#AutoShape 36">
                <w:txbxContent>
                  <w:p w:rsidR="005A1C2B" w:rsidRDefault="005A1C2B" w:rsidP="00FB5030">
                    <w:pPr>
                      <w:rPr>
                        <w:rFonts w:eastAsia="Times New Roman"/>
                      </w:rPr>
                    </w:pPr>
                  </w:p>
                </w:txbxContent>
              </v:textbox>
            </v:shape>
            <v:group id="Group 7" o:spid="_x0000_s1032" style="position:absolute;left:1445;top:1584;width:1435;height:313" coordorigin="1445,1584" coordsize="961,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5" o:spid="_x0000_s1033" type="#_x0000_t22" style="position:absolute;left:1445;top:1585;width:94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F/8EA&#10;AADbAAAADwAAAGRycy9kb3ducmV2LnhtbESPzY7CMAyE70j7DpFX2hukcFhQISBYidUe+XsAKzFt&#10;oXGqJlsKT48PSNxszXjm82LV+1p11MYqsIHxKANFbIOruDBwOm6HM1AxITusA5OBO0VYLT8GC8xd&#10;uPGeukMqlIRwzNFAmVKTax1tSR7jKDTEop1D6zHJ2hbatXiTcF/rSZZ9a48VS0OJDf2UZK+Hf29A&#10;W/tb7R6bZjq+3DvLx3XEx86Yr89+PQeVqE9v8+v6zwm+wMovMoBe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thf/BAAAA2wAAAA8AAAAAAAAAAAAAAAAAmAIAAGRycy9kb3du&#10;cmV2LnhtbFBLBQYAAAAABAAEAPUAAACGAwAAAAA=&#10;" fillcolor="#4f81bd" strokeweight="1pt">
                <v:shadow on="t" color="#243f60" opacity=".5" offset="1pt"/>
                <v:textbox style="mso-next-textbox:#AutoShape 35">
                  <w:txbxContent>
                    <w:p w:rsidR="005A1C2B" w:rsidRDefault="005A1C2B" w:rsidP="00FB5030">
                      <w:pPr>
                        <w:rPr>
                          <w:rFonts w:eastAsia="Times New Roman"/>
                        </w:rPr>
                      </w:pPr>
                    </w:p>
                  </w:txbxContent>
                </v:textbox>
              </v:shape>
              <v:shape id="Text Box 34" o:spid="_x0000_s1034" type="#_x0000_t202" style="position:absolute;left:1466;top:1584;width:940;height:3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hWcMA&#10;AADbAAAADwAAAGRycy9kb3ducmV2LnhtbESPQYvCMBCF7wv+hzCCF9FUD0u3GkVEQUEXtup9bMa2&#10;2kxKE7X7782CsLcZ3pv3vZnOW1OJBzWutKxgNIxAEGdWl5wrOB7WgxiE88gaK8uk4JcczGedjykm&#10;2j75hx6pz0UIYZeggsL7OpHSZQUZdENbEwftYhuDPqxNLnWDzxBuKjmOok9psORAKLCmZUHZLb2b&#10;wF21cX0675bXbdo/X8ffXO5jVqrXbRcTEJ5a/29+X290qP8F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2hWcMAAADbAAAADwAAAAAAAAAAAAAAAACYAgAAZHJzL2Rv&#10;d25yZXYueG1sUEsFBgAAAAAEAAQA9QAAAIgDAAAAAA==&#10;" stroked="f">
                <v:fill opacity="0"/>
                <v:textbox style="mso-next-textbox:#Text Box 34">
                  <w:txbxContent>
                    <w:p w:rsidR="005A1C2B" w:rsidRDefault="005A1C2B" w:rsidP="00FB5030">
                      <w:pPr>
                        <w:pStyle w:val="NormalWeb"/>
                        <w:spacing w:before="0" w:beforeAutospacing="0" w:after="0" w:afterAutospacing="0"/>
                        <w:jc w:val="center"/>
                        <w:textAlignment w:val="baseline"/>
                      </w:pPr>
                      <w:r>
                        <w:rPr>
                          <w:rFonts w:eastAsia="SimSun"/>
                          <w:color w:val="FFFFFF"/>
                          <w:kern w:val="24"/>
                          <w:sz w:val="16"/>
                          <w:szCs w:val="16"/>
                          <w:lang w:val="en-US"/>
                        </w:rPr>
                        <w:t>ONTOLOGY</w:t>
                      </w:r>
                    </w:p>
                  </w:txbxContent>
                </v:textbox>
              </v:shape>
            </v:group>
            <v:group id="Group 8" o:spid="_x0000_s1035" style="position:absolute;top:1962;width:2874;height:313" coordorigin=",1962" coordsize="2874,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32" o:spid="_x0000_s1036" type="#_x0000_t22" style="position:absolute;top:1962;width:2866;height:3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60Fr8A&#10;AADbAAAADwAAAGRycy9kb3ducmV2LnhtbERPzYrCMBC+C75DGMGbTd2Du3SNpQorHv3ZBxiSsa02&#10;k9LEWn16IyzsbT6+31nmg21ET52vHSuYJykIYu1MzaWC39PP7AuED8gGG8ek4EEe8tV4tMTMuDsf&#10;qD+GUsQQ9hkqqEJoMym9rsiiT1xLHLmz6yyGCLtSmg7vMdw28iNNF9JizbGhwpY2Fenr8WYVSK23&#10;9f65bj/nl0ev+VR4fO6Vmk6G4htEoCH8i//cOxPnL+D9Sz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PrQWvwAAANsAAAAPAAAAAAAAAAAAAAAAAJgCAABkcnMvZG93bnJl&#10;di54bWxQSwUGAAAAAAQABAD1AAAAhAMAAAAA&#10;" fillcolor="#4f81bd" strokeweight="1pt">
                <v:shadow on="t" color="#243f60" opacity=".5" offset="1pt"/>
                <v:textbox style="mso-next-textbox:#AutoShape 32">
                  <w:txbxContent>
                    <w:p w:rsidR="005A1C2B" w:rsidRDefault="005A1C2B" w:rsidP="00FB5030">
                      <w:pPr>
                        <w:rPr>
                          <w:rFonts w:eastAsia="Times New Roman"/>
                        </w:rPr>
                      </w:pPr>
                    </w:p>
                  </w:txbxContent>
                </v:textbox>
              </v:shape>
              <v:shape id="Text Box 31" o:spid="_x0000_s1037" type="#_x0000_t202" style="position:absolute;left:21;top:1962;width:2853;height:3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6QsMMA&#10;AADbAAAADwAAAGRycy9kb3ducmV2LnhtbESPQYvCMBCF7wv+hzCCl0VTPaylGkVEQUEXtup9bMa2&#10;2kxKE7X7782CsLcZ3pv3vZnOW1OJBzWutKxgOIhAEGdWl5wrOB7W/RiE88gaK8uk4JcczGedjykm&#10;2j75hx6pz0UIYZeggsL7OpHSZQUZdANbEwftYhuDPqxNLnWDzxBuKjmKoi9psORAKLCmZUHZLb2b&#10;wF21cX0675bXbfp5vo6+udzHrFSv2y4mIDy1/t/8vt7oUH8M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6QsMMAAADbAAAADwAAAAAAAAAAAAAAAACYAgAAZHJzL2Rv&#10;d25yZXYueG1sUEsFBgAAAAAEAAQA9QAAAIgDAAAAAA==&#10;" stroked="f">
                <v:fill opacity="0"/>
                <v:textbox style="mso-next-textbox:#Text Box 31">
                  <w:txbxContent>
                    <w:p w:rsidR="005A1C2B" w:rsidRDefault="005A1C2B" w:rsidP="00FB5030">
                      <w:pPr>
                        <w:pStyle w:val="NormalWeb"/>
                        <w:spacing w:before="0" w:beforeAutospacing="0" w:after="0" w:afterAutospacing="0"/>
                        <w:jc w:val="center"/>
                        <w:textAlignment w:val="baseline"/>
                      </w:pPr>
                      <w:r>
                        <w:rPr>
                          <w:rFonts w:eastAsia="SimSun"/>
                          <w:color w:val="FFFFFF"/>
                          <w:kern w:val="24"/>
                          <w:sz w:val="16"/>
                          <w:szCs w:val="16"/>
                          <w:lang w:val="en-US"/>
                        </w:rPr>
                        <w:t>ASSOCIATION RULES DATABASE</w:t>
                      </w:r>
                    </w:p>
                  </w:txbxContent>
                </v:textbox>
              </v:shape>
            </v:group>
            <v:shape id="AutoShape 29" o:spid="_x0000_s1038" type="#_x0000_t13" style="position:absolute;left:1276;top:1280;width:160;height:143;rotation: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hCcIA&#10;AADaAAAADwAAAGRycy9kb3ducmV2LnhtbESPQWvCQBSE74X+h+UVvNXdKopGV5GiaI9NFPH2yL4m&#10;odm3IbvG+O/dQsHjMDPfMMt1b2vRUesrxxo+hgoEce5MxYWGY7Z7n4HwAdlg7Zg03MnDevX6ssTE&#10;uBt/U5eGQkQI+wQ1lCE0iZQ+L8miH7qGOHo/rrUYomwLaVq8Rbit5UipqbRYcVwosaHPkvLf9Go1&#10;HLrTbhIypb4u6ZTH52a/3eRjrQdv/WYBIlAfnuH/9sFomMPflX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EJwgAAANoAAAAPAAAAAAAAAAAAAAAAAJgCAABkcnMvZG93&#10;bnJldi54bWxQSwUGAAAAAAQABAD1AAAAhwMAAAAA&#10;" fillcolor="#548dd4">
              <v:textbox style="mso-next-textbox:#AutoShape 29">
                <w:txbxContent>
                  <w:p w:rsidR="005A1C2B" w:rsidRDefault="005A1C2B" w:rsidP="00FB5030">
                    <w:pPr>
                      <w:rPr>
                        <w:rFonts w:eastAsia="Times New Roman"/>
                      </w:rPr>
                    </w:pPr>
                  </w:p>
                </w:txbxContent>
              </v:textbox>
            </v:shape>
            <v:shape id="AutoShape 28" o:spid="_x0000_s1039" type="#_x0000_t13" style="position:absolute;left:1273;top:1038;width:160;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7jpMUA&#10;AADbAAAADwAAAGRycy9kb3ducmV2LnhtbESPT2/CMAzF75P2HSJP4jZSkECoIyD+DG3aZVrHZTfT&#10;mLYicaomK+Xb48Ok3Wy95/d+Xq4H71RPXWwCG5iMM1DEZbANVwaO34fnBaiYkC26wGTgRhHWq8eH&#10;JeY2XPmL+iJVSkI45migTqnNtY5lTR7jOLTEop1D5zHJ2lXadniVcO/0NMvm2mPD0lBjS7uaykvx&#10;6w18fLqf12NY9LfTbDubus1l/+YyY0ZPw+YFVKIh/Zv/rt+t4Au9/CID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uOkxQAAANsAAAAPAAAAAAAAAAAAAAAAAJgCAABkcnMv&#10;ZG93bnJldi54bWxQSwUGAAAAAAQABAD1AAAAigMAAAAA&#10;" fillcolor="#548dd4">
              <v:textbox style="mso-next-textbox:#AutoShape 28">
                <w:txbxContent>
                  <w:p w:rsidR="005A1C2B" w:rsidRDefault="005A1C2B" w:rsidP="00FB5030">
                    <w:pPr>
                      <w:rPr>
                        <w:rFonts w:eastAsia="Times New Roman"/>
                      </w:rPr>
                    </w:pPr>
                  </w:p>
                </w:txbxContent>
              </v:textbox>
            </v:shape>
            <v:shape id="AutoShape 27" o:spid="_x0000_s1040" type="#_x0000_t13" style="position:absolute;left:2376;top:1455;width:115;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OfMEA&#10;AADbAAAADwAAAGRycy9kb3ducmV2LnhtbERP22oCMRB9F/oPYQTfNGsRka1RFoulL8V6+YBxM92s&#10;biZrkur2701B8G0O5zrzZWcbcSUfascKxqMMBHHpdM2VgsN+PZyBCBFZY+OYFPxRgOXipTfHXLsb&#10;b+m6i5VIIRxyVGBibHMpQ2nIYhi5ljhxP85bjAn6SmqPtxRuG/maZVNpsebUYLCllaHyvPu1Cor3&#10;4+q0MR/N16kwRze7TP33BJUa9LviDUSkLj7FD/enTvPH8P9LOk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yjnzBAAAA2wAAAA8AAAAAAAAAAAAAAAAAmAIAAGRycy9kb3du&#10;cmV2LnhtbFBLBQYAAAAABAAEAPUAAACGAwAAAAA=&#10;" fillcolor="#548dd4">
              <v:textbox style="mso-next-textbox:#AutoShape 27">
                <w:txbxContent>
                  <w:p w:rsidR="005A1C2B" w:rsidRDefault="005A1C2B" w:rsidP="00FB5030">
                    <w:pPr>
                      <w:rPr>
                        <w:rFonts w:eastAsia="Times New Roman"/>
                      </w:rPr>
                    </w:pPr>
                  </w:p>
                </w:txbxContent>
              </v:textbox>
            </v:shape>
            <v:roundrect id="AutoShape 26" o:spid="_x0000_s1041" style="position:absolute;left:10;width:2870;height:34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style="mso-next-textbox:#AutoShape 26">
                <w:txbxContent>
                  <w:p w:rsidR="005A1C2B" w:rsidRDefault="005A1C2B"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DOCUMENT ANALYSIS</w:t>
                    </w:r>
                  </w:p>
                </w:txbxContent>
              </v:textbox>
            </v:roundrect>
            <v:roundrect id="AutoShape 25" o:spid="_x0000_s1042" style="position:absolute;left:1;top:495;width:2873;height:33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textbox style="mso-next-textbox:#AutoShape 25">
                <w:txbxContent>
                  <w:p w:rsidR="005A1C2B" w:rsidRDefault="005A1C2B"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FREQUENT PATTERNS</w:t>
                    </w:r>
                  </w:p>
                </w:txbxContent>
              </v:textbox>
            </v:roundrect>
            <v:shape id="AutoShape 24" o:spid="_x0000_s1043" type="#_x0000_t13" style="position:absolute;left:370;top:342;width:141;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n+8MA&#10;AADbAAAADwAAAGRycy9kb3ducmV2LnhtbERPTWvCQBC9F/wPyxS8FN1UgpbUVURoKfTSRKk9Dtlp&#10;EszOprtrjP/eLQje5vE+Z7keTCt6cr6xrOB5moAgLq1uuFKw371NXkD4gKyxtUwKLuRhvRo9LDHT&#10;9sw59UWoRAxhn6GCOoQuk9KXNRn0U9sRR+7XOoMhQldJ7fAcw00rZ0kylwYbjg01drStqTwWJ6Pg&#10;6WS/08WhyPu/n+M2bwb3nn59KjV+HDavIAIN4S6+uT90nJ/C/y/x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1n+8MAAADbAAAADwAAAAAAAAAAAAAAAACYAgAAZHJzL2Rv&#10;d25yZXYueG1sUEsFBgAAAAAEAAQA9QAAAIgDAAAAAA==&#10;" fillcolor="#548dd4">
              <v:textbox style="mso-next-textbox:#AutoShape 24">
                <w:txbxContent>
                  <w:p w:rsidR="005A1C2B" w:rsidRDefault="005A1C2B" w:rsidP="00FB5030">
                    <w:pPr>
                      <w:rPr>
                        <w:rFonts w:eastAsia="Times New Roman"/>
                      </w:rPr>
                    </w:pPr>
                  </w:p>
                </w:txbxContent>
              </v:textbox>
            </v:shape>
            <v:shape id="AutoShape 23" o:spid="_x0000_s1044" type="#_x0000_t13" style="position:absolute;left:2462;top:342;width:141;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HCYMMA&#10;AADbAAAADwAAAGRycy9kb3ducmV2LnhtbERPTWvCQBC9F/wPywheim4UqyW6iggthV6aKG2PQ3ZM&#10;gtnZdHeN6b/vFgRv83ifs972phEdOV9bVjCdJCCIC6trLhUcDy/jZxA+IGtsLJOCX/Kw3Qwe1phq&#10;e+WMujyUIoawT1FBFUKbSumLigz6iW2JI3eyzmCI0JVSO7zGcNPIWZIspMGaY0OFLe0rKs75xSh4&#10;vNjP+fIrz7qf7/M+q3v3Ov94V2o07HcrEIH6cBff3G86zn+C/1/i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HCYMMAAADbAAAADwAAAAAAAAAAAAAAAACYAgAAZHJzL2Rv&#10;d25yZXYueG1sUEsFBgAAAAAEAAQA9QAAAIgDAAAAAA==&#10;" fillcolor="#548dd4">
              <v:textbox style="mso-next-textbox:#AutoShape 23">
                <w:txbxContent>
                  <w:p w:rsidR="005A1C2B" w:rsidRDefault="005A1C2B" w:rsidP="00FB5030">
                    <w:pPr>
                      <w:rPr>
                        <w:rFonts w:eastAsia="Times New Roman"/>
                      </w:rPr>
                    </w:pPr>
                  </w:p>
                </w:txbxContent>
              </v:textbox>
            </v:shape>
            <w10:wrap type="through"/>
          </v:group>
        </w:pict>
      </w:r>
      <w:r w:rsidRPr="007241FB">
        <w:rPr>
          <w:lang w:val="en-GB"/>
        </w:rPr>
        <w:pict>
          <v:shape id="_x0000_i1033" type="#_x0000_t75" style="width:213.75pt;height:154.5pt">
            <v:imagedata croptop="-65520f" cropbottom="65520f"/>
          </v:shape>
        </w:pict>
      </w:r>
    </w:p>
    <w:p w:rsidR="005C59D6" w:rsidRDefault="00C30260" w:rsidP="005C59D6">
      <w:pPr>
        <w:pStyle w:val="Legenda"/>
        <w:rPr>
          <w:sz w:val="20"/>
          <w:lang w:val="en-GB"/>
        </w:rPr>
      </w:pPr>
      <w:bookmarkStart w:id="93" w:name="_Ref362018318"/>
      <w:bookmarkStart w:id="94" w:name="_Toc397795398"/>
      <w:proofErr w:type="gramStart"/>
      <w:r w:rsidRPr="00E452D9">
        <w:rPr>
          <w:sz w:val="20"/>
          <w:lang w:val="en-GB"/>
        </w:rPr>
        <w:t xml:space="preserve">Figure </w:t>
      </w:r>
      <w:r w:rsidR="005A1C2B">
        <w:rPr>
          <w:sz w:val="20"/>
          <w:lang w:val="en-GB"/>
        </w:rPr>
        <w:fldChar w:fldCharType="begin"/>
      </w:r>
      <w:r w:rsidR="005A1C2B">
        <w:rPr>
          <w:sz w:val="20"/>
          <w:lang w:val="en-GB"/>
        </w:rPr>
        <w:instrText xml:space="preserve"> STYLEREF 1 \s </w:instrText>
      </w:r>
      <w:r w:rsidR="005A1C2B">
        <w:rPr>
          <w:sz w:val="20"/>
          <w:lang w:val="en-GB"/>
        </w:rPr>
        <w:fldChar w:fldCharType="separate"/>
      </w:r>
      <w:r w:rsidR="005A1C2B">
        <w:rPr>
          <w:noProof/>
          <w:sz w:val="20"/>
          <w:lang w:val="en-GB"/>
        </w:rPr>
        <w:t>5</w:t>
      </w:r>
      <w:r w:rsidR="005A1C2B">
        <w:rPr>
          <w:sz w:val="20"/>
          <w:lang w:val="en-GB"/>
        </w:rPr>
        <w:fldChar w:fldCharType="end"/>
      </w:r>
      <w:r w:rsidR="005A1C2B">
        <w:rPr>
          <w:sz w:val="20"/>
          <w:lang w:val="en-GB"/>
        </w:rPr>
        <w:t>.</w:t>
      </w:r>
      <w:proofErr w:type="gramEnd"/>
      <w:r w:rsidR="005A1C2B">
        <w:rPr>
          <w:sz w:val="20"/>
          <w:lang w:val="en-GB"/>
        </w:rPr>
        <w:fldChar w:fldCharType="begin"/>
      </w:r>
      <w:r w:rsidR="005A1C2B">
        <w:rPr>
          <w:sz w:val="20"/>
          <w:lang w:val="en-GB"/>
        </w:rPr>
        <w:instrText xml:space="preserve"> SEQ Figure \* ARABIC \s 1 </w:instrText>
      </w:r>
      <w:r w:rsidR="005A1C2B">
        <w:rPr>
          <w:sz w:val="20"/>
          <w:lang w:val="en-GB"/>
        </w:rPr>
        <w:fldChar w:fldCharType="separate"/>
      </w:r>
      <w:r w:rsidR="005A1C2B">
        <w:rPr>
          <w:noProof/>
          <w:sz w:val="20"/>
          <w:lang w:val="en-GB"/>
        </w:rPr>
        <w:t>5</w:t>
      </w:r>
      <w:r w:rsidR="005A1C2B">
        <w:rPr>
          <w:sz w:val="20"/>
          <w:lang w:val="en-GB"/>
        </w:rPr>
        <w:fldChar w:fldCharType="end"/>
      </w:r>
      <w:bookmarkEnd w:id="93"/>
      <w:r w:rsidRPr="00E452D9">
        <w:rPr>
          <w:sz w:val="20"/>
          <w:lang w:val="en-GB"/>
        </w:rPr>
        <w:t xml:space="preserve"> </w:t>
      </w:r>
      <w:r w:rsidR="00B2109B">
        <w:rPr>
          <w:sz w:val="20"/>
          <w:lang w:val="en-GB"/>
        </w:rPr>
        <w:t>–</w:t>
      </w:r>
      <w:r w:rsidRPr="00E452D9">
        <w:rPr>
          <w:sz w:val="20"/>
          <w:lang w:val="en-GB"/>
        </w:rPr>
        <w:t xml:space="preserve"> Conceptual</w:t>
      </w:r>
      <w:r w:rsidR="00B2109B">
        <w:rPr>
          <w:sz w:val="20"/>
          <w:lang w:val="en-GB"/>
        </w:rPr>
        <w:t xml:space="preserve"> </w:t>
      </w:r>
      <w:r w:rsidRPr="00E452D9">
        <w:rPr>
          <w:sz w:val="20"/>
          <w:lang w:val="en-GB"/>
        </w:rPr>
        <w:t>Architecture</w:t>
      </w:r>
      <w:bookmarkEnd w:id="94"/>
    </w:p>
    <w:p w:rsidR="005C59D6" w:rsidRDefault="005C59D6" w:rsidP="005C59D6">
      <w:pPr>
        <w:rPr>
          <w:lang w:val="en-GB"/>
        </w:rPr>
      </w:pPr>
    </w:p>
    <w:p w:rsidR="005C59D6" w:rsidRPr="0024194D" w:rsidRDefault="005C59D6" w:rsidP="005C59D6">
      <w:pPr>
        <w:pStyle w:val="Legenda"/>
        <w:rPr>
          <w:lang w:val="en-GB"/>
        </w:rPr>
      </w:pPr>
      <w:r w:rsidRPr="0024194D">
        <w:rPr>
          <w:noProof/>
          <w:lang w:eastAsia="pt-PT"/>
        </w:rPr>
        <w:drawing>
          <wp:inline distT="0" distB="0" distL="0" distR="0">
            <wp:extent cx="4791075" cy="2209800"/>
            <wp:effectExtent l="19050" t="0" r="9525" b="0"/>
            <wp:docPr id="6" name="Imagem 0" descr="Rapidminer-Mai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MainProcess.JPG"/>
                    <pic:cNvPicPr/>
                  </pic:nvPicPr>
                  <pic:blipFill>
                    <a:blip r:embed="rId41" cstate="print"/>
                    <a:stretch>
                      <a:fillRect/>
                    </a:stretch>
                  </pic:blipFill>
                  <pic:spPr>
                    <a:xfrm>
                      <a:off x="0" y="0"/>
                      <a:ext cx="4791075" cy="2209800"/>
                    </a:xfrm>
                    <a:prstGeom prst="rect">
                      <a:avLst/>
                    </a:prstGeom>
                  </pic:spPr>
                </pic:pic>
              </a:graphicData>
            </a:graphic>
          </wp:inline>
        </w:drawing>
      </w:r>
    </w:p>
    <w:p w:rsidR="005C59D6" w:rsidRPr="00E452D9" w:rsidRDefault="005C59D6" w:rsidP="005C59D6">
      <w:pPr>
        <w:pStyle w:val="Legenda"/>
        <w:rPr>
          <w:sz w:val="20"/>
          <w:lang w:val="en-GB"/>
        </w:rPr>
      </w:pPr>
      <w:bookmarkStart w:id="95" w:name="_Ref362391448"/>
      <w:bookmarkStart w:id="96" w:name="_Toc397795399"/>
      <w:proofErr w:type="gramStart"/>
      <w:r w:rsidRPr="00E452D9">
        <w:rPr>
          <w:sz w:val="20"/>
          <w:lang w:val="en-GB"/>
        </w:rPr>
        <w:t xml:space="preserve">Figure </w:t>
      </w:r>
      <w:r w:rsidR="005A1C2B">
        <w:rPr>
          <w:sz w:val="20"/>
          <w:lang w:val="en-GB"/>
        </w:rPr>
        <w:fldChar w:fldCharType="begin"/>
      </w:r>
      <w:r w:rsidR="005A1C2B">
        <w:rPr>
          <w:sz w:val="20"/>
          <w:lang w:val="en-GB"/>
        </w:rPr>
        <w:instrText xml:space="preserve"> STYLEREF 1 \s </w:instrText>
      </w:r>
      <w:r w:rsidR="005A1C2B">
        <w:rPr>
          <w:sz w:val="20"/>
          <w:lang w:val="en-GB"/>
        </w:rPr>
        <w:fldChar w:fldCharType="separate"/>
      </w:r>
      <w:r w:rsidR="005A1C2B">
        <w:rPr>
          <w:noProof/>
          <w:sz w:val="20"/>
          <w:lang w:val="en-GB"/>
        </w:rPr>
        <w:t>5</w:t>
      </w:r>
      <w:r w:rsidR="005A1C2B">
        <w:rPr>
          <w:sz w:val="20"/>
          <w:lang w:val="en-GB"/>
        </w:rPr>
        <w:fldChar w:fldCharType="end"/>
      </w:r>
      <w:r w:rsidR="005A1C2B">
        <w:rPr>
          <w:sz w:val="20"/>
          <w:lang w:val="en-GB"/>
        </w:rPr>
        <w:t>.</w:t>
      </w:r>
      <w:proofErr w:type="gramEnd"/>
      <w:r w:rsidR="005A1C2B">
        <w:rPr>
          <w:sz w:val="20"/>
          <w:lang w:val="en-GB"/>
        </w:rPr>
        <w:fldChar w:fldCharType="begin"/>
      </w:r>
      <w:r w:rsidR="005A1C2B">
        <w:rPr>
          <w:sz w:val="20"/>
          <w:lang w:val="en-GB"/>
        </w:rPr>
        <w:instrText xml:space="preserve"> SEQ Figure \* ARABIC \s 1 </w:instrText>
      </w:r>
      <w:r w:rsidR="005A1C2B">
        <w:rPr>
          <w:sz w:val="20"/>
          <w:lang w:val="en-GB"/>
        </w:rPr>
        <w:fldChar w:fldCharType="separate"/>
      </w:r>
      <w:r w:rsidR="005A1C2B">
        <w:rPr>
          <w:noProof/>
          <w:sz w:val="20"/>
          <w:lang w:val="en-GB"/>
        </w:rPr>
        <w:t>6</w:t>
      </w:r>
      <w:r w:rsidR="005A1C2B">
        <w:rPr>
          <w:sz w:val="20"/>
          <w:lang w:val="en-GB"/>
        </w:rPr>
        <w:fldChar w:fldCharType="end"/>
      </w:r>
      <w:bookmarkEnd w:id="95"/>
      <w:r w:rsidRPr="00E452D9">
        <w:rPr>
          <w:sz w:val="20"/>
          <w:lang w:val="en-GB"/>
        </w:rPr>
        <w:t xml:space="preserve"> </w:t>
      </w:r>
      <w:r>
        <w:rPr>
          <w:sz w:val="20"/>
          <w:lang w:val="en-GB"/>
        </w:rPr>
        <w:t>–</w:t>
      </w:r>
      <w:r w:rsidRPr="00E452D9">
        <w:rPr>
          <w:sz w:val="20"/>
          <w:lang w:val="en-GB"/>
        </w:rPr>
        <w:t xml:space="preserve"> Rapidminer</w:t>
      </w:r>
      <w:r>
        <w:rPr>
          <w:sz w:val="20"/>
          <w:lang w:val="en-GB"/>
        </w:rPr>
        <w:t xml:space="preserve"> </w:t>
      </w:r>
      <w:r w:rsidRPr="00E452D9">
        <w:rPr>
          <w:sz w:val="20"/>
          <w:lang w:val="en-GB"/>
        </w:rPr>
        <w:t>Main Process</w:t>
      </w:r>
      <w:bookmarkEnd w:id="96"/>
    </w:p>
    <w:p w:rsidR="005C59D6" w:rsidRPr="005C59D6" w:rsidRDefault="005C59D6" w:rsidP="005C59D6">
      <w:pPr>
        <w:rPr>
          <w:lang w:val="en-GB"/>
        </w:rPr>
      </w:pPr>
    </w:p>
    <w:p w:rsidR="005C59D6" w:rsidRDefault="005C59D6" w:rsidP="005C59D6">
      <w:pPr>
        <w:pStyle w:val="Ttulo2"/>
        <w:numPr>
          <w:ilvl w:val="0"/>
          <w:numId w:val="0"/>
        </w:numPr>
        <w:ind w:left="576"/>
        <w:rPr>
          <w:lang w:val="en-GB"/>
        </w:rPr>
      </w:pPr>
    </w:p>
    <w:p w:rsidR="004F2C9F" w:rsidRPr="0024194D" w:rsidRDefault="00FB5030" w:rsidP="00C30260">
      <w:pPr>
        <w:pStyle w:val="Ttulo2"/>
        <w:rPr>
          <w:lang w:val="en-GB"/>
        </w:rPr>
      </w:pPr>
      <w:bookmarkStart w:id="97" w:name="_Toc397795375"/>
      <w:r w:rsidRPr="0024194D">
        <w:rPr>
          <w:lang w:val="en-GB"/>
        </w:rPr>
        <w:t>Conceptual &amp; Technical Architectures</w:t>
      </w:r>
      <w:bookmarkEnd w:id="97"/>
    </w:p>
    <w:p w:rsidR="00A45517" w:rsidRPr="0024194D" w:rsidRDefault="00D41D34" w:rsidP="00DF5982">
      <w:pPr>
        <w:rPr>
          <w:lang w:val="en-GB"/>
        </w:rPr>
      </w:pPr>
      <w:r w:rsidRPr="0024194D">
        <w:rPr>
          <w:lang w:val="en-GB"/>
        </w:rPr>
        <w:t xml:space="preserve">The idea of this work is to implement a solution to help discover ontologic relations between concepts. </w:t>
      </w:r>
      <w:r w:rsidR="00C05ED4" w:rsidRPr="0024194D">
        <w:rPr>
          <w:lang w:val="en-GB"/>
        </w:rPr>
        <w:t xml:space="preserve">Specifically, find Rules of Association for the concepts. </w:t>
      </w:r>
      <w:r w:rsidR="0096269A" w:rsidRPr="0024194D">
        <w:rPr>
          <w:lang w:val="en-GB"/>
        </w:rPr>
        <w:t xml:space="preserve">The </w:t>
      </w:r>
      <w:r w:rsidRPr="0024194D">
        <w:rPr>
          <w:lang w:val="en-GB"/>
        </w:rPr>
        <w:t>approach propose</w:t>
      </w:r>
      <w:r w:rsidR="0096269A" w:rsidRPr="0024194D">
        <w:rPr>
          <w:lang w:val="en-GB"/>
        </w:rPr>
        <w:t xml:space="preserve">d lies </w:t>
      </w:r>
      <w:r w:rsidR="0096269A" w:rsidRPr="00FD507C">
        <w:rPr>
          <w:lang w:val="en-GB"/>
        </w:rPr>
        <w:t>on</w:t>
      </w:r>
      <w:r w:rsidRPr="00FD507C">
        <w:rPr>
          <w:lang w:val="en-GB"/>
        </w:rPr>
        <w:t xml:space="preserve"> a conceptual architecture composed by several blocks, each one representing a process</w:t>
      </w:r>
      <w:r w:rsidR="00DF5982" w:rsidRPr="00FD507C">
        <w:rPr>
          <w:lang w:val="en-GB"/>
        </w:rPr>
        <w:t xml:space="preserve"> </w:t>
      </w:r>
      <w:r w:rsidRPr="00FD507C">
        <w:rPr>
          <w:lang w:val="en-GB"/>
        </w:rPr>
        <w:t xml:space="preserve">(see </w:t>
      </w:r>
      <w:fldSimple w:instr=" REF _Ref362018318 \h  \* MERGEFORMAT ">
        <w:r w:rsidR="007913AE" w:rsidRPr="007913AE">
          <w:rPr>
            <w:lang w:val="en-GB"/>
          </w:rPr>
          <w:t xml:space="preserve">Figure </w:t>
        </w:r>
        <w:r w:rsidR="007913AE" w:rsidRPr="007913AE">
          <w:rPr>
            <w:noProof/>
            <w:lang w:val="en-GB"/>
          </w:rPr>
          <w:t>5.6</w:t>
        </w:r>
      </w:fldSimple>
      <w:r w:rsidRPr="00FD507C">
        <w:rPr>
          <w:lang w:val="en-GB"/>
        </w:rPr>
        <w:t>). Namely</w:t>
      </w:r>
      <w:r w:rsidRPr="0024194D">
        <w:rPr>
          <w:lang w:val="en-GB"/>
        </w:rPr>
        <w:t xml:space="preserve"> ‘Document Analysis’</w:t>
      </w:r>
      <w:r w:rsidR="00DF5982" w:rsidRPr="0024194D">
        <w:rPr>
          <w:lang w:val="en-GB"/>
        </w:rPr>
        <w:t>, ‘FP-Growth’, ‘Association Rules’, ‘Frequent Itemset Mapping’ and the blocks representing two support databases ‘Ontology’ and ‘Association Rules Database’. In the following lines</w:t>
      </w:r>
      <w:r w:rsidR="0096269A" w:rsidRPr="0024194D">
        <w:rPr>
          <w:lang w:val="en-GB"/>
        </w:rPr>
        <w:t xml:space="preserve">, each block will be explained in detail. This architecture is, in the author opinion, the one that best suits the problem. </w:t>
      </w:r>
    </w:p>
    <w:p w:rsidR="002A1E86" w:rsidRPr="0024194D" w:rsidRDefault="002A1E86" w:rsidP="00C30260">
      <w:pPr>
        <w:pStyle w:val="Ttulo3"/>
        <w:rPr>
          <w:lang w:val="en-GB"/>
        </w:rPr>
      </w:pPr>
      <w:bookmarkStart w:id="98" w:name="_Toc397795376"/>
      <w:r w:rsidRPr="0024194D">
        <w:rPr>
          <w:lang w:val="en-GB"/>
        </w:rPr>
        <w:t>Document Analysis</w:t>
      </w:r>
      <w:bookmarkEnd w:id="98"/>
    </w:p>
    <w:p w:rsidR="0096269A" w:rsidRPr="005313BD" w:rsidRDefault="0096269A" w:rsidP="0096269A">
      <w:pPr>
        <w:rPr>
          <w:lang w:val="en-GB"/>
        </w:rPr>
      </w:pPr>
      <w:r w:rsidRPr="0024194D">
        <w:rPr>
          <w:lang w:val="en-GB"/>
        </w:rPr>
        <w:t xml:space="preserve">Before one can discover the earlier ontologic relations, the source </w:t>
      </w:r>
      <w:r w:rsidR="0008517C" w:rsidRPr="0024194D">
        <w:rPr>
          <w:lang w:val="en-GB"/>
        </w:rPr>
        <w:t>text documents</w:t>
      </w:r>
      <w:r w:rsidRPr="0024194D">
        <w:rPr>
          <w:lang w:val="en-GB"/>
        </w:rPr>
        <w:t xml:space="preserve"> </w:t>
      </w:r>
      <w:r w:rsidR="005313BD">
        <w:rPr>
          <w:lang w:val="en-GB"/>
        </w:rPr>
        <w:t xml:space="preserve">with the unstructured information </w:t>
      </w:r>
      <w:r w:rsidRPr="0024194D">
        <w:rPr>
          <w:lang w:val="en-GB"/>
        </w:rPr>
        <w:t xml:space="preserve">must be prepared in such way, so that can be understandable by </w:t>
      </w:r>
      <w:r w:rsidR="009834CC" w:rsidRPr="0024194D">
        <w:rPr>
          <w:lang w:val="en-GB"/>
        </w:rPr>
        <w:t xml:space="preserve">this </w:t>
      </w:r>
      <w:r w:rsidR="0008517C" w:rsidRPr="0024194D">
        <w:rPr>
          <w:lang w:val="en-GB"/>
        </w:rPr>
        <w:t>ar</w:t>
      </w:r>
      <w:r w:rsidR="008B72B3" w:rsidRPr="0024194D">
        <w:rPr>
          <w:lang w:val="en-GB"/>
        </w:rPr>
        <w:t>ch</w:t>
      </w:r>
      <w:r w:rsidR="0008517C" w:rsidRPr="0024194D">
        <w:rPr>
          <w:lang w:val="en-GB"/>
        </w:rPr>
        <w:t>itecture</w:t>
      </w:r>
      <w:r w:rsidR="009834CC" w:rsidRPr="0024194D">
        <w:rPr>
          <w:lang w:val="en-GB"/>
        </w:rPr>
        <w:t>. S</w:t>
      </w:r>
      <w:r w:rsidRPr="0024194D">
        <w:rPr>
          <w:lang w:val="en-GB"/>
        </w:rPr>
        <w:t xml:space="preserve">ome organization in </w:t>
      </w:r>
      <w:r w:rsidR="009834CC" w:rsidRPr="0024194D">
        <w:rPr>
          <w:lang w:val="en-GB"/>
        </w:rPr>
        <w:t xml:space="preserve">them is necessary, along with some processing </w:t>
      </w:r>
      <w:r w:rsidRPr="0024194D">
        <w:rPr>
          <w:lang w:val="en-GB"/>
        </w:rPr>
        <w:t xml:space="preserve">as </w:t>
      </w:r>
      <w:r w:rsidR="0008517C" w:rsidRPr="0024194D">
        <w:rPr>
          <w:lang w:val="en-GB"/>
        </w:rPr>
        <w:t>the text is</w:t>
      </w:r>
      <w:r w:rsidRPr="0024194D">
        <w:rPr>
          <w:lang w:val="en-GB"/>
        </w:rPr>
        <w:t xml:space="preserve"> in </w:t>
      </w:r>
      <w:r w:rsidR="0008517C" w:rsidRPr="0024194D">
        <w:rPr>
          <w:lang w:val="en-GB"/>
        </w:rPr>
        <w:t xml:space="preserve">a </w:t>
      </w:r>
      <w:r w:rsidRPr="0024194D">
        <w:rPr>
          <w:lang w:val="en-GB"/>
        </w:rPr>
        <w:t xml:space="preserve">raw </w:t>
      </w:r>
      <w:r w:rsidR="0008517C" w:rsidRPr="0024194D">
        <w:rPr>
          <w:lang w:val="en-GB"/>
        </w:rPr>
        <w:t>state</w:t>
      </w:r>
      <w:r w:rsidRPr="0024194D">
        <w:rPr>
          <w:lang w:val="en-GB"/>
        </w:rPr>
        <w:t xml:space="preserve">. </w:t>
      </w:r>
      <w:r w:rsidR="005313BD">
        <w:rPr>
          <w:lang w:val="en-GB"/>
        </w:rPr>
        <w:t>To achieve processed information</w:t>
      </w:r>
      <w:r w:rsidRPr="0024194D">
        <w:rPr>
          <w:lang w:val="en-GB"/>
        </w:rPr>
        <w:t xml:space="preserve">, </w:t>
      </w:r>
      <w:r w:rsidR="00801D57" w:rsidRPr="0024194D">
        <w:rPr>
          <w:lang w:val="en-GB"/>
        </w:rPr>
        <w:t>th</w:t>
      </w:r>
      <w:r w:rsidR="004814A5" w:rsidRPr="0024194D">
        <w:rPr>
          <w:lang w:val="en-GB"/>
        </w:rPr>
        <w:t>e</w:t>
      </w:r>
      <w:r w:rsidR="0008517C" w:rsidRPr="0024194D">
        <w:rPr>
          <w:lang w:val="en-GB"/>
        </w:rPr>
        <w:t xml:space="preserve"> </w:t>
      </w:r>
      <w:r w:rsidR="008B72B3" w:rsidRPr="0024194D">
        <w:rPr>
          <w:lang w:val="en-GB"/>
        </w:rPr>
        <w:t xml:space="preserve">documents </w:t>
      </w:r>
      <w:r w:rsidR="005313BD">
        <w:rPr>
          <w:lang w:val="en-GB"/>
        </w:rPr>
        <w:t xml:space="preserve">go through </w:t>
      </w:r>
      <w:r w:rsidR="004814A5" w:rsidRPr="0024194D">
        <w:rPr>
          <w:lang w:val="en-GB"/>
        </w:rPr>
        <w:t xml:space="preserve">some </w:t>
      </w:r>
      <w:r w:rsidR="003E59B8" w:rsidRPr="0024194D">
        <w:rPr>
          <w:lang w:val="en-GB"/>
        </w:rPr>
        <w:t>pre-</w:t>
      </w:r>
      <w:r w:rsidR="004814A5" w:rsidRPr="0024194D">
        <w:rPr>
          <w:lang w:val="en-GB"/>
        </w:rPr>
        <w:t>processing</w:t>
      </w:r>
      <w:r w:rsidR="00801D57" w:rsidRPr="0024194D">
        <w:rPr>
          <w:lang w:val="en-GB"/>
        </w:rPr>
        <w:t xml:space="preserve"> in rapi</w:t>
      </w:r>
      <w:r w:rsidR="00E767EB" w:rsidRPr="0024194D">
        <w:rPr>
          <w:lang w:val="en-GB"/>
        </w:rPr>
        <w:t>d</w:t>
      </w:r>
      <w:r w:rsidR="00801D57" w:rsidRPr="0024194D">
        <w:rPr>
          <w:lang w:val="en-GB"/>
        </w:rPr>
        <w:t>miner (</w:t>
      </w:r>
      <w:r w:rsidR="00801D57" w:rsidRPr="005313BD">
        <w:rPr>
          <w:lang w:val="en-GB"/>
        </w:rPr>
        <w:t xml:space="preserve">see </w:t>
      </w:r>
      <w:fldSimple w:instr=" REF _Ref362392864 \h  \* MERGEFORMAT ">
        <w:r w:rsidR="007913AE" w:rsidRPr="007913AE">
          <w:rPr>
            <w:lang w:val="en-GB"/>
          </w:rPr>
          <w:t xml:space="preserve">Figure </w:t>
        </w:r>
        <w:r w:rsidR="007913AE" w:rsidRPr="007913AE">
          <w:rPr>
            <w:noProof/>
            <w:lang w:val="en-GB"/>
          </w:rPr>
          <w:t>5.7</w:t>
        </w:r>
      </w:fldSimple>
      <w:r w:rsidR="00801D57" w:rsidRPr="005313BD">
        <w:rPr>
          <w:lang w:val="en-GB"/>
        </w:rPr>
        <w:t>)</w:t>
      </w:r>
      <w:r w:rsidR="004814A5" w:rsidRPr="005313BD">
        <w:rPr>
          <w:lang w:val="en-GB"/>
        </w:rPr>
        <w:t xml:space="preserve">. </w:t>
      </w:r>
    </w:p>
    <w:p w:rsidR="00E767EB" w:rsidRPr="0024194D" w:rsidRDefault="00E767EB" w:rsidP="002743B1">
      <w:pPr>
        <w:pStyle w:val="Legenda"/>
        <w:rPr>
          <w:lang w:val="en-GB"/>
        </w:rPr>
      </w:pPr>
      <w:r w:rsidRPr="0024194D">
        <w:rPr>
          <w:noProof/>
          <w:lang w:eastAsia="pt-PT"/>
        </w:rPr>
        <w:drawing>
          <wp:inline distT="0" distB="0" distL="0" distR="0">
            <wp:extent cx="4591050" cy="2181225"/>
            <wp:effectExtent l="19050" t="0" r="0" b="0"/>
            <wp:docPr id="2" name="Imagem 1" descr="Rapidminer-DocumentProce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DocumentProcesses.JPG"/>
                    <pic:cNvPicPr/>
                  </pic:nvPicPr>
                  <pic:blipFill>
                    <a:blip r:embed="rId42" cstate="print"/>
                    <a:stretch>
                      <a:fillRect/>
                    </a:stretch>
                  </pic:blipFill>
                  <pic:spPr>
                    <a:xfrm>
                      <a:off x="0" y="0"/>
                      <a:ext cx="4591050" cy="2181225"/>
                    </a:xfrm>
                    <a:prstGeom prst="rect">
                      <a:avLst/>
                    </a:prstGeom>
                  </pic:spPr>
                </pic:pic>
              </a:graphicData>
            </a:graphic>
          </wp:inline>
        </w:drawing>
      </w:r>
    </w:p>
    <w:p w:rsidR="00E767EB" w:rsidRPr="00E452D9" w:rsidRDefault="00E767EB" w:rsidP="002743B1">
      <w:pPr>
        <w:pStyle w:val="Legenda"/>
        <w:rPr>
          <w:sz w:val="20"/>
          <w:lang w:val="en-GB"/>
        </w:rPr>
      </w:pPr>
      <w:bookmarkStart w:id="99" w:name="_Ref362392864"/>
      <w:bookmarkStart w:id="100" w:name="_Toc397795400"/>
      <w:proofErr w:type="gramStart"/>
      <w:r w:rsidRPr="00E452D9">
        <w:rPr>
          <w:sz w:val="20"/>
          <w:lang w:val="en-GB"/>
        </w:rPr>
        <w:t xml:space="preserve">Figure </w:t>
      </w:r>
      <w:r w:rsidR="005A1C2B">
        <w:rPr>
          <w:sz w:val="20"/>
          <w:lang w:val="en-GB"/>
        </w:rPr>
        <w:fldChar w:fldCharType="begin"/>
      </w:r>
      <w:r w:rsidR="005A1C2B">
        <w:rPr>
          <w:sz w:val="20"/>
          <w:lang w:val="en-GB"/>
        </w:rPr>
        <w:instrText xml:space="preserve"> STYLEREF 1 \s </w:instrText>
      </w:r>
      <w:r w:rsidR="005A1C2B">
        <w:rPr>
          <w:sz w:val="20"/>
          <w:lang w:val="en-GB"/>
        </w:rPr>
        <w:fldChar w:fldCharType="separate"/>
      </w:r>
      <w:r w:rsidR="005A1C2B">
        <w:rPr>
          <w:noProof/>
          <w:sz w:val="20"/>
          <w:lang w:val="en-GB"/>
        </w:rPr>
        <w:t>5</w:t>
      </w:r>
      <w:r w:rsidR="005A1C2B">
        <w:rPr>
          <w:sz w:val="20"/>
          <w:lang w:val="en-GB"/>
        </w:rPr>
        <w:fldChar w:fldCharType="end"/>
      </w:r>
      <w:r w:rsidR="005A1C2B">
        <w:rPr>
          <w:sz w:val="20"/>
          <w:lang w:val="en-GB"/>
        </w:rPr>
        <w:t>.</w:t>
      </w:r>
      <w:proofErr w:type="gramEnd"/>
      <w:r w:rsidR="005A1C2B">
        <w:rPr>
          <w:sz w:val="20"/>
          <w:lang w:val="en-GB"/>
        </w:rPr>
        <w:fldChar w:fldCharType="begin"/>
      </w:r>
      <w:r w:rsidR="005A1C2B">
        <w:rPr>
          <w:sz w:val="20"/>
          <w:lang w:val="en-GB"/>
        </w:rPr>
        <w:instrText xml:space="preserve"> SEQ Figure \* ARABIC \s 1 </w:instrText>
      </w:r>
      <w:r w:rsidR="005A1C2B">
        <w:rPr>
          <w:sz w:val="20"/>
          <w:lang w:val="en-GB"/>
        </w:rPr>
        <w:fldChar w:fldCharType="separate"/>
      </w:r>
      <w:r w:rsidR="005A1C2B">
        <w:rPr>
          <w:noProof/>
          <w:sz w:val="20"/>
          <w:lang w:val="en-GB"/>
        </w:rPr>
        <w:t>7</w:t>
      </w:r>
      <w:r w:rsidR="005A1C2B">
        <w:rPr>
          <w:sz w:val="20"/>
          <w:lang w:val="en-GB"/>
        </w:rPr>
        <w:fldChar w:fldCharType="end"/>
      </w:r>
      <w:bookmarkEnd w:id="99"/>
      <w:r w:rsidRPr="00E452D9">
        <w:rPr>
          <w:sz w:val="20"/>
          <w:lang w:val="en-GB"/>
        </w:rPr>
        <w:t xml:space="preserve"> </w:t>
      </w:r>
      <w:r w:rsidR="00B2109B">
        <w:rPr>
          <w:sz w:val="20"/>
          <w:lang w:val="en-GB"/>
        </w:rPr>
        <w:t>–</w:t>
      </w:r>
      <w:r w:rsidRPr="00E452D9">
        <w:rPr>
          <w:sz w:val="20"/>
          <w:lang w:val="en-GB"/>
        </w:rPr>
        <w:t xml:space="preserve"> Vector</w:t>
      </w:r>
      <w:r w:rsidR="00B2109B">
        <w:rPr>
          <w:sz w:val="20"/>
          <w:lang w:val="en-GB"/>
        </w:rPr>
        <w:t xml:space="preserve"> </w:t>
      </w:r>
      <w:r w:rsidRPr="00E452D9">
        <w:rPr>
          <w:sz w:val="20"/>
          <w:lang w:val="en-GB"/>
        </w:rPr>
        <w:t>Creation</w:t>
      </w:r>
      <w:r w:rsidR="00467A78">
        <w:rPr>
          <w:sz w:val="20"/>
          <w:lang w:val="en-GB"/>
        </w:rPr>
        <w:t xml:space="preserve"> Rapidminer Process</w:t>
      </w:r>
      <w:bookmarkEnd w:id="100"/>
    </w:p>
    <w:p w:rsidR="00E767EB" w:rsidRPr="0024194D" w:rsidRDefault="002B2796" w:rsidP="002B2796">
      <w:pPr>
        <w:spacing w:before="240"/>
        <w:rPr>
          <w:lang w:val="en-GB"/>
        </w:rPr>
      </w:pPr>
      <w:r>
        <w:rPr>
          <w:lang w:val="en-GB"/>
        </w:rPr>
        <w:tab/>
      </w:r>
      <w:r w:rsidR="003E59B8" w:rsidRPr="0024194D">
        <w:rPr>
          <w:lang w:val="en-GB"/>
        </w:rPr>
        <w:t xml:space="preserve">The first step of the preparation of the </w:t>
      </w:r>
      <w:r w:rsidR="005313BD">
        <w:rPr>
          <w:lang w:val="en-GB"/>
        </w:rPr>
        <w:t>unstructured information</w:t>
      </w:r>
      <w:r w:rsidR="003E59B8" w:rsidRPr="0024194D">
        <w:rPr>
          <w:lang w:val="en-GB"/>
        </w:rPr>
        <w:t xml:space="preserve"> is </w:t>
      </w:r>
      <w:r w:rsidR="003E59B8" w:rsidRPr="005313BD">
        <w:rPr>
          <w:i/>
          <w:lang w:val="en-GB"/>
        </w:rPr>
        <w:t>Tokeniz</w:t>
      </w:r>
      <w:r w:rsidR="005313BD">
        <w:rPr>
          <w:i/>
          <w:lang w:val="en-GB"/>
        </w:rPr>
        <w:t>e</w:t>
      </w:r>
      <w:r w:rsidR="005313BD">
        <w:rPr>
          <w:lang w:val="en-GB"/>
        </w:rPr>
        <w:t xml:space="preserve"> process</w:t>
      </w:r>
      <w:r w:rsidR="003E59B8" w:rsidRPr="0024194D">
        <w:rPr>
          <w:lang w:val="en-GB"/>
        </w:rPr>
        <w:t xml:space="preserve">. The </w:t>
      </w:r>
      <w:r w:rsidR="005313BD">
        <w:rPr>
          <w:lang w:val="en-GB"/>
        </w:rPr>
        <w:t>t</w:t>
      </w:r>
      <w:r w:rsidR="003E59B8" w:rsidRPr="0024194D">
        <w:rPr>
          <w:lang w:val="en-GB"/>
        </w:rPr>
        <w:t>okeniz</w:t>
      </w:r>
      <w:r w:rsidR="005313BD">
        <w:rPr>
          <w:lang w:val="en-GB"/>
        </w:rPr>
        <w:t>e process is responsible for separation</w:t>
      </w:r>
      <w:r w:rsidR="003E59B8" w:rsidRPr="0024194D">
        <w:rPr>
          <w:lang w:val="en-GB"/>
        </w:rPr>
        <w:t xml:space="preserve"> </w:t>
      </w:r>
      <w:r w:rsidR="005313BD">
        <w:rPr>
          <w:lang w:val="en-GB"/>
        </w:rPr>
        <w:t xml:space="preserve">of </w:t>
      </w:r>
      <w:r w:rsidR="003E59B8" w:rsidRPr="0024194D">
        <w:rPr>
          <w:lang w:val="en-GB"/>
        </w:rPr>
        <w:t>the full text into a sequence of tokens. Tokens can be understood in several ways, for the purpose of this work, one can consider token as a set of letters. Everything that does</w:t>
      </w:r>
      <w:r w:rsidR="00790293">
        <w:rPr>
          <w:lang w:val="en-GB"/>
        </w:rPr>
        <w:t xml:space="preserve"> </w:t>
      </w:r>
      <w:r w:rsidR="003E59B8" w:rsidRPr="0024194D">
        <w:rPr>
          <w:lang w:val="en-GB"/>
        </w:rPr>
        <w:t>n</w:t>
      </w:r>
      <w:r w:rsidR="00790293">
        <w:rPr>
          <w:lang w:val="en-GB"/>
        </w:rPr>
        <w:t>o</w:t>
      </w:r>
      <w:r w:rsidR="003E59B8" w:rsidRPr="0024194D">
        <w:rPr>
          <w:lang w:val="en-GB"/>
        </w:rPr>
        <w:t>t have letters, it</w:t>
      </w:r>
      <w:r w:rsidR="00790293">
        <w:rPr>
          <w:lang w:val="en-GB"/>
        </w:rPr>
        <w:t xml:space="preserve"> i</w:t>
      </w:r>
      <w:r w:rsidR="003E59B8" w:rsidRPr="0024194D">
        <w:rPr>
          <w:lang w:val="en-GB"/>
        </w:rPr>
        <w:t xml:space="preserve">s discarded. </w:t>
      </w:r>
    </w:p>
    <w:p w:rsidR="005313BD" w:rsidRDefault="002B2796" w:rsidP="002743B1">
      <w:pPr>
        <w:rPr>
          <w:lang w:val="en-GB"/>
        </w:rPr>
      </w:pPr>
      <w:r>
        <w:rPr>
          <w:lang w:val="en-GB"/>
        </w:rPr>
        <w:tab/>
      </w:r>
      <w:r w:rsidR="003E59B8" w:rsidRPr="0024194D">
        <w:rPr>
          <w:lang w:val="en-GB"/>
        </w:rPr>
        <w:t xml:space="preserve">The second step is the </w:t>
      </w:r>
      <w:r w:rsidR="005313BD" w:rsidRPr="005313BD">
        <w:rPr>
          <w:i/>
          <w:lang w:val="en-GB"/>
        </w:rPr>
        <w:t>Transform Case</w:t>
      </w:r>
      <w:r w:rsidR="005313BD">
        <w:rPr>
          <w:lang w:val="en-GB"/>
        </w:rPr>
        <w:t xml:space="preserve"> process that has the main objective of </w:t>
      </w:r>
      <w:r w:rsidR="003E59B8" w:rsidRPr="0024194D">
        <w:rPr>
          <w:lang w:val="en-GB"/>
        </w:rPr>
        <w:t>transformation of all tokens to lower case</w:t>
      </w:r>
      <w:r w:rsidR="005313BD">
        <w:rPr>
          <w:lang w:val="en-GB"/>
        </w:rPr>
        <w:t>. This is a necessary step so that all tokens that differ in a letter case would be considered the same and th</w:t>
      </w:r>
      <w:r w:rsidR="00467A78">
        <w:rPr>
          <w:lang w:val="en-GB"/>
        </w:rPr>
        <w:t>e respective frequency considered</w:t>
      </w:r>
      <w:r w:rsidR="005313BD">
        <w:rPr>
          <w:lang w:val="en-GB"/>
        </w:rPr>
        <w:t>. For instance, “Token” and token” are considered the same, therefore will be transformed to “token”.</w:t>
      </w:r>
    </w:p>
    <w:p w:rsidR="003E59B8" w:rsidRPr="0024194D" w:rsidRDefault="005313BD" w:rsidP="002743B1">
      <w:pPr>
        <w:rPr>
          <w:lang w:val="en-GB"/>
        </w:rPr>
      </w:pPr>
      <w:r>
        <w:rPr>
          <w:lang w:val="en-GB"/>
        </w:rPr>
        <w:tab/>
        <w:t xml:space="preserve">Next process is </w:t>
      </w:r>
      <w:r w:rsidRPr="005313BD">
        <w:rPr>
          <w:i/>
          <w:lang w:val="en-GB"/>
        </w:rPr>
        <w:t>Filter Stopwords</w:t>
      </w:r>
      <w:r w:rsidRPr="005313BD">
        <w:rPr>
          <w:lang w:val="en-GB"/>
        </w:rPr>
        <w:t xml:space="preserve"> that is responsible </w:t>
      </w:r>
      <w:r>
        <w:rPr>
          <w:lang w:val="en-GB"/>
        </w:rPr>
        <w:t xml:space="preserve">of stopwords filtration. </w:t>
      </w:r>
      <w:r w:rsidR="003E59B8" w:rsidRPr="0024194D">
        <w:rPr>
          <w:lang w:val="en-GB"/>
        </w:rPr>
        <w:t xml:space="preserve">These </w:t>
      </w:r>
      <w:r>
        <w:rPr>
          <w:lang w:val="en-GB"/>
        </w:rPr>
        <w:t>stop</w:t>
      </w:r>
      <w:r w:rsidR="003E59B8" w:rsidRPr="0024194D">
        <w:rPr>
          <w:lang w:val="en-GB"/>
        </w:rPr>
        <w:t xml:space="preserve">words are </w:t>
      </w:r>
      <w:r w:rsidR="009E6EA7" w:rsidRPr="0024194D">
        <w:rPr>
          <w:lang w:val="en-GB"/>
        </w:rPr>
        <w:t>words that have</w:t>
      </w:r>
      <w:r w:rsidR="003E59B8" w:rsidRPr="0024194D">
        <w:rPr>
          <w:lang w:val="en-GB"/>
        </w:rPr>
        <w:t xml:space="preserve"> no semantic importance for the context, like “</w:t>
      </w:r>
      <w:r w:rsidR="003E59B8" w:rsidRPr="0024194D">
        <w:rPr>
          <w:i/>
          <w:lang w:val="en-GB"/>
        </w:rPr>
        <w:t>the</w:t>
      </w:r>
      <w:r w:rsidR="003E59B8" w:rsidRPr="0024194D">
        <w:rPr>
          <w:lang w:val="en-GB"/>
        </w:rPr>
        <w:t>”</w:t>
      </w:r>
      <w:r w:rsidR="009E6EA7" w:rsidRPr="0024194D">
        <w:rPr>
          <w:lang w:val="en-GB"/>
        </w:rPr>
        <w:t>, “</w:t>
      </w:r>
      <w:r w:rsidR="009E6EA7" w:rsidRPr="0024194D">
        <w:rPr>
          <w:i/>
          <w:lang w:val="en-GB"/>
        </w:rPr>
        <w:t>each</w:t>
      </w:r>
      <w:r w:rsidR="009E6EA7" w:rsidRPr="0024194D">
        <w:rPr>
          <w:lang w:val="en-GB"/>
        </w:rPr>
        <w:t>”</w:t>
      </w:r>
      <w:r w:rsidR="00497A70" w:rsidRPr="0024194D">
        <w:rPr>
          <w:lang w:val="en-GB"/>
        </w:rPr>
        <w:t>, “</w:t>
      </w:r>
      <w:r w:rsidR="00497A70" w:rsidRPr="0024194D">
        <w:rPr>
          <w:i/>
          <w:lang w:val="en-GB"/>
        </w:rPr>
        <w:t>a</w:t>
      </w:r>
      <w:r w:rsidR="00497A70" w:rsidRPr="0024194D">
        <w:rPr>
          <w:lang w:val="en-GB"/>
        </w:rPr>
        <w:t>”</w:t>
      </w:r>
      <w:r w:rsidR="009E6EA7" w:rsidRPr="0024194D">
        <w:rPr>
          <w:lang w:val="en-GB"/>
        </w:rPr>
        <w:t xml:space="preserve">, etc. </w:t>
      </w:r>
      <w:r w:rsidR="003E59B8" w:rsidRPr="0024194D">
        <w:rPr>
          <w:lang w:val="en-GB"/>
        </w:rPr>
        <w:t xml:space="preserve">All </w:t>
      </w:r>
      <w:r>
        <w:rPr>
          <w:lang w:val="en-GB"/>
        </w:rPr>
        <w:t xml:space="preserve">these </w:t>
      </w:r>
      <w:r w:rsidR="003E59B8" w:rsidRPr="0024194D">
        <w:rPr>
          <w:lang w:val="en-GB"/>
        </w:rPr>
        <w:t>stopwords are removed of the set of tokens.</w:t>
      </w:r>
    </w:p>
    <w:p w:rsidR="009E6EA7" w:rsidRPr="0024194D" w:rsidRDefault="005313BD" w:rsidP="002743B1">
      <w:pPr>
        <w:rPr>
          <w:lang w:val="en-GB"/>
        </w:rPr>
      </w:pPr>
      <w:r>
        <w:rPr>
          <w:lang w:val="en-GB"/>
        </w:rPr>
        <w:tab/>
        <w:t xml:space="preserve">The following process is the </w:t>
      </w:r>
      <w:r w:rsidRPr="005313BD">
        <w:rPr>
          <w:i/>
          <w:lang w:val="en-GB"/>
        </w:rPr>
        <w:t>Stem (Snowball)</w:t>
      </w:r>
      <w:r w:rsidR="00F87527">
        <w:rPr>
          <w:lang w:val="en-GB"/>
        </w:rPr>
        <w:t>, it is the stemming algorithm</w:t>
      </w:r>
      <w:r w:rsidR="009E6EA7" w:rsidRPr="0024194D">
        <w:rPr>
          <w:lang w:val="en-GB"/>
        </w:rPr>
        <w:t xml:space="preserve">. </w:t>
      </w:r>
      <w:r w:rsidR="00F87527">
        <w:rPr>
          <w:lang w:val="en-GB"/>
        </w:rPr>
        <w:t xml:space="preserve">This </w:t>
      </w:r>
      <w:r w:rsidR="00497A70" w:rsidRPr="0024194D">
        <w:rPr>
          <w:lang w:val="en-GB"/>
        </w:rPr>
        <w:t>algorithm has</w:t>
      </w:r>
      <w:r w:rsidR="009E6EA7" w:rsidRPr="0024194D">
        <w:rPr>
          <w:lang w:val="en-GB"/>
        </w:rPr>
        <w:t xml:space="preserve"> the responsibility to transform the word in its stem, </w:t>
      </w:r>
      <w:r w:rsidR="00F87527">
        <w:rPr>
          <w:lang w:val="en-GB"/>
        </w:rPr>
        <w:t>in other words, it will transform the word in its</w:t>
      </w:r>
      <w:r w:rsidR="009E6EA7" w:rsidRPr="0024194D">
        <w:rPr>
          <w:lang w:val="en-GB"/>
        </w:rPr>
        <w:t xml:space="preserve"> common morphological root. In this project the stemming algorithm used is the Snowball </w:t>
      </w:r>
      <w:r w:rsidR="00F87527">
        <w:rPr>
          <w:lang w:val="en-GB"/>
        </w:rPr>
        <w:t xml:space="preserve">variation </w:t>
      </w:r>
      <w:r w:rsidR="009E6EA7" w:rsidRPr="0024194D">
        <w:rPr>
          <w:lang w:val="en-GB"/>
        </w:rPr>
        <w:t xml:space="preserve">algorithm. </w:t>
      </w:r>
      <w:r w:rsidR="0008517C" w:rsidRPr="0024194D">
        <w:rPr>
          <w:lang w:val="en-GB"/>
        </w:rPr>
        <w:t>This process can be optional, but one thinks it</w:t>
      </w:r>
      <w:r w:rsidR="00790293">
        <w:rPr>
          <w:lang w:val="en-GB"/>
        </w:rPr>
        <w:t xml:space="preserve"> i</w:t>
      </w:r>
      <w:r w:rsidR="0008517C" w:rsidRPr="0024194D">
        <w:rPr>
          <w:lang w:val="en-GB"/>
        </w:rPr>
        <w:t xml:space="preserve">s of a </w:t>
      </w:r>
      <w:r w:rsidR="0008517C" w:rsidRPr="0024194D">
        <w:rPr>
          <w:lang w:val="en-GB"/>
        </w:rPr>
        <w:lastRenderedPageBreak/>
        <w:t xml:space="preserve">great value, as it reduces the words to its stem, gathering </w:t>
      </w:r>
      <w:r w:rsidR="00F87527">
        <w:rPr>
          <w:lang w:val="en-GB"/>
        </w:rPr>
        <w:t xml:space="preserve">them to </w:t>
      </w:r>
      <w:r w:rsidR="0008517C" w:rsidRPr="0024194D">
        <w:rPr>
          <w:lang w:val="en-GB"/>
        </w:rPr>
        <w:t xml:space="preserve">the same </w:t>
      </w:r>
      <w:r w:rsidR="00F87527">
        <w:rPr>
          <w:lang w:val="en-GB"/>
        </w:rPr>
        <w:t xml:space="preserve">word </w:t>
      </w:r>
      <w:r w:rsidR="0008517C" w:rsidRPr="0024194D">
        <w:rPr>
          <w:lang w:val="en-GB"/>
        </w:rPr>
        <w:t xml:space="preserve">family to enrich </w:t>
      </w:r>
      <w:r w:rsidR="00C04D14" w:rsidRPr="0024194D">
        <w:rPr>
          <w:lang w:val="en-GB"/>
        </w:rPr>
        <w:t>its</w:t>
      </w:r>
      <w:r w:rsidR="0008517C" w:rsidRPr="0024194D">
        <w:rPr>
          <w:lang w:val="en-GB"/>
        </w:rPr>
        <w:t xml:space="preserve"> value in a document. Meaning that as more words are grouped for </w:t>
      </w:r>
      <w:r w:rsidR="00F87527">
        <w:rPr>
          <w:lang w:val="en-GB"/>
        </w:rPr>
        <w:t>their</w:t>
      </w:r>
      <w:r w:rsidR="0008517C" w:rsidRPr="0024194D">
        <w:rPr>
          <w:lang w:val="en-GB"/>
        </w:rPr>
        <w:t xml:space="preserve"> stem</w:t>
      </w:r>
      <w:r w:rsidR="00F87527">
        <w:rPr>
          <w:lang w:val="en-GB"/>
        </w:rPr>
        <w:t>s</w:t>
      </w:r>
      <w:r w:rsidR="0008517C" w:rsidRPr="0024194D">
        <w:rPr>
          <w:lang w:val="en-GB"/>
        </w:rPr>
        <w:t xml:space="preserve">, more </w:t>
      </w:r>
      <w:proofErr w:type="gramStart"/>
      <w:r w:rsidR="0008517C" w:rsidRPr="0024194D">
        <w:rPr>
          <w:lang w:val="en-GB"/>
        </w:rPr>
        <w:t>representative</w:t>
      </w:r>
      <w:proofErr w:type="gramEnd"/>
      <w:r w:rsidR="0008517C" w:rsidRPr="0024194D">
        <w:rPr>
          <w:lang w:val="en-GB"/>
        </w:rPr>
        <w:t xml:space="preserve"> is the stem in the document, </w:t>
      </w:r>
      <w:r w:rsidR="00F87527">
        <w:rPr>
          <w:lang w:val="en-GB"/>
        </w:rPr>
        <w:t>consequently</w:t>
      </w:r>
      <w:r w:rsidR="0008517C" w:rsidRPr="0024194D">
        <w:rPr>
          <w:lang w:val="en-GB"/>
        </w:rPr>
        <w:t xml:space="preserve">, reinforcing a better context </w:t>
      </w:r>
      <w:r w:rsidR="00F87527">
        <w:rPr>
          <w:lang w:val="en-GB"/>
        </w:rPr>
        <w:t>of it</w:t>
      </w:r>
      <w:r w:rsidR="0008517C" w:rsidRPr="0024194D">
        <w:rPr>
          <w:lang w:val="en-GB"/>
        </w:rPr>
        <w:t xml:space="preserve">. </w:t>
      </w:r>
      <w:r w:rsidR="00F87527">
        <w:rPr>
          <w:lang w:val="en-GB"/>
        </w:rPr>
        <w:t xml:space="preserve">Another good advantage of the stemming process is the reduction of </w:t>
      </w:r>
      <w:r w:rsidR="00C04D14" w:rsidRPr="0024194D">
        <w:rPr>
          <w:lang w:val="en-GB"/>
        </w:rPr>
        <w:t xml:space="preserve">the </w:t>
      </w:r>
      <w:r w:rsidR="00F87527">
        <w:rPr>
          <w:lang w:val="en-GB"/>
        </w:rPr>
        <w:t xml:space="preserve">data </w:t>
      </w:r>
      <w:r w:rsidR="00C04D14" w:rsidRPr="0024194D">
        <w:rPr>
          <w:lang w:val="en-GB"/>
        </w:rPr>
        <w:t>size augmenting each stem</w:t>
      </w:r>
      <w:r w:rsidR="00F87527">
        <w:rPr>
          <w:lang w:val="en-GB"/>
        </w:rPr>
        <w:t xml:space="preserve"> </w:t>
      </w:r>
      <w:r w:rsidR="00F87527" w:rsidRPr="0024194D">
        <w:rPr>
          <w:lang w:val="en-GB"/>
        </w:rPr>
        <w:t>precision</w:t>
      </w:r>
      <w:r w:rsidR="00C04D14" w:rsidRPr="0024194D">
        <w:rPr>
          <w:lang w:val="en-GB"/>
        </w:rPr>
        <w:t>.</w:t>
      </w:r>
    </w:p>
    <w:p w:rsidR="005204DE" w:rsidRPr="0024194D" w:rsidRDefault="002B2796" w:rsidP="002743B1">
      <w:pPr>
        <w:rPr>
          <w:lang w:val="en-GB"/>
        </w:rPr>
      </w:pPr>
      <w:r>
        <w:rPr>
          <w:lang w:val="en-GB"/>
        </w:rPr>
        <w:tab/>
      </w:r>
      <w:r w:rsidR="00F87527">
        <w:rPr>
          <w:lang w:val="en-GB"/>
        </w:rPr>
        <w:t xml:space="preserve">After all words are in their stem form, these set enters in the </w:t>
      </w:r>
      <w:r w:rsidR="00F87527" w:rsidRPr="00F87527">
        <w:rPr>
          <w:i/>
          <w:lang w:val="en-GB"/>
        </w:rPr>
        <w:t>Filter Tokens</w:t>
      </w:r>
      <w:r w:rsidR="00F87527">
        <w:rPr>
          <w:lang w:val="en-GB"/>
        </w:rPr>
        <w:t xml:space="preserve"> process. </w:t>
      </w:r>
      <w:r w:rsidR="002743B1" w:rsidRPr="0024194D">
        <w:rPr>
          <w:lang w:val="en-GB"/>
        </w:rPr>
        <w:t>Th</w:t>
      </w:r>
      <w:r w:rsidR="00F87527">
        <w:rPr>
          <w:lang w:val="en-GB"/>
        </w:rPr>
        <w:t xml:space="preserve">is process makes a pruning operation in </w:t>
      </w:r>
      <w:r w:rsidR="002743B1" w:rsidRPr="0024194D">
        <w:rPr>
          <w:lang w:val="en-GB"/>
        </w:rPr>
        <w:t xml:space="preserve">all tokens (words) that are lower than 4 and higher than 50 </w:t>
      </w:r>
      <w:r w:rsidR="00497A70" w:rsidRPr="0024194D">
        <w:rPr>
          <w:lang w:val="en-GB"/>
        </w:rPr>
        <w:t>characters</w:t>
      </w:r>
      <w:r w:rsidR="002743B1" w:rsidRPr="0024194D">
        <w:rPr>
          <w:lang w:val="en-GB"/>
        </w:rPr>
        <w:t xml:space="preserve">. This process is necessary to remove </w:t>
      </w:r>
      <w:r w:rsidR="00F87527">
        <w:rPr>
          <w:lang w:val="en-GB"/>
        </w:rPr>
        <w:t xml:space="preserve">all </w:t>
      </w:r>
      <w:r w:rsidR="002743B1" w:rsidRPr="0024194D">
        <w:rPr>
          <w:lang w:val="en-GB"/>
        </w:rPr>
        <w:t>unnecessary tokens that have no taxonomic relevance for the study, like chain of random letters</w:t>
      </w:r>
      <w:r w:rsidR="00497A70" w:rsidRPr="0024194D">
        <w:rPr>
          <w:lang w:val="en-GB"/>
        </w:rPr>
        <w:t>, thus the author chose this interval as a fair number.</w:t>
      </w:r>
      <w:r w:rsidR="00F87527">
        <w:rPr>
          <w:lang w:val="en-GB"/>
        </w:rPr>
        <w:t xml:space="preserve"> </w:t>
      </w:r>
      <w:r w:rsidR="00467A78">
        <w:rPr>
          <w:lang w:val="en-GB"/>
        </w:rPr>
        <w:t>Although</w:t>
      </w:r>
      <w:r w:rsidR="00F87527">
        <w:rPr>
          <w:lang w:val="en-GB"/>
        </w:rPr>
        <w:t xml:space="preserve"> one can consider relevant words with a minimum of 4 characters the upper value can be reduced to the maximum number of chars in each language. The value chosen of 50 chars as the biggest word is probably high for a word that also is </w:t>
      </w:r>
      <w:proofErr w:type="gramStart"/>
      <w:r w:rsidR="00F87527">
        <w:rPr>
          <w:lang w:val="en-GB"/>
        </w:rPr>
        <w:t>stemmed,</w:t>
      </w:r>
      <w:proofErr w:type="gramEnd"/>
      <w:r w:rsidR="00F87527">
        <w:rPr>
          <w:lang w:val="en-GB"/>
        </w:rPr>
        <w:t xml:space="preserve"> however this value was maintained for testing purpose.</w:t>
      </w:r>
      <w:r w:rsidR="00467A78">
        <w:rPr>
          <w:lang w:val="en-GB"/>
        </w:rPr>
        <w:t xml:space="preserve"> As an example, one can consider one of these tokens, for instance, the token “aaaaaaa”. It is bigger than 4 chars, and don’t have any relevant </w:t>
      </w:r>
      <w:r w:rsidR="003D652A">
        <w:rPr>
          <w:lang w:val="en-GB"/>
        </w:rPr>
        <w:t xml:space="preserve">semantic </w:t>
      </w:r>
      <w:r w:rsidR="00467A78">
        <w:rPr>
          <w:lang w:val="en-GB"/>
        </w:rPr>
        <w:t>value for this project.</w:t>
      </w:r>
    </w:p>
    <w:p w:rsidR="00B51BA5" w:rsidRPr="0024194D" w:rsidRDefault="002B2796" w:rsidP="002743B1">
      <w:pPr>
        <w:rPr>
          <w:lang w:val="en-GB"/>
        </w:rPr>
      </w:pPr>
      <w:r>
        <w:rPr>
          <w:lang w:val="en-GB"/>
        </w:rPr>
        <w:tab/>
      </w:r>
      <w:r w:rsidR="00B51BA5" w:rsidRPr="0024194D">
        <w:rPr>
          <w:lang w:val="en-GB"/>
        </w:rPr>
        <w:t>The last step of the document analysis is the generation of n-grams. The n-grams generation is the creation of sequences of 1 to N words, being for this case N=3, using unigrams, bigrams (eg.</w:t>
      </w:r>
      <w:r w:rsidR="00497A70" w:rsidRPr="0024194D">
        <w:rPr>
          <w:lang w:val="en-GB"/>
        </w:rPr>
        <w:t xml:space="preserve"> </w:t>
      </w:r>
      <w:proofErr w:type="gramStart"/>
      <w:r w:rsidR="00B51BA5" w:rsidRPr="0024194D">
        <w:rPr>
          <w:lang w:val="en-GB"/>
        </w:rPr>
        <w:t>Waste Management) and trigrams (e.g. Electric Power Product</w:t>
      </w:r>
      <w:r w:rsidR="00497A70" w:rsidRPr="0024194D">
        <w:rPr>
          <w:lang w:val="en-GB"/>
        </w:rPr>
        <w:t>).</w:t>
      </w:r>
      <w:proofErr w:type="gramEnd"/>
      <w:r w:rsidR="00497A70" w:rsidRPr="0024194D">
        <w:rPr>
          <w:lang w:val="en-GB"/>
        </w:rPr>
        <w:t xml:space="preserve"> </w:t>
      </w:r>
      <w:r w:rsidR="0008517C" w:rsidRPr="0024194D">
        <w:rPr>
          <w:lang w:val="en-GB"/>
        </w:rPr>
        <w:t xml:space="preserve">The purpose for this generation is a first try to find concepts and groups of words that represents concepts. </w:t>
      </w:r>
    </w:p>
    <w:p w:rsidR="00DE6D46" w:rsidRPr="0024194D" w:rsidRDefault="007241FB" w:rsidP="002743B1">
      <w:pPr>
        <w:pStyle w:val="Legenda"/>
        <w:rPr>
          <w:lang w:val="en-GB"/>
        </w:rPr>
      </w:pPr>
      <w:r w:rsidRPr="007241FB">
        <w:rPr>
          <w:lang w:val="en-GB"/>
        </w:rPr>
      </w:r>
      <w:r>
        <w:rPr>
          <w:lang w:val="en-GB"/>
        </w:rPr>
        <w:pict>
          <v:group id="_x0000_s1047" style="width:311.9pt;height:122.95pt;mso-position-horizontal-relative:char;mso-position-vertical-relative:line" coordorigin="5465,2828" coordsize="2838,1357">
            <v:roundrect id="_x0000_s1048" style="position:absolute;left:5465;top:2828;width:2838;height:1357" arcsize="10923f">
              <v:textbox style="mso-next-textbox:#_x0000_s1048" inset="0,0,0,0">
                <w:txbxContent>
                  <w:p w:rsidR="005A1C2B" w:rsidRPr="000F39A7" w:rsidRDefault="005A1C2B" w:rsidP="00DE6D46">
                    <w:pPr>
                      <w:jc w:val="center"/>
                      <w:rPr>
                        <w:rFonts w:asciiTheme="minorHAnsi" w:hAnsiTheme="minorHAnsi"/>
                        <w:sz w:val="24"/>
                        <w:szCs w:val="24"/>
                      </w:rPr>
                    </w:pPr>
                    <w:r w:rsidRPr="000F39A7">
                      <w:rPr>
                        <w:rFonts w:asciiTheme="minorHAnsi" w:hAnsiTheme="minorHAnsi"/>
                        <w:sz w:val="24"/>
                        <w:szCs w:val="24"/>
                      </w:rPr>
                      <w:t>DOCUMENT ANALYSIS</w:t>
                    </w:r>
                  </w:p>
                </w:txbxContent>
              </v:textbox>
            </v:roundrect>
            <v:shape id="_x0000_s1049" type="#_x0000_t202" style="position:absolute;left:5635;top:3119;width:574;height:376;v-text-anchor:middle">
              <v:textbox style="mso-next-textbox:#_x0000_s1049" inset="0,1.5mm,0,0">
                <w:txbxContent>
                  <w:p w:rsidR="005A1C2B" w:rsidRPr="000F39A7" w:rsidRDefault="005A1C2B" w:rsidP="00DE6D46">
                    <w:pPr>
                      <w:jc w:val="center"/>
                      <w:rPr>
                        <w:rFonts w:asciiTheme="minorHAnsi" w:hAnsiTheme="minorHAnsi"/>
                        <w:sz w:val="20"/>
                        <w:szCs w:val="12"/>
                      </w:rPr>
                    </w:pPr>
                    <w:r w:rsidRPr="000F39A7">
                      <w:rPr>
                        <w:rFonts w:asciiTheme="minorHAnsi" w:hAnsiTheme="minorHAnsi"/>
                        <w:sz w:val="20"/>
                        <w:szCs w:val="12"/>
                      </w:rPr>
                      <w:t>Tokenize</w:t>
                    </w:r>
                  </w:p>
                </w:txbxContent>
              </v:textbox>
            </v:shape>
            <v:shape id="_x0000_s1050" type="#_x0000_t202" style="position:absolute;left:6351;top:3119;width:957;height:376">
              <v:textbox style="mso-next-textbox:#_x0000_s1050" inset="0,0,0,0">
                <w:txbxContent>
                  <w:p w:rsidR="005A1C2B" w:rsidRPr="000F39A7" w:rsidRDefault="005A1C2B" w:rsidP="00DE6D46">
                    <w:pPr>
                      <w:spacing w:line="240" w:lineRule="auto"/>
                      <w:jc w:val="center"/>
                      <w:rPr>
                        <w:rFonts w:asciiTheme="minorHAnsi" w:hAnsiTheme="minorHAnsi"/>
                        <w:sz w:val="20"/>
                        <w:szCs w:val="28"/>
                      </w:rPr>
                    </w:pPr>
                    <w:r w:rsidRPr="000F39A7">
                      <w:rPr>
                        <w:rFonts w:asciiTheme="minorHAnsi" w:hAnsiTheme="minorHAnsi"/>
                        <w:sz w:val="20"/>
                        <w:szCs w:val="28"/>
                      </w:rPr>
                      <w:t>Transform Cases</w:t>
                    </w:r>
                  </w:p>
                  <w:p w:rsidR="005A1C2B" w:rsidRPr="000F39A7" w:rsidRDefault="005A1C2B" w:rsidP="00DE6D46">
                    <w:pPr>
                      <w:spacing w:line="240" w:lineRule="auto"/>
                      <w:jc w:val="center"/>
                      <w:rPr>
                        <w:rFonts w:asciiTheme="minorHAnsi" w:hAnsiTheme="minorHAnsi"/>
                        <w:sz w:val="20"/>
                        <w:szCs w:val="28"/>
                      </w:rPr>
                    </w:pPr>
                    <w:r w:rsidRPr="000F39A7">
                      <w:rPr>
                        <w:rFonts w:asciiTheme="minorHAnsi" w:hAnsiTheme="minorHAnsi"/>
                        <w:sz w:val="20"/>
                        <w:szCs w:val="28"/>
                      </w:rPr>
                      <w:t>(lower cases)</w:t>
                    </w:r>
                  </w:p>
                </w:txbxContent>
              </v:textbox>
            </v:shape>
            <v:shape id="_x0000_s1051" type="#_x0000_t202" style="position:absolute;left:7462;top:3119;width:691;height:376">
              <v:textbox style="mso-next-textbox:#_x0000_s1051" inset="0,0,0,0">
                <w:txbxContent>
                  <w:p w:rsidR="005A1C2B" w:rsidRPr="000F39A7" w:rsidRDefault="005A1C2B" w:rsidP="00DE6D46">
                    <w:pPr>
                      <w:spacing w:line="240" w:lineRule="auto"/>
                      <w:jc w:val="center"/>
                      <w:rPr>
                        <w:rFonts w:asciiTheme="minorHAnsi" w:hAnsiTheme="minorHAnsi"/>
                        <w:sz w:val="20"/>
                        <w:szCs w:val="24"/>
                      </w:rPr>
                    </w:pPr>
                    <w:r w:rsidRPr="000F39A7">
                      <w:rPr>
                        <w:rFonts w:asciiTheme="minorHAnsi" w:hAnsiTheme="minorHAnsi"/>
                        <w:sz w:val="20"/>
                        <w:szCs w:val="24"/>
                      </w:rPr>
                      <w:t>Filter</w:t>
                    </w:r>
                  </w:p>
                  <w:p w:rsidR="005A1C2B" w:rsidRPr="000F39A7" w:rsidRDefault="005A1C2B" w:rsidP="00DE6D46">
                    <w:pPr>
                      <w:spacing w:line="240" w:lineRule="auto"/>
                      <w:jc w:val="center"/>
                      <w:rPr>
                        <w:rFonts w:asciiTheme="minorHAnsi" w:hAnsiTheme="minorHAnsi"/>
                        <w:sz w:val="20"/>
                        <w:szCs w:val="24"/>
                      </w:rPr>
                    </w:pPr>
                    <w:r w:rsidRPr="000F39A7">
                      <w:rPr>
                        <w:rFonts w:asciiTheme="minorHAnsi" w:hAnsiTheme="minorHAnsi"/>
                        <w:sz w:val="20"/>
                        <w:szCs w:val="24"/>
                      </w:rPr>
                      <w:t>Stopwords</w:t>
                    </w:r>
                  </w:p>
                </w:txbxContent>
              </v:textbox>
            </v:shape>
            <v:shape id="_x0000_s1052" type="#_x0000_t202" style="position:absolute;left:7462;top:3659;width:687;height:361">
              <v:textbox style="mso-next-textbox:#_x0000_s1052" inset="0,0,0,0">
                <w:txbxContent>
                  <w:p w:rsidR="005A1C2B" w:rsidRPr="000F39A7" w:rsidRDefault="005A1C2B" w:rsidP="00DE6D46">
                    <w:pPr>
                      <w:spacing w:line="240" w:lineRule="auto"/>
                      <w:jc w:val="center"/>
                      <w:rPr>
                        <w:sz w:val="20"/>
                        <w:szCs w:val="24"/>
                      </w:rPr>
                    </w:pPr>
                    <w:r w:rsidRPr="000F39A7">
                      <w:rPr>
                        <w:sz w:val="20"/>
                        <w:szCs w:val="24"/>
                      </w:rPr>
                      <w:t>Stemming</w:t>
                    </w:r>
                  </w:p>
                  <w:p w:rsidR="005A1C2B" w:rsidRPr="000F39A7" w:rsidRDefault="005A1C2B" w:rsidP="00DE6D46">
                    <w:pPr>
                      <w:spacing w:line="240" w:lineRule="auto"/>
                      <w:jc w:val="center"/>
                      <w:rPr>
                        <w:sz w:val="20"/>
                        <w:szCs w:val="24"/>
                      </w:rPr>
                    </w:pPr>
                    <w:r w:rsidRPr="000F39A7">
                      <w:rPr>
                        <w:sz w:val="20"/>
                        <w:szCs w:val="24"/>
                      </w:rPr>
                      <w:t>(Snowball)</w:t>
                    </w:r>
                  </w:p>
                </w:txbxContent>
              </v:textbox>
            </v:shape>
            <v:shape id="_x0000_s1053" type="#_x0000_t202" style="position:absolute;left:6514;top:3659;width:790;height:361">
              <v:textbox style="mso-next-textbox:#_x0000_s1053" inset="0,0,0,0">
                <w:txbxContent>
                  <w:p w:rsidR="005A1C2B" w:rsidRPr="000F39A7" w:rsidRDefault="005A1C2B" w:rsidP="00DE6D46">
                    <w:pPr>
                      <w:spacing w:line="240" w:lineRule="auto"/>
                      <w:jc w:val="center"/>
                      <w:rPr>
                        <w:rFonts w:asciiTheme="minorHAnsi" w:hAnsiTheme="minorHAnsi"/>
                        <w:sz w:val="20"/>
                        <w:szCs w:val="24"/>
                      </w:rPr>
                    </w:pPr>
                    <w:r w:rsidRPr="000F39A7">
                      <w:rPr>
                        <w:rFonts w:asciiTheme="minorHAnsi" w:hAnsiTheme="minorHAnsi"/>
                        <w:sz w:val="20"/>
                        <w:szCs w:val="24"/>
                      </w:rPr>
                      <w:t>Filter Tokens</w:t>
                    </w:r>
                  </w:p>
                  <w:p w:rsidR="005A1C2B" w:rsidRPr="000F39A7" w:rsidRDefault="005A1C2B" w:rsidP="00DE6D46">
                    <w:pPr>
                      <w:spacing w:line="240" w:lineRule="auto"/>
                      <w:jc w:val="center"/>
                      <w:rPr>
                        <w:rFonts w:asciiTheme="minorHAnsi" w:hAnsiTheme="minorHAnsi"/>
                        <w:sz w:val="20"/>
                        <w:szCs w:val="24"/>
                      </w:rPr>
                    </w:pPr>
                    <w:r w:rsidRPr="000F39A7">
                      <w:rPr>
                        <w:rFonts w:asciiTheme="minorHAnsi" w:hAnsiTheme="minorHAnsi"/>
                        <w:sz w:val="20"/>
                        <w:szCs w:val="24"/>
                      </w:rPr>
                      <w:t>(4-50)</w:t>
                    </w:r>
                  </w:p>
                </w:txbxContent>
              </v:textbox>
            </v:shape>
            <v:shape id="_x0000_s1054" type="#_x0000_t202" style="position:absolute;left:5631;top:3659;width:716;height:361">
              <v:textbox style="mso-next-textbox:#_x0000_s1054" inset="0,0,0,0">
                <w:txbxContent>
                  <w:p w:rsidR="005A1C2B" w:rsidRPr="000F39A7" w:rsidRDefault="005A1C2B" w:rsidP="00DE6D46">
                    <w:pPr>
                      <w:spacing w:line="240" w:lineRule="auto"/>
                      <w:jc w:val="center"/>
                      <w:rPr>
                        <w:rFonts w:asciiTheme="minorHAnsi" w:hAnsiTheme="minorHAnsi"/>
                        <w:sz w:val="20"/>
                        <w:szCs w:val="24"/>
                      </w:rPr>
                    </w:pPr>
                    <w:r w:rsidRPr="000F39A7">
                      <w:rPr>
                        <w:rFonts w:asciiTheme="minorHAnsi" w:hAnsiTheme="minorHAnsi"/>
                        <w:sz w:val="20"/>
                        <w:szCs w:val="24"/>
                      </w:rPr>
                      <w:t>Generate</w:t>
                    </w:r>
                  </w:p>
                  <w:p w:rsidR="005A1C2B" w:rsidRPr="000F39A7" w:rsidRDefault="005A1C2B" w:rsidP="00DE6D46">
                    <w:pPr>
                      <w:spacing w:line="240" w:lineRule="auto"/>
                      <w:jc w:val="center"/>
                      <w:rPr>
                        <w:rFonts w:asciiTheme="minorHAnsi" w:hAnsiTheme="minorHAnsi"/>
                        <w:sz w:val="20"/>
                        <w:szCs w:val="24"/>
                      </w:rPr>
                    </w:pPr>
                    <w:r w:rsidRPr="000F39A7">
                      <w:rPr>
                        <w:rFonts w:asciiTheme="minorHAnsi" w:hAnsiTheme="minorHAnsi"/>
                        <w:sz w:val="20"/>
                        <w:szCs w:val="24"/>
                      </w:rPr>
                      <w:t>n-grams (n≤3)</w:t>
                    </w:r>
                  </w:p>
                </w:txbxContent>
              </v:textbox>
            </v:shape>
            <v:shape id="_x0000_s1055" type="#_x0000_t32" style="position:absolute;left:6209;top:3314;width:142;height:1" o:connectortype="straight">
              <v:stroke endarrow="block" endarrowwidth="narrow" endarrowlength="short"/>
            </v:shape>
            <v:shape id="_x0000_s1056" type="#_x0000_t32" style="position:absolute;left:7324;top:3313;width:142;height:1" o:connectortype="straight">
              <v:stroke endarrow="block" endarrowwidth="narrow" endarrowlength="short"/>
            </v:shape>
            <v:shape id="_x0000_s1057" type="#_x0000_t32" style="position:absolute;left:6347;top:3851;width:167;height:2;flip:y" o:connectortype="straight">
              <v:stroke startarrow="block" startarrowwidth="narrow" startarrowlength="short" endarrowwidth="narrow" endarrowlength="short"/>
            </v:shape>
            <v:shape id="_x0000_s1058" type="#_x0000_t32" style="position:absolute;left:7800;top:3496;width:0;height:163" o:connectortype="straight">
              <v:stroke endarrow="block" endarrowwidth="narrow" endarrowlength="short"/>
            </v:shape>
            <v:shape id="_x0000_s1059" type="#_x0000_t32" style="position:absolute;left:7304;top:3849;width:167;height:2;flip:y" o:connectortype="straight">
              <v:stroke startarrow="block" startarrowwidth="narrow" startarrowlength="short" endarrowwidth="narrow" endarrowlength="short"/>
            </v:shape>
            <w10:wrap type="none"/>
            <w10:anchorlock/>
          </v:group>
        </w:pict>
      </w:r>
    </w:p>
    <w:p w:rsidR="005204DE" w:rsidRPr="00E452D9" w:rsidRDefault="00DE6D46" w:rsidP="002743B1">
      <w:pPr>
        <w:pStyle w:val="Legenda"/>
        <w:rPr>
          <w:sz w:val="20"/>
          <w:lang w:val="en-GB"/>
        </w:rPr>
      </w:pPr>
      <w:bookmarkStart w:id="101" w:name="_Toc397795401"/>
      <w:proofErr w:type="gramStart"/>
      <w:r w:rsidRPr="00E452D9">
        <w:rPr>
          <w:sz w:val="20"/>
          <w:lang w:val="en-GB"/>
        </w:rPr>
        <w:t xml:space="preserve">Figure </w:t>
      </w:r>
      <w:r w:rsidR="005A1C2B">
        <w:rPr>
          <w:sz w:val="20"/>
          <w:lang w:val="en-GB"/>
        </w:rPr>
        <w:fldChar w:fldCharType="begin"/>
      </w:r>
      <w:r w:rsidR="005A1C2B">
        <w:rPr>
          <w:sz w:val="20"/>
          <w:lang w:val="en-GB"/>
        </w:rPr>
        <w:instrText xml:space="preserve"> STYLEREF 1 \s </w:instrText>
      </w:r>
      <w:r w:rsidR="005A1C2B">
        <w:rPr>
          <w:sz w:val="20"/>
          <w:lang w:val="en-GB"/>
        </w:rPr>
        <w:fldChar w:fldCharType="separate"/>
      </w:r>
      <w:r w:rsidR="005A1C2B">
        <w:rPr>
          <w:noProof/>
          <w:sz w:val="20"/>
          <w:lang w:val="en-GB"/>
        </w:rPr>
        <w:t>5</w:t>
      </w:r>
      <w:r w:rsidR="005A1C2B">
        <w:rPr>
          <w:sz w:val="20"/>
          <w:lang w:val="en-GB"/>
        </w:rPr>
        <w:fldChar w:fldCharType="end"/>
      </w:r>
      <w:r w:rsidR="005A1C2B">
        <w:rPr>
          <w:sz w:val="20"/>
          <w:lang w:val="en-GB"/>
        </w:rPr>
        <w:t>.</w:t>
      </w:r>
      <w:proofErr w:type="gramEnd"/>
      <w:r w:rsidR="005A1C2B">
        <w:rPr>
          <w:sz w:val="20"/>
          <w:lang w:val="en-GB"/>
        </w:rPr>
        <w:fldChar w:fldCharType="begin"/>
      </w:r>
      <w:r w:rsidR="005A1C2B">
        <w:rPr>
          <w:sz w:val="20"/>
          <w:lang w:val="en-GB"/>
        </w:rPr>
        <w:instrText xml:space="preserve"> SEQ Figure \* ARABIC \s 1 </w:instrText>
      </w:r>
      <w:r w:rsidR="005A1C2B">
        <w:rPr>
          <w:sz w:val="20"/>
          <w:lang w:val="en-GB"/>
        </w:rPr>
        <w:fldChar w:fldCharType="separate"/>
      </w:r>
      <w:r w:rsidR="005A1C2B">
        <w:rPr>
          <w:noProof/>
          <w:sz w:val="20"/>
          <w:lang w:val="en-GB"/>
        </w:rPr>
        <w:t>8</w:t>
      </w:r>
      <w:r w:rsidR="005A1C2B">
        <w:rPr>
          <w:sz w:val="20"/>
          <w:lang w:val="en-GB"/>
        </w:rPr>
        <w:fldChar w:fldCharType="end"/>
      </w:r>
      <w:r w:rsidRPr="00E452D9">
        <w:rPr>
          <w:sz w:val="20"/>
          <w:lang w:val="en-GB"/>
        </w:rPr>
        <w:t xml:space="preserve"> </w:t>
      </w:r>
      <w:r w:rsidR="00B2109B">
        <w:rPr>
          <w:sz w:val="20"/>
          <w:lang w:val="en-GB"/>
        </w:rPr>
        <w:t>–</w:t>
      </w:r>
      <w:r w:rsidRPr="00E452D9">
        <w:rPr>
          <w:sz w:val="20"/>
          <w:lang w:val="en-GB"/>
        </w:rPr>
        <w:t xml:space="preserve"> Document</w:t>
      </w:r>
      <w:r w:rsidR="00B2109B">
        <w:rPr>
          <w:sz w:val="20"/>
          <w:lang w:val="en-GB"/>
        </w:rPr>
        <w:t xml:space="preserve"> </w:t>
      </w:r>
      <w:r w:rsidRPr="00E452D9">
        <w:rPr>
          <w:sz w:val="20"/>
          <w:lang w:val="en-GB"/>
        </w:rPr>
        <w:t>Analysis</w:t>
      </w:r>
      <w:r w:rsidR="00C146F0">
        <w:rPr>
          <w:sz w:val="20"/>
          <w:lang w:val="en-GB"/>
        </w:rPr>
        <w:t xml:space="preserve"> Pipeline</w:t>
      </w:r>
      <w:bookmarkEnd w:id="101"/>
    </w:p>
    <w:p w:rsidR="003C4FA1" w:rsidRPr="0024194D" w:rsidRDefault="002B2796" w:rsidP="002B2796">
      <w:pPr>
        <w:spacing w:before="240"/>
        <w:rPr>
          <w:lang w:val="en-GB"/>
        </w:rPr>
      </w:pPr>
      <w:r>
        <w:rPr>
          <w:lang w:val="en-GB"/>
        </w:rPr>
        <w:tab/>
      </w:r>
      <w:r w:rsidR="00B51BA5" w:rsidRPr="0024194D">
        <w:rPr>
          <w:lang w:val="en-GB"/>
        </w:rPr>
        <w:t xml:space="preserve">The output of the analysis is saved into a </w:t>
      </w:r>
      <w:r w:rsidR="0008517C" w:rsidRPr="0024194D">
        <w:rPr>
          <w:lang w:val="en-GB"/>
        </w:rPr>
        <w:t xml:space="preserve">temporary </w:t>
      </w:r>
      <w:r w:rsidR="00B51BA5" w:rsidRPr="0024194D">
        <w:rPr>
          <w:lang w:val="en-GB"/>
        </w:rPr>
        <w:t>database for easement of processes. In the interface between the analysis and the FP-growth process, t</w:t>
      </w:r>
      <w:r w:rsidR="003C4FA1" w:rsidRPr="0024194D">
        <w:rPr>
          <w:lang w:val="en-GB"/>
        </w:rPr>
        <w:t>he result</w:t>
      </w:r>
      <w:r w:rsidR="00B51BA5" w:rsidRPr="0024194D">
        <w:rPr>
          <w:lang w:val="en-GB"/>
        </w:rPr>
        <w:t>s</w:t>
      </w:r>
      <w:r w:rsidR="003C4FA1" w:rsidRPr="0024194D">
        <w:rPr>
          <w:lang w:val="en-GB"/>
        </w:rPr>
        <w:t xml:space="preserve"> </w:t>
      </w:r>
      <w:r w:rsidR="00B51BA5" w:rsidRPr="0024194D">
        <w:rPr>
          <w:lang w:val="en-GB"/>
        </w:rPr>
        <w:t>enters</w:t>
      </w:r>
      <w:r w:rsidR="0095536A" w:rsidRPr="0024194D">
        <w:rPr>
          <w:lang w:val="en-GB"/>
        </w:rPr>
        <w:t xml:space="preserve"> afterwards </w:t>
      </w:r>
      <w:r w:rsidR="00B51BA5" w:rsidRPr="0024194D">
        <w:rPr>
          <w:lang w:val="en-GB"/>
        </w:rPr>
        <w:t>in</w:t>
      </w:r>
      <w:r w:rsidR="0095536A" w:rsidRPr="0024194D">
        <w:rPr>
          <w:lang w:val="en-GB"/>
        </w:rPr>
        <w:t xml:space="preserve"> a sub-auxiliary process</w:t>
      </w:r>
      <w:r w:rsidR="003C4FA1" w:rsidRPr="0024194D">
        <w:rPr>
          <w:lang w:val="en-GB"/>
        </w:rPr>
        <w:t xml:space="preserve"> </w:t>
      </w:r>
      <w:r w:rsidR="0095536A" w:rsidRPr="0024194D">
        <w:rPr>
          <w:lang w:val="en-GB"/>
        </w:rPr>
        <w:t xml:space="preserve">Numerical to Binomial, whose function is to change the nominal values of the vector to binomial values, which changes to false every value inside an interval, and to true the ones outside. This means that words that have no significant ontologic meaning are filtered out of the </w:t>
      </w:r>
      <w:r w:rsidR="0075018E" w:rsidRPr="0024194D">
        <w:rPr>
          <w:lang w:val="en-GB"/>
        </w:rPr>
        <w:t xml:space="preserve">document </w:t>
      </w:r>
      <w:r w:rsidR="0095536A" w:rsidRPr="0024194D">
        <w:rPr>
          <w:lang w:val="en-GB"/>
        </w:rPr>
        <w:t>corpus.</w:t>
      </w:r>
      <w:r w:rsidR="0008517C" w:rsidRPr="0024194D">
        <w:rPr>
          <w:lang w:val="en-GB"/>
        </w:rPr>
        <w:t xml:space="preserve"> </w:t>
      </w:r>
      <w:r w:rsidR="0095536A" w:rsidRPr="0024194D">
        <w:rPr>
          <w:lang w:val="en-GB"/>
        </w:rPr>
        <w:t xml:space="preserve"> </w:t>
      </w:r>
    </w:p>
    <w:p w:rsidR="00E452D9" w:rsidRPr="0078766D" w:rsidRDefault="00E452D9" w:rsidP="00E452D9">
      <w:pPr>
        <w:pStyle w:val="Legenda"/>
        <w:keepNext/>
        <w:rPr>
          <w:sz w:val="20"/>
          <w:lang w:val="en-GB"/>
        </w:rPr>
      </w:pPr>
      <w:bookmarkStart w:id="102" w:name="_Ref394258767"/>
      <w:bookmarkStart w:id="103" w:name="_Ref394258758"/>
      <w:bookmarkStart w:id="104" w:name="_Toc397796201"/>
      <w:r w:rsidRPr="0078766D">
        <w:rPr>
          <w:sz w:val="20"/>
          <w:lang w:val="en-GB"/>
        </w:rPr>
        <w:t xml:space="preserve">Table </w:t>
      </w:r>
      <w:r w:rsidR="0096410B">
        <w:rPr>
          <w:sz w:val="20"/>
          <w:lang w:val="en-GB"/>
        </w:rPr>
        <w:fldChar w:fldCharType="begin"/>
      </w:r>
      <w:r w:rsidR="0096410B">
        <w:rPr>
          <w:sz w:val="20"/>
          <w:lang w:val="en-GB"/>
        </w:rPr>
        <w:instrText xml:space="preserve"> STYLEREF 1 \s </w:instrText>
      </w:r>
      <w:r w:rsidR="0096410B">
        <w:rPr>
          <w:sz w:val="20"/>
          <w:lang w:val="en-GB"/>
        </w:rPr>
        <w:fldChar w:fldCharType="separate"/>
      </w:r>
      <w:r w:rsidR="0096410B">
        <w:rPr>
          <w:noProof/>
          <w:sz w:val="20"/>
          <w:lang w:val="en-GB"/>
        </w:rPr>
        <w:t>5</w:t>
      </w:r>
      <w:r w:rsidR="0096410B">
        <w:rPr>
          <w:sz w:val="20"/>
          <w:lang w:val="en-GB"/>
        </w:rPr>
        <w:fldChar w:fldCharType="end"/>
      </w:r>
      <w:r w:rsidR="0096410B">
        <w:rPr>
          <w:sz w:val="20"/>
          <w:lang w:val="en-GB"/>
        </w:rPr>
        <w:noBreakHyphen/>
      </w:r>
      <w:r w:rsidR="0096410B">
        <w:rPr>
          <w:sz w:val="20"/>
          <w:lang w:val="en-GB"/>
        </w:rPr>
        <w:fldChar w:fldCharType="begin"/>
      </w:r>
      <w:r w:rsidR="0096410B">
        <w:rPr>
          <w:sz w:val="20"/>
          <w:lang w:val="en-GB"/>
        </w:rPr>
        <w:instrText xml:space="preserve"> SEQ Table \* ARABIC \s 1 </w:instrText>
      </w:r>
      <w:r w:rsidR="0096410B">
        <w:rPr>
          <w:sz w:val="20"/>
          <w:lang w:val="en-GB"/>
        </w:rPr>
        <w:fldChar w:fldCharType="separate"/>
      </w:r>
      <w:r w:rsidR="0096410B">
        <w:rPr>
          <w:noProof/>
          <w:sz w:val="20"/>
          <w:lang w:val="en-GB"/>
        </w:rPr>
        <w:t>1</w:t>
      </w:r>
      <w:r w:rsidR="0096410B">
        <w:rPr>
          <w:sz w:val="20"/>
          <w:lang w:val="en-GB"/>
        </w:rPr>
        <w:fldChar w:fldCharType="end"/>
      </w:r>
      <w:bookmarkEnd w:id="102"/>
      <w:r w:rsidRPr="0078766D">
        <w:rPr>
          <w:sz w:val="20"/>
          <w:lang w:val="en-GB"/>
        </w:rPr>
        <w:t xml:space="preserve"> – Numerical</w:t>
      </w:r>
      <w:r w:rsidR="00B2109B">
        <w:rPr>
          <w:sz w:val="20"/>
          <w:lang w:val="en-GB"/>
        </w:rPr>
        <w:t xml:space="preserve"> </w:t>
      </w:r>
      <w:r w:rsidRPr="0078766D">
        <w:rPr>
          <w:sz w:val="20"/>
          <w:lang w:val="en-GB"/>
        </w:rPr>
        <w:t>to Binomial regulation</w:t>
      </w:r>
      <w:bookmarkEnd w:id="103"/>
      <w:bookmarkEnd w:id="104"/>
    </w:p>
    <w:tbl>
      <w:tblPr>
        <w:tblStyle w:val="ListaClara1"/>
        <w:tblW w:w="5042" w:type="dxa"/>
        <w:jc w:val="center"/>
        <w:tblLook w:val="04A0"/>
      </w:tblPr>
      <w:tblGrid>
        <w:gridCol w:w="1276"/>
        <w:gridCol w:w="905"/>
        <w:gridCol w:w="1173"/>
        <w:gridCol w:w="1688"/>
      </w:tblGrid>
      <w:tr w:rsidR="009472E0" w:rsidRPr="000F39A7" w:rsidTr="00D524A0">
        <w:trPr>
          <w:cnfStyle w:val="100000000000"/>
          <w:trHeight w:val="283"/>
          <w:jc w:val="center"/>
        </w:trPr>
        <w:tc>
          <w:tcPr>
            <w:cnfStyle w:val="001000000000"/>
            <w:tcW w:w="1276" w:type="dxa"/>
            <w:noWrap/>
            <w:hideMark/>
          </w:tcPr>
          <w:p w:rsidR="009472E0" w:rsidRPr="000F39A7" w:rsidRDefault="009472E0" w:rsidP="000F39A7">
            <w:pPr>
              <w:jc w:val="center"/>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NumBinMax</w:t>
            </w:r>
          </w:p>
        </w:tc>
        <w:tc>
          <w:tcPr>
            <w:tcW w:w="905" w:type="dxa"/>
            <w:noWrap/>
            <w:hideMark/>
          </w:tcPr>
          <w:p w:rsidR="009472E0" w:rsidRPr="000F39A7" w:rsidRDefault="009472E0" w:rsidP="000F39A7">
            <w:pPr>
              <w:jc w:val="center"/>
              <w:cnfStyle w:val="10000000000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Support</w:t>
            </w:r>
          </w:p>
        </w:tc>
        <w:tc>
          <w:tcPr>
            <w:tcW w:w="1173" w:type="dxa"/>
            <w:noWrap/>
            <w:hideMark/>
          </w:tcPr>
          <w:p w:rsidR="009472E0" w:rsidRPr="000F39A7" w:rsidRDefault="009472E0" w:rsidP="000F39A7">
            <w:pPr>
              <w:jc w:val="center"/>
              <w:cnfStyle w:val="10000000000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Confidence</w:t>
            </w:r>
          </w:p>
        </w:tc>
        <w:tc>
          <w:tcPr>
            <w:tcW w:w="1688" w:type="dxa"/>
            <w:hideMark/>
          </w:tcPr>
          <w:p w:rsidR="009472E0" w:rsidRPr="000F39A7" w:rsidRDefault="009472E0" w:rsidP="000F39A7">
            <w:pPr>
              <w:jc w:val="center"/>
              <w:cnfStyle w:val="10000000000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Association Rules</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lastRenderedPageBreak/>
              <w:t>0,012</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0,60</w:t>
            </w:r>
          </w:p>
        </w:tc>
        <w:tc>
          <w:tcPr>
            <w:tcW w:w="1688"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0,70</w:t>
            </w:r>
          </w:p>
        </w:tc>
        <w:tc>
          <w:tcPr>
            <w:tcW w:w="1688"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trHeight w:val="227"/>
          <w:jc w:val="center"/>
        </w:trPr>
        <w:tc>
          <w:tcPr>
            <w:cnfStyle w:val="001000000000"/>
            <w:tcW w:w="1276" w:type="dxa"/>
            <w:shd w:val="clear" w:color="auto" w:fill="BFBFBF" w:themeFill="background1" w:themeFillShade="BF"/>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0,013</w:t>
            </w:r>
          </w:p>
        </w:tc>
        <w:tc>
          <w:tcPr>
            <w:tcW w:w="905" w:type="dxa"/>
            <w:shd w:val="clear" w:color="auto" w:fill="BFBFBF" w:themeFill="background1" w:themeFillShade="BF"/>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shd w:val="clear" w:color="auto" w:fill="BFBFBF" w:themeFill="background1" w:themeFillShade="BF"/>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shd w:val="clear" w:color="auto" w:fill="BFBFBF" w:themeFill="background1" w:themeFillShade="BF"/>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102</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0,013</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0,70</w:t>
            </w:r>
          </w:p>
        </w:tc>
        <w:tc>
          <w:tcPr>
            <w:tcW w:w="1688"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12</w:t>
            </w:r>
          </w:p>
        </w:tc>
      </w:tr>
      <w:tr w:rsidR="009472E0" w:rsidRPr="000F39A7" w:rsidTr="00D524A0">
        <w:trPr>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0,014</w:t>
            </w:r>
          </w:p>
        </w:tc>
        <w:tc>
          <w:tcPr>
            <w:tcW w:w="905"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9472E0">
            <w:pPr>
              <w:jc w:val="center"/>
              <w:cnfStyle w:val="0000000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92</w:t>
            </w:r>
          </w:p>
        </w:tc>
      </w:tr>
      <w:tr w:rsidR="009472E0" w:rsidRPr="000F39A7" w:rsidTr="00D524A0">
        <w:trPr>
          <w:cnfStyle w:val="000000100000"/>
          <w:trHeight w:val="227"/>
          <w:jc w:val="center"/>
        </w:trPr>
        <w:tc>
          <w:tcPr>
            <w:cnfStyle w:val="00100000000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0,015</w:t>
            </w:r>
          </w:p>
        </w:tc>
        <w:tc>
          <w:tcPr>
            <w:tcW w:w="905"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noWrap/>
            <w:hideMark/>
          </w:tcPr>
          <w:p w:rsidR="009472E0" w:rsidRPr="000F39A7" w:rsidRDefault="009472E0" w:rsidP="009472E0">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0F39A7">
            <w:pPr>
              <w:jc w:val="center"/>
              <w:cnfStyle w:val="00000010000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92</w:t>
            </w:r>
          </w:p>
        </w:tc>
      </w:tr>
    </w:tbl>
    <w:p w:rsidR="0075018E" w:rsidRPr="0024194D" w:rsidRDefault="002B2796" w:rsidP="000F39A7">
      <w:pPr>
        <w:spacing w:before="240"/>
        <w:jc w:val="left"/>
        <w:rPr>
          <w:lang w:val="en-GB"/>
        </w:rPr>
      </w:pPr>
      <w:r>
        <w:rPr>
          <w:lang w:val="en-GB"/>
        </w:rPr>
        <w:tab/>
      </w:r>
      <w:r w:rsidR="004D469C" w:rsidRPr="0024194D">
        <w:rPr>
          <w:lang w:val="en-GB"/>
        </w:rPr>
        <w:t xml:space="preserve">For the purpose of this work, the interval values were choose as follows: Min – 0.0 Max 0.013, </w:t>
      </w:r>
      <w:r w:rsidR="004D469C" w:rsidRPr="008B37BC">
        <w:rPr>
          <w:lang w:val="en-GB"/>
        </w:rPr>
        <w:t xml:space="preserve">as the </w:t>
      </w:r>
      <w:fldSimple w:instr=" REF _Ref394258767 \h  \* MERGEFORMAT ">
        <w:r w:rsidR="007E6B54" w:rsidRPr="007E6B54">
          <w:rPr>
            <w:lang w:val="en-GB"/>
          </w:rPr>
          <w:t xml:space="preserve">Table </w:t>
        </w:r>
        <w:r w:rsidR="007E6B54" w:rsidRPr="007E6B54">
          <w:rPr>
            <w:noProof/>
            <w:lang w:val="en-GB"/>
          </w:rPr>
          <w:t>5</w:t>
        </w:r>
        <w:r w:rsidR="007E6B54" w:rsidRPr="007E6B54">
          <w:rPr>
            <w:noProof/>
            <w:lang w:val="en-GB"/>
          </w:rPr>
          <w:noBreakHyphen/>
          <w:t>1</w:t>
        </w:r>
      </w:fldSimple>
      <w:r w:rsidR="008B37BC" w:rsidRPr="008B37BC">
        <w:rPr>
          <w:lang w:val="en-GB"/>
        </w:rPr>
        <w:t xml:space="preserve"> </w:t>
      </w:r>
      <w:r w:rsidR="0008517C" w:rsidRPr="008B37BC">
        <w:rPr>
          <w:lang w:val="en-GB"/>
        </w:rPr>
        <w:t>shows, some test</w:t>
      </w:r>
      <w:r w:rsidR="004D469C" w:rsidRPr="008B37BC">
        <w:rPr>
          <w:lang w:val="en-GB"/>
        </w:rPr>
        <w:t>s were made to get the configuration of this module that gives a</w:t>
      </w:r>
      <w:r w:rsidR="004D469C" w:rsidRPr="0024194D">
        <w:rPr>
          <w:lang w:val="en-GB"/>
        </w:rPr>
        <w:t xml:space="preserve"> wider number of Association Rules to examine.</w:t>
      </w:r>
    </w:p>
    <w:p w:rsidR="002A1E86" w:rsidRPr="0024194D" w:rsidRDefault="002A1E86" w:rsidP="00C30260">
      <w:pPr>
        <w:pStyle w:val="Ttulo3"/>
        <w:rPr>
          <w:lang w:val="en-GB"/>
        </w:rPr>
      </w:pPr>
      <w:bookmarkStart w:id="105" w:name="_Toc397795377"/>
      <w:r w:rsidRPr="0024194D">
        <w:rPr>
          <w:lang w:val="en-GB"/>
        </w:rPr>
        <w:t>FP-Growth</w:t>
      </w:r>
      <w:bookmarkEnd w:id="105"/>
    </w:p>
    <w:p w:rsidR="00B041E5" w:rsidRPr="0024194D" w:rsidRDefault="00D52239" w:rsidP="00D41D34">
      <w:pPr>
        <w:rPr>
          <w:lang w:val="en-GB"/>
        </w:rPr>
      </w:pPr>
      <w:r w:rsidRPr="0024194D">
        <w:rPr>
          <w:lang w:val="en-GB"/>
        </w:rPr>
        <w:t xml:space="preserve">This block is responsible to </w:t>
      </w:r>
      <w:r w:rsidR="00190AC3" w:rsidRPr="0024194D">
        <w:rPr>
          <w:lang w:val="en-GB"/>
        </w:rPr>
        <w:t xml:space="preserve">find </w:t>
      </w:r>
      <w:r w:rsidRPr="0024194D">
        <w:rPr>
          <w:lang w:val="en-GB"/>
        </w:rPr>
        <w:t xml:space="preserve">Frequent Patterns from the source documents that the author is analysing. The process uses the FP Growth algorithm, described earlier in this document. </w:t>
      </w:r>
      <w:r w:rsidR="00377EBC" w:rsidRPr="0024194D">
        <w:rPr>
          <w:lang w:val="en-GB"/>
        </w:rPr>
        <w:t xml:space="preserve">This process is the base for the recognition of </w:t>
      </w:r>
      <w:r w:rsidR="000F39A7">
        <w:rPr>
          <w:lang w:val="en-GB"/>
        </w:rPr>
        <w:t xml:space="preserve">frequent items </w:t>
      </w:r>
      <w:r w:rsidR="00377EBC" w:rsidRPr="0024194D">
        <w:rPr>
          <w:lang w:val="en-GB"/>
        </w:rPr>
        <w:t xml:space="preserve">that appear in the text more than others. </w:t>
      </w:r>
    </w:p>
    <w:p w:rsidR="002A1E86" w:rsidRPr="0024194D" w:rsidRDefault="002A1E86" w:rsidP="00C30260">
      <w:pPr>
        <w:pStyle w:val="Ttulo3"/>
        <w:rPr>
          <w:lang w:val="en-GB"/>
        </w:rPr>
      </w:pPr>
      <w:bookmarkStart w:id="106" w:name="_Toc397795378"/>
      <w:r w:rsidRPr="0024194D">
        <w:rPr>
          <w:lang w:val="en-GB"/>
        </w:rPr>
        <w:t>Association Rules</w:t>
      </w:r>
      <w:bookmarkEnd w:id="106"/>
    </w:p>
    <w:p w:rsidR="00A45517" w:rsidRPr="00700AE1" w:rsidRDefault="00A45517" w:rsidP="00D41D34">
      <w:r w:rsidRPr="00700AE1">
        <w:rPr>
          <w:highlight w:val="yellow"/>
        </w:rPr>
        <w:t>(Mostrar alguns exemplos de aplicação das Association Rules no trabalho;</w:t>
      </w:r>
      <w:r w:rsidR="006435B9" w:rsidRPr="00700AE1">
        <w:rPr>
          <w:highlight w:val="yellow"/>
        </w:rPr>
        <w:t>)</w:t>
      </w:r>
    </w:p>
    <w:p w:rsidR="002743B1" w:rsidRPr="00E452D9" w:rsidRDefault="002743B1" w:rsidP="002743B1">
      <w:pPr>
        <w:pStyle w:val="Legenda"/>
        <w:rPr>
          <w:sz w:val="20"/>
          <w:lang w:val="en-GB"/>
        </w:rPr>
      </w:pPr>
      <w:bookmarkStart w:id="107" w:name="_Ref349199265"/>
      <w:bookmarkStart w:id="108" w:name="_Ref349199231"/>
      <w:bookmarkStart w:id="109" w:name="_Toc397796202"/>
      <w:r w:rsidRPr="00E452D9">
        <w:rPr>
          <w:sz w:val="20"/>
          <w:lang w:val="en-GB"/>
        </w:rPr>
        <w:t xml:space="preserve">Table </w:t>
      </w:r>
      <w:r w:rsidR="0096410B">
        <w:rPr>
          <w:sz w:val="20"/>
          <w:lang w:val="en-GB"/>
        </w:rPr>
        <w:fldChar w:fldCharType="begin"/>
      </w:r>
      <w:r w:rsidR="0096410B">
        <w:rPr>
          <w:sz w:val="20"/>
          <w:lang w:val="en-GB"/>
        </w:rPr>
        <w:instrText xml:space="preserve"> STYLEREF 1 \s </w:instrText>
      </w:r>
      <w:r w:rsidR="0096410B">
        <w:rPr>
          <w:sz w:val="20"/>
          <w:lang w:val="en-GB"/>
        </w:rPr>
        <w:fldChar w:fldCharType="separate"/>
      </w:r>
      <w:r w:rsidR="0096410B">
        <w:rPr>
          <w:noProof/>
          <w:sz w:val="20"/>
          <w:lang w:val="en-GB"/>
        </w:rPr>
        <w:t>5</w:t>
      </w:r>
      <w:r w:rsidR="0096410B">
        <w:rPr>
          <w:sz w:val="20"/>
          <w:lang w:val="en-GB"/>
        </w:rPr>
        <w:fldChar w:fldCharType="end"/>
      </w:r>
      <w:r w:rsidR="0096410B">
        <w:rPr>
          <w:sz w:val="20"/>
          <w:lang w:val="en-GB"/>
        </w:rPr>
        <w:noBreakHyphen/>
      </w:r>
      <w:r w:rsidR="0096410B">
        <w:rPr>
          <w:sz w:val="20"/>
          <w:lang w:val="en-GB"/>
        </w:rPr>
        <w:fldChar w:fldCharType="begin"/>
      </w:r>
      <w:r w:rsidR="0096410B">
        <w:rPr>
          <w:sz w:val="20"/>
          <w:lang w:val="en-GB"/>
        </w:rPr>
        <w:instrText xml:space="preserve"> SEQ Table \* ARABIC \s 1 </w:instrText>
      </w:r>
      <w:r w:rsidR="0096410B">
        <w:rPr>
          <w:sz w:val="20"/>
          <w:lang w:val="en-GB"/>
        </w:rPr>
        <w:fldChar w:fldCharType="separate"/>
      </w:r>
      <w:r w:rsidR="0096410B">
        <w:rPr>
          <w:noProof/>
          <w:sz w:val="20"/>
          <w:lang w:val="en-GB"/>
        </w:rPr>
        <w:t>2</w:t>
      </w:r>
      <w:r w:rsidR="0096410B">
        <w:rPr>
          <w:sz w:val="20"/>
          <w:lang w:val="en-GB"/>
        </w:rPr>
        <w:fldChar w:fldCharType="end"/>
      </w:r>
      <w:bookmarkEnd w:id="107"/>
      <w:r w:rsidRPr="00E452D9">
        <w:rPr>
          <w:noProof/>
          <w:sz w:val="20"/>
          <w:lang w:val="en-GB"/>
        </w:rPr>
        <w:t xml:space="preserve"> </w:t>
      </w:r>
      <w:r w:rsidR="00B2109B">
        <w:rPr>
          <w:noProof/>
          <w:sz w:val="20"/>
          <w:lang w:val="en-GB"/>
        </w:rPr>
        <w:t>–</w:t>
      </w:r>
      <w:r w:rsidRPr="00E452D9">
        <w:rPr>
          <w:noProof/>
          <w:sz w:val="20"/>
          <w:lang w:val="en-GB"/>
        </w:rPr>
        <w:t xml:space="preserve"> Association</w:t>
      </w:r>
      <w:r w:rsidR="00B2109B">
        <w:rPr>
          <w:noProof/>
          <w:sz w:val="20"/>
          <w:lang w:val="en-GB"/>
        </w:rPr>
        <w:t xml:space="preserve"> </w:t>
      </w:r>
      <w:r w:rsidRPr="00E452D9">
        <w:rPr>
          <w:noProof/>
          <w:sz w:val="20"/>
          <w:lang w:val="en-GB"/>
        </w:rPr>
        <w:t>Rules Database Structure</w:t>
      </w:r>
      <w:bookmarkEnd w:id="108"/>
      <w:bookmarkEnd w:id="109"/>
    </w:p>
    <w:tbl>
      <w:tblPr>
        <w:tblStyle w:val="SombreadoMdio11"/>
        <w:tblW w:w="4860" w:type="pct"/>
        <w:jc w:val="center"/>
        <w:tblLook w:val="04A0"/>
      </w:tblPr>
      <w:tblGrid>
        <w:gridCol w:w="316"/>
        <w:gridCol w:w="1072"/>
        <w:gridCol w:w="1172"/>
        <w:gridCol w:w="1183"/>
        <w:gridCol w:w="1150"/>
        <w:gridCol w:w="661"/>
        <w:gridCol w:w="894"/>
        <w:gridCol w:w="650"/>
        <w:gridCol w:w="639"/>
        <w:gridCol w:w="917"/>
      </w:tblGrid>
      <w:tr w:rsidR="00D524A0" w:rsidRPr="00D524A0" w:rsidTr="007913AE">
        <w:trPr>
          <w:cnfStyle w:val="100000000000"/>
          <w:jc w:val="center"/>
        </w:trPr>
        <w:tc>
          <w:tcPr>
            <w:cnfStyle w:val="001000000000"/>
            <w:tcW w:w="186" w:type="pct"/>
            <w:vAlign w:val="center"/>
          </w:tcPr>
          <w:p w:rsidR="002743B1" w:rsidRPr="00D524A0" w:rsidRDefault="002743B1" w:rsidP="000F39A7">
            <w:pPr>
              <w:pStyle w:val="Legenda"/>
              <w:spacing w:before="0" w:after="0"/>
              <w:rPr>
                <w:sz w:val="20"/>
                <w:szCs w:val="20"/>
                <w:lang w:val="en-GB"/>
              </w:rPr>
            </w:pPr>
            <w:r w:rsidRPr="00D524A0">
              <w:rPr>
                <w:sz w:val="20"/>
                <w:szCs w:val="20"/>
                <w:lang w:val="en-GB"/>
              </w:rPr>
              <w:t>#</w:t>
            </w:r>
          </w:p>
        </w:tc>
        <w:tc>
          <w:tcPr>
            <w:tcW w:w="547"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Premise</w:t>
            </w:r>
          </w:p>
        </w:tc>
        <w:tc>
          <w:tcPr>
            <w:tcW w:w="691"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Conclusion</w:t>
            </w:r>
          </w:p>
        </w:tc>
        <w:tc>
          <w:tcPr>
            <w:tcW w:w="698"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Confidence</w:t>
            </w:r>
          </w:p>
        </w:tc>
        <w:tc>
          <w:tcPr>
            <w:tcW w:w="678"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Conviction</w:t>
            </w:r>
          </w:p>
        </w:tc>
        <w:tc>
          <w:tcPr>
            <w:tcW w:w="478"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Gain</w:t>
            </w:r>
          </w:p>
        </w:tc>
        <w:tc>
          <w:tcPr>
            <w:tcW w:w="527"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Laplace</w:t>
            </w:r>
          </w:p>
        </w:tc>
        <w:tc>
          <w:tcPr>
            <w:tcW w:w="347"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Lift.</w:t>
            </w:r>
          </w:p>
        </w:tc>
        <w:tc>
          <w:tcPr>
            <w:tcW w:w="304"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Ps</w:t>
            </w:r>
          </w:p>
        </w:tc>
        <w:tc>
          <w:tcPr>
            <w:tcW w:w="541" w:type="pct"/>
            <w:vAlign w:val="center"/>
          </w:tcPr>
          <w:p w:rsidR="002743B1" w:rsidRPr="00D524A0" w:rsidRDefault="002743B1" w:rsidP="000F39A7">
            <w:pPr>
              <w:pStyle w:val="Legenda"/>
              <w:spacing w:before="0" w:after="0"/>
              <w:cnfStyle w:val="100000000000"/>
              <w:rPr>
                <w:sz w:val="20"/>
                <w:szCs w:val="20"/>
                <w:lang w:val="en-GB"/>
              </w:rPr>
            </w:pPr>
            <w:r w:rsidRPr="00D524A0">
              <w:rPr>
                <w:sz w:val="20"/>
                <w:szCs w:val="20"/>
                <w:lang w:val="en-GB"/>
              </w:rPr>
              <w:t>Total Support</w:t>
            </w:r>
          </w:p>
        </w:tc>
      </w:tr>
      <w:tr w:rsidR="00D524A0" w:rsidRPr="00D524A0" w:rsidTr="007913AE">
        <w:trPr>
          <w:cnfStyle w:val="000000100000"/>
          <w:jc w:val="center"/>
        </w:trPr>
        <w:tc>
          <w:tcPr>
            <w:cnfStyle w:val="001000000000"/>
            <w:tcW w:w="186" w:type="pct"/>
            <w:tcBorders>
              <w:right w:val="single" w:sz="4" w:space="0" w:color="auto"/>
            </w:tcBorders>
            <w:shd w:val="clear" w:color="auto" w:fill="auto"/>
            <w:vAlign w:val="center"/>
          </w:tcPr>
          <w:p w:rsidR="002743B1" w:rsidRPr="00D524A0" w:rsidRDefault="002743B1" w:rsidP="000F39A7">
            <w:pPr>
              <w:pStyle w:val="Legenda"/>
              <w:spacing w:before="0" w:after="0"/>
              <w:rPr>
                <w:sz w:val="20"/>
                <w:szCs w:val="20"/>
                <w:lang w:val="en-GB"/>
              </w:rPr>
            </w:pPr>
            <w:r w:rsidRPr="00D524A0">
              <w:rPr>
                <w:sz w:val="20"/>
                <w:szCs w:val="20"/>
                <w:lang w:val="en-GB"/>
              </w:rPr>
              <w:t>1</w:t>
            </w:r>
          </w:p>
        </w:tc>
        <w:tc>
          <w:tcPr>
            <w:tcW w:w="547"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r w:rsidRPr="00D524A0">
              <w:rPr>
                <w:sz w:val="20"/>
                <w:szCs w:val="20"/>
                <w:lang w:val="en-GB"/>
              </w:rPr>
              <w:t>ConceptA</w:t>
            </w:r>
          </w:p>
        </w:tc>
        <w:tc>
          <w:tcPr>
            <w:tcW w:w="691"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r w:rsidRPr="00D524A0">
              <w:rPr>
                <w:sz w:val="20"/>
                <w:szCs w:val="20"/>
                <w:lang w:val="en-GB"/>
              </w:rPr>
              <w:t>ConceptB</w:t>
            </w:r>
          </w:p>
        </w:tc>
        <w:tc>
          <w:tcPr>
            <w:tcW w:w="698"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r w:rsidRPr="00D524A0">
              <w:rPr>
                <w:sz w:val="20"/>
                <w:szCs w:val="20"/>
                <w:lang w:val="en-GB"/>
              </w:rPr>
              <w:t>ValA</w:t>
            </w:r>
          </w:p>
        </w:tc>
        <w:tc>
          <w:tcPr>
            <w:tcW w:w="678"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r w:rsidRPr="00D524A0">
              <w:rPr>
                <w:sz w:val="20"/>
                <w:szCs w:val="20"/>
                <w:lang w:val="en-GB"/>
              </w:rPr>
              <w:t>ValB</w:t>
            </w:r>
          </w:p>
        </w:tc>
        <w:tc>
          <w:tcPr>
            <w:tcW w:w="478"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r w:rsidRPr="00D524A0">
              <w:rPr>
                <w:sz w:val="20"/>
                <w:szCs w:val="20"/>
                <w:lang w:val="en-GB"/>
              </w:rPr>
              <w:t>ValC</w:t>
            </w:r>
          </w:p>
        </w:tc>
        <w:tc>
          <w:tcPr>
            <w:tcW w:w="527"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r w:rsidRPr="00D524A0">
              <w:rPr>
                <w:sz w:val="20"/>
                <w:szCs w:val="20"/>
                <w:lang w:val="en-GB"/>
              </w:rPr>
              <w:t>ValD</w:t>
            </w:r>
          </w:p>
        </w:tc>
        <w:tc>
          <w:tcPr>
            <w:tcW w:w="347"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r w:rsidRPr="00D524A0">
              <w:rPr>
                <w:sz w:val="20"/>
                <w:szCs w:val="20"/>
                <w:lang w:val="en-GB"/>
              </w:rPr>
              <w:t>ValE</w:t>
            </w:r>
          </w:p>
        </w:tc>
        <w:tc>
          <w:tcPr>
            <w:tcW w:w="304" w:type="pct"/>
            <w:tcBorders>
              <w:left w:val="single" w:sz="4" w:space="0" w:color="auto"/>
              <w:righ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r w:rsidRPr="00D524A0">
              <w:rPr>
                <w:sz w:val="20"/>
                <w:szCs w:val="20"/>
                <w:lang w:val="en-GB"/>
              </w:rPr>
              <w:t>ValF</w:t>
            </w:r>
          </w:p>
        </w:tc>
        <w:tc>
          <w:tcPr>
            <w:tcW w:w="541" w:type="pct"/>
            <w:tcBorders>
              <w:left w:val="single" w:sz="4" w:space="0" w:color="auto"/>
            </w:tcBorders>
            <w:shd w:val="clear" w:color="auto" w:fill="auto"/>
            <w:vAlign w:val="center"/>
          </w:tcPr>
          <w:p w:rsidR="002743B1" w:rsidRPr="00D524A0" w:rsidRDefault="002743B1" w:rsidP="005560AB">
            <w:pPr>
              <w:pStyle w:val="Legenda"/>
              <w:spacing w:before="0" w:after="0"/>
              <w:cnfStyle w:val="000000100000"/>
              <w:rPr>
                <w:sz w:val="20"/>
                <w:szCs w:val="20"/>
                <w:lang w:val="en-GB"/>
              </w:rPr>
            </w:pPr>
            <w:r w:rsidRPr="00D524A0">
              <w:rPr>
                <w:sz w:val="20"/>
                <w:szCs w:val="20"/>
                <w:lang w:val="en-GB"/>
              </w:rPr>
              <w:t>ValG</w:t>
            </w:r>
          </w:p>
        </w:tc>
      </w:tr>
    </w:tbl>
    <w:p w:rsidR="0096410B" w:rsidRDefault="0096410B" w:rsidP="00D772CE">
      <w:pPr>
        <w:rPr>
          <w:lang w:val="en-GB"/>
        </w:rPr>
      </w:pPr>
    </w:p>
    <w:p w:rsidR="0096410B" w:rsidRPr="0096410B" w:rsidRDefault="0096410B" w:rsidP="0096410B">
      <w:pPr>
        <w:pStyle w:val="Legenda"/>
        <w:keepNext/>
        <w:rPr>
          <w:sz w:val="20"/>
          <w:szCs w:val="20"/>
          <w:lang w:val="en-GB"/>
        </w:rPr>
      </w:pPr>
      <w:bookmarkStart w:id="110" w:name="_Toc397796203"/>
      <w:r w:rsidRPr="0096410B">
        <w:rPr>
          <w:sz w:val="20"/>
          <w:szCs w:val="20"/>
          <w:lang w:val="en-GB"/>
        </w:rPr>
        <w:t xml:space="preserve">Table </w:t>
      </w:r>
      <w:r>
        <w:rPr>
          <w:sz w:val="20"/>
          <w:szCs w:val="20"/>
          <w:lang w:val="en-GB"/>
        </w:rPr>
        <w:fldChar w:fldCharType="begin"/>
      </w:r>
      <w:r>
        <w:rPr>
          <w:sz w:val="20"/>
          <w:szCs w:val="20"/>
          <w:lang w:val="en-GB"/>
        </w:rPr>
        <w:instrText xml:space="preserve"> STYLEREF 1 \s </w:instrText>
      </w:r>
      <w:r>
        <w:rPr>
          <w:sz w:val="20"/>
          <w:szCs w:val="20"/>
          <w:lang w:val="en-GB"/>
        </w:rPr>
        <w:fldChar w:fldCharType="separate"/>
      </w:r>
      <w:r>
        <w:rPr>
          <w:noProof/>
          <w:sz w:val="20"/>
          <w:szCs w:val="20"/>
          <w:lang w:val="en-GB"/>
        </w:rPr>
        <w:t>5</w:t>
      </w:r>
      <w:r>
        <w:rPr>
          <w:sz w:val="20"/>
          <w:szCs w:val="20"/>
          <w:lang w:val="en-GB"/>
        </w:rPr>
        <w:fldChar w:fldCharType="end"/>
      </w:r>
      <w:r>
        <w:rPr>
          <w:sz w:val="20"/>
          <w:szCs w:val="20"/>
          <w:lang w:val="en-GB"/>
        </w:rPr>
        <w:noBreakHyphen/>
      </w:r>
      <w:r>
        <w:rPr>
          <w:sz w:val="20"/>
          <w:szCs w:val="20"/>
          <w:lang w:val="en-GB"/>
        </w:rPr>
        <w:fldChar w:fldCharType="begin"/>
      </w:r>
      <w:r>
        <w:rPr>
          <w:sz w:val="20"/>
          <w:szCs w:val="20"/>
          <w:lang w:val="en-GB"/>
        </w:rPr>
        <w:instrText xml:space="preserve"> SEQ Table \* ARABIC \s 1 </w:instrText>
      </w:r>
      <w:r>
        <w:rPr>
          <w:sz w:val="20"/>
          <w:szCs w:val="20"/>
          <w:lang w:val="en-GB"/>
        </w:rPr>
        <w:fldChar w:fldCharType="separate"/>
      </w:r>
      <w:r>
        <w:rPr>
          <w:noProof/>
          <w:sz w:val="20"/>
          <w:szCs w:val="20"/>
          <w:lang w:val="en-GB"/>
        </w:rPr>
        <w:t>3</w:t>
      </w:r>
      <w:r>
        <w:rPr>
          <w:sz w:val="20"/>
          <w:szCs w:val="20"/>
          <w:lang w:val="en-GB"/>
        </w:rPr>
        <w:fldChar w:fldCharType="end"/>
      </w:r>
      <w:r w:rsidRPr="0096410B">
        <w:rPr>
          <w:sz w:val="20"/>
          <w:szCs w:val="20"/>
          <w:lang w:val="en-GB"/>
        </w:rPr>
        <w:t xml:space="preserve"> </w:t>
      </w:r>
      <w:r w:rsidR="00AD14F2">
        <w:rPr>
          <w:sz w:val="20"/>
          <w:szCs w:val="20"/>
          <w:lang w:val="en-GB"/>
        </w:rPr>
        <w:t>–</w:t>
      </w:r>
      <w:r w:rsidRPr="0096410B">
        <w:rPr>
          <w:sz w:val="20"/>
          <w:szCs w:val="20"/>
          <w:lang w:val="en-GB"/>
        </w:rPr>
        <w:t xml:space="preserve"> </w:t>
      </w:r>
      <w:r w:rsidR="00AD14F2">
        <w:rPr>
          <w:sz w:val="20"/>
          <w:szCs w:val="20"/>
          <w:lang w:val="en-GB"/>
        </w:rPr>
        <w:t xml:space="preserve">AR </w:t>
      </w:r>
      <w:r w:rsidRPr="0096410B">
        <w:rPr>
          <w:sz w:val="20"/>
          <w:szCs w:val="20"/>
          <w:lang w:val="en-GB"/>
        </w:rPr>
        <w:t xml:space="preserve">with </w:t>
      </w:r>
      <w:r w:rsidR="00AD14F2">
        <w:rPr>
          <w:sz w:val="20"/>
          <w:szCs w:val="20"/>
          <w:lang w:val="en-GB"/>
        </w:rPr>
        <w:t xml:space="preserve">FI </w:t>
      </w:r>
      <w:r w:rsidRPr="00AD14F2">
        <w:rPr>
          <w:i/>
          <w:sz w:val="20"/>
          <w:szCs w:val="20"/>
          <w:lang w:val="en-GB"/>
        </w:rPr>
        <w:t>Manag</w:t>
      </w:r>
      <w:r w:rsidRPr="0096410B">
        <w:rPr>
          <w:sz w:val="20"/>
          <w:szCs w:val="20"/>
          <w:lang w:val="en-GB"/>
        </w:rPr>
        <w:t xml:space="preserve"> as premise</w:t>
      </w:r>
      <w:bookmarkEnd w:id="110"/>
    </w:p>
    <w:tbl>
      <w:tblPr>
        <w:tblStyle w:val="SombreadoMdio11"/>
        <w:tblW w:w="5061" w:type="pct"/>
        <w:jc w:val="center"/>
        <w:tblLook w:val="04A0"/>
      </w:tblPr>
      <w:tblGrid>
        <w:gridCol w:w="316"/>
        <w:gridCol w:w="906"/>
        <w:gridCol w:w="1361"/>
        <w:gridCol w:w="1183"/>
        <w:gridCol w:w="1150"/>
        <w:gridCol w:w="639"/>
        <w:gridCol w:w="894"/>
        <w:gridCol w:w="794"/>
        <w:gridCol w:w="666"/>
        <w:gridCol w:w="917"/>
      </w:tblGrid>
      <w:tr w:rsidR="007C2D6E" w:rsidRPr="00D524A0" w:rsidTr="007C2D6E">
        <w:trPr>
          <w:cnfStyle w:val="100000000000"/>
          <w:jc w:val="center"/>
        </w:trPr>
        <w:tc>
          <w:tcPr>
            <w:cnfStyle w:val="001000000000"/>
            <w:tcW w:w="179" w:type="pct"/>
            <w:vAlign w:val="center"/>
          </w:tcPr>
          <w:p w:rsidR="00D772CE" w:rsidRPr="00D524A0" w:rsidRDefault="00D772CE" w:rsidP="007C2D6E">
            <w:pPr>
              <w:pStyle w:val="Legenda"/>
              <w:spacing w:before="0" w:after="0"/>
              <w:rPr>
                <w:sz w:val="20"/>
                <w:szCs w:val="20"/>
                <w:lang w:val="en-GB"/>
              </w:rPr>
            </w:pPr>
            <w:r w:rsidRPr="00D524A0">
              <w:rPr>
                <w:sz w:val="20"/>
                <w:szCs w:val="20"/>
                <w:lang w:val="en-GB"/>
              </w:rPr>
              <w:t>#</w:t>
            </w:r>
          </w:p>
        </w:tc>
        <w:tc>
          <w:tcPr>
            <w:tcW w:w="513"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Premise</w:t>
            </w:r>
          </w:p>
        </w:tc>
        <w:tc>
          <w:tcPr>
            <w:tcW w:w="771"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Conclusion</w:t>
            </w:r>
          </w:p>
        </w:tc>
        <w:tc>
          <w:tcPr>
            <w:tcW w:w="670"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Confidence</w:t>
            </w:r>
          </w:p>
        </w:tc>
        <w:tc>
          <w:tcPr>
            <w:tcW w:w="651"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Conviction</w:t>
            </w:r>
          </w:p>
        </w:tc>
        <w:tc>
          <w:tcPr>
            <w:tcW w:w="362"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Gain</w:t>
            </w:r>
          </w:p>
        </w:tc>
        <w:tc>
          <w:tcPr>
            <w:tcW w:w="506"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Laplace</w:t>
            </w:r>
          </w:p>
        </w:tc>
        <w:tc>
          <w:tcPr>
            <w:tcW w:w="450"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Lift.</w:t>
            </w:r>
          </w:p>
        </w:tc>
        <w:tc>
          <w:tcPr>
            <w:tcW w:w="377"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Ps</w:t>
            </w:r>
          </w:p>
        </w:tc>
        <w:tc>
          <w:tcPr>
            <w:tcW w:w="519" w:type="pct"/>
            <w:vAlign w:val="center"/>
          </w:tcPr>
          <w:p w:rsidR="00D772CE" w:rsidRPr="00D524A0" w:rsidRDefault="00D772CE" w:rsidP="007C2D6E">
            <w:pPr>
              <w:pStyle w:val="Legenda"/>
              <w:spacing w:before="0" w:after="0"/>
              <w:cnfStyle w:val="100000000000"/>
              <w:rPr>
                <w:sz w:val="20"/>
                <w:szCs w:val="20"/>
                <w:lang w:val="en-GB"/>
              </w:rPr>
            </w:pPr>
            <w:r w:rsidRPr="00D524A0">
              <w:rPr>
                <w:sz w:val="20"/>
                <w:szCs w:val="20"/>
                <w:lang w:val="en-GB"/>
              </w:rPr>
              <w:t>Total Support</w:t>
            </w:r>
          </w:p>
        </w:tc>
      </w:tr>
      <w:tr w:rsidR="007C2D6E" w:rsidRPr="00D524A0" w:rsidTr="007C2D6E">
        <w:trPr>
          <w:cnfStyle w:val="000000100000"/>
          <w:jc w:val="center"/>
        </w:trPr>
        <w:tc>
          <w:tcPr>
            <w:cnfStyle w:val="001000000000"/>
            <w:tcW w:w="179" w:type="pct"/>
            <w:tcBorders>
              <w:right w:val="single" w:sz="4" w:space="0" w:color="auto"/>
            </w:tcBorders>
            <w:shd w:val="clear" w:color="auto" w:fill="auto"/>
            <w:vAlign w:val="center"/>
          </w:tcPr>
          <w:p w:rsidR="00D772CE" w:rsidRPr="00D524A0" w:rsidRDefault="00D772CE" w:rsidP="007C2D6E">
            <w:pPr>
              <w:pStyle w:val="Legenda"/>
              <w:spacing w:before="0" w:after="0"/>
              <w:rPr>
                <w:sz w:val="20"/>
                <w:szCs w:val="20"/>
                <w:lang w:val="en-GB"/>
              </w:rPr>
            </w:pPr>
            <w:r w:rsidRPr="00D524A0">
              <w:rPr>
                <w:sz w:val="20"/>
                <w:szCs w:val="20"/>
                <w:lang w:val="en-GB"/>
              </w:rPr>
              <w:t>1</w:t>
            </w:r>
          </w:p>
        </w:tc>
        <w:tc>
          <w:tcPr>
            <w:tcW w:w="513" w:type="pct"/>
            <w:tcBorders>
              <w:left w:val="single" w:sz="4" w:space="0" w:color="auto"/>
              <w:right w:val="single" w:sz="4" w:space="0" w:color="auto"/>
            </w:tcBorders>
            <w:shd w:val="clear" w:color="auto" w:fill="auto"/>
            <w:vAlign w:val="center"/>
          </w:tcPr>
          <w:p w:rsidR="00D772CE" w:rsidRPr="00D524A0" w:rsidRDefault="00D772CE" w:rsidP="007C2D6E">
            <w:pPr>
              <w:pStyle w:val="Legenda"/>
              <w:spacing w:before="0" w:after="0"/>
              <w:cnfStyle w:val="000000100000"/>
              <w:rPr>
                <w:sz w:val="20"/>
                <w:szCs w:val="20"/>
                <w:lang w:val="en-GB"/>
              </w:rPr>
            </w:pPr>
            <w:r>
              <w:rPr>
                <w:sz w:val="20"/>
                <w:szCs w:val="20"/>
                <w:lang w:val="en-GB"/>
              </w:rPr>
              <w:t>Manag</w:t>
            </w:r>
          </w:p>
        </w:tc>
        <w:tc>
          <w:tcPr>
            <w:tcW w:w="771" w:type="pct"/>
            <w:tcBorders>
              <w:left w:val="single" w:sz="4" w:space="0" w:color="auto"/>
              <w:right w:val="single" w:sz="4" w:space="0" w:color="auto"/>
            </w:tcBorders>
            <w:shd w:val="clear" w:color="auto" w:fill="auto"/>
            <w:vAlign w:val="center"/>
          </w:tcPr>
          <w:p w:rsidR="00D772CE" w:rsidRPr="00D524A0" w:rsidRDefault="007C2D6E" w:rsidP="007C2D6E">
            <w:pPr>
              <w:pStyle w:val="Legenda"/>
              <w:spacing w:before="0" w:after="0"/>
              <w:cnfStyle w:val="000000100000"/>
              <w:rPr>
                <w:sz w:val="20"/>
                <w:szCs w:val="20"/>
                <w:lang w:val="en-GB"/>
              </w:rPr>
            </w:pPr>
            <w:r>
              <w:rPr>
                <w:sz w:val="20"/>
                <w:szCs w:val="20"/>
                <w:lang w:val="en-GB"/>
              </w:rPr>
              <w:t>Wast</w:t>
            </w:r>
          </w:p>
        </w:tc>
        <w:tc>
          <w:tcPr>
            <w:tcW w:w="670" w:type="pct"/>
            <w:tcBorders>
              <w:left w:val="single" w:sz="4" w:space="0" w:color="auto"/>
              <w:right w:val="single" w:sz="4" w:space="0" w:color="auto"/>
            </w:tcBorders>
            <w:shd w:val="clear" w:color="auto" w:fill="auto"/>
            <w:vAlign w:val="center"/>
          </w:tcPr>
          <w:p w:rsidR="00D772CE" w:rsidRPr="00D524A0" w:rsidRDefault="007C2D6E" w:rsidP="007C2D6E">
            <w:pPr>
              <w:pStyle w:val="Legenda"/>
              <w:spacing w:before="0" w:after="0"/>
              <w:cnfStyle w:val="00000010000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D772CE" w:rsidRPr="007C2D6E" w:rsidRDefault="007C2D6E" w:rsidP="007C2D6E">
            <w:pPr>
              <w:pStyle w:val="Legenda"/>
              <w:spacing w:before="0" w:after="0"/>
              <w:cnfStyle w:val="000000100000"/>
              <w:rPr>
                <w:sz w:val="20"/>
                <w:szCs w:val="20"/>
                <w:lang w:val="en-GB"/>
              </w:rPr>
            </w:pPr>
            <w:r w:rsidRPr="007C2D6E">
              <w:rPr>
                <w:sz w:val="20"/>
                <w:szCs w:val="20"/>
                <w:lang w:val="en-GB"/>
              </w:rPr>
              <w:t>2.25</w:t>
            </w:r>
          </w:p>
        </w:tc>
        <w:tc>
          <w:tcPr>
            <w:tcW w:w="362" w:type="pct"/>
            <w:tcBorders>
              <w:left w:val="single" w:sz="4" w:space="0" w:color="auto"/>
              <w:right w:val="single" w:sz="4" w:space="0" w:color="auto"/>
            </w:tcBorders>
            <w:shd w:val="clear" w:color="auto" w:fill="auto"/>
            <w:vAlign w:val="center"/>
          </w:tcPr>
          <w:p w:rsidR="00D772CE" w:rsidRPr="00D524A0" w:rsidRDefault="007C2D6E" w:rsidP="007C2D6E">
            <w:pPr>
              <w:pStyle w:val="Legenda"/>
              <w:spacing w:before="0" w:after="0"/>
              <w:cnfStyle w:val="00000010000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D772CE" w:rsidRPr="00D524A0" w:rsidRDefault="007C2D6E" w:rsidP="007C2D6E">
            <w:pPr>
              <w:pStyle w:val="Legenda"/>
              <w:spacing w:before="0" w:after="0"/>
              <w:cnfStyle w:val="00000010000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D772CE" w:rsidRPr="00D524A0" w:rsidRDefault="007C2D6E" w:rsidP="007C2D6E">
            <w:pPr>
              <w:pStyle w:val="Legenda"/>
              <w:spacing w:before="0" w:after="0"/>
              <w:cnfStyle w:val="000000100000"/>
              <w:rPr>
                <w:sz w:val="20"/>
                <w:szCs w:val="20"/>
                <w:lang w:val="en-GB"/>
              </w:rPr>
            </w:pPr>
            <w:r>
              <w:rPr>
                <w:sz w:val="20"/>
                <w:szCs w:val="20"/>
                <w:lang w:val="en-GB"/>
              </w:rPr>
              <w:t>2.667</w:t>
            </w:r>
          </w:p>
        </w:tc>
        <w:tc>
          <w:tcPr>
            <w:tcW w:w="377" w:type="pct"/>
            <w:tcBorders>
              <w:left w:val="single" w:sz="4" w:space="0" w:color="auto"/>
              <w:right w:val="single" w:sz="4" w:space="0" w:color="auto"/>
            </w:tcBorders>
            <w:shd w:val="clear" w:color="auto" w:fill="auto"/>
            <w:vAlign w:val="center"/>
          </w:tcPr>
          <w:p w:rsidR="00D772CE" w:rsidRPr="00D524A0" w:rsidRDefault="007C2D6E" w:rsidP="007C2D6E">
            <w:pPr>
              <w:pStyle w:val="Legenda"/>
              <w:spacing w:before="0" w:after="0"/>
              <w:cnfStyle w:val="000000100000"/>
              <w:rPr>
                <w:sz w:val="20"/>
                <w:szCs w:val="20"/>
                <w:lang w:val="en-GB"/>
              </w:rPr>
            </w:pPr>
            <w:r>
              <w:rPr>
                <w:sz w:val="20"/>
                <w:szCs w:val="20"/>
                <w:lang w:val="en-GB"/>
              </w:rPr>
              <w:t>0.125</w:t>
            </w:r>
          </w:p>
        </w:tc>
        <w:tc>
          <w:tcPr>
            <w:tcW w:w="519" w:type="pct"/>
            <w:tcBorders>
              <w:left w:val="single" w:sz="4" w:space="0" w:color="auto"/>
            </w:tcBorders>
            <w:shd w:val="clear" w:color="auto" w:fill="auto"/>
            <w:vAlign w:val="center"/>
          </w:tcPr>
          <w:p w:rsidR="00D772CE" w:rsidRPr="00D524A0" w:rsidRDefault="007C2D6E" w:rsidP="007C2D6E">
            <w:pPr>
              <w:pStyle w:val="Legenda"/>
              <w:spacing w:before="0" w:after="0"/>
              <w:cnfStyle w:val="000000100000"/>
              <w:rPr>
                <w:sz w:val="20"/>
                <w:szCs w:val="20"/>
                <w:lang w:val="en-GB"/>
              </w:rPr>
            </w:pPr>
            <w:r>
              <w:rPr>
                <w:sz w:val="20"/>
                <w:szCs w:val="20"/>
                <w:lang w:val="en-GB"/>
              </w:rPr>
              <w:t>0.2</w:t>
            </w:r>
            <w:r w:rsidR="003D652A">
              <w:rPr>
                <w:sz w:val="20"/>
                <w:szCs w:val="20"/>
                <w:lang w:val="en-GB"/>
              </w:rPr>
              <w:t>0</w:t>
            </w:r>
          </w:p>
        </w:tc>
      </w:tr>
      <w:tr w:rsidR="007C2D6E" w:rsidRPr="00D524A0" w:rsidTr="007C2D6E">
        <w:trPr>
          <w:cnfStyle w:val="000000010000"/>
          <w:jc w:val="center"/>
        </w:trPr>
        <w:tc>
          <w:tcPr>
            <w:cnfStyle w:val="001000000000"/>
            <w:tcW w:w="179" w:type="pct"/>
            <w:tcBorders>
              <w:right w:val="single" w:sz="4" w:space="0" w:color="auto"/>
            </w:tcBorders>
            <w:shd w:val="clear" w:color="auto" w:fill="auto"/>
            <w:vAlign w:val="center"/>
          </w:tcPr>
          <w:p w:rsidR="007C2D6E" w:rsidRPr="00D524A0" w:rsidRDefault="007C2D6E" w:rsidP="007C2D6E">
            <w:pPr>
              <w:pStyle w:val="Legenda"/>
              <w:spacing w:before="0" w:after="0"/>
              <w:rPr>
                <w:sz w:val="20"/>
                <w:szCs w:val="20"/>
                <w:lang w:val="en-GB"/>
              </w:rPr>
            </w:pPr>
            <w:r>
              <w:rPr>
                <w:sz w:val="20"/>
                <w:szCs w:val="20"/>
                <w:lang w:val="en-GB"/>
              </w:rPr>
              <w:t>2</w:t>
            </w:r>
          </w:p>
        </w:tc>
        <w:tc>
          <w:tcPr>
            <w:tcW w:w="513"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Manag</w:t>
            </w:r>
          </w:p>
        </w:tc>
        <w:tc>
          <w:tcPr>
            <w:tcW w:w="771"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Recycl</w:t>
            </w:r>
          </w:p>
        </w:tc>
        <w:tc>
          <w:tcPr>
            <w:tcW w:w="670"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7C2D6E" w:rsidRPr="007C2D6E" w:rsidRDefault="007C2D6E" w:rsidP="007C2D6E">
            <w:pPr>
              <w:pStyle w:val="Legenda"/>
              <w:spacing w:before="0" w:after="0"/>
              <w:cnfStyle w:val="000000010000"/>
              <w:rPr>
                <w:sz w:val="20"/>
                <w:szCs w:val="20"/>
                <w:lang w:val="en-GB"/>
              </w:rPr>
            </w:pPr>
            <w:r w:rsidRPr="007C2D6E">
              <w:rPr>
                <w:sz w:val="20"/>
                <w:szCs w:val="20"/>
              </w:rPr>
              <w:t>2.25</w:t>
            </w:r>
          </w:p>
        </w:tc>
        <w:tc>
          <w:tcPr>
            <w:tcW w:w="362"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2.667</w:t>
            </w:r>
          </w:p>
        </w:tc>
        <w:tc>
          <w:tcPr>
            <w:tcW w:w="377"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0.125</w:t>
            </w:r>
          </w:p>
        </w:tc>
        <w:tc>
          <w:tcPr>
            <w:tcW w:w="519" w:type="pct"/>
            <w:tcBorders>
              <w:lef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0.2</w:t>
            </w:r>
            <w:r w:rsidR="003D652A">
              <w:rPr>
                <w:sz w:val="20"/>
                <w:szCs w:val="20"/>
                <w:lang w:val="en-GB"/>
              </w:rPr>
              <w:t>0</w:t>
            </w:r>
          </w:p>
        </w:tc>
      </w:tr>
      <w:tr w:rsidR="007C2D6E" w:rsidRPr="00D524A0" w:rsidTr="007C2D6E">
        <w:trPr>
          <w:cnfStyle w:val="000000100000"/>
          <w:jc w:val="center"/>
        </w:trPr>
        <w:tc>
          <w:tcPr>
            <w:cnfStyle w:val="001000000000"/>
            <w:tcW w:w="179" w:type="pct"/>
            <w:tcBorders>
              <w:right w:val="single" w:sz="4" w:space="0" w:color="auto"/>
            </w:tcBorders>
            <w:shd w:val="clear" w:color="auto" w:fill="auto"/>
            <w:vAlign w:val="center"/>
          </w:tcPr>
          <w:p w:rsidR="007C2D6E" w:rsidRPr="00D524A0" w:rsidRDefault="007C2D6E" w:rsidP="007C2D6E">
            <w:pPr>
              <w:pStyle w:val="Legenda"/>
              <w:spacing w:before="0" w:after="0"/>
              <w:rPr>
                <w:sz w:val="20"/>
                <w:szCs w:val="20"/>
                <w:lang w:val="en-GB"/>
              </w:rPr>
            </w:pPr>
            <w:r>
              <w:rPr>
                <w:sz w:val="20"/>
                <w:szCs w:val="20"/>
                <w:lang w:val="en-GB"/>
              </w:rPr>
              <w:t>3</w:t>
            </w:r>
          </w:p>
        </w:tc>
        <w:tc>
          <w:tcPr>
            <w:tcW w:w="513"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Manag</w:t>
            </w:r>
          </w:p>
        </w:tc>
        <w:tc>
          <w:tcPr>
            <w:tcW w:w="771"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Wast_Manag</w:t>
            </w:r>
          </w:p>
        </w:tc>
        <w:tc>
          <w:tcPr>
            <w:tcW w:w="670"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7C2D6E" w:rsidRPr="007C2D6E" w:rsidRDefault="007C2D6E" w:rsidP="007C2D6E">
            <w:pPr>
              <w:pStyle w:val="Legenda"/>
              <w:spacing w:before="0" w:after="0"/>
              <w:cnfStyle w:val="000000100000"/>
              <w:rPr>
                <w:sz w:val="20"/>
                <w:szCs w:val="20"/>
                <w:lang w:val="en-GB"/>
              </w:rPr>
            </w:pPr>
            <w:r w:rsidRPr="007C2D6E">
              <w:rPr>
                <w:sz w:val="20"/>
                <w:szCs w:val="20"/>
                <w:lang w:val="en-GB"/>
              </w:rPr>
              <w:t>2.40</w:t>
            </w:r>
          </w:p>
        </w:tc>
        <w:tc>
          <w:tcPr>
            <w:tcW w:w="362"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7C2D6E" w:rsidRPr="00D524A0" w:rsidRDefault="007C2D6E" w:rsidP="003D652A">
            <w:pPr>
              <w:pStyle w:val="Legenda"/>
              <w:spacing w:before="0" w:after="0"/>
              <w:cnfStyle w:val="000000100000"/>
              <w:rPr>
                <w:sz w:val="20"/>
                <w:szCs w:val="20"/>
                <w:lang w:val="en-GB"/>
              </w:rPr>
            </w:pPr>
            <w:r>
              <w:rPr>
                <w:sz w:val="20"/>
                <w:szCs w:val="20"/>
                <w:lang w:val="en-GB"/>
              </w:rPr>
              <w:t>3.333</w:t>
            </w:r>
          </w:p>
        </w:tc>
        <w:tc>
          <w:tcPr>
            <w:tcW w:w="377"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0.140</w:t>
            </w:r>
          </w:p>
        </w:tc>
        <w:tc>
          <w:tcPr>
            <w:tcW w:w="519" w:type="pct"/>
            <w:tcBorders>
              <w:lef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0.2</w:t>
            </w:r>
            <w:r w:rsidR="003D652A">
              <w:rPr>
                <w:sz w:val="20"/>
                <w:szCs w:val="20"/>
                <w:lang w:val="en-GB"/>
              </w:rPr>
              <w:t>0</w:t>
            </w:r>
          </w:p>
        </w:tc>
      </w:tr>
      <w:tr w:rsidR="007C2D6E" w:rsidRPr="00D524A0" w:rsidTr="007C2D6E">
        <w:trPr>
          <w:cnfStyle w:val="000000010000"/>
          <w:jc w:val="center"/>
        </w:trPr>
        <w:tc>
          <w:tcPr>
            <w:cnfStyle w:val="001000000000"/>
            <w:tcW w:w="179" w:type="pct"/>
            <w:tcBorders>
              <w:right w:val="single" w:sz="4" w:space="0" w:color="auto"/>
            </w:tcBorders>
            <w:shd w:val="clear" w:color="auto" w:fill="auto"/>
            <w:vAlign w:val="center"/>
          </w:tcPr>
          <w:p w:rsidR="007C2D6E" w:rsidRPr="00D524A0" w:rsidRDefault="007C2D6E" w:rsidP="007C2D6E">
            <w:pPr>
              <w:pStyle w:val="Legenda"/>
              <w:spacing w:before="0" w:after="0"/>
              <w:rPr>
                <w:sz w:val="20"/>
                <w:szCs w:val="20"/>
                <w:lang w:val="en-GB"/>
              </w:rPr>
            </w:pPr>
            <w:r>
              <w:rPr>
                <w:sz w:val="20"/>
                <w:szCs w:val="20"/>
                <w:lang w:val="en-GB"/>
              </w:rPr>
              <w:t>4</w:t>
            </w:r>
          </w:p>
        </w:tc>
        <w:tc>
          <w:tcPr>
            <w:tcW w:w="513"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Manag</w:t>
            </w:r>
          </w:p>
        </w:tc>
        <w:tc>
          <w:tcPr>
            <w:tcW w:w="771"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Plan</w:t>
            </w:r>
          </w:p>
        </w:tc>
        <w:tc>
          <w:tcPr>
            <w:tcW w:w="670"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7C2D6E" w:rsidRPr="007C2D6E" w:rsidRDefault="007C2D6E" w:rsidP="007C2D6E">
            <w:pPr>
              <w:pStyle w:val="Legenda"/>
              <w:spacing w:before="0" w:after="0"/>
              <w:cnfStyle w:val="000000010000"/>
              <w:rPr>
                <w:sz w:val="20"/>
                <w:szCs w:val="20"/>
                <w:lang w:val="en-GB"/>
              </w:rPr>
            </w:pPr>
            <w:r w:rsidRPr="007C2D6E">
              <w:rPr>
                <w:sz w:val="20"/>
                <w:szCs w:val="20"/>
                <w:lang w:val="en-GB"/>
              </w:rPr>
              <w:t>2.40</w:t>
            </w:r>
          </w:p>
        </w:tc>
        <w:tc>
          <w:tcPr>
            <w:tcW w:w="362"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7C2D6E" w:rsidRPr="00D524A0" w:rsidRDefault="003D652A" w:rsidP="007C2D6E">
            <w:pPr>
              <w:pStyle w:val="Legenda"/>
              <w:spacing w:before="0" w:after="0"/>
              <w:cnfStyle w:val="000000010000"/>
              <w:rPr>
                <w:sz w:val="20"/>
                <w:szCs w:val="20"/>
                <w:lang w:val="en-GB"/>
              </w:rPr>
            </w:pPr>
            <w:r>
              <w:rPr>
                <w:sz w:val="20"/>
                <w:szCs w:val="20"/>
                <w:lang w:val="en-GB"/>
              </w:rPr>
              <w:t>3.333</w:t>
            </w:r>
          </w:p>
        </w:tc>
        <w:tc>
          <w:tcPr>
            <w:tcW w:w="377"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0.140</w:t>
            </w:r>
          </w:p>
        </w:tc>
        <w:tc>
          <w:tcPr>
            <w:tcW w:w="519" w:type="pct"/>
            <w:tcBorders>
              <w:left w:val="single" w:sz="4" w:space="0" w:color="auto"/>
            </w:tcBorders>
            <w:shd w:val="clear" w:color="auto" w:fill="auto"/>
            <w:vAlign w:val="center"/>
          </w:tcPr>
          <w:p w:rsidR="007C2D6E" w:rsidRPr="00D524A0" w:rsidRDefault="007C2D6E" w:rsidP="007C2D6E">
            <w:pPr>
              <w:pStyle w:val="Legenda"/>
              <w:spacing w:before="0" w:after="0"/>
              <w:cnfStyle w:val="000000010000"/>
              <w:rPr>
                <w:sz w:val="20"/>
                <w:szCs w:val="20"/>
                <w:lang w:val="en-GB"/>
              </w:rPr>
            </w:pPr>
            <w:r>
              <w:rPr>
                <w:sz w:val="20"/>
                <w:szCs w:val="20"/>
                <w:lang w:val="en-GB"/>
              </w:rPr>
              <w:t>0.2</w:t>
            </w:r>
            <w:r w:rsidR="003D652A">
              <w:rPr>
                <w:sz w:val="20"/>
                <w:szCs w:val="20"/>
                <w:lang w:val="en-GB"/>
              </w:rPr>
              <w:t>0</w:t>
            </w:r>
          </w:p>
        </w:tc>
      </w:tr>
      <w:tr w:rsidR="007C2D6E" w:rsidRPr="00D524A0" w:rsidTr="007C2D6E">
        <w:trPr>
          <w:cnfStyle w:val="000000100000"/>
          <w:jc w:val="center"/>
        </w:trPr>
        <w:tc>
          <w:tcPr>
            <w:cnfStyle w:val="001000000000"/>
            <w:tcW w:w="179" w:type="pct"/>
            <w:tcBorders>
              <w:right w:val="single" w:sz="4" w:space="0" w:color="auto"/>
            </w:tcBorders>
            <w:shd w:val="clear" w:color="auto" w:fill="auto"/>
            <w:vAlign w:val="center"/>
          </w:tcPr>
          <w:p w:rsidR="007C2D6E" w:rsidRPr="00D524A0" w:rsidRDefault="007C2D6E" w:rsidP="007C2D6E">
            <w:pPr>
              <w:pStyle w:val="Legenda"/>
              <w:spacing w:before="0" w:after="0"/>
              <w:rPr>
                <w:sz w:val="20"/>
                <w:szCs w:val="20"/>
                <w:lang w:val="en-GB"/>
              </w:rPr>
            </w:pPr>
            <w:r>
              <w:rPr>
                <w:sz w:val="20"/>
                <w:szCs w:val="20"/>
                <w:lang w:val="en-GB"/>
              </w:rPr>
              <w:t>5</w:t>
            </w:r>
          </w:p>
        </w:tc>
        <w:tc>
          <w:tcPr>
            <w:tcW w:w="513" w:type="pct"/>
            <w:tcBorders>
              <w:left w:val="single" w:sz="4" w:space="0" w:color="auto"/>
              <w:right w:val="single" w:sz="4" w:space="0" w:color="auto"/>
            </w:tcBorders>
            <w:shd w:val="clear" w:color="auto" w:fill="auto"/>
            <w:vAlign w:val="center"/>
          </w:tcPr>
          <w:p w:rsidR="007C2D6E" w:rsidRDefault="007C2D6E" w:rsidP="007C2D6E">
            <w:pPr>
              <w:pStyle w:val="Legenda"/>
              <w:spacing w:before="0" w:after="0"/>
              <w:cnfStyle w:val="000000100000"/>
              <w:rPr>
                <w:sz w:val="20"/>
                <w:szCs w:val="20"/>
                <w:lang w:val="en-GB"/>
              </w:rPr>
            </w:pPr>
            <w:r>
              <w:rPr>
                <w:sz w:val="20"/>
                <w:szCs w:val="20"/>
                <w:lang w:val="en-GB"/>
              </w:rPr>
              <w:t>Manag</w:t>
            </w:r>
          </w:p>
        </w:tc>
        <w:tc>
          <w:tcPr>
            <w:tcW w:w="771" w:type="pct"/>
            <w:tcBorders>
              <w:left w:val="single" w:sz="4" w:space="0" w:color="auto"/>
              <w:right w:val="single" w:sz="4" w:space="0" w:color="auto"/>
            </w:tcBorders>
            <w:shd w:val="clear" w:color="auto" w:fill="auto"/>
            <w:vAlign w:val="center"/>
          </w:tcPr>
          <w:p w:rsidR="007C2D6E" w:rsidRDefault="007C2D6E" w:rsidP="007C2D6E">
            <w:pPr>
              <w:pStyle w:val="Legenda"/>
              <w:spacing w:before="0" w:after="0"/>
              <w:cnfStyle w:val="000000100000"/>
              <w:rPr>
                <w:sz w:val="20"/>
                <w:szCs w:val="20"/>
                <w:lang w:val="en-GB"/>
              </w:rPr>
            </w:pPr>
            <w:r>
              <w:rPr>
                <w:sz w:val="20"/>
                <w:szCs w:val="20"/>
                <w:lang w:val="en-GB"/>
              </w:rPr>
              <w:t>Implement</w:t>
            </w:r>
          </w:p>
        </w:tc>
        <w:tc>
          <w:tcPr>
            <w:tcW w:w="670"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7C2D6E" w:rsidRPr="007C2D6E" w:rsidRDefault="007C2D6E" w:rsidP="007C2D6E">
            <w:pPr>
              <w:pStyle w:val="Legenda"/>
              <w:spacing w:before="0" w:after="0"/>
              <w:cnfStyle w:val="000000100000"/>
              <w:rPr>
                <w:sz w:val="20"/>
                <w:szCs w:val="20"/>
                <w:lang w:val="en-GB"/>
              </w:rPr>
            </w:pPr>
            <w:r w:rsidRPr="007C2D6E">
              <w:rPr>
                <w:sz w:val="20"/>
                <w:szCs w:val="20"/>
                <w:lang w:val="en-GB"/>
              </w:rPr>
              <w:t>2.40</w:t>
            </w:r>
          </w:p>
        </w:tc>
        <w:tc>
          <w:tcPr>
            <w:tcW w:w="362"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3.33</w:t>
            </w:r>
            <w:r w:rsidR="003D652A">
              <w:rPr>
                <w:sz w:val="20"/>
                <w:szCs w:val="20"/>
                <w:lang w:val="en-GB"/>
              </w:rPr>
              <w:t>3</w:t>
            </w:r>
          </w:p>
        </w:tc>
        <w:tc>
          <w:tcPr>
            <w:tcW w:w="377" w:type="pct"/>
            <w:tcBorders>
              <w:left w:val="single" w:sz="4" w:space="0" w:color="auto"/>
              <w:righ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0.140</w:t>
            </w:r>
          </w:p>
        </w:tc>
        <w:tc>
          <w:tcPr>
            <w:tcW w:w="519" w:type="pct"/>
            <w:tcBorders>
              <w:left w:val="single" w:sz="4" w:space="0" w:color="auto"/>
            </w:tcBorders>
            <w:shd w:val="clear" w:color="auto" w:fill="auto"/>
            <w:vAlign w:val="center"/>
          </w:tcPr>
          <w:p w:rsidR="007C2D6E" w:rsidRPr="00D524A0" w:rsidRDefault="007C2D6E" w:rsidP="007C2D6E">
            <w:pPr>
              <w:pStyle w:val="Legenda"/>
              <w:spacing w:before="0" w:after="0"/>
              <w:cnfStyle w:val="000000100000"/>
              <w:rPr>
                <w:sz w:val="20"/>
                <w:szCs w:val="20"/>
                <w:lang w:val="en-GB"/>
              </w:rPr>
            </w:pPr>
            <w:r>
              <w:rPr>
                <w:sz w:val="20"/>
                <w:szCs w:val="20"/>
                <w:lang w:val="en-GB"/>
              </w:rPr>
              <w:t>0.2</w:t>
            </w:r>
            <w:r w:rsidR="003D652A">
              <w:rPr>
                <w:sz w:val="20"/>
                <w:szCs w:val="20"/>
                <w:lang w:val="en-GB"/>
              </w:rPr>
              <w:t>0</w:t>
            </w:r>
          </w:p>
        </w:tc>
      </w:tr>
    </w:tbl>
    <w:p w:rsidR="0096410B" w:rsidRDefault="0096410B" w:rsidP="00D772CE">
      <w:pPr>
        <w:rPr>
          <w:lang w:val="en-GB"/>
        </w:rPr>
      </w:pPr>
    </w:p>
    <w:p w:rsidR="0096410B" w:rsidRPr="0096410B" w:rsidRDefault="0096410B" w:rsidP="0096410B">
      <w:pPr>
        <w:pStyle w:val="Legenda"/>
        <w:keepNext/>
        <w:rPr>
          <w:sz w:val="20"/>
          <w:lang w:val="en-GB"/>
        </w:rPr>
      </w:pPr>
      <w:bookmarkStart w:id="111" w:name="_Toc397796204"/>
      <w:r w:rsidRPr="0096410B">
        <w:rPr>
          <w:sz w:val="20"/>
          <w:lang w:val="en-GB"/>
        </w:rPr>
        <w:t xml:space="preserve">Table </w:t>
      </w:r>
      <w:r>
        <w:rPr>
          <w:sz w:val="20"/>
          <w:lang w:val="en-GB"/>
        </w:rPr>
        <w:fldChar w:fldCharType="begin"/>
      </w:r>
      <w:r>
        <w:rPr>
          <w:sz w:val="20"/>
          <w:lang w:val="en-GB"/>
        </w:rPr>
        <w:instrText xml:space="preserve"> STYLEREF 1 \s </w:instrText>
      </w:r>
      <w:r>
        <w:rPr>
          <w:sz w:val="20"/>
          <w:lang w:val="en-GB"/>
        </w:rPr>
        <w:fldChar w:fldCharType="separate"/>
      </w:r>
      <w:r>
        <w:rPr>
          <w:noProof/>
          <w:sz w:val="20"/>
          <w:lang w:val="en-GB"/>
        </w:rPr>
        <w:t>5</w:t>
      </w:r>
      <w:r>
        <w:rPr>
          <w:sz w:val="20"/>
          <w:lang w:val="en-GB"/>
        </w:rPr>
        <w:fldChar w:fldCharType="end"/>
      </w:r>
      <w:r>
        <w:rPr>
          <w:sz w:val="20"/>
          <w:lang w:val="en-GB"/>
        </w:rPr>
        <w:noBreakHyphen/>
      </w:r>
      <w:r>
        <w:rPr>
          <w:sz w:val="20"/>
          <w:lang w:val="en-GB"/>
        </w:rPr>
        <w:fldChar w:fldCharType="begin"/>
      </w:r>
      <w:r>
        <w:rPr>
          <w:sz w:val="20"/>
          <w:lang w:val="en-GB"/>
        </w:rPr>
        <w:instrText xml:space="preserve"> SEQ Table \* ARABIC \s 1 </w:instrText>
      </w:r>
      <w:r>
        <w:rPr>
          <w:sz w:val="20"/>
          <w:lang w:val="en-GB"/>
        </w:rPr>
        <w:fldChar w:fldCharType="separate"/>
      </w:r>
      <w:r>
        <w:rPr>
          <w:noProof/>
          <w:sz w:val="20"/>
          <w:lang w:val="en-GB"/>
        </w:rPr>
        <w:t>4</w:t>
      </w:r>
      <w:r>
        <w:rPr>
          <w:sz w:val="20"/>
          <w:lang w:val="en-GB"/>
        </w:rPr>
        <w:fldChar w:fldCharType="end"/>
      </w:r>
      <w:r w:rsidRPr="0096410B">
        <w:rPr>
          <w:sz w:val="20"/>
          <w:lang w:val="en-GB"/>
        </w:rPr>
        <w:t xml:space="preserve"> </w:t>
      </w:r>
      <w:r w:rsidR="00AD14F2">
        <w:rPr>
          <w:sz w:val="20"/>
          <w:lang w:val="en-GB"/>
        </w:rPr>
        <w:t>–</w:t>
      </w:r>
      <w:r w:rsidRPr="0096410B">
        <w:rPr>
          <w:sz w:val="20"/>
          <w:lang w:val="en-GB"/>
        </w:rPr>
        <w:t xml:space="preserve"> </w:t>
      </w:r>
      <w:r w:rsidR="00AD14F2">
        <w:rPr>
          <w:sz w:val="20"/>
          <w:lang w:val="en-GB"/>
        </w:rPr>
        <w:t xml:space="preserve">AR </w:t>
      </w:r>
      <w:r w:rsidRPr="0096410B">
        <w:rPr>
          <w:sz w:val="20"/>
          <w:lang w:val="en-GB"/>
        </w:rPr>
        <w:t xml:space="preserve">with </w:t>
      </w:r>
      <w:r w:rsidR="00AD14F2">
        <w:rPr>
          <w:sz w:val="20"/>
          <w:lang w:val="en-GB"/>
        </w:rPr>
        <w:t xml:space="preserve">FI </w:t>
      </w:r>
      <w:proofErr w:type="gramStart"/>
      <w:r w:rsidRPr="00AD14F2">
        <w:rPr>
          <w:i/>
          <w:sz w:val="20"/>
          <w:lang w:val="en-GB"/>
        </w:rPr>
        <w:t>Wast</w:t>
      </w:r>
      <w:proofErr w:type="gramEnd"/>
      <w:r w:rsidRPr="0096410B">
        <w:rPr>
          <w:sz w:val="20"/>
          <w:lang w:val="en-GB"/>
        </w:rPr>
        <w:t xml:space="preserve"> as premise</w:t>
      </w:r>
      <w:bookmarkEnd w:id="111"/>
    </w:p>
    <w:tbl>
      <w:tblPr>
        <w:tblStyle w:val="SombreadoMdio11"/>
        <w:tblW w:w="5123" w:type="pct"/>
        <w:jc w:val="center"/>
        <w:tblLook w:val="04A0"/>
      </w:tblPr>
      <w:tblGrid>
        <w:gridCol w:w="316"/>
        <w:gridCol w:w="905"/>
        <w:gridCol w:w="1361"/>
        <w:gridCol w:w="1183"/>
        <w:gridCol w:w="1150"/>
        <w:gridCol w:w="697"/>
        <w:gridCol w:w="894"/>
        <w:gridCol w:w="763"/>
        <w:gridCol w:w="749"/>
        <w:gridCol w:w="917"/>
      </w:tblGrid>
      <w:tr w:rsidR="0096585D" w:rsidRPr="00D524A0" w:rsidTr="0096410B">
        <w:trPr>
          <w:cnfStyle w:val="100000000000"/>
          <w:jc w:val="center"/>
        </w:trPr>
        <w:tc>
          <w:tcPr>
            <w:cnfStyle w:val="001000000000"/>
            <w:tcW w:w="177" w:type="pct"/>
            <w:vAlign w:val="center"/>
          </w:tcPr>
          <w:p w:rsidR="0096585D" w:rsidRPr="00D524A0" w:rsidRDefault="0096585D" w:rsidP="00BE366A">
            <w:pPr>
              <w:pStyle w:val="Legenda"/>
              <w:spacing w:before="0" w:after="0"/>
              <w:rPr>
                <w:sz w:val="20"/>
                <w:szCs w:val="20"/>
                <w:lang w:val="en-GB"/>
              </w:rPr>
            </w:pPr>
            <w:r w:rsidRPr="00D524A0">
              <w:rPr>
                <w:sz w:val="20"/>
                <w:szCs w:val="20"/>
                <w:lang w:val="en-GB"/>
              </w:rPr>
              <w:t>#</w:t>
            </w:r>
          </w:p>
        </w:tc>
        <w:tc>
          <w:tcPr>
            <w:tcW w:w="506"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Premise</w:t>
            </w:r>
          </w:p>
        </w:tc>
        <w:tc>
          <w:tcPr>
            <w:tcW w:w="762"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Conclusion</w:t>
            </w:r>
          </w:p>
        </w:tc>
        <w:tc>
          <w:tcPr>
            <w:tcW w:w="662"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Confidence</w:t>
            </w:r>
          </w:p>
        </w:tc>
        <w:tc>
          <w:tcPr>
            <w:tcW w:w="644"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Conviction</w:t>
            </w:r>
          </w:p>
        </w:tc>
        <w:tc>
          <w:tcPr>
            <w:tcW w:w="390"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Gain</w:t>
            </w:r>
          </w:p>
        </w:tc>
        <w:tc>
          <w:tcPr>
            <w:tcW w:w="500"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Laplace</w:t>
            </w:r>
          </w:p>
        </w:tc>
        <w:tc>
          <w:tcPr>
            <w:tcW w:w="427"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Lift.</w:t>
            </w:r>
          </w:p>
        </w:tc>
        <w:tc>
          <w:tcPr>
            <w:tcW w:w="419"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Ps</w:t>
            </w:r>
          </w:p>
        </w:tc>
        <w:tc>
          <w:tcPr>
            <w:tcW w:w="513"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Total Support</w:t>
            </w:r>
          </w:p>
        </w:tc>
      </w:tr>
      <w:tr w:rsidR="0096585D" w:rsidRPr="00D524A0" w:rsidTr="0096410B">
        <w:trPr>
          <w:cnfStyle w:val="000000100000"/>
          <w:jc w:val="center"/>
        </w:trPr>
        <w:tc>
          <w:tcPr>
            <w:cnfStyle w:val="001000000000"/>
            <w:tcW w:w="177" w:type="pct"/>
            <w:tcBorders>
              <w:right w:val="single" w:sz="4" w:space="0" w:color="auto"/>
            </w:tcBorders>
            <w:shd w:val="clear" w:color="auto" w:fill="auto"/>
            <w:vAlign w:val="center"/>
          </w:tcPr>
          <w:p w:rsidR="0096585D" w:rsidRPr="00D524A0" w:rsidRDefault="0096585D" w:rsidP="00BE366A">
            <w:pPr>
              <w:pStyle w:val="Legenda"/>
              <w:spacing w:before="0" w:after="0"/>
              <w:rPr>
                <w:sz w:val="20"/>
                <w:szCs w:val="20"/>
                <w:lang w:val="en-GB"/>
              </w:rPr>
            </w:pPr>
            <w:r w:rsidRPr="00D524A0">
              <w:rPr>
                <w:sz w:val="20"/>
                <w:szCs w:val="20"/>
                <w:lang w:val="en-GB"/>
              </w:rPr>
              <w:t>1</w:t>
            </w:r>
          </w:p>
        </w:tc>
        <w:tc>
          <w:tcPr>
            <w:tcW w:w="506"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Wast</w:t>
            </w:r>
          </w:p>
        </w:tc>
        <w:tc>
          <w:tcPr>
            <w:tcW w:w="762"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Manag</w:t>
            </w:r>
          </w:p>
        </w:tc>
        <w:tc>
          <w:tcPr>
            <w:tcW w:w="662"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0.80</w:t>
            </w:r>
          </w:p>
        </w:tc>
        <w:tc>
          <w:tcPr>
            <w:tcW w:w="644" w:type="pct"/>
            <w:tcBorders>
              <w:left w:val="single" w:sz="4" w:space="0" w:color="auto"/>
              <w:right w:val="single" w:sz="4" w:space="0" w:color="auto"/>
            </w:tcBorders>
            <w:shd w:val="clear" w:color="auto" w:fill="auto"/>
            <w:vAlign w:val="center"/>
          </w:tcPr>
          <w:p w:rsidR="0096585D" w:rsidRPr="007C2D6E" w:rsidRDefault="0096585D" w:rsidP="00BE366A">
            <w:pPr>
              <w:pStyle w:val="Legenda"/>
              <w:spacing w:before="0" w:after="0"/>
              <w:cnfStyle w:val="000000100000"/>
              <w:rPr>
                <w:sz w:val="20"/>
                <w:szCs w:val="20"/>
                <w:lang w:val="en-GB"/>
              </w:rPr>
            </w:pPr>
            <w:r>
              <w:rPr>
                <w:sz w:val="20"/>
                <w:szCs w:val="20"/>
                <w:lang w:val="en-GB"/>
              </w:rPr>
              <w:t>3.50</w:t>
            </w:r>
          </w:p>
        </w:tc>
        <w:tc>
          <w:tcPr>
            <w:tcW w:w="390"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-0.30</w:t>
            </w:r>
          </w:p>
        </w:tc>
        <w:tc>
          <w:tcPr>
            <w:tcW w:w="500"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0.96</w:t>
            </w:r>
          </w:p>
        </w:tc>
        <w:tc>
          <w:tcPr>
            <w:tcW w:w="427" w:type="pct"/>
            <w:tcBorders>
              <w:left w:val="single" w:sz="4" w:space="0" w:color="auto"/>
              <w:right w:val="single" w:sz="4" w:space="0" w:color="auto"/>
            </w:tcBorders>
            <w:shd w:val="clear" w:color="auto" w:fill="auto"/>
            <w:vAlign w:val="center"/>
          </w:tcPr>
          <w:p w:rsidR="0096585D" w:rsidRPr="00D524A0" w:rsidRDefault="0096585D" w:rsidP="003D652A">
            <w:pPr>
              <w:pStyle w:val="Legenda"/>
              <w:spacing w:before="0" w:after="0"/>
              <w:cnfStyle w:val="000000100000"/>
              <w:rPr>
                <w:sz w:val="20"/>
                <w:szCs w:val="20"/>
                <w:lang w:val="en-GB"/>
              </w:rPr>
            </w:pPr>
            <w:r>
              <w:rPr>
                <w:sz w:val="20"/>
                <w:szCs w:val="20"/>
                <w:lang w:val="en-GB"/>
              </w:rPr>
              <w:t>2.6</w:t>
            </w:r>
            <w:r w:rsidR="003D652A">
              <w:rPr>
                <w:sz w:val="20"/>
                <w:szCs w:val="20"/>
                <w:lang w:val="en-GB"/>
              </w:rPr>
              <w:t>7</w:t>
            </w:r>
          </w:p>
        </w:tc>
        <w:tc>
          <w:tcPr>
            <w:tcW w:w="419"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0.125</w:t>
            </w:r>
          </w:p>
        </w:tc>
        <w:tc>
          <w:tcPr>
            <w:tcW w:w="513" w:type="pct"/>
            <w:tcBorders>
              <w:lef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0.2</w:t>
            </w:r>
            <w:r w:rsidR="003D652A">
              <w:rPr>
                <w:sz w:val="20"/>
                <w:szCs w:val="20"/>
                <w:lang w:val="en-GB"/>
              </w:rPr>
              <w:t>0</w:t>
            </w:r>
          </w:p>
        </w:tc>
      </w:tr>
      <w:tr w:rsidR="0096585D" w:rsidRPr="00D524A0" w:rsidTr="0096410B">
        <w:trPr>
          <w:cnfStyle w:val="000000010000"/>
          <w:jc w:val="center"/>
        </w:trPr>
        <w:tc>
          <w:tcPr>
            <w:cnfStyle w:val="001000000000"/>
            <w:tcW w:w="177" w:type="pct"/>
            <w:tcBorders>
              <w:right w:val="single" w:sz="4" w:space="0" w:color="auto"/>
            </w:tcBorders>
            <w:shd w:val="clear" w:color="auto" w:fill="auto"/>
            <w:vAlign w:val="center"/>
          </w:tcPr>
          <w:p w:rsidR="0096585D" w:rsidRPr="00D524A0" w:rsidRDefault="0096585D" w:rsidP="00BE366A">
            <w:pPr>
              <w:pStyle w:val="Legenda"/>
              <w:spacing w:before="0" w:after="0"/>
              <w:rPr>
                <w:sz w:val="20"/>
                <w:szCs w:val="20"/>
                <w:lang w:val="en-GB"/>
              </w:rPr>
            </w:pPr>
            <w:r>
              <w:rPr>
                <w:sz w:val="20"/>
                <w:szCs w:val="20"/>
                <w:lang w:val="en-GB"/>
              </w:rPr>
              <w:t>2</w:t>
            </w:r>
          </w:p>
        </w:tc>
        <w:tc>
          <w:tcPr>
            <w:tcW w:w="506"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Wast</w:t>
            </w:r>
          </w:p>
        </w:tc>
        <w:tc>
          <w:tcPr>
            <w:tcW w:w="762"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Recycl</w:t>
            </w:r>
          </w:p>
        </w:tc>
        <w:tc>
          <w:tcPr>
            <w:tcW w:w="662"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1.00</w:t>
            </w:r>
          </w:p>
        </w:tc>
        <w:tc>
          <w:tcPr>
            <w:tcW w:w="644" w:type="pct"/>
            <w:tcBorders>
              <w:left w:val="single" w:sz="4" w:space="0" w:color="auto"/>
              <w:right w:val="single" w:sz="4" w:space="0" w:color="auto"/>
            </w:tcBorders>
            <w:shd w:val="clear" w:color="auto" w:fill="auto"/>
            <w:vAlign w:val="center"/>
          </w:tcPr>
          <w:p w:rsidR="0096585D" w:rsidRPr="007C2D6E" w:rsidRDefault="0096585D" w:rsidP="00BE366A">
            <w:pPr>
              <w:pStyle w:val="Legenda"/>
              <w:spacing w:before="0" w:after="0"/>
              <w:cnfStyle w:val="000000010000"/>
              <w:rPr>
                <w:sz w:val="20"/>
                <w:szCs w:val="20"/>
                <w:lang w:val="en-GB"/>
              </w:rPr>
            </w:pPr>
            <w:r>
              <w:rPr>
                <w:rFonts w:cs="Times New Roman"/>
                <w:sz w:val="20"/>
                <w:szCs w:val="20"/>
                <w:lang w:val="en-GB"/>
              </w:rPr>
              <w:t>∞</w:t>
            </w:r>
          </w:p>
        </w:tc>
        <w:tc>
          <w:tcPr>
            <w:tcW w:w="390"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-0.25</w:t>
            </w:r>
          </w:p>
        </w:tc>
        <w:tc>
          <w:tcPr>
            <w:tcW w:w="500"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1.00</w:t>
            </w:r>
          </w:p>
        </w:tc>
        <w:tc>
          <w:tcPr>
            <w:tcW w:w="427"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4.00</w:t>
            </w:r>
          </w:p>
        </w:tc>
        <w:tc>
          <w:tcPr>
            <w:tcW w:w="419" w:type="pct"/>
            <w:tcBorders>
              <w:left w:val="single" w:sz="4" w:space="0" w:color="auto"/>
              <w:right w:val="single" w:sz="4" w:space="0" w:color="auto"/>
            </w:tcBorders>
            <w:shd w:val="clear" w:color="auto" w:fill="auto"/>
            <w:vAlign w:val="center"/>
          </w:tcPr>
          <w:p w:rsidR="0096585D" w:rsidRPr="00D524A0" w:rsidRDefault="0096585D" w:rsidP="003D652A">
            <w:pPr>
              <w:pStyle w:val="Legenda"/>
              <w:spacing w:before="0" w:after="0"/>
              <w:cnfStyle w:val="000000010000"/>
              <w:rPr>
                <w:sz w:val="20"/>
                <w:szCs w:val="20"/>
                <w:lang w:val="en-GB"/>
              </w:rPr>
            </w:pPr>
            <w:r>
              <w:rPr>
                <w:sz w:val="20"/>
                <w:szCs w:val="20"/>
                <w:lang w:val="en-GB"/>
              </w:rPr>
              <w:t>0.187</w:t>
            </w:r>
          </w:p>
        </w:tc>
        <w:tc>
          <w:tcPr>
            <w:tcW w:w="513" w:type="pct"/>
            <w:tcBorders>
              <w:lef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0.25</w:t>
            </w:r>
          </w:p>
        </w:tc>
      </w:tr>
      <w:tr w:rsidR="0096585D" w:rsidRPr="00D524A0" w:rsidTr="0096410B">
        <w:trPr>
          <w:cnfStyle w:val="000000100000"/>
          <w:jc w:val="center"/>
        </w:trPr>
        <w:tc>
          <w:tcPr>
            <w:cnfStyle w:val="001000000000"/>
            <w:tcW w:w="177" w:type="pct"/>
            <w:tcBorders>
              <w:right w:val="single" w:sz="4" w:space="0" w:color="auto"/>
            </w:tcBorders>
            <w:shd w:val="clear" w:color="auto" w:fill="auto"/>
            <w:vAlign w:val="center"/>
          </w:tcPr>
          <w:p w:rsidR="0096585D" w:rsidRPr="00D524A0" w:rsidRDefault="0096585D" w:rsidP="00BE366A">
            <w:pPr>
              <w:pStyle w:val="Legenda"/>
              <w:spacing w:before="0" w:after="0"/>
              <w:rPr>
                <w:sz w:val="20"/>
                <w:szCs w:val="20"/>
                <w:lang w:val="en-GB"/>
              </w:rPr>
            </w:pPr>
            <w:r>
              <w:rPr>
                <w:sz w:val="20"/>
                <w:szCs w:val="20"/>
                <w:lang w:val="en-GB"/>
              </w:rPr>
              <w:t>3</w:t>
            </w:r>
          </w:p>
        </w:tc>
        <w:tc>
          <w:tcPr>
            <w:tcW w:w="506"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Wast</w:t>
            </w:r>
          </w:p>
        </w:tc>
        <w:tc>
          <w:tcPr>
            <w:tcW w:w="762"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Wast_Manag</w:t>
            </w:r>
          </w:p>
        </w:tc>
        <w:tc>
          <w:tcPr>
            <w:tcW w:w="662"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0.80</w:t>
            </w:r>
          </w:p>
        </w:tc>
        <w:tc>
          <w:tcPr>
            <w:tcW w:w="644" w:type="pct"/>
            <w:tcBorders>
              <w:left w:val="single" w:sz="4" w:space="0" w:color="auto"/>
              <w:right w:val="single" w:sz="4" w:space="0" w:color="auto"/>
            </w:tcBorders>
            <w:shd w:val="clear" w:color="auto" w:fill="auto"/>
            <w:vAlign w:val="center"/>
          </w:tcPr>
          <w:p w:rsidR="0096585D" w:rsidRPr="007C2D6E" w:rsidRDefault="0096585D" w:rsidP="00BE366A">
            <w:pPr>
              <w:pStyle w:val="Legenda"/>
              <w:spacing w:before="0" w:after="0"/>
              <w:cnfStyle w:val="000000100000"/>
              <w:rPr>
                <w:sz w:val="20"/>
                <w:szCs w:val="20"/>
                <w:lang w:val="en-GB"/>
              </w:rPr>
            </w:pPr>
            <w:r>
              <w:rPr>
                <w:sz w:val="20"/>
                <w:szCs w:val="20"/>
                <w:lang w:val="en-GB"/>
              </w:rPr>
              <w:t>4.00</w:t>
            </w:r>
          </w:p>
        </w:tc>
        <w:tc>
          <w:tcPr>
            <w:tcW w:w="390"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-0.3</w:t>
            </w:r>
            <w:r w:rsidR="003D652A">
              <w:rPr>
                <w:sz w:val="20"/>
                <w:szCs w:val="20"/>
                <w:lang w:val="en-GB"/>
              </w:rPr>
              <w:t>0</w:t>
            </w:r>
          </w:p>
        </w:tc>
        <w:tc>
          <w:tcPr>
            <w:tcW w:w="500"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0.96</w:t>
            </w:r>
          </w:p>
        </w:tc>
        <w:tc>
          <w:tcPr>
            <w:tcW w:w="427"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4.00</w:t>
            </w:r>
          </w:p>
        </w:tc>
        <w:tc>
          <w:tcPr>
            <w:tcW w:w="419"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0.150</w:t>
            </w:r>
          </w:p>
        </w:tc>
        <w:tc>
          <w:tcPr>
            <w:tcW w:w="513" w:type="pct"/>
            <w:tcBorders>
              <w:left w:val="single" w:sz="4" w:space="0" w:color="auto"/>
            </w:tcBorders>
            <w:shd w:val="clear" w:color="auto" w:fill="auto"/>
            <w:vAlign w:val="center"/>
          </w:tcPr>
          <w:p w:rsidR="0096585D" w:rsidRPr="00D524A0" w:rsidRDefault="0096585D" w:rsidP="00BE366A">
            <w:pPr>
              <w:pStyle w:val="Legenda"/>
              <w:spacing w:before="0" w:after="0"/>
              <w:cnfStyle w:val="000000100000"/>
              <w:rPr>
                <w:sz w:val="20"/>
                <w:szCs w:val="20"/>
                <w:lang w:val="en-GB"/>
              </w:rPr>
            </w:pPr>
            <w:r>
              <w:rPr>
                <w:sz w:val="20"/>
                <w:szCs w:val="20"/>
                <w:lang w:val="en-GB"/>
              </w:rPr>
              <w:t>0.2</w:t>
            </w:r>
            <w:r w:rsidR="003D652A">
              <w:rPr>
                <w:sz w:val="20"/>
                <w:szCs w:val="20"/>
                <w:lang w:val="en-GB"/>
              </w:rPr>
              <w:t>0</w:t>
            </w:r>
          </w:p>
        </w:tc>
      </w:tr>
      <w:tr w:rsidR="0096585D" w:rsidRPr="00D524A0" w:rsidTr="0096410B">
        <w:trPr>
          <w:cnfStyle w:val="000000010000"/>
          <w:jc w:val="center"/>
        </w:trPr>
        <w:tc>
          <w:tcPr>
            <w:cnfStyle w:val="001000000000"/>
            <w:tcW w:w="177" w:type="pct"/>
            <w:tcBorders>
              <w:right w:val="single" w:sz="4" w:space="0" w:color="auto"/>
            </w:tcBorders>
            <w:shd w:val="clear" w:color="auto" w:fill="auto"/>
            <w:vAlign w:val="center"/>
          </w:tcPr>
          <w:p w:rsidR="0096585D" w:rsidRPr="00D524A0" w:rsidRDefault="0096585D" w:rsidP="00BE366A">
            <w:pPr>
              <w:pStyle w:val="Legenda"/>
              <w:spacing w:before="0" w:after="0"/>
              <w:rPr>
                <w:sz w:val="20"/>
                <w:szCs w:val="20"/>
                <w:lang w:val="en-GB"/>
              </w:rPr>
            </w:pPr>
            <w:r>
              <w:rPr>
                <w:sz w:val="20"/>
                <w:szCs w:val="20"/>
                <w:lang w:val="en-GB"/>
              </w:rPr>
              <w:t>4</w:t>
            </w:r>
          </w:p>
        </w:tc>
        <w:tc>
          <w:tcPr>
            <w:tcW w:w="506"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Wast</w:t>
            </w:r>
          </w:p>
        </w:tc>
        <w:tc>
          <w:tcPr>
            <w:tcW w:w="762"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Plan</w:t>
            </w:r>
          </w:p>
        </w:tc>
        <w:tc>
          <w:tcPr>
            <w:tcW w:w="662" w:type="pct"/>
            <w:tcBorders>
              <w:left w:val="single" w:sz="4" w:space="0" w:color="auto"/>
              <w:right w:val="single" w:sz="4" w:space="0" w:color="auto"/>
            </w:tcBorders>
            <w:shd w:val="clear" w:color="auto" w:fill="auto"/>
            <w:vAlign w:val="center"/>
          </w:tcPr>
          <w:p w:rsidR="0096585D" w:rsidRPr="00D524A0" w:rsidRDefault="0096585D" w:rsidP="0096585D">
            <w:pPr>
              <w:pStyle w:val="Legenda"/>
              <w:spacing w:before="0" w:after="0"/>
              <w:cnfStyle w:val="000000010000"/>
              <w:rPr>
                <w:sz w:val="20"/>
                <w:szCs w:val="20"/>
                <w:lang w:val="en-GB"/>
              </w:rPr>
            </w:pPr>
            <w:r>
              <w:rPr>
                <w:sz w:val="20"/>
                <w:szCs w:val="20"/>
                <w:lang w:val="en-GB"/>
              </w:rPr>
              <w:t>0.80</w:t>
            </w:r>
          </w:p>
        </w:tc>
        <w:tc>
          <w:tcPr>
            <w:tcW w:w="644" w:type="pct"/>
            <w:tcBorders>
              <w:left w:val="single" w:sz="4" w:space="0" w:color="auto"/>
              <w:right w:val="single" w:sz="4" w:space="0" w:color="auto"/>
            </w:tcBorders>
            <w:shd w:val="clear" w:color="auto" w:fill="auto"/>
            <w:vAlign w:val="center"/>
          </w:tcPr>
          <w:p w:rsidR="0096585D" w:rsidRPr="007C2D6E" w:rsidRDefault="0096585D" w:rsidP="00BE366A">
            <w:pPr>
              <w:pStyle w:val="Legenda"/>
              <w:spacing w:before="0" w:after="0"/>
              <w:cnfStyle w:val="000000010000"/>
              <w:rPr>
                <w:sz w:val="20"/>
                <w:szCs w:val="20"/>
                <w:lang w:val="en-GB"/>
              </w:rPr>
            </w:pPr>
            <w:r>
              <w:rPr>
                <w:sz w:val="20"/>
                <w:szCs w:val="20"/>
                <w:lang w:val="en-GB"/>
              </w:rPr>
              <w:t>4.00</w:t>
            </w:r>
          </w:p>
        </w:tc>
        <w:tc>
          <w:tcPr>
            <w:tcW w:w="390"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-0.3</w:t>
            </w:r>
            <w:r w:rsidR="003D652A">
              <w:rPr>
                <w:sz w:val="20"/>
                <w:szCs w:val="20"/>
                <w:lang w:val="en-GB"/>
              </w:rPr>
              <w:t>0</w:t>
            </w:r>
          </w:p>
        </w:tc>
        <w:tc>
          <w:tcPr>
            <w:tcW w:w="500"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0.96</w:t>
            </w:r>
          </w:p>
        </w:tc>
        <w:tc>
          <w:tcPr>
            <w:tcW w:w="427"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4.00</w:t>
            </w:r>
          </w:p>
        </w:tc>
        <w:tc>
          <w:tcPr>
            <w:tcW w:w="419" w:type="pct"/>
            <w:tcBorders>
              <w:left w:val="single" w:sz="4" w:space="0" w:color="auto"/>
              <w:righ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0.150</w:t>
            </w:r>
          </w:p>
        </w:tc>
        <w:tc>
          <w:tcPr>
            <w:tcW w:w="513" w:type="pct"/>
            <w:tcBorders>
              <w:left w:val="single" w:sz="4" w:space="0" w:color="auto"/>
            </w:tcBorders>
            <w:shd w:val="clear" w:color="auto" w:fill="auto"/>
            <w:vAlign w:val="center"/>
          </w:tcPr>
          <w:p w:rsidR="0096585D" w:rsidRPr="00D524A0" w:rsidRDefault="0096585D" w:rsidP="00BE366A">
            <w:pPr>
              <w:pStyle w:val="Legenda"/>
              <w:spacing w:before="0" w:after="0"/>
              <w:cnfStyle w:val="000000010000"/>
              <w:rPr>
                <w:sz w:val="20"/>
                <w:szCs w:val="20"/>
                <w:lang w:val="en-GB"/>
              </w:rPr>
            </w:pPr>
            <w:r>
              <w:rPr>
                <w:sz w:val="20"/>
                <w:szCs w:val="20"/>
                <w:lang w:val="en-GB"/>
              </w:rPr>
              <w:t>0.2</w:t>
            </w:r>
            <w:r w:rsidR="003D652A">
              <w:rPr>
                <w:sz w:val="20"/>
                <w:szCs w:val="20"/>
                <w:lang w:val="en-GB"/>
              </w:rPr>
              <w:t>0</w:t>
            </w:r>
          </w:p>
        </w:tc>
      </w:tr>
    </w:tbl>
    <w:p w:rsidR="00D772CE" w:rsidRDefault="00D772CE" w:rsidP="00D772CE">
      <w:pPr>
        <w:rPr>
          <w:lang w:val="en-GB"/>
        </w:rPr>
      </w:pPr>
    </w:p>
    <w:p w:rsidR="0096410B" w:rsidRPr="0096410B" w:rsidRDefault="0096410B" w:rsidP="0096410B">
      <w:pPr>
        <w:pStyle w:val="Legenda"/>
        <w:keepNext/>
        <w:rPr>
          <w:sz w:val="20"/>
          <w:lang w:val="en-GB"/>
        </w:rPr>
      </w:pPr>
      <w:bookmarkStart w:id="112" w:name="_Toc397796205"/>
      <w:r w:rsidRPr="0096410B">
        <w:rPr>
          <w:sz w:val="20"/>
          <w:lang w:val="en-GB"/>
        </w:rPr>
        <w:t xml:space="preserve">Table </w:t>
      </w:r>
      <w:r>
        <w:rPr>
          <w:sz w:val="20"/>
          <w:lang w:val="en-GB"/>
        </w:rPr>
        <w:fldChar w:fldCharType="begin"/>
      </w:r>
      <w:r>
        <w:rPr>
          <w:sz w:val="20"/>
          <w:lang w:val="en-GB"/>
        </w:rPr>
        <w:instrText xml:space="preserve"> STYLEREF 1 \s </w:instrText>
      </w:r>
      <w:r>
        <w:rPr>
          <w:sz w:val="20"/>
          <w:lang w:val="en-GB"/>
        </w:rPr>
        <w:fldChar w:fldCharType="separate"/>
      </w:r>
      <w:r>
        <w:rPr>
          <w:noProof/>
          <w:sz w:val="20"/>
          <w:lang w:val="en-GB"/>
        </w:rPr>
        <w:t>5</w:t>
      </w:r>
      <w:r>
        <w:rPr>
          <w:sz w:val="20"/>
          <w:lang w:val="en-GB"/>
        </w:rPr>
        <w:fldChar w:fldCharType="end"/>
      </w:r>
      <w:r>
        <w:rPr>
          <w:sz w:val="20"/>
          <w:lang w:val="en-GB"/>
        </w:rPr>
        <w:noBreakHyphen/>
      </w:r>
      <w:r>
        <w:rPr>
          <w:sz w:val="20"/>
          <w:lang w:val="en-GB"/>
        </w:rPr>
        <w:fldChar w:fldCharType="begin"/>
      </w:r>
      <w:r>
        <w:rPr>
          <w:sz w:val="20"/>
          <w:lang w:val="en-GB"/>
        </w:rPr>
        <w:instrText xml:space="preserve"> SEQ Table \* ARABIC \s 1 </w:instrText>
      </w:r>
      <w:r>
        <w:rPr>
          <w:sz w:val="20"/>
          <w:lang w:val="en-GB"/>
        </w:rPr>
        <w:fldChar w:fldCharType="separate"/>
      </w:r>
      <w:r>
        <w:rPr>
          <w:noProof/>
          <w:sz w:val="20"/>
          <w:lang w:val="en-GB"/>
        </w:rPr>
        <w:t>5</w:t>
      </w:r>
      <w:r>
        <w:rPr>
          <w:sz w:val="20"/>
          <w:lang w:val="en-GB"/>
        </w:rPr>
        <w:fldChar w:fldCharType="end"/>
      </w:r>
      <w:r w:rsidRPr="0096410B">
        <w:rPr>
          <w:sz w:val="20"/>
          <w:lang w:val="en-GB"/>
        </w:rPr>
        <w:t xml:space="preserve"> - AR - bidirectional rules</w:t>
      </w:r>
      <w:bookmarkEnd w:id="112"/>
    </w:p>
    <w:tbl>
      <w:tblPr>
        <w:tblStyle w:val="SombreadoMdio11"/>
        <w:tblW w:w="5061" w:type="pct"/>
        <w:jc w:val="center"/>
        <w:tblLook w:val="04A0"/>
      </w:tblPr>
      <w:tblGrid>
        <w:gridCol w:w="316"/>
        <w:gridCol w:w="905"/>
        <w:gridCol w:w="1295"/>
        <w:gridCol w:w="1183"/>
        <w:gridCol w:w="1150"/>
        <w:gridCol w:w="639"/>
        <w:gridCol w:w="894"/>
        <w:gridCol w:w="761"/>
        <w:gridCol w:w="766"/>
        <w:gridCol w:w="917"/>
      </w:tblGrid>
      <w:tr w:rsidR="0096585D" w:rsidRPr="00D524A0" w:rsidTr="0096585D">
        <w:trPr>
          <w:cnfStyle w:val="100000000000"/>
          <w:jc w:val="center"/>
        </w:trPr>
        <w:tc>
          <w:tcPr>
            <w:cnfStyle w:val="001000000000"/>
            <w:tcW w:w="179" w:type="pct"/>
            <w:vAlign w:val="center"/>
          </w:tcPr>
          <w:p w:rsidR="0096585D" w:rsidRPr="00D524A0" w:rsidRDefault="0096585D" w:rsidP="00BE366A">
            <w:pPr>
              <w:pStyle w:val="Legenda"/>
              <w:spacing w:before="0" w:after="0"/>
              <w:rPr>
                <w:sz w:val="20"/>
                <w:szCs w:val="20"/>
                <w:lang w:val="en-GB"/>
              </w:rPr>
            </w:pPr>
            <w:r w:rsidRPr="00D524A0">
              <w:rPr>
                <w:sz w:val="20"/>
                <w:szCs w:val="20"/>
                <w:lang w:val="en-GB"/>
              </w:rPr>
              <w:t>#</w:t>
            </w:r>
          </w:p>
        </w:tc>
        <w:tc>
          <w:tcPr>
            <w:tcW w:w="513"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Premise</w:t>
            </w:r>
          </w:p>
        </w:tc>
        <w:tc>
          <w:tcPr>
            <w:tcW w:w="734"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Conclusion</w:t>
            </w:r>
          </w:p>
        </w:tc>
        <w:tc>
          <w:tcPr>
            <w:tcW w:w="670"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Confidence</w:t>
            </w:r>
          </w:p>
        </w:tc>
        <w:tc>
          <w:tcPr>
            <w:tcW w:w="651"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Conviction</w:t>
            </w:r>
          </w:p>
        </w:tc>
        <w:tc>
          <w:tcPr>
            <w:tcW w:w="362"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Gain</w:t>
            </w:r>
          </w:p>
        </w:tc>
        <w:tc>
          <w:tcPr>
            <w:tcW w:w="506"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Laplace</w:t>
            </w:r>
          </w:p>
        </w:tc>
        <w:tc>
          <w:tcPr>
            <w:tcW w:w="431"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Lift.</w:t>
            </w:r>
          </w:p>
        </w:tc>
        <w:tc>
          <w:tcPr>
            <w:tcW w:w="434"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Ps</w:t>
            </w:r>
          </w:p>
        </w:tc>
        <w:tc>
          <w:tcPr>
            <w:tcW w:w="519" w:type="pct"/>
            <w:vAlign w:val="center"/>
          </w:tcPr>
          <w:p w:rsidR="0096585D" w:rsidRPr="00D524A0" w:rsidRDefault="0096585D" w:rsidP="00BE366A">
            <w:pPr>
              <w:pStyle w:val="Legenda"/>
              <w:spacing w:before="0" w:after="0"/>
              <w:cnfStyle w:val="100000000000"/>
              <w:rPr>
                <w:sz w:val="20"/>
                <w:szCs w:val="20"/>
                <w:lang w:val="en-GB"/>
              </w:rPr>
            </w:pPr>
            <w:r w:rsidRPr="00D524A0">
              <w:rPr>
                <w:sz w:val="20"/>
                <w:szCs w:val="20"/>
                <w:lang w:val="en-GB"/>
              </w:rPr>
              <w:t>Total Support</w:t>
            </w:r>
          </w:p>
        </w:tc>
      </w:tr>
      <w:tr w:rsidR="009036A2" w:rsidRPr="00D524A0" w:rsidTr="0096585D">
        <w:trPr>
          <w:cnfStyle w:val="000000100000"/>
          <w:jc w:val="center"/>
        </w:trPr>
        <w:tc>
          <w:tcPr>
            <w:cnfStyle w:val="001000000000"/>
            <w:tcW w:w="179" w:type="pct"/>
            <w:tcBorders>
              <w:right w:val="single" w:sz="4" w:space="0" w:color="auto"/>
            </w:tcBorders>
            <w:shd w:val="clear" w:color="auto" w:fill="auto"/>
            <w:vAlign w:val="center"/>
          </w:tcPr>
          <w:p w:rsidR="009036A2" w:rsidRPr="00D524A0" w:rsidRDefault="009036A2" w:rsidP="00BE366A">
            <w:pPr>
              <w:pStyle w:val="Legenda"/>
              <w:spacing w:before="0" w:after="0"/>
              <w:rPr>
                <w:sz w:val="20"/>
                <w:szCs w:val="20"/>
                <w:lang w:val="en-GB"/>
              </w:rPr>
            </w:pPr>
            <w:r w:rsidRPr="00D524A0">
              <w:rPr>
                <w:sz w:val="20"/>
                <w:szCs w:val="20"/>
                <w:lang w:val="en-GB"/>
              </w:rPr>
              <w:t>1</w:t>
            </w:r>
          </w:p>
        </w:tc>
        <w:tc>
          <w:tcPr>
            <w:tcW w:w="513"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100000"/>
              <w:rPr>
                <w:sz w:val="20"/>
                <w:szCs w:val="20"/>
                <w:lang w:val="en-GB"/>
              </w:rPr>
            </w:pPr>
            <w:r>
              <w:rPr>
                <w:sz w:val="20"/>
                <w:szCs w:val="20"/>
                <w:lang w:val="en-GB"/>
              </w:rPr>
              <w:t>Recycl</w:t>
            </w:r>
          </w:p>
        </w:tc>
        <w:tc>
          <w:tcPr>
            <w:tcW w:w="734"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100000"/>
              <w:rPr>
                <w:sz w:val="20"/>
                <w:szCs w:val="20"/>
                <w:lang w:val="en-GB"/>
              </w:rPr>
            </w:pPr>
            <w:r>
              <w:rPr>
                <w:sz w:val="20"/>
                <w:szCs w:val="20"/>
                <w:lang w:val="en-GB"/>
              </w:rPr>
              <w:t>Wast</w:t>
            </w:r>
          </w:p>
        </w:tc>
        <w:tc>
          <w:tcPr>
            <w:tcW w:w="670"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100000"/>
              <w:rPr>
                <w:sz w:val="20"/>
                <w:szCs w:val="20"/>
                <w:lang w:val="en-GB"/>
              </w:rPr>
            </w:pPr>
            <w:r>
              <w:rPr>
                <w:sz w:val="20"/>
                <w:szCs w:val="20"/>
                <w:lang w:val="en-GB"/>
              </w:rPr>
              <w:t>1.00</w:t>
            </w:r>
          </w:p>
        </w:tc>
        <w:tc>
          <w:tcPr>
            <w:tcW w:w="651" w:type="pct"/>
            <w:tcBorders>
              <w:left w:val="single" w:sz="4" w:space="0" w:color="auto"/>
              <w:right w:val="single" w:sz="4" w:space="0" w:color="auto"/>
            </w:tcBorders>
            <w:shd w:val="clear" w:color="auto" w:fill="auto"/>
            <w:vAlign w:val="center"/>
          </w:tcPr>
          <w:p w:rsidR="009036A2" w:rsidRPr="007C2D6E" w:rsidRDefault="009036A2" w:rsidP="00BE366A">
            <w:pPr>
              <w:pStyle w:val="Legenda"/>
              <w:spacing w:before="0" w:after="0"/>
              <w:cnfStyle w:val="000000100000"/>
              <w:rPr>
                <w:sz w:val="20"/>
                <w:szCs w:val="20"/>
                <w:lang w:val="en-GB"/>
              </w:rPr>
            </w:pPr>
            <w:r>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100000"/>
              <w:rPr>
                <w:sz w:val="20"/>
                <w:szCs w:val="20"/>
                <w:lang w:val="en-GB"/>
              </w:rPr>
            </w:pPr>
            <w:r>
              <w:rPr>
                <w:sz w:val="20"/>
                <w:szCs w:val="20"/>
                <w:lang w:val="en-GB"/>
              </w:rPr>
              <w:t>-0.25</w:t>
            </w:r>
          </w:p>
        </w:tc>
        <w:tc>
          <w:tcPr>
            <w:tcW w:w="506"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100000"/>
              <w:rPr>
                <w:sz w:val="20"/>
                <w:szCs w:val="20"/>
                <w:lang w:val="en-GB"/>
              </w:rPr>
            </w:pPr>
            <w:r>
              <w:rPr>
                <w:sz w:val="20"/>
                <w:szCs w:val="20"/>
                <w:lang w:val="en-GB"/>
              </w:rPr>
              <w:t>1.00</w:t>
            </w:r>
          </w:p>
        </w:tc>
        <w:tc>
          <w:tcPr>
            <w:tcW w:w="431"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10000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auto"/>
            <w:vAlign w:val="center"/>
          </w:tcPr>
          <w:p w:rsidR="009036A2" w:rsidRPr="00D524A0" w:rsidRDefault="009036A2" w:rsidP="003D652A">
            <w:pPr>
              <w:pStyle w:val="Legenda"/>
              <w:spacing w:before="0" w:after="0"/>
              <w:cnfStyle w:val="000000100000"/>
              <w:rPr>
                <w:sz w:val="20"/>
                <w:szCs w:val="20"/>
                <w:lang w:val="en-GB"/>
              </w:rPr>
            </w:pPr>
            <w:r>
              <w:rPr>
                <w:sz w:val="20"/>
                <w:szCs w:val="20"/>
                <w:lang w:val="en-GB"/>
              </w:rPr>
              <w:t>0.187</w:t>
            </w:r>
          </w:p>
        </w:tc>
        <w:tc>
          <w:tcPr>
            <w:tcW w:w="519" w:type="pct"/>
            <w:tcBorders>
              <w:left w:val="single" w:sz="4" w:space="0" w:color="auto"/>
            </w:tcBorders>
            <w:shd w:val="clear" w:color="auto" w:fill="auto"/>
            <w:vAlign w:val="center"/>
          </w:tcPr>
          <w:p w:rsidR="009036A2" w:rsidRPr="00D524A0" w:rsidRDefault="009036A2" w:rsidP="00BE366A">
            <w:pPr>
              <w:pStyle w:val="Legenda"/>
              <w:spacing w:before="0" w:after="0"/>
              <w:cnfStyle w:val="000000100000"/>
              <w:rPr>
                <w:sz w:val="20"/>
                <w:szCs w:val="20"/>
                <w:lang w:val="en-GB"/>
              </w:rPr>
            </w:pPr>
            <w:r>
              <w:rPr>
                <w:sz w:val="20"/>
                <w:szCs w:val="20"/>
                <w:lang w:val="en-GB"/>
              </w:rPr>
              <w:t>0.25</w:t>
            </w:r>
          </w:p>
        </w:tc>
      </w:tr>
      <w:tr w:rsidR="009036A2" w:rsidRPr="00D524A0" w:rsidTr="0096585D">
        <w:trPr>
          <w:cnfStyle w:val="000000010000"/>
          <w:jc w:val="center"/>
        </w:trPr>
        <w:tc>
          <w:tcPr>
            <w:cnfStyle w:val="001000000000"/>
            <w:tcW w:w="179" w:type="pct"/>
            <w:tcBorders>
              <w:right w:val="single" w:sz="4" w:space="0" w:color="auto"/>
            </w:tcBorders>
            <w:shd w:val="clear" w:color="auto" w:fill="auto"/>
            <w:vAlign w:val="center"/>
          </w:tcPr>
          <w:p w:rsidR="009036A2" w:rsidRPr="00D524A0" w:rsidRDefault="009036A2" w:rsidP="00BE366A">
            <w:pPr>
              <w:pStyle w:val="Legenda"/>
              <w:spacing w:before="0" w:after="0"/>
              <w:rPr>
                <w:sz w:val="20"/>
                <w:szCs w:val="20"/>
                <w:lang w:val="en-GB"/>
              </w:rPr>
            </w:pPr>
            <w:r>
              <w:rPr>
                <w:sz w:val="20"/>
                <w:szCs w:val="20"/>
                <w:lang w:val="en-GB"/>
              </w:rPr>
              <w:t>2</w:t>
            </w:r>
          </w:p>
        </w:tc>
        <w:tc>
          <w:tcPr>
            <w:tcW w:w="513"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010000"/>
              <w:rPr>
                <w:sz w:val="20"/>
                <w:szCs w:val="20"/>
                <w:lang w:val="en-GB"/>
              </w:rPr>
            </w:pPr>
            <w:r>
              <w:rPr>
                <w:sz w:val="20"/>
                <w:szCs w:val="20"/>
                <w:lang w:val="en-GB"/>
              </w:rPr>
              <w:t>Wast</w:t>
            </w:r>
          </w:p>
        </w:tc>
        <w:tc>
          <w:tcPr>
            <w:tcW w:w="734"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010000"/>
              <w:rPr>
                <w:sz w:val="20"/>
                <w:szCs w:val="20"/>
                <w:lang w:val="en-GB"/>
              </w:rPr>
            </w:pPr>
            <w:r>
              <w:rPr>
                <w:sz w:val="20"/>
                <w:szCs w:val="20"/>
                <w:lang w:val="en-GB"/>
              </w:rPr>
              <w:t>Recycl</w:t>
            </w:r>
          </w:p>
        </w:tc>
        <w:tc>
          <w:tcPr>
            <w:tcW w:w="670"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010000"/>
              <w:rPr>
                <w:sz w:val="20"/>
                <w:szCs w:val="20"/>
                <w:lang w:val="en-GB"/>
              </w:rPr>
            </w:pPr>
            <w:r>
              <w:rPr>
                <w:sz w:val="20"/>
                <w:szCs w:val="20"/>
                <w:lang w:val="en-GB"/>
              </w:rPr>
              <w:t>1.00</w:t>
            </w:r>
          </w:p>
        </w:tc>
        <w:tc>
          <w:tcPr>
            <w:tcW w:w="651" w:type="pct"/>
            <w:tcBorders>
              <w:left w:val="single" w:sz="4" w:space="0" w:color="auto"/>
              <w:right w:val="single" w:sz="4" w:space="0" w:color="auto"/>
            </w:tcBorders>
            <w:shd w:val="clear" w:color="auto" w:fill="auto"/>
            <w:vAlign w:val="center"/>
          </w:tcPr>
          <w:p w:rsidR="009036A2" w:rsidRPr="007C2D6E" w:rsidRDefault="009036A2" w:rsidP="00BE366A">
            <w:pPr>
              <w:pStyle w:val="Legenda"/>
              <w:spacing w:before="0" w:after="0"/>
              <w:cnfStyle w:val="000000010000"/>
              <w:rPr>
                <w:sz w:val="20"/>
                <w:szCs w:val="20"/>
                <w:lang w:val="en-GB"/>
              </w:rPr>
            </w:pPr>
            <w:r>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010000"/>
              <w:rPr>
                <w:sz w:val="20"/>
                <w:szCs w:val="20"/>
                <w:lang w:val="en-GB"/>
              </w:rPr>
            </w:pPr>
            <w:r>
              <w:rPr>
                <w:sz w:val="20"/>
                <w:szCs w:val="20"/>
                <w:lang w:val="en-GB"/>
              </w:rPr>
              <w:t>-0.25</w:t>
            </w:r>
          </w:p>
        </w:tc>
        <w:tc>
          <w:tcPr>
            <w:tcW w:w="506"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010000"/>
              <w:rPr>
                <w:sz w:val="20"/>
                <w:szCs w:val="20"/>
                <w:lang w:val="en-GB"/>
              </w:rPr>
            </w:pPr>
            <w:r>
              <w:rPr>
                <w:sz w:val="20"/>
                <w:szCs w:val="20"/>
                <w:lang w:val="en-GB"/>
              </w:rPr>
              <w:t>1.00</w:t>
            </w:r>
          </w:p>
        </w:tc>
        <w:tc>
          <w:tcPr>
            <w:tcW w:w="431" w:type="pct"/>
            <w:tcBorders>
              <w:left w:val="single" w:sz="4" w:space="0" w:color="auto"/>
              <w:right w:val="single" w:sz="4" w:space="0" w:color="auto"/>
            </w:tcBorders>
            <w:shd w:val="clear" w:color="auto" w:fill="auto"/>
            <w:vAlign w:val="center"/>
          </w:tcPr>
          <w:p w:rsidR="009036A2" w:rsidRPr="00D524A0" w:rsidRDefault="009036A2" w:rsidP="00BE366A">
            <w:pPr>
              <w:pStyle w:val="Legenda"/>
              <w:spacing w:before="0" w:after="0"/>
              <w:cnfStyle w:val="00000001000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auto"/>
            <w:vAlign w:val="center"/>
          </w:tcPr>
          <w:p w:rsidR="009036A2" w:rsidRPr="00D524A0" w:rsidRDefault="003D652A" w:rsidP="00BE366A">
            <w:pPr>
              <w:pStyle w:val="Legenda"/>
              <w:spacing w:before="0" w:after="0"/>
              <w:cnfStyle w:val="000000010000"/>
              <w:rPr>
                <w:sz w:val="20"/>
                <w:szCs w:val="20"/>
                <w:lang w:val="en-GB"/>
              </w:rPr>
            </w:pPr>
            <w:r>
              <w:rPr>
                <w:sz w:val="20"/>
                <w:szCs w:val="20"/>
                <w:lang w:val="en-GB"/>
              </w:rPr>
              <w:t>0.187</w:t>
            </w:r>
          </w:p>
        </w:tc>
        <w:tc>
          <w:tcPr>
            <w:tcW w:w="519" w:type="pct"/>
            <w:tcBorders>
              <w:left w:val="single" w:sz="4" w:space="0" w:color="auto"/>
            </w:tcBorders>
            <w:shd w:val="clear" w:color="auto" w:fill="auto"/>
            <w:vAlign w:val="center"/>
          </w:tcPr>
          <w:p w:rsidR="009036A2" w:rsidRPr="00D524A0" w:rsidRDefault="009036A2" w:rsidP="00BE366A">
            <w:pPr>
              <w:pStyle w:val="Legenda"/>
              <w:spacing w:before="0" w:after="0"/>
              <w:cnfStyle w:val="000000010000"/>
              <w:rPr>
                <w:sz w:val="20"/>
                <w:szCs w:val="20"/>
                <w:lang w:val="en-GB"/>
              </w:rPr>
            </w:pPr>
            <w:r>
              <w:rPr>
                <w:sz w:val="20"/>
                <w:szCs w:val="20"/>
                <w:lang w:val="en-GB"/>
              </w:rPr>
              <w:t>0.25</w:t>
            </w:r>
          </w:p>
        </w:tc>
      </w:tr>
      <w:tr w:rsidR="009036A2" w:rsidRPr="00D524A0" w:rsidTr="009036A2">
        <w:trPr>
          <w:cnfStyle w:val="000000100000"/>
          <w:jc w:val="center"/>
        </w:trPr>
        <w:tc>
          <w:tcPr>
            <w:cnfStyle w:val="001000000000"/>
            <w:tcW w:w="179" w:type="pct"/>
            <w:tcBorders>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rPr>
                <w:sz w:val="20"/>
                <w:szCs w:val="20"/>
                <w:lang w:val="en-GB"/>
              </w:rPr>
            </w:pPr>
            <w:r>
              <w:rPr>
                <w:sz w:val="20"/>
                <w:szCs w:val="20"/>
                <w:lang w:val="en-GB"/>
              </w:rPr>
              <w:lastRenderedPageBreak/>
              <w:t>3</w:t>
            </w:r>
          </w:p>
        </w:tc>
        <w:tc>
          <w:tcPr>
            <w:tcW w:w="513"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100000"/>
              <w:rPr>
                <w:sz w:val="20"/>
                <w:szCs w:val="20"/>
                <w:lang w:val="en-GB"/>
              </w:rPr>
            </w:pPr>
          </w:p>
        </w:tc>
        <w:tc>
          <w:tcPr>
            <w:tcW w:w="734"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100000"/>
              <w:rPr>
                <w:sz w:val="20"/>
                <w:szCs w:val="20"/>
                <w:lang w:val="en-GB"/>
              </w:rPr>
            </w:pPr>
          </w:p>
        </w:tc>
        <w:tc>
          <w:tcPr>
            <w:tcW w:w="670"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100000"/>
              <w:rPr>
                <w:sz w:val="20"/>
                <w:szCs w:val="20"/>
                <w:lang w:val="en-GB"/>
              </w:rPr>
            </w:pPr>
          </w:p>
        </w:tc>
        <w:tc>
          <w:tcPr>
            <w:tcW w:w="651" w:type="pct"/>
            <w:tcBorders>
              <w:left w:val="single" w:sz="4" w:space="0" w:color="auto"/>
              <w:right w:val="single" w:sz="4" w:space="0" w:color="auto"/>
            </w:tcBorders>
            <w:shd w:val="clear" w:color="auto" w:fill="BFBFBF" w:themeFill="background1" w:themeFillShade="BF"/>
            <w:vAlign w:val="center"/>
          </w:tcPr>
          <w:p w:rsidR="009036A2" w:rsidRPr="007C2D6E" w:rsidRDefault="009036A2" w:rsidP="009036A2">
            <w:pPr>
              <w:pStyle w:val="Legenda"/>
              <w:spacing w:before="0" w:after="0"/>
              <w:cnfStyle w:val="000000100000"/>
              <w:rPr>
                <w:sz w:val="20"/>
                <w:szCs w:val="20"/>
                <w:lang w:val="en-GB"/>
              </w:rPr>
            </w:pPr>
          </w:p>
        </w:tc>
        <w:tc>
          <w:tcPr>
            <w:tcW w:w="362"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100000"/>
              <w:rPr>
                <w:sz w:val="20"/>
                <w:szCs w:val="20"/>
                <w:lang w:val="en-GB"/>
              </w:rPr>
            </w:pPr>
          </w:p>
        </w:tc>
        <w:tc>
          <w:tcPr>
            <w:tcW w:w="506"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100000"/>
              <w:rPr>
                <w:sz w:val="20"/>
                <w:szCs w:val="20"/>
                <w:lang w:val="en-GB"/>
              </w:rPr>
            </w:pPr>
          </w:p>
        </w:tc>
        <w:tc>
          <w:tcPr>
            <w:tcW w:w="431"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100000"/>
              <w:rPr>
                <w:sz w:val="20"/>
                <w:szCs w:val="20"/>
                <w:lang w:val="en-GB"/>
              </w:rPr>
            </w:pPr>
          </w:p>
        </w:tc>
        <w:tc>
          <w:tcPr>
            <w:tcW w:w="434"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100000"/>
              <w:rPr>
                <w:sz w:val="20"/>
                <w:szCs w:val="20"/>
                <w:lang w:val="en-GB"/>
              </w:rPr>
            </w:pPr>
          </w:p>
        </w:tc>
        <w:tc>
          <w:tcPr>
            <w:tcW w:w="519" w:type="pct"/>
            <w:tcBorders>
              <w:lef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100000"/>
              <w:rPr>
                <w:sz w:val="20"/>
                <w:szCs w:val="20"/>
                <w:lang w:val="en-GB"/>
              </w:rPr>
            </w:pPr>
          </w:p>
        </w:tc>
      </w:tr>
      <w:tr w:rsidR="009036A2" w:rsidRPr="00D524A0" w:rsidTr="009036A2">
        <w:trPr>
          <w:cnfStyle w:val="000000010000"/>
          <w:jc w:val="center"/>
        </w:trPr>
        <w:tc>
          <w:tcPr>
            <w:cnfStyle w:val="001000000000"/>
            <w:tcW w:w="179" w:type="pct"/>
            <w:tcBorders>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rPr>
                <w:sz w:val="20"/>
                <w:szCs w:val="20"/>
                <w:lang w:val="en-GB"/>
              </w:rPr>
            </w:pPr>
            <w:r>
              <w:rPr>
                <w:sz w:val="20"/>
                <w:szCs w:val="20"/>
                <w:lang w:val="en-GB"/>
              </w:rPr>
              <w:t>4</w:t>
            </w:r>
            <w:bookmarkStart w:id="113" w:name="_GoBack"/>
            <w:bookmarkEnd w:id="113"/>
          </w:p>
        </w:tc>
        <w:tc>
          <w:tcPr>
            <w:tcW w:w="513"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010000"/>
              <w:rPr>
                <w:sz w:val="20"/>
                <w:szCs w:val="20"/>
                <w:lang w:val="en-GB"/>
              </w:rPr>
            </w:pPr>
          </w:p>
        </w:tc>
        <w:tc>
          <w:tcPr>
            <w:tcW w:w="734"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010000"/>
              <w:rPr>
                <w:sz w:val="20"/>
                <w:szCs w:val="20"/>
                <w:lang w:val="en-GB"/>
              </w:rPr>
            </w:pPr>
          </w:p>
        </w:tc>
        <w:tc>
          <w:tcPr>
            <w:tcW w:w="670"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010000"/>
              <w:rPr>
                <w:sz w:val="20"/>
                <w:szCs w:val="20"/>
                <w:lang w:val="en-GB"/>
              </w:rPr>
            </w:pPr>
          </w:p>
        </w:tc>
        <w:tc>
          <w:tcPr>
            <w:tcW w:w="651" w:type="pct"/>
            <w:tcBorders>
              <w:left w:val="single" w:sz="4" w:space="0" w:color="auto"/>
              <w:right w:val="single" w:sz="4" w:space="0" w:color="auto"/>
            </w:tcBorders>
            <w:shd w:val="clear" w:color="auto" w:fill="BFBFBF" w:themeFill="background1" w:themeFillShade="BF"/>
            <w:vAlign w:val="center"/>
          </w:tcPr>
          <w:p w:rsidR="009036A2" w:rsidRPr="007C2D6E" w:rsidRDefault="009036A2" w:rsidP="009036A2">
            <w:pPr>
              <w:pStyle w:val="Legenda"/>
              <w:spacing w:before="0" w:after="0"/>
              <w:cnfStyle w:val="000000010000"/>
              <w:rPr>
                <w:sz w:val="20"/>
                <w:szCs w:val="20"/>
                <w:lang w:val="en-GB"/>
              </w:rPr>
            </w:pPr>
          </w:p>
        </w:tc>
        <w:tc>
          <w:tcPr>
            <w:tcW w:w="362"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010000"/>
              <w:rPr>
                <w:sz w:val="20"/>
                <w:szCs w:val="20"/>
                <w:lang w:val="en-GB"/>
              </w:rPr>
            </w:pPr>
          </w:p>
        </w:tc>
        <w:tc>
          <w:tcPr>
            <w:tcW w:w="506"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010000"/>
              <w:rPr>
                <w:sz w:val="20"/>
                <w:szCs w:val="20"/>
                <w:lang w:val="en-GB"/>
              </w:rPr>
            </w:pPr>
          </w:p>
        </w:tc>
        <w:tc>
          <w:tcPr>
            <w:tcW w:w="431"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010000"/>
              <w:rPr>
                <w:sz w:val="20"/>
                <w:szCs w:val="20"/>
                <w:lang w:val="en-GB"/>
              </w:rPr>
            </w:pPr>
          </w:p>
        </w:tc>
        <w:tc>
          <w:tcPr>
            <w:tcW w:w="434"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010000"/>
              <w:rPr>
                <w:sz w:val="20"/>
                <w:szCs w:val="20"/>
                <w:lang w:val="en-GB"/>
              </w:rPr>
            </w:pPr>
          </w:p>
        </w:tc>
        <w:tc>
          <w:tcPr>
            <w:tcW w:w="519" w:type="pct"/>
            <w:tcBorders>
              <w:left w:val="single" w:sz="4" w:space="0" w:color="auto"/>
            </w:tcBorders>
            <w:shd w:val="clear" w:color="auto" w:fill="BFBFBF" w:themeFill="background1" w:themeFillShade="BF"/>
            <w:vAlign w:val="center"/>
          </w:tcPr>
          <w:p w:rsidR="009036A2" w:rsidRPr="00D524A0" w:rsidRDefault="009036A2" w:rsidP="009036A2">
            <w:pPr>
              <w:pStyle w:val="Legenda"/>
              <w:spacing w:before="0" w:after="0"/>
              <w:cnfStyle w:val="000000010000"/>
              <w:rPr>
                <w:sz w:val="20"/>
                <w:szCs w:val="20"/>
                <w:lang w:val="en-GB"/>
              </w:rPr>
            </w:pPr>
          </w:p>
        </w:tc>
      </w:tr>
      <w:tr w:rsidR="009036A2" w:rsidRPr="00D524A0" w:rsidTr="0096585D">
        <w:trPr>
          <w:cnfStyle w:val="000000100000"/>
          <w:jc w:val="center"/>
        </w:trPr>
        <w:tc>
          <w:tcPr>
            <w:cnfStyle w:val="001000000000"/>
            <w:tcW w:w="179" w:type="pct"/>
            <w:tcBorders>
              <w:right w:val="single" w:sz="4" w:space="0" w:color="auto"/>
            </w:tcBorders>
            <w:shd w:val="clear" w:color="auto" w:fill="auto"/>
            <w:vAlign w:val="center"/>
          </w:tcPr>
          <w:p w:rsidR="009036A2" w:rsidRDefault="009036A2" w:rsidP="00BE366A">
            <w:pPr>
              <w:pStyle w:val="Legenda"/>
              <w:spacing w:before="0" w:after="0"/>
              <w:rPr>
                <w:sz w:val="20"/>
                <w:szCs w:val="20"/>
                <w:lang w:val="en-GB"/>
              </w:rPr>
            </w:pPr>
            <w:r>
              <w:rPr>
                <w:sz w:val="20"/>
                <w:szCs w:val="20"/>
                <w:lang w:val="en-GB"/>
              </w:rPr>
              <w:t>5</w:t>
            </w:r>
          </w:p>
        </w:tc>
        <w:tc>
          <w:tcPr>
            <w:tcW w:w="513" w:type="pct"/>
            <w:tcBorders>
              <w:left w:val="single" w:sz="4" w:space="0" w:color="auto"/>
              <w:right w:val="single" w:sz="4" w:space="0" w:color="auto"/>
            </w:tcBorders>
            <w:shd w:val="clear" w:color="auto" w:fill="auto"/>
            <w:vAlign w:val="center"/>
          </w:tcPr>
          <w:p w:rsidR="009036A2" w:rsidRDefault="009036A2" w:rsidP="00BE366A">
            <w:pPr>
              <w:pStyle w:val="Legenda"/>
              <w:spacing w:before="0" w:after="0"/>
              <w:cnfStyle w:val="000000100000"/>
              <w:rPr>
                <w:sz w:val="20"/>
                <w:szCs w:val="20"/>
                <w:lang w:val="en-GB"/>
              </w:rPr>
            </w:pPr>
          </w:p>
        </w:tc>
        <w:tc>
          <w:tcPr>
            <w:tcW w:w="734" w:type="pct"/>
            <w:tcBorders>
              <w:left w:val="single" w:sz="4" w:space="0" w:color="auto"/>
              <w:right w:val="single" w:sz="4" w:space="0" w:color="auto"/>
            </w:tcBorders>
            <w:shd w:val="clear" w:color="auto" w:fill="auto"/>
            <w:vAlign w:val="center"/>
          </w:tcPr>
          <w:p w:rsidR="009036A2" w:rsidRDefault="009036A2" w:rsidP="00BE366A">
            <w:pPr>
              <w:pStyle w:val="Legenda"/>
              <w:spacing w:before="0" w:after="0"/>
              <w:cnfStyle w:val="000000100000"/>
              <w:rPr>
                <w:sz w:val="20"/>
                <w:szCs w:val="20"/>
                <w:lang w:val="en-GB"/>
              </w:rPr>
            </w:pPr>
          </w:p>
        </w:tc>
        <w:tc>
          <w:tcPr>
            <w:tcW w:w="670" w:type="pct"/>
            <w:tcBorders>
              <w:left w:val="single" w:sz="4" w:space="0" w:color="auto"/>
              <w:right w:val="single" w:sz="4" w:space="0" w:color="auto"/>
            </w:tcBorders>
            <w:shd w:val="clear" w:color="auto" w:fill="auto"/>
            <w:vAlign w:val="center"/>
          </w:tcPr>
          <w:p w:rsidR="009036A2" w:rsidRDefault="009036A2" w:rsidP="0096585D">
            <w:pPr>
              <w:pStyle w:val="Legenda"/>
              <w:spacing w:before="0" w:after="0"/>
              <w:cnfStyle w:val="000000100000"/>
              <w:rPr>
                <w:sz w:val="20"/>
                <w:szCs w:val="20"/>
                <w:lang w:val="en-GB"/>
              </w:rPr>
            </w:pPr>
          </w:p>
        </w:tc>
        <w:tc>
          <w:tcPr>
            <w:tcW w:w="651" w:type="pct"/>
            <w:tcBorders>
              <w:left w:val="single" w:sz="4" w:space="0" w:color="auto"/>
              <w:right w:val="single" w:sz="4" w:space="0" w:color="auto"/>
            </w:tcBorders>
            <w:shd w:val="clear" w:color="auto" w:fill="auto"/>
            <w:vAlign w:val="center"/>
          </w:tcPr>
          <w:p w:rsidR="009036A2" w:rsidRDefault="009036A2" w:rsidP="00BE366A">
            <w:pPr>
              <w:pStyle w:val="Legenda"/>
              <w:spacing w:before="0" w:after="0"/>
              <w:cnfStyle w:val="000000100000"/>
              <w:rPr>
                <w:sz w:val="20"/>
                <w:szCs w:val="20"/>
                <w:lang w:val="en-GB"/>
              </w:rPr>
            </w:pPr>
          </w:p>
        </w:tc>
        <w:tc>
          <w:tcPr>
            <w:tcW w:w="362" w:type="pct"/>
            <w:tcBorders>
              <w:left w:val="single" w:sz="4" w:space="0" w:color="auto"/>
              <w:right w:val="single" w:sz="4" w:space="0" w:color="auto"/>
            </w:tcBorders>
            <w:shd w:val="clear" w:color="auto" w:fill="auto"/>
            <w:vAlign w:val="center"/>
          </w:tcPr>
          <w:p w:rsidR="009036A2" w:rsidRDefault="009036A2" w:rsidP="00BE366A">
            <w:pPr>
              <w:pStyle w:val="Legenda"/>
              <w:spacing w:before="0" w:after="0"/>
              <w:cnfStyle w:val="000000100000"/>
              <w:rPr>
                <w:sz w:val="20"/>
                <w:szCs w:val="20"/>
                <w:lang w:val="en-GB"/>
              </w:rPr>
            </w:pPr>
          </w:p>
        </w:tc>
        <w:tc>
          <w:tcPr>
            <w:tcW w:w="506" w:type="pct"/>
            <w:tcBorders>
              <w:left w:val="single" w:sz="4" w:space="0" w:color="auto"/>
              <w:right w:val="single" w:sz="4" w:space="0" w:color="auto"/>
            </w:tcBorders>
            <w:shd w:val="clear" w:color="auto" w:fill="auto"/>
            <w:vAlign w:val="center"/>
          </w:tcPr>
          <w:p w:rsidR="009036A2" w:rsidRDefault="009036A2" w:rsidP="00BE366A">
            <w:pPr>
              <w:pStyle w:val="Legenda"/>
              <w:spacing w:before="0" w:after="0"/>
              <w:cnfStyle w:val="000000100000"/>
              <w:rPr>
                <w:sz w:val="20"/>
                <w:szCs w:val="20"/>
                <w:lang w:val="en-GB"/>
              </w:rPr>
            </w:pPr>
          </w:p>
        </w:tc>
        <w:tc>
          <w:tcPr>
            <w:tcW w:w="431" w:type="pct"/>
            <w:tcBorders>
              <w:left w:val="single" w:sz="4" w:space="0" w:color="auto"/>
              <w:right w:val="single" w:sz="4" w:space="0" w:color="auto"/>
            </w:tcBorders>
            <w:shd w:val="clear" w:color="auto" w:fill="auto"/>
            <w:vAlign w:val="center"/>
          </w:tcPr>
          <w:p w:rsidR="009036A2" w:rsidRDefault="009036A2" w:rsidP="00BE366A">
            <w:pPr>
              <w:pStyle w:val="Legenda"/>
              <w:spacing w:before="0" w:after="0"/>
              <w:cnfStyle w:val="000000100000"/>
              <w:rPr>
                <w:sz w:val="20"/>
                <w:szCs w:val="20"/>
                <w:lang w:val="en-GB"/>
              </w:rPr>
            </w:pPr>
          </w:p>
        </w:tc>
        <w:tc>
          <w:tcPr>
            <w:tcW w:w="434" w:type="pct"/>
            <w:tcBorders>
              <w:left w:val="single" w:sz="4" w:space="0" w:color="auto"/>
              <w:right w:val="single" w:sz="4" w:space="0" w:color="auto"/>
            </w:tcBorders>
            <w:shd w:val="clear" w:color="auto" w:fill="auto"/>
            <w:vAlign w:val="center"/>
          </w:tcPr>
          <w:p w:rsidR="009036A2" w:rsidRDefault="009036A2" w:rsidP="00BE366A">
            <w:pPr>
              <w:pStyle w:val="Legenda"/>
              <w:spacing w:before="0" w:after="0"/>
              <w:cnfStyle w:val="000000100000"/>
              <w:rPr>
                <w:sz w:val="20"/>
                <w:szCs w:val="20"/>
                <w:lang w:val="en-GB"/>
              </w:rPr>
            </w:pPr>
          </w:p>
        </w:tc>
        <w:tc>
          <w:tcPr>
            <w:tcW w:w="519" w:type="pct"/>
            <w:tcBorders>
              <w:left w:val="single" w:sz="4" w:space="0" w:color="auto"/>
            </w:tcBorders>
            <w:shd w:val="clear" w:color="auto" w:fill="auto"/>
            <w:vAlign w:val="center"/>
          </w:tcPr>
          <w:p w:rsidR="009036A2" w:rsidRDefault="009036A2" w:rsidP="00BE366A">
            <w:pPr>
              <w:pStyle w:val="Legenda"/>
              <w:spacing w:before="0" w:after="0"/>
              <w:cnfStyle w:val="000000100000"/>
              <w:rPr>
                <w:sz w:val="20"/>
                <w:szCs w:val="20"/>
                <w:lang w:val="en-GB"/>
              </w:rPr>
            </w:pPr>
          </w:p>
        </w:tc>
      </w:tr>
      <w:tr w:rsidR="009036A2" w:rsidRPr="00D524A0" w:rsidTr="0096585D">
        <w:trPr>
          <w:cnfStyle w:val="000000010000"/>
          <w:jc w:val="center"/>
        </w:trPr>
        <w:tc>
          <w:tcPr>
            <w:cnfStyle w:val="001000000000"/>
            <w:tcW w:w="179" w:type="pct"/>
            <w:tcBorders>
              <w:right w:val="single" w:sz="4" w:space="0" w:color="auto"/>
            </w:tcBorders>
            <w:shd w:val="clear" w:color="auto" w:fill="auto"/>
            <w:vAlign w:val="center"/>
          </w:tcPr>
          <w:p w:rsidR="009036A2" w:rsidRDefault="009036A2" w:rsidP="00BE366A">
            <w:pPr>
              <w:pStyle w:val="Legenda"/>
              <w:spacing w:before="0" w:after="0"/>
              <w:rPr>
                <w:sz w:val="20"/>
                <w:szCs w:val="20"/>
                <w:lang w:val="en-GB"/>
              </w:rPr>
            </w:pPr>
            <w:r>
              <w:rPr>
                <w:sz w:val="20"/>
                <w:szCs w:val="20"/>
                <w:lang w:val="en-GB"/>
              </w:rPr>
              <w:t>6</w:t>
            </w:r>
          </w:p>
        </w:tc>
        <w:tc>
          <w:tcPr>
            <w:tcW w:w="513" w:type="pct"/>
            <w:tcBorders>
              <w:left w:val="single" w:sz="4" w:space="0" w:color="auto"/>
              <w:right w:val="single" w:sz="4" w:space="0" w:color="auto"/>
            </w:tcBorders>
            <w:shd w:val="clear" w:color="auto" w:fill="auto"/>
            <w:vAlign w:val="center"/>
          </w:tcPr>
          <w:p w:rsidR="009036A2" w:rsidRDefault="009036A2" w:rsidP="00BE366A">
            <w:pPr>
              <w:pStyle w:val="Legenda"/>
              <w:spacing w:before="0" w:after="0"/>
              <w:cnfStyle w:val="000000010000"/>
              <w:rPr>
                <w:sz w:val="20"/>
                <w:szCs w:val="20"/>
                <w:lang w:val="en-GB"/>
              </w:rPr>
            </w:pPr>
          </w:p>
        </w:tc>
        <w:tc>
          <w:tcPr>
            <w:tcW w:w="734" w:type="pct"/>
            <w:tcBorders>
              <w:left w:val="single" w:sz="4" w:space="0" w:color="auto"/>
              <w:right w:val="single" w:sz="4" w:space="0" w:color="auto"/>
            </w:tcBorders>
            <w:shd w:val="clear" w:color="auto" w:fill="auto"/>
            <w:vAlign w:val="center"/>
          </w:tcPr>
          <w:p w:rsidR="009036A2" w:rsidRDefault="009036A2" w:rsidP="00BE366A">
            <w:pPr>
              <w:pStyle w:val="Legenda"/>
              <w:spacing w:before="0" w:after="0"/>
              <w:cnfStyle w:val="000000010000"/>
              <w:rPr>
                <w:sz w:val="20"/>
                <w:szCs w:val="20"/>
                <w:lang w:val="en-GB"/>
              </w:rPr>
            </w:pPr>
          </w:p>
        </w:tc>
        <w:tc>
          <w:tcPr>
            <w:tcW w:w="670" w:type="pct"/>
            <w:tcBorders>
              <w:left w:val="single" w:sz="4" w:space="0" w:color="auto"/>
              <w:right w:val="single" w:sz="4" w:space="0" w:color="auto"/>
            </w:tcBorders>
            <w:shd w:val="clear" w:color="auto" w:fill="auto"/>
            <w:vAlign w:val="center"/>
          </w:tcPr>
          <w:p w:rsidR="009036A2" w:rsidRDefault="009036A2" w:rsidP="0096585D">
            <w:pPr>
              <w:pStyle w:val="Legenda"/>
              <w:spacing w:before="0" w:after="0"/>
              <w:cnfStyle w:val="000000010000"/>
              <w:rPr>
                <w:sz w:val="20"/>
                <w:szCs w:val="20"/>
                <w:lang w:val="en-GB"/>
              </w:rPr>
            </w:pPr>
          </w:p>
        </w:tc>
        <w:tc>
          <w:tcPr>
            <w:tcW w:w="651" w:type="pct"/>
            <w:tcBorders>
              <w:left w:val="single" w:sz="4" w:space="0" w:color="auto"/>
              <w:right w:val="single" w:sz="4" w:space="0" w:color="auto"/>
            </w:tcBorders>
            <w:shd w:val="clear" w:color="auto" w:fill="auto"/>
            <w:vAlign w:val="center"/>
          </w:tcPr>
          <w:p w:rsidR="009036A2" w:rsidRDefault="009036A2" w:rsidP="00BE366A">
            <w:pPr>
              <w:pStyle w:val="Legenda"/>
              <w:spacing w:before="0" w:after="0"/>
              <w:cnfStyle w:val="000000010000"/>
              <w:rPr>
                <w:sz w:val="20"/>
                <w:szCs w:val="20"/>
                <w:lang w:val="en-GB"/>
              </w:rPr>
            </w:pPr>
          </w:p>
        </w:tc>
        <w:tc>
          <w:tcPr>
            <w:tcW w:w="362" w:type="pct"/>
            <w:tcBorders>
              <w:left w:val="single" w:sz="4" w:space="0" w:color="auto"/>
              <w:right w:val="single" w:sz="4" w:space="0" w:color="auto"/>
            </w:tcBorders>
            <w:shd w:val="clear" w:color="auto" w:fill="auto"/>
            <w:vAlign w:val="center"/>
          </w:tcPr>
          <w:p w:rsidR="009036A2" w:rsidRDefault="009036A2" w:rsidP="00BE366A">
            <w:pPr>
              <w:pStyle w:val="Legenda"/>
              <w:spacing w:before="0" w:after="0"/>
              <w:cnfStyle w:val="000000010000"/>
              <w:rPr>
                <w:sz w:val="20"/>
                <w:szCs w:val="20"/>
                <w:lang w:val="en-GB"/>
              </w:rPr>
            </w:pPr>
          </w:p>
        </w:tc>
        <w:tc>
          <w:tcPr>
            <w:tcW w:w="506" w:type="pct"/>
            <w:tcBorders>
              <w:left w:val="single" w:sz="4" w:space="0" w:color="auto"/>
              <w:right w:val="single" w:sz="4" w:space="0" w:color="auto"/>
            </w:tcBorders>
            <w:shd w:val="clear" w:color="auto" w:fill="auto"/>
            <w:vAlign w:val="center"/>
          </w:tcPr>
          <w:p w:rsidR="009036A2" w:rsidRDefault="009036A2" w:rsidP="00BE366A">
            <w:pPr>
              <w:pStyle w:val="Legenda"/>
              <w:spacing w:before="0" w:after="0"/>
              <w:cnfStyle w:val="000000010000"/>
              <w:rPr>
                <w:sz w:val="20"/>
                <w:szCs w:val="20"/>
                <w:lang w:val="en-GB"/>
              </w:rPr>
            </w:pPr>
          </w:p>
        </w:tc>
        <w:tc>
          <w:tcPr>
            <w:tcW w:w="431" w:type="pct"/>
            <w:tcBorders>
              <w:left w:val="single" w:sz="4" w:space="0" w:color="auto"/>
              <w:right w:val="single" w:sz="4" w:space="0" w:color="auto"/>
            </w:tcBorders>
            <w:shd w:val="clear" w:color="auto" w:fill="auto"/>
            <w:vAlign w:val="center"/>
          </w:tcPr>
          <w:p w:rsidR="009036A2" w:rsidRDefault="009036A2" w:rsidP="00BE366A">
            <w:pPr>
              <w:pStyle w:val="Legenda"/>
              <w:spacing w:before="0" w:after="0"/>
              <w:cnfStyle w:val="000000010000"/>
              <w:rPr>
                <w:sz w:val="20"/>
                <w:szCs w:val="20"/>
                <w:lang w:val="en-GB"/>
              </w:rPr>
            </w:pPr>
          </w:p>
        </w:tc>
        <w:tc>
          <w:tcPr>
            <w:tcW w:w="434" w:type="pct"/>
            <w:tcBorders>
              <w:left w:val="single" w:sz="4" w:space="0" w:color="auto"/>
              <w:right w:val="single" w:sz="4" w:space="0" w:color="auto"/>
            </w:tcBorders>
            <w:shd w:val="clear" w:color="auto" w:fill="auto"/>
            <w:vAlign w:val="center"/>
          </w:tcPr>
          <w:p w:rsidR="009036A2" w:rsidRDefault="009036A2" w:rsidP="00BE366A">
            <w:pPr>
              <w:pStyle w:val="Legenda"/>
              <w:spacing w:before="0" w:after="0"/>
              <w:cnfStyle w:val="000000010000"/>
              <w:rPr>
                <w:sz w:val="20"/>
                <w:szCs w:val="20"/>
                <w:lang w:val="en-GB"/>
              </w:rPr>
            </w:pPr>
          </w:p>
        </w:tc>
        <w:tc>
          <w:tcPr>
            <w:tcW w:w="519" w:type="pct"/>
            <w:tcBorders>
              <w:left w:val="single" w:sz="4" w:space="0" w:color="auto"/>
            </w:tcBorders>
            <w:shd w:val="clear" w:color="auto" w:fill="auto"/>
            <w:vAlign w:val="center"/>
          </w:tcPr>
          <w:p w:rsidR="009036A2" w:rsidRDefault="009036A2" w:rsidP="00BE366A">
            <w:pPr>
              <w:pStyle w:val="Legenda"/>
              <w:spacing w:before="0" w:after="0"/>
              <w:cnfStyle w:val="000000010000"/>
              <w:rPr>
                <w:sz w:val="20"/>
                <w:szCs w:val="20"/>
                <w:lang w:val="en-GB"/>
              </w:rPr>
            </w:pPr>
          </w:p>
        </w:tc>
      </w:tr>
    </w:tbl>
    <w:p w:rsidR="009036A2" w:rsidRDefault="009036A2" w:rsidP="009036A2">
      <w:pPr>
        <w:rPr>
          <w:lang w:val="en-GB"/>
        </w:rPr>
      </w:pPr>
    </w:p>
    <w:p w:rsidR="0096410B" w:rsidRPr="0096410B" w:rsidRDefault="0096410B" w:rsidP="0096410B">
      <w:pPr>
        <w:pStyle w:val="Legenda"/>
        <w:keepNext/>
        <w:rPr>
          <w:sz w:val="20"/>
          <w:lang w:val="en-GB"/>
        </w:rPr>
      </w:pPr>
      <w:bookmarkStart w:id="114" w:name="_Toc397796206"/>
      <w:r w:rsidRPr="0096410B">
        <w:rPr>
          <w:sz w:val="20"/>
          <w:lang w:val="en-GB"/>
        </w:rPr>
        <w:t xml:space="preserve">Table </w:t>
      </w:r>
      <w:r>
        <w:rPr>
          <w:sz w:val="20"/>
          <w:lang w:val="en-GB"/>
        </w:rPr>
        <w:fldChar w:fldCharType="begin"/>
      </w:r>
      <w:r>
        <w:rPr>
          <w:sz w:val="20"/>
          <w:lang w:val="en-GB"/>
        </w:rPr>
        <w:instrText xml:space="preserve"> STYLEREF 1 \s </w:instrText>
      </w:r>
      <w:r>
        <w:rPr>
          <w:sz w:val="20"/>
          <w:lang w:val="en-GB"/>
        </w:rPr>
        <w:fldChar w:fldCharType="separate"/>
      </w:r>
      <w:r>
        <w:rPr>
          <w:noProof/>
          <w:sz w:val="20"/>
          <w:lang w:val="en-GB"/>
        </w:rPr>
        <w:t>5</w:t>
      </w:r>
      <w:r>
        <w:rPr>
          <w:sz w:val="20"/>
          <w:lang w:val="en-GB"/>
        </w:rPr>
        <w:fldChar w:fldCharType="end"/>
      </w:r>
      <w:r>
        <w:rPr>
          <w:sz w:val="20"/>
          <w:lang w:val="en-GB"/>
        </w:rPr>
        <w:noBreakHyphen/>
      </w:r>
      <w:r>
        <w:rPr>
          <w:sz w:val="20"/>
          <w:lang w:val="en-GB"/>
        </w:rPr>
        <w:fldChar w:fldCharType="begin"/>
      </w:r>
      <w:r>
        <w:rPr>
          <w:sz w:val="20"/>
          <w:lang w:val="en-GB"/>
        </w:rPr>
        <w:instrText xml:space="preserve"> SEQ Table \* ARABIC \s 1 </w:instrText>
      </w:r>
      <w:r>
        <w:rPr>
          <w:sz w:val="20"/>
          <w:lang w:val="en-GB"/>
        </w:rPr>
        <w:fldChar w:fldCharType="separate"/>
      </w:r>
      <w:r>
        <w:rPr>
          <w:noProof/>
          <w:sz w:val="20"/>
          <w:lang w:val="en-GB"/>
        </w:rPr>
        <w:t>6</w:t>
      </w:r>
      <w:r>
        <w:rPr>
          <w:sz w:val="20"/>
          <w:lang w:val="en-GB"/>
        </w:rPr>
        <w:fldChar w:fldCharType="end"/>
      </w:r>
      <w:r w:rsidRPr="0096410B">
        <w:rPr>
          <w:sz w:val="20"/>
          <w:lang w:val="en-GB"/>
        </w:rPr>
        <w:t xml:space="preserve"> - AR - </w:t>
      </w:r>
      <w:r>
        <w:rPr>
          <w:sz w:val="20"/>
          <w:lang w:val="en-GB"/>
        </w:rPr>
        <w:t>unidirectional</w:t>
      </w:r>
      <w:r w:rsidRPr="0096410B">
        <w:rPr>
          <w:sz w:val="20"/>
          <w:lang w:val="en-GB"/>
        </w:rPr>
        <w:t xml:space="preserve"> rules</w:t>
      </w:r>
      <w:r>
        <w:rPr>
          <w:sz w:val="20"/>
          <w:lang w:val="en-GB"/>
        </w:rPr>
        <w:t xml:space="preserve"> examples</w:t>
      </w:r>
      <w:bookmarkEnd w:id="114"/>
    </w:p>
    <w:tbl>
      <w:tblPr>
        <w:tblStyle w:val="SombreadoMdio11"/>
        <w:tblW w:w="5061" w:type="pct"/>
        <w:jc w:val="center"/>
        <w:tblLook w:val="04A0"/>
      </w:tblPr>
      <w:tblGrid>
        <w:gridCol w:w="316"/>
        <w:gridCol w:w="905"/>
        <w:gridCol w:w="1295"/>
        <w:gridCol w:w="1183"/>
        <w:gridCol w:w="1150"/>
        <w:gridCol w:w="639"/>
        <w:gridCol w:w="894"/>
        <w:gridCol w:w="761"/>
        <w:gridCol w:w="766"/>
        <w:gridCol w:w="917"/>
      </w:tblGrid>
      <w:tr w:rsidR="0096410B" w:rsidRPr="00D524A0" w:rsidTr="0096410B">
        <w:trPr>
          <w:cnfStyle w:val="100000000000"/>
          <w:jc w:val="center"/>
        </w:trPr>
        <w:tc>
          <w:tcPr>
            <w:cnfStyle w:val="001000000000"/>
            <w:tcW w:w="179" w:type="pct"/>
            <w:vAlign w:val="center"/>
          </w:tcPr>
          <w:p w:rsidR="0096410B" w:rsidRPr="00D524A0" w:rsidRDefault="0096410B" w:rsidP="0096410B">
            <w:pPr>
              <w:pStyle w:val="Legenda"/>
              <w:spacing w:before="0" w:after="0"/>
              <w:rPr>
                <w:sz w:val="20"/>
                <w:szCs w:val="20"/>
                <w:lang w:val="en-GB"/>
              </w:rPr>
            </w:pPr>
            <w:r w:rsidRPr="00D524A0">
              <w:rPr>
                <w:sz w:val="20"/>
                <w:szCs w:val="20"/>
                <w:lang w:val="en-GB"/>
              </w:rPr>
              <w:t>#</w:t>
            </w:r>
          </w:p>
        </w:tc>
        <w:tc>
          <w:tcPr>
            <w:tcW w:w="513" w:type="pct"/>
            <w:vAlign w:val="center"/>
          </w:tcPr>
          <w:p w:rsidR="0096410B" w:rsidRPr="00D524A0" w:rsidRDefault="0096410B" w:rsidP="0096410B">
            <w:pPr>
              <w:pStyle w:val="Legenda"/>
              <w:spacing w:before="0" w:after="0"/>
              <w:cnfStyle w:val="100000000000"/>
              <w:rPr>
                <w:sz w:val="20"/>
                <w:szCs w:val="20"/>
                <w:lang w:val="en-GB"/>
              </w:rPr>
            </w:pPr>
            <w:r w:rsidRPr="00D524A0">
              <w:rPr>
                <w:sz w:val="20"/>
                <w:szCs w:val="20"/>
                <w:lang w:val="en-GB"/>
              </w:rPr>
              <w:t>Premise</w:t>
            </w:r>
          </w:p>
        </w:tc>
        <w:tc>
          <w:tcPr>
            <w:tcW w:w="734" w:type="pct"/>
            <w:vAlign w:val="center"/>
          </w:tcPr>
          <w:p w:rsidR="0096410B" w:rsidRPr="00D524A0" w:rsidRDefault="0096410B" w:rsidP="0096410B">
            <w:pPr>
              <w:pStyle w:val="Legenda"/>
              <w:spacing w:before="0" w:after="0"/>
              <w:cnfStyle w:val="100000000000"/>
              <w:rPr>
                <w:sz w:val="20"/>
                <w:szCs w:val="20"/>
                <w:lang w:val="en-GB"/>
              </w:rPr>
            </w:pPr>
            <w:r w:rsidRPr="00D524A0">
              <w:rPr>
                <w:sz w:val="20"/>
                <w:szCs w:val="20"/>
                <w:lang w:val="en-GB"/>
              </w:rPr>
              <w:t>Conclusion</w:t>
            </w:r>
          </w:p>
        </w:tc>
        <w:tc>
          <w:tcPr>
            <w:tcW w:w="670" w:type="pct"/>
            <w:vAlign w:val="center"/>
          </w:tcPr>
          <w:p w:rsidR="0096410B" w:rsidRPr="00D524A0" w:rsidRDefault="0096410B" w:rsidP="0096410B">
            <w:pPr>
              <w:pStyle w:val="Legenda"/>
              <w:spacing w:before="0" w:after="0"/>
              <w:cnfStyle w:val="100000000000"/>
              <w:rPr>
                <w:sz w:val="20"/>
                <w:szCs w:val="20"/>
                <w:lang w:val="en-GB"/>
              </w:rPr>
            </w:pPr>
            <w:r w:rsidRPr="00D524A0">
              <w:rPr>
                <w:sz w:val="20"/>
                <w:szCs w:val="20"/>
                <w:lang w:val="en-GB"/>
              </w:rPr>
              <w:t>Confidence</w:t>
            </w:r>
          </w:p>
        </w:tc>
        <w:tc>
          <w:tcPr>
            <w:tcW w:w="651" w:type="pct"/>
            <w:vAlign w:val="center"/>
          </w:tcPr>
          <w:p w:rsidR="0096410B" w:rsidRPr="00D524A0" w:rsidRDefault="0096410B" w:rsidP="0096410B">
            <w:pPr>
              <w:pStyle w:val="Legenda"/>
              <w:spacing w:before="0" w:after="0"/>
              <w:cnfStyle w:val="100000000000"/>
              <w:rPr>
                <w:sz w:val="20"/>
                <w:szCs w:val="20"/>
                <w:lang w:val="en-GB"/>
              </w:rPr>
            </w:pPr>
            <w:r w:rsidRPr="00D524A0">
              <w:rPr>
                <w:sz w:val="20"/>
                <w:szCs w:val="20"/>
                <w:lang w:val="en-GB"/>
              </w:rPr>
              <w:t>Conviction</w:t>
            </w:r>
          </w:p>
        </w:tc>
        <w:tc>
          <w:tcPr>
            <w:tcW w:w="362" w:type="pct"/>
            <w:vAlign w:val="center"/>
          </w:tcPr>
          <w:p w:rsidR="0096410B" w:rsidRPr="00D524A0" w:rsidRDefault="0096410B" w:rsidP="0096410B">
            <w:pPr>
              <w:pStyle w:val="Legenda"/>
              <w:spacing w:before="0" w:after="0"/>
              <w:cnfStyle w:val="100000000000"/>
              <w:rPr>
                <w:sz w:val="20"/>
                <w:szCs w:val="20"/>
                <w:lang w:val="en-GB"/>
              </w:rPr>
            </w:pPr>
            <w:r w:rsidRPr="00D524A0">
              <w:rPr>
                <w:sz w:val="20"/>
                <w:szCs w:val="20"/>
                <w:lang w:val="en-GB"/>
              </w:rPr>
              <w:t>Gain</w:t>
            </w:r>
          </w:p>
        </w:tc>
        <w:tc>
          <w:tcPr>
            <w:tcW w:w="506" w:type="pct"/>
            <w:vAlign w:val="center"/>
          </w:tcPr>
          <w:p w:rsidR="0096410B" w:rsidRPr="00D524A0" w:rsidRDefault="0096410B" w:rsidP="0096410B">
            <w:pPr>
              <w:pStyle w:val="Legenda"/>
              <w:spacing w:before="0" w:after="0"/>
              <w:cnfStyle w:val="100000000000"/>
              <w:rPr>
                <w:sz w:val="20"/>
                <w:szCs w:val="20"/>
                <w:lang w:val="en-GB"/>
              </w:rPr>
            </w:pPr>
            <w:r w:rsidRPr="00D524A0">
              <w:rPr>
                <w:sz w:val="20"/>
                <w:szCs w:val="20"/>
                <w:lang w:val="en-GB"/>
              </w:rPr>
              <w:t>Laplace</w:t>
            </w:r>
          </w:p>
        </w:tc>
        <w:tc>
          <w:tcPr>
            <w:tcW w:w="431" w:type="pct"/>
            <w:vAlign w:val="center"/>
          </w:tcPr>
          <w:p w:rsidR="0096410B" w:rsidRPr="00D524A0" w:rsidRDefault="0096410B" w:rsidP="0096410B">
            <w:pPr>
              <w:pStyle w:val="Legenda"/>
              <w:spacing w:before="0" w:after="0"/>
              <w:cnfStyle w:val="100000000000"/>
              <w:rPr>
                <w:sz w:val="20"/>
                <w:szCs w:val="20"/>
                <w:lang w:val="en-GB"/>
              </w:rPr>
            </w:pPr>
            <w:r w:rsidRPr="00D524A0">
              <w:rPr>
                <w:sz w:val="20"/>
                <w:szCs w:val="20"/>
                <w:lang w:val="en-GB"/>
              </w:rPr>
              <w:t>Lift.</w:t>
            </w:r>
          </w:p>
        </w:tc>
        <w:tc>
          <w:tcPr>
            <w:tcW w:w="434" w:type="pct"/>
            <w:vAlign w:val="center"/>
          </w:tcPr>
          <w:p w:rsidR="0096410B" w:rsidRPr="00D524A0" w:rsidRDefault="0096410B" w:rsidP="0096410B">
            <w:pPr>
              <w:pStyle w:val="Legenda"/>
              <w:spacing w:before="0" w:after="0"/>
              <w:cnfStyle w:val="100000000000"/>
              <w:rPr>
                <w:sz w:val="20"/>
                <w:szCs w:val="20"/>
                <w:lang w:val="en-GB"/>
              </w:rPr>
            </w:pPr>
            <w:r w:rsidRPr="00D524A0">
              <w:rPr>
                <w:sz w:val="20"/>
                <w:szCs w:val="20"/>
                <w:lang w:val="en-GB"/>
              </w:rPr>
              <w:t>Ps</w:t>
            </w:r>
          </w:p>
        </w:tc>
        <w:tc>
          <w:tcPr>
            <w:tcW w:w="519" w:type="pct"/>
            <w:vAlign w:val="center"/>
          </w:tcPr>
          <w:p w:rsidR="0096410B" w:rsidRPr="00D524A0" w:rsidRDefault="0096410B" w:rsidP="0096410B">
            <w:pPr>
              <w:pStyle w:val="Legenda"/>
              <w:spacing w:before="0" w:after="0"/>
              <w:cnfStyle w:val="100000000000"/>
              <w:rPr>
                <w:sz w:val="20"/>
                <w:szCs w:val="20"/>
                <w:lang w:val="en-GB"/>
              </w:rPr>
            </w:pPr>
            <w:r w:rsidRPr="00D524A0">
              <w:rPr>
                <w:sz w:val="20"/>
                <w:szCs w:val="20"/>
                <w:lang w:val="en-GB"/>
              </w:rPr>
              <w:t>Total Support</w:t>
            </w:r>
          </w:p>
        </w:tc>
      </w:tr>
      <w:tr w:rsidR="00AD14F2" w:rsidRPr="00D524A0" w:rsidTr="0096410B">
        <w:trPr>
          <w:cnfStyle w:val="000000100000"/>
          <w:jc w:val="center"/>
        </w:trPr>
        <w:tc>
          <w:tcPr>
            <w:cnfStyle w:val="001000000000"/>
            <w:tcW w:w="179" w:type="pct"/>
            <w:tcBorders>
              <w:right w:val="single" w:sz="4" w:space="0" w:color="auto"/>
            </w:tcBorders>
            <w:shd w:val="clear" w:color="auto" w:fill="auto"/>
            <w:vAlign w:val="center"/>
          </w:tcPr>
          <w:p w:rsidR="00AD14F2" w:rsidRPr="00D524A0" w:rsidRDefault="00AD14F2" w:rsidP="0096410B">
            <w:pPr>
              <w:pStyle w:val="Legenda"/>
              <w:spacing w:before="0" w:after="0"/>
              <w:rPr>
                <w:sz w:val="20"/>
                <w:szCs w:val="20"/>
                <w:lang w:val="en-GB"/>
              </w:rPr>
            </w:pPr>
            <w:r w:rsidRPr="00D524A0">
              <w:rPr>
                <w:sz w:val="20"/>
                <w:szCs w:val="20"/>
                <w:lang w:val="en-GB"/>
              </w:rPr>
              <w:t>1</w:t>
            </w:r>
          </w:p>
        </w:tc>
        <w:tc>
          <w:tcPr>
            <w:tcW w:w="513"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100000"/>
              <w:rPr>
                <w:sz w:val="20"/>
                <w:szCs w:val="20"/>
                <w:lang w:val="en-GB"/>
              </w:rPr>
            </w:pPr>
            <w:r>
              <w:rPr>
                <w:sz w:val="20"/>
                <w:szCs w:val="20"/>
                <w:lang w:val="en-GB"/>
              </w:rPr>
              <w:t>Plan</w:t>
            </w:r>
          </w:p>
        </w:tc>
        <w:tc>
          <w:tcPr>
            <w:tcW w:w="734"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100000"/>
              <w:rPr>
                <w:sz w:val="20"/>
                <w:szCs w:val="20"/>
                <w:lang w:val="en-GB"/>
              </w:rPr>
            </w:pPr>
            <w:r>
              <w:rPr>
                <w:sz w:val="20"/>
                <w:szCs w:val="20"/>
                <w:lang w:val="en-GB"/>
              </w:rPr>
              <w:t>Wast</w:t>
            </w:r>
          </w:p>
        </w:tc>
        <w:tc>
          <w:tcPr>
            <w:tcW w:w="670"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100000"/>
              <w:rPr>
                <w:sz w:val="20"/>
                <w:szCs w:val="20"/>
                <w:lang w:val="en-GB"/>
              </w:rPr>
            </w:pPr>
            <w:r>
              <w:rPr>
                <w:sz w:val="20"/>
                <w:szCs w:val="20"/>
                <w:lang w:val="en-GB"/>
              </w:rPr>
              <w:t>1.00</w:t>
            </w:r>
          </w:p>
        </w:tc>
        <w:tc>
          <w:tcPr>
            <w:tcW w:w="651" w:type="pct"/>
            <w:tcBorders>
              <w:left w:val="single" w:sz="4" w:space="0" w:color="auto"/>
              <w:right w:val="single" w:sz="4" w:space="0" w:color="auto"/>
            </w:tcBorders>
            <w:shd w:val="clear" w:color="auto" w:fill="auto"/>
            <w:vAlign w:val="center"/>
          </w:tcPr>
          <w:p w:rsidR="00AD14F2" w:rsidRPr="007C2D6E" w:rsidRDefault="00AD14F2" w:rsidP="00977288">
            <w:pPr>
              <w:pStyle w:val="Legenda"/>
              <w:spacing w:before="0" w:after="0"/>
              <w:cnfStyle w:val="000000100000"/>
              <w:rPr>
                <w:sz w:val="20"/>
                <w:szCs w:val="20"/>
                <w:lang w:val="en-GB"/>
              </w:rPr>
            </w:pPr>
            <w:r>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100000"/>
              <w:rPr>
                <w:sz w:val="20"/>
                <w:szCs w:val="20"/>
                <w:lang w:val="en-GB"/>
              </w:rPr>
            </w:pPr>
            <w:r>
              <w:rPr>
                <w:sz w:val="20"/>
                <w:szCs w:val="20"/>
                <w:lang w:val="en-GB"/>
              </w:rPr>
              <w:t>-0.20</w:t>
            </w:r>
          </w:p>
        </w:tc>
        <w:tc>
          <w:tcPr>
            <w:tcW w:w="506"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100000"/>
              <w:rPr>
                <w:sz w:val="20"/>
                <w:szCs w:val="20"/>
                <w:lang w:val="en-GB"/>
              </w:rPr>
            </w:pPr>
            <w:r>
              <w:rPr>
                <w:sz w:val="20"/>
                <w:szCs w:val="20"/>
                <w:lang w:val="en-GB"/>
              </w:rPr>
              <w:t>1.00</w:t>
            </w:r>
          </w:p>
        </w:tc>
        <w:tc>
          <w:tcPr>
            <w:tcW w:w="431"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10000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100000"/>
              <w:rPr>
                <w:sz w:val="20"/>
                <w:szCs w:val="20"/>
                <w:lang w:val="en-GB"/>
              </w:rPr>
            </w:pPr>
            <w:r>
              <w:rPr>
                <w:sz w:val="20"/>
                <w:szCs w:val="20"/>
                <w:lang w:val="en-GB"/>
              </w:rPr>
              <w:t>0.150</w:t>
            </w:r>
          </w:p>
        </w:tc>
        <w:tc>
          <w:tcPr>
            <w:tcW w:w="519" w:type="pct"/>
            <w:tcBorders>
              <w:left w:val="single" w:sz="4" w:space="0" w:color="auto"/>
            </w:tcBorders>
            <w:shd w:val="clear" w:color="auto" w:fill="auto"/>
            <w:vAlign w:val="center"/>
          </w:tcPr>
          <w:p w:rsidR="00AD14F2" w:rsidRPr="00D524A0" w:rsidRDefault="00AD14F2" w:rsidP="00977288">
            <w:pPr>
              <w:pStyle w:val="Legenda"/>
              <w:spacing w:before="0" w:after="0"/>
              <w:cnfStyle w:val="000000100000"/>
              <w:rPr>
                <w:sz w:val="20"/>
                <w:szCs w:val="20"/>
                <w:lang w:val="en-GB"/>
              </w:rPr>
            </w:pPr>
            <w:r>
              <w:rPr>
                <w:sz w:val="20"/>
                <w:szCs w:val="20"/>
                <w:lang w:val="en-GB"/>
              </w:rPr>
              <w:t>0.20</w:t>
            </w:r>
          </w:p>
        </w:tc>
      </w:tr>
      <w:tr w:rsidR="00AD14F2" w:rsidRPr="00D524A0" w:rsidTr="0096410B">
        <w:trPr>
          <w:cnfStyle w:val="000000010000"/>
          <w:jc w:val="center"/>
        </w:trPr>
        <w:tc>
          <w:tcPr>
            <w:cnfStyle w:val="001000000000"/>
            <w:tcW w:w="179" w:type="pct"/>
            <w:tcBorders>
              <w:right w:val="single" w:sz="4" w:space="0" w:color="auto"/>
            </w:tcBorders>
            <w:shd w:val="clear" w:color="auto" w:fill="auto"/>
            <w:vAlign w:val="center"/>
          </w:tcPr>
          <w:p w:rsidR="00AD14F2" w:rsidRPr="00D524A0" w:rsidRDefault="00AD14F2" w:rsidP="0096410B">
            <w:pPr>
              <w:pStyle w:val="Legenda"/>
              <w:spacing w:before="0" w:after="0"/>
              <w:rPr>
                <w:sz w:val="20"/>
                <w:szCs w:val="20"/>
                <w:lang w:val="en-GB"/>
              </w:rPr>
            </w:pPr>
            <w:r>
              <w:rPr>
                <w:sz w:val="20"/>
                <w:szCs w:val="20"/>
                <w:lang w:val="en-GB"/>
              </w:rPr>
              <w:t>2</w:t>
            </w:r>
          </w:p>
        </w:tc>
        <w:tc>
          <w:tcPr>
            <w:tcW w:w="513"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010000"/>
              <w:rPr>
                <w:sz w:val="20"/>
                <w:szCs w:val="20"/>
                <w:lang w:val="en-GB"/>
              </w:rPr>
            </w:pPr>
            <w:r>
              <w:rPr>
                <w:sz w:val="20"/>
                <w:szCs w:val="20"/>
                <w:lang w:val="en-GB"/>
              </w:rPr>
              <w:t>Wast</w:t>
            </w:r>
          </w:p>
        </w:tc>
        <w:tc>
          <w:tcPr>
            <w:tcW w:w="734"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010000"/>
              <w:rPr>
                <w:sz w:val="20"/>
                <w:szCs w:val="20"/>
                <w:lang w:val="en-GB"/>
              </w:rPr>
            </w:pPr>
            <w:r>
              <w:rPr>
                <w:sz w:val="20"/>
                <w:szCs w:val="20"/>
                <w:lang w:val="en-GB"/>
              </w:rPr>
              <w:t>Plan</w:t>
            </w:r>
          </w:p>
        </w:tc>
        <w:tc>
          <w:tcPr>
            <w:tcW w:w="670"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010000"/>
              <w:rPr>
                <w:sz w:val="20"/>
                <w:szCs w:val="20"/>
                <w:lang w:val="en-GB"/>
              </w:rPr>
            </w:pPr>
            <w:r>
              <w:rPr>
                <w:sz w:val="20"/>
                <w:szCs w:val="20"/>
                <w:lang w:val="en-GB"/>
              </w:rPr>
              <w:t>0.80</w:t>
            </w:r>
          </w:p>
        </w:tc>
        <w:tc>
          <w:tcPr>
            <w:tcW w:w="651" w:type="pct"/>
            <w:tcBorders>
              <w:left w:val="single" w:sz="4" w:space="0" w:color="auto"/>
              <w:right w:val="single" w:sz="4" w:space="0" w:color="auto"/>
            </w:tcBorders>
            <w:shd w:val="clear" w:color="auto" w:fill="auto"/>
            <w:vAlign w:val="center"/>
          </w:tcPr>
          <w:p w:rsidR="00AD14F2" w:rsidRPr="007C2D6E" w:rsidRDefault="00AD14F2" w:rsidP="00977288">
            <w:pPr>
              <w:pStyle w:val="Legenda"/>
              <w:spacing w:before="0" w:after="0"/>
              <w:cnfStyle w:val="000000010000"/>
              <w:rPr>
                <w:sz w:val="20"/>
                <w:szCs w:val="20"/>
                <w:lang w:val="en-GB"/>
              </w:rPr>
            </w:pPr>
            <w:r>
              <w:rPr>
                <w:sz w:val="20"/>
                <w:szCs w:val="20"/>
                <w:lang w:val="en-GB"/>
              </w:rPr>
              <w:t>4.00</w:t>
            </w:r>
          </w:p>
        </w:tc>
        <w:tc>
          <w:tcPr>
            <w:tcW w:w="362"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010000"/>
              <w:rPr>
                <w:sz w:val="20"/>
                <w:szCs w:val="20"/>
                <w:lang w:val="en-GB"/>
              </w:rPr>
            </w:pPr>
            <w:r>
              <w:rPr>
                <w:sz w:val="20"/>
                <w:szCs w:val="20"/>
                <w:lang w:val="en-GB"/>
              </w:rPr>
              <w:t>-0.30</w:t>
            </w:r>
          </w:p>
        </w:tc>
        <w:tc>
          <w:tcPr>
            <w:tcW w:w="506"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010000"/>
              <w:rPr>
                <w:sz w:val="20"/>
                <w:szCs w:val="20"/>
                <w:lang w:val="en-GB"/>
              </w:rPr>
            </w:pPr>
            <w:r>
              <w:rPr>
                <w:sz w:val="20"/>
                <w:szCs w:val="20"/>
                <w:lang w:val="en-GB"/>
              </w:rPr>
              <w:t>0.96</w:t>
            </w:r>
          </w:p>
        </w:tc>
        <w:tc>
          <w:tcPr>
            <w:tcW w:w="431"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01000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auto"/>
            <w:vAlign w:val="center"/>
          </w:tcPr>
          <w:p w:rsidR="00AD14F2" w:rsidRPr="00D524A0" w:rsidRDefault="00AD14F2" w:rsidP="00977288">
            <w:pPr>
              <w:pStyle w:val="Legenda"/>
              <w:spacing w:before="0" w:after="0"/>
              <w:cnfStyle w:val="000000010000"/>
              <w:rPr>
                <w:sz w:val="20"/>
                <w:szCs w:val="20"/>
                <w:lang w:val="en-GB"/>
              </w:rPr>
            </w:pPr>
            <w:r>
              <w:rPr>
                <w:sz w:val="20"/>
                <w:szCs w:val="20"/>
                <w:lang w:val="en-GB"/>
              </w:rPr>
              <w:t>0.150</w:t>
            </w:r>
          </w:p>
        </w:tc>
        <w:tc>
          <w:tcPr>
            <w:tcW w:w="519" w:type="pct"/>
            <w:tcBorders>
              <w:left w:val="single" w:sz="4" w:space="0" w:color="auto"/>
            </w:tcBorders>
            <w:shd w:val="clear" w:color="auto" w:fill="auto"/>
            <w:vAlign w:val="center"/>
          </w:tcPr>
          <w:p w:rsidR="00AD14F2" w:rsidRPr="00D524A0" w:rsidRDefault="00AD14F2" w:rsidP="00977288">
            <w:pPr>
              <w:pStyle w:val="Legenda"/>
              <w:spacing w:before="0" w:after="0"/>
              <w:cnfStyle w:val="000000010000"/>
              <w:rPr>
                <w:sz w:val="20"/>
                <w:szCs w:val="20"/>
                <w:lang w:val="en-GB"/>
              </w:rPr>
            </w:pPr>
            <w:r>
              <w:rPr>
                <w:sz w:val="20"/>
                <w:szCs w:val="20"/>
                <w:lang w:val="en-GB"/>
              </w:rPr>
              <w:t>0.20</w:t>
            </w:r>
          </w:p>
        </w:tc>
      </w:tr>
      <w:tr w:rsidR="00AD14F2" w:rsidRPr="00D524A0" w:rsidTr="0096410B">
        <w:trPr>
          <w:cnfStyle w:val="000000100000"/>
          <w:jc w:val="center"/>
        </w:trPr>
        <w:tc>
          <w:tcPr>
            <w:cnfStyle w:val="001000000000"/>
            <w:tcW w:w="179" w:type="pct"/>
            <w:tcBorders>
              <w:right w:val="single" w:sz="4" w:space="0" w:color="auto"/>
            </w:tcBorders>
            <w:shd w:val="clear" w:color="auto" w:fill="BFBFBF" w:themeFill="background1" w:themeFillShade="BF"/>
            <w:vAlign w:val="center"/>
          </w:tcPr>
          <w:p w:rsidR="00AD14F2" w:rsidRPr="00D524A0" w:rsidRDefault="00AD14F2" w:rsidP="0096410B">
            <w:pPr>
              <w:pStyle w:val="Legenda"/>
              <w:spacing w:before="0" w:after="0"/>
              <w:rPr>
                <w:sz w:val="20"/>
                <w:szCs w:val="20"/>
                <w:lang w:val="en-GB"/>
              </w:rPr>
            </w:pPr>
            <w:r>
              <w:rPr>
                <w:sz w:val="20"/>
                <w:szCs w:val="20"/>
                <w:lang w:val="en-GB"/>
              </w:rPr>
              <w:t>3</w:t>
            </w:r>
          </w:p>
        </w:tc>
        <w:tc>
          <w:tcPr>
            <w:tcW w:w="513"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100000"/>
              <w:rPr>
                <w:sz w:val="20"/>
                <w:szCs w:val="20"/>
                <w:lang w:val="en-GB"/>
              </w:rPr>
            </w:pPr>
            <w:r>
              <w:rPr>
                <w:sz w:val="20"/>
                <w:szCs w:val="20"/>
                <w:lang w:val="en-GB"/>
              </w:rPr>
              <w:t>Toilet</w:t>
            </w:r>
          </w:p>
        </w:tc>
        <w:tc>
          <w:tcPr>
            <w:tcW w:w="734"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100000"/>
              <w:rPr>
                <w:sz w:val="20"/>
                <w:szCs w:val="20"/>
                <w:lang w:val="en-GB"/>
              </w:rPr>
            </w:pPr>
            <w:r>
              <w:rPr>
                <w:sz w:val="20"/>
                <w:szCs w:val="20"/>
                <w:lang w:val="en-GB"/>
              </w:rPr>
              <w:t>Sanitari</w:t>
            </w:r>
          </w:p>
        </w:tc>
        <w:tc>
          <w:tcPr>
            <w:tcW w:w="670"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100000"/>
              <w:rPr>
                <w:sz w:val="20"/>
                <w:szCs w:val="20"/>
                <w:lang w:val="en-GB"/>
              </w:rPr>
            </w:pPr>
            <w:r>
              <w:rPr>
                <w:sz w:val="20"/>
                <w:szCs w:val="20"/>
                <w:lang w:val="en-GB"/>
              </w:rPr>
              <w:t>0.80</w:t>
            </w:r>
          </w:p>
        </w:tc>
        <w:tc>
          <w:tcPr>
            <w:tcW w:w="651"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100000"/>
              <w:rPr>
                <w:sz w:val="20"/>
                <w:szCs w:val="20"/>
                <w:lang w:val="en-GB"/>
              </w:rPr>
            </w:pPr>
            <w:r>
              <w:rPr>
                <w:sz w:val="20"/>
                <w:szCs w:val="20"/>
                <w:lang w:val="en-GB"/>
              </w:rPr>
              <w:t>4.00</w:t>
            </w:r>
          </w:p>
        </w:tc>
        <w:tc>
          <w:tcPr>
            <w:tcW w:w="362"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100000"/>
              <w:rPr>
                <w:sz w:val="20"/>
                <w:szCs w:val="20"/>
                <w:lang w:val="en-GB"/>
              </w:rPr>
            </w:pPr>
            <w:r>
              <w:rPr>
                <w:sz w:val="20"/>
                <w:szCs w:val="20"/>
                <w:lang w:val="en-GB"/>
              </w:rPr>
              <w:t>-0.30</w:t>
            </w:r>
          </w:p>
        </w:tc>
        <w:tc>
          <w:tcPr>
            <w:tcW w:w="506"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100000"/>
              <w:rPr>
                <w:sz w:val="20"/>
                <w:szCs w:val="20"/>
                <w:lang w:val="en-GB"/>
              </w:rPr>
            </w:pPr>
            <w:r>
              <w:rPr>
                <w:sz w:val="20"/>
                <w:szCs w:val="20"/>
                <w:lang w:val="en-GB"/>
              </w:rPr>
              <w:t>0.96</w:t>
            </w:r>
          </w:p>
        </w:tc>
        <w:tc>
          <w:tcPr>
            <w:tcW w:w="431"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10000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100000"/>
              <w:rPr>
                <w:sz w:val="20"/>
                <w:szCs w:val="20"/>
                <w:lang w:val="en-GB"/>
              </w:rPr>
            </w:pPr>
            <w:r>
              <w:rPr>
                <w:sz w:val="20"/>
                <w:szCs w:val="20"/>
                <w:lang w:val="en-GB"/>
              </w:rPr>
              <w:t>0.150</w:t>
            </w:r>
          </w:p>
        </w:tc>
        <w:tc>
          <w:tcPr>
            <w:tcW w:w="519" w:type="pct"/>
            <w:tcBorders>
              <w:left w:val="single" w:sz="4" w:space="0" w:color="auto"/>
            </w:tcBorders>
            <w:shd w:val="clear" w:color="auto" w:fill="BFBFBF" w:themeFill="background1" w:themeFillShade="BF"/>
            <w:vAlign w:val="center"/>
          </w:tcPr>
          <w:p w:rsidR="00AD14F2" w:rsidRDefault="00AD14F2" w:rsidP="00977288">
            <w:pPr>
              <w:pStyle w:val="Legenda"/>
              <w:spacing w:before="0" w:after="0"/>
              <w:cnfStyle w:val="000000100000"/>
              <w:rPr>
                <w:sz w:val="20"/>
                <w:szCs w:val="20"/>
                <w:lang w:val="en-GB"/>
              </w:rPr>
            </w:pPr>
            <w:r>
              <w:rPr>
                <w:sz w:val="20"/>
                <w:szCs w:val="20"/>
                <w:lang w:val="en-GB"/>
              </w:rPr>
              <w:t>0.20</w:t>
            </w:r>
          </w:p>
        </w:tc>
      </w:tr>
      <w:tr w:rsidR="00AD14F2" w:rsidRPr="00D524A0" w:rsidTr="0096410B">
        <w:trPr>
          <w:cnfStyle w:val="000000010000"/>
          <w:jc w:val="center"/>
        </w:trPr>
        <w:tc>
          <w:tcPr>
            <w:cnfStyle w:val="001000000000"/>
            <w:tcW w:w="179" w:type="pct"/>
            <w:tcBorders>
              <w:right w:val="single" w:sz="4" w:space="0" w:color="auto"/>
            </w:tcBorders>
            <w:shd w:val="clear" w:color="auto" w:fill="BFBFBF" w:themeFill="background1" w:themeFillShade="BF"/>
            <w:vAlign w:val="center"/>
          </w:tcPr>
          <w:p w:rsidR="00AD14F2" w:rsidRPr="00D524A0" w:rsidRDefault="00AD14F2" w:rsidP="0096410B">
            <w:pPr>
              <w:pStyle w:val="Legenda"/>
              <w:spacing w:before="0" w:after="0"/>
              <w:rPr>
                <w:sz w:val="20"/>
                <w:szCs w:val="20"/>
                <w:lang w:val="en-GB"/>
              </w:rPr>
            </w:pPr>
            <w:r>
              <w:rPr>
                <w:sz w:val="20"/>
                <w:szCs w:val="20"/>
                <w:lang w:val="en-GB"/>
              </w:rPr>
              <w:t>4</w:t>
            </w:r>
          </w:p>
        </w:tc>
        <w:tc>
          <w:tcPr>
            <w:tcW w:w="513"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010000"/>
              <w:rPr>
                <w:sz w:val="20"/>
                <w:szCs w:val="20"/>
                <w:lang w:val="en-GB"/>
              </w:rPr>
            </w:pPr>
            <w:r>
              <w:rPr>
                <w:sz w:val="20"/>
                <w:szCs w:val="20"/>
                <w:lang w:val="en-GB"/>
              </w:rPr>
              <w:t>Sanitari</w:t>
            </w:r>
          </w:p>
        </w:tc>
        <w:tc>
          <w:tcPr>
            <w:tcW w:w="734"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010000"/>
              <w:rPr>
                <w:sz w:val="20"/>
                <w:szCs w:val="20"/>
                <w:lang w:val="en-GB"/>
              </w:rPr>
            </w:pPr>
            <w:r>
              <w:rPr>
                <w:sz w:val="20"/>
                <w:szCs w:val="20"/>
                <w:lang w:val="en-GB"/>
              </w:rPr>
              <w:t>Toilet</w:t>
            </w:r>
          </w:p>
        </w:tc>
        <w:tc>
          <w:tcPr>
            <w:tcW w:w="670"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010000"/>
              <w:rPr>
                <w:sz w:val="20"/>
                <w:szCs w:val="20"/>
                <w:lang w:val="en-GB"/>
              </w:rPr>
            </w:pPr>
            <w:r>
              <w:rPr>
                <w:sz w:val="20"/>
                <w:szCs w:val="20"/>
                <w:lang w:val="en-GB"/>
              </w:rPr>
              <w:t>1.00</w:t>
            </w:r>
          </w:p>
        </w:tc>
        <w:tc>
          <w:tcPr>
            <w:tcW w:w="651"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010000"/>
              <w:rPr>
                <w:sz w:val="20"/>
                <w:szCs w:val="20"/>
                <w:lang w:val="en-GB"/>
              </w:rPr>
            </w:pPr>
            <w:r>
              <w:rPr>
                <w:rFonts w:cs="Times New Roman"/>
                <w:sz w:val="20"/>
                <w:szCs w:val="20"/>
                <w:lang w:val="en-GB"/>
              </w:rPr>
              <w:t>∞</w:t>
            </w:r>
          </w:p>
        </w:tc>
        <w:tc>
          <w:tcPr>
            <w:tcW w:w="362"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010000"/>
              <w:rPr>
                <w:sz w:val="20"/>
                <w:szCs w:val="20"/>
                <w:lang w:val="en-GB"/>
              </w:rPr>
            </w:pPr>
            <w:r>
              <w:rPr>
                <w:sz w:val="20"/>
                <w:szCs w:val="20"/>
                <w:lang w:val="en-GB"/>
              </w:rPr>
              <w:t>-0.20</w:t>
            </w:r>
          </w:p>
        </w:tc>
        <w:tc>
          <w:tcPr>
            <w:tcW w:w="506"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010000"/>
              <w:rPr>
                <w:sz w:val="20"/>
                <w:szCs w:val="20"/>
                <w:lang w:val="en-GB"/>
              </w:rPr>
            </w:pPr>
            <w:r>
              <w:rPr>
                <w:sz w:val="20"/>
                <w:szCs w:val="20"/>
                <w:lang w:val="en-GB"/>
              </w:rPr>
              <w:t>1.00</w:t>
            </w:r>
          </w:p>
        </w:tc>
        <w:tc>
          <w:tcPr>
            <w:tcW w:w="431"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01000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vAlign w:val="center"/>
          </w:tcPr>
          <w:p w:rsidR="00AD14F2" w:rsidRDefault="00AD14F2" w:rsidP="00977288">
            <w:pPr>
              <w:pStyle w:val="Legenda"/>
              <w:spacing w:before="0" w:after="0"/>
              <w:cnfStyle w:val="000000010000"/>
              <w:rPr>
                <w:sz w:val="20"/>
                <w:szCs w:val="20"/>
                <w:lang w:val="en-GB"/>
              </w:rPr>
            </w:pPr>
            <w:r>
              <w:rPr>
                <w:sz w:val="20"/>
                <w:szCs w:val="20"/>
                <w:lang w:val="en-GB"/>
              </w:rPr>
              <w:t>0.150</w:t>
            </w:r>
          </w:p>
        </w:tc>
        <w:tc>
          <w:tcPr>
            <w:tcW w:w="519" w:type="pct"/>
            <w:tcBorders>
              <w:left w:val="single" w:sz="4" w:space="0" w:color="auto"/>
            </w:tcBorders>
            <w:shd w:val="clear" w:color="auto" w:fill="BFBFBF" w:themeFill="background1" w:themeFillShade="BF"/>
            <w:vAlign w:val="center"/>
          </w:tcPr>
          <w:p w:rsidR="00AD14F2" w:rsidRDefault="00AD14F2" w:rsidP="00977288">
            <w:pPr>
              <w:pStyle w:val="Legenda"/>
              <w:spacing w:before="0" w:after="0"/>
              <w:cnfStyle w:val="000000010000"/>
              <w:rPr>
                <w:sz w:val="20"/>
                <w:szCs w:val="20"/>
                <w:lang w:val="en-GB"/>
              </w:rPr>
            </w:pPr>
            <w:r>
              <w:rPr>
                <w:sz w:val="20"/>
                <w:szCs w:val="20"/>
                <w:lang w:val="en-GB"/>
              </w:rPr>
              <w:t>0.20</w:t>
            </w:r>
          </w:p>
        </w:tc>
      </w:tr>
      <w:tr w:rsidR="00AD14F2" w:rsidRPr="00D524A0" w:rsidTr="0096410B">
        <w:trPr>
          <w:cnfStyle w:val="000000100000"/>
          <w:jc w:val="center"/>
        </w:trPr>
        <w:tc>
          <w:tcPr>
            <w:cnfStyle w:val="001000000000"/>
            <w:tcW w:w="179" w:type="pct"/>
            <w:tcBorders>
              <w:right w:val="single" w:sz="4" w:space="0" w:color="auto"/>
            </w:tcBorders>
            <w:shd w:val="clear" w:color="auto" w:fill="auto"/>
            <w:vAlign w:val="center"/>
          </w:tcPr>
          <w:p w:rsidR="00AD14F2" w:rsidRDefault="00AD14F2" w:rsidP="0096410B">
            <w:pPr>
              <w:pStyle w:val="Legenda"/>
              <w:spacing w:before="0" w:after="0"/>
              <w:rPr>
                <w:sz w:val="20"/>
                <w:szCs w:val="20"/>
                <w:lang w:val="en-GB"/>
              </w:rPr>
            </w:pPr>
            <w:r>
              <w:rPr>
                <w:sz w:val="20"/>
                <w:szCs w:val="20"/>
                <w:lang w:val="en-GB"/>
              </w:rPr>
              <w:t>5</w:t>
            </w:r>
          </w:p>
        </w:tc>
        <w:tc>
          <w:tcPr>
            <w:tcW w:w="513" w:type="pct"/>
            <w:tcBorders>
              <w:left w:val="single" w:sz="4" w:space="0" w:color="auto"/>
              <w:right w:val="single" w:sz="4" w:space="0" w:color="auto"/>
            </w:tcBorders>
            <w:shd w:val="clear" w:color="auto" w:fill="auto"/>
            <w:vAlign w:val="center"/>
          </w:tcPr>
          <w:p w:rsidR="00AD14F2" w:rsidRDefault="00AD14F2" w:rsidP="0096410B">
            <w:pPr>
              <w:pStyle w:val="Legenda"/>
              <w:spacing w:before="0" w:after="0"/>
              <w:cnfStyle w:val="000000100000"/>
              <w:rPr>
                <w:sz w:val="20"/>
                <w:szCs w:val="20"/>
                <w:lang w:val="en-GB"/>
              </w:rPr>
            </w:pPr>
          </w:p>
        </w:tc>
        <w:tc>
          <w:tcPr>
            <w:tcW w:w="734" w:type="pct"/>
            <w:tcBorders>
              <w:left w:val="single" w:sz="4" w:space="0" w:color="auto"/>
              <w:right w:val="single" w:sz="4" w:space="0" w:color="auto"/>
            </w:tcBorders>
            <w:shd w:val="clear" w:color="auto" w:fill="auto"/>
            <w:vAlign w:val="center"/>
          </w:tcPr>
          <w:p w:rsidR="00AD14F2" w:rsidRDefault="00AD14F2" w:rsidP="0096410B">
            <w:pPr>
              <w:pStyle w:val="Legenda"/>
              <w:spacing w:before="0" w:after="0"/>
              <w:cnfStyle w:val="000000100000"/>
              <w:rPr>
                <w:sz w:val="20"/>
                <w:szCs w:val="20"/>
                <w:lang w:val="en-GB"/>
              </w:rPr>
            </w:pPr>
          </w:p>
        </w:tc>
        <w:tc>
          <w:tcPr>
            <w:tcW w:w="670" w:type="pct"/>
            <w:tcBorders>
              <w:left w:val="single" w:sz="4" w:space="0" w:color="auto"/>
              <w:right w:val="single" w:sz="4" w:space="0" w:color="auto"/>
            </w:tcBorders>
            <w:shd w:val="clear" w:color="auto" w:fill="auto"/>
            <w:vAlign w:val="center"/>
          </w:tcPr>
          <w:p w:rsidR="00AD14F2" w:rsidRDefault="00AD14F2" w:rsidP="0096410B">
            <w:pPr>
              <w:pStyle w:val="Legenda"/>
              <w:spacing w:before="0" w:after="0"/>
              <w:cnfStyle w:val="000000100000"/>
              <w:rPr>
                <w:sz w:val="20"/>
                <w:szCs w:val="20"/>
                <w:lang w:val="en-GB"/>
              </w:rPr>
            </w:pPr>
          </w:p>
        </w:tc>
        <w:tc>
          <w:tcPr>
            <w:tcW w:w="651" w:type="pct"/>
            <w:tcBorders>
              <w:left w:val="single" w:sz="4" w:space="0" w:color="auto"/>
              <w:right w:val="single" w:sz="4" w:space="0" w:color="auto"/>
            </w:tcBorders>
            <w:shd w:val="clear" w:color="auto" w:fill="auto"/>
            <w:vAlign w:val="center"/>
          </w:tcPr>
          <w:p w:rsidR="00AD14F2" w:rsidRDefault="00AD14F2" w:rsidP="0096410B">
            <w:pPr>
              <w:pStyle w:val="Legenda"/>
              <w:spacing w:before="0" w:after="0"/>
              <w:cnfStyle w:val="000000100000"/>
              <w:rPr>
                <w:sz w:val="20"/>
                <w:szCs w:val="20"/>
                <w:lang w:val="en-GB"/>
              </w:rPr>
            </w:pPr>
          </w:p>
        </w:tc>
        <w:tc>
          <w:tcPr>
            <w:tcW w:w="362" w:type="pct"/>
            <w:tcBorders>
              <w:left w:val="single" w:sz="4" w:space="0" w:color="auto"/>
              <w:right w:val="single" w:sz="4" w:space="0" w:color="auto"/>
            </w:tcBorders>
            <w:shd w:val="clear" w:color="auto" w:fill="auto"/>
            <w:vAlign w:val="center"/>
          </w:tcPr>
          <w:p w:rsidR="00AD14F2" w:rsidRDefault="00AD14F2" w:rsidP="0096410B">
            <w:pPr>
              <w:pStyle w:val="Legenda"/>
              <w:spacing w:before="0" w:after="0"/>
              <w:cnfStyle w:val="000000100000"/>
              <w:rPr>
                <w:sz w:val="20"/>
                <w:szCs w:val="20"/>
                <w:lang w:val="en-GB"/>
              </w:rPr>
            </w:pPr>
          </w:p>
        </w:tc>
        <w:tc>
          <w:tcPr>
            <w:tcW w:w="506" w:type="pct"/>
            <w:tcBorders>
              <w:left w:val="single" w:sz="4" w:space="0" w:color="auto"/>
              <w:right w:val="single" w:sz="4" w:space="0" w:color="auto"/>
            </w:tcBorders>
            <w:shd w:val="clear" w:color="auto" w:fill="auto"/>
            <w:vAlign w:val="center"/>
          </w:tcPr>
          <w:p w:rsidR="00AD14F2" w:rsidRDefault="00AD14F2" w:rsidP="0096410B">
            <w:pPr>
              <w:pStyle w:val="Legenda"/>
              <w:spacing w:before="0" w:after="0"/>
              <w:cnfStyle w:val="000000100000"/>
              <w:rPr>
                <w:sz w:val="20"/>
                <w:szCs w:val="20"/>
                <w:lang w:val="en-GB"/>
              </w:rPr>
            </w:pPr>
          </w:p>
        </w:tc>
        <w:tc>
          <w:tcPr>
            <w:tcW w:w="431" w:type="pct"/>
            <w:tcBorders>
              <w:left w:val="single" w:sz="4" w:space="0" w:color="auto"/>
              <w:right w:val="single" w:sz="4" w:space="0" w:color="auto"/>
            </w:tcBorders>
            <w:shd w:val="clear" w:color="auto" w:fill="auto"/>
            <w:vAlign w:val="center"/>
          </w:tcPr>
          <w:p w:rsidR="00AD14F2" w:rsidRDefault="00AD14F2" w:rsidP="0096410B">
            <w:pPr>
              <w:pStyle w:val="Legenda"/>
              <w:spacing w:before="0" w:after="0"/>
              <w:cnfStyle w:val="000000100000"/>
              <w:rPr>
                <w:sz w:val="20"/>
                <w:szCs w:val="20"/>
                <w:lang w:val="en-GB"/>
              </w:rPr>
            </w:pPr>
          </w:p>
        </w:tc>
        <w:tc>
          <w:tcPr>
            <w:tcW w:w="434" w:type="pct"/>
            <w:tcBorders>
              <w:left w:val="single" w:sz="4" w:space="0" w:color="auto"/>
              <w:right w:val="single" w:sz="4" w:space="0" w:color="auto"/>
            </w:tcBorders>
            <w:shd w:val="clear" w:color="auto" w:fill="auto"/>
            <w:vAlign w:val="center"/>
          </w:tcPr>
          <w:p w:rsidR="00AD14F2" w:rsidRDefault="00AD14F2" w:rsidP="0096410B">
            <w:pPr>
              <w:pStyle w:val="Legenda"/>
              <w:spacing w:before="0" w:after="0"/>
              <w:cnfStyle w:val="000000100000"/>
              <w:rPr>
                <w:sz w:val="20"/>
                <w:szCs w:val="20"/>
                <w:lang w:val="en-GB"/>
              </w:rPr>
            </w:pPr>
          </w:p>
        </w:tc>
        <w:tc>
          <w:tcPr>
            <w:tcW w:w="519" w:type="pct"/>
            <w:tcBorders>
              <w:left w:val="single" w:sz="4" w:space="0" w:color="auto"/>
            </w:tcBorders>
            <w:shd w:val="clear" w:color="auto" w:fill="auto"/>
            <w:vAlign w:val="center"/>
          </w:tcPr>
          <w:p w:rsidR="00AD14F2" w:rsidRDefault="00AD14F2" w:rsidP="0096410B">
            <w:pPr>
              <w:pStyle w:val="Legenda"/>
              <w:spacing w:before="0" w:after="0"/>
              <w:cnfStyle w:val="000000100000"/>
              <w:rPr>
                <w:sz w:val="20"/>
                <w:szCs w:val="20"/>
                <w:lang w:val="en-GB"/>
              </w:rPr>
            </w:pPr>
          </w:p>
        </w:tc>
      </w:tr>
      <w:tr w:rsidR="00AD14F2" w:rsidRPr="00D524A0" w:rsidTr="0096410B">
        <w:trPr>
          <w:cnfStyle w:val="000000010000"/>
          <w:jc w:val="center"/>
        </w:trPr>
        <w:tc>
          <w:tcPr>
            <w:cnfStyle w:val="001000000000"/>
            <w:tcW w:w="179" w:type="pct"/>
            <w:tcBorders>
              <w:right w:val="single" w:sz="4" w:space="0" w:color="auto"/>
            </w:tcBorders>
            <w:shd w:val="clear" w:color="auto" w:fill="auto"/>
            <w:vAlign w:val="center"/>
          </w:tcPr>
          <w:p w:rsidR="00AD14F2" w:rsidRDefault="00AD14F2" w:rsidP="0096410B">
            <w:pPr>
              <w:pStyle w:val="Legenda"/>
              <w:spacing w:before="0" w:after="0"/>
              <w:rPr>
                <w:sz w:val="20"/>
                <w:szCs w:val="20"/>
                <w:lang w:val="en-GB"/>
              </w:rPr>
            </w:pPr>
            <w:r>
              <w:rPr>
                <w:sz w:val="20"/>
                <w:szCs w:val="20"/>
                <w:lang w:val="en-GB"/>
              </w:rPr>
              <w:t>6</w:t>
            </w:r>
          </w:p>
        </w:tc>
        <w:tc>
          <w:tcPr>
            <w:tcW w:w="513" w:type="pct"/>
            <w:tcBorders>
              <w:left w:val="single" w:sz="4" w:space="0" w:color="auto"/>
              <w:right w:val="single" w:sz="4" w:space="0" w:color="auto"/>
            </w:tcBorders>
            <w:shd w:val="clear" w:color="auto" w:fill="auto"/>
            <w:vAlign w:val="center"/>
          </w:tcPr>
          <w:p w:rsidR="00AD14F2" w:rsidRDefault="00AD14F2" w:rsidP="0096410B">
            <w:pPr>
              <w:pStyle w:val="Legenda"/>
              <w:spacing w:before="0" w:after="0"/>
              <w:cnfStyle w:val="000000010000"/>
              <w:rPr>
                <w:sz w:val="20"/>
                <w:szCs w:val="20"/>
                <w:lang w:val="en-GB"/>
              </w:rPr>
            </w:pPr>
          </w:p>
        </w:tc>
        <w:tc>
          <w:tcPr>
            <w:tcW w:w="734" w:type="pct"/>
            <w:tcBorders>
              <w:left w:val="single" w:sz="4" w:space="0" w:color="auto"/>
              <w:right w:val="single" w:sz="4" w:space="0" w:color="auto"/>
            </w:tcBorders>
            <w:shd w:val="clear" w:color="auto" w:fill="auto"/>
            <w:vAlign w:val="center"/>
          </w:tcPr>
          <w:p w:rsidR="00AD14F2" w:rsidRDefault="00AD14F2" w:rsidP="0096410B">
            <w:pPr>
              <w:pStyle w:val="Legenda"/>
              <w:spacing w:before="0" w:after="0"/>
              <w:cnfStyle w:val="000000010000"/>
              <w:rPr>
                <w:sz w:val="20"/>
                <w:szCs w:val="20"/>
                <w:lang w:val="en-GB"/>
              </w:rPr>
            </w:pPr>
          </w:p>
        </w:tc>
        <w:tc>
          <w:tcPr>
            <w:tcW w:w="670" w:type="pct"/>
            <w:tcBorders>
              <w:left w:val="single" w:sz="4" w:space="0" w:color="auto"/>
              <w:right w:val="single" w:sz="4" w:space="0" w:color="auto"/>
            </w:tcBorders>
            <w:shd w:val="clear" w:color="auto" w:fill="auto"/>
            <w:vAlign w:val="center"/>
          </w:tcPr>
          <w:p w:rsidR="00AD14F2" w:rsidRDefault="00AD14F2" w:rsidP="0096410B">
            <w:pPr>
              <w:pStyle w:val="Legenda"/>
              <w:spacing w:before="0" w:after="0"/>
              <w:cnfStyle w:val="000000010000"/>
              <w:rPr>
                <w:sz w:val="20"/>
                <w:szCs w:val="20"/>
                <w:lang w:val="en-GB"/>
              </w:rPr>
            </w:pPr>
          </w:p>
        </w:tc>
        <w:tc>
          <w:tcPr>
            <w:tcW w:w="651" w:type="pct"/>
            <w:tcBorders>
              <w:left w:val="single" w:sz="4" w:space="0" w:color="auto"/>
              <w:right w:val="single" w:sz="4" w:space="0" w:color="auto"/>
            </w:tcBorders>
            <w:shd w:val="clear" w:color="auto" w:fill="auto"/>
            <w:vAlign w:val="center"/>
          </w:tcPr>
          <w:p w:rsidR="00AD14F2" w:rsidRDefault="00AD14F2" w:rsidP="0096410B">
            <w:pPr>
              <w:pStyle w:val="Legenda"/>
              <w:spacing w:before="0" w:after="0"/>
              <w:cnfStyle w:val="000000010000"/>
              <w:rPr>
                <w:sz w:val="20"/>
                <w:szCs w:val="20"/>
                <w:lang w:val="en-GB"/>
              </w:rPr>
            </w:pPr>
          </w:p>
        </w:tc>
        <w:tc>
          <w:tcPr>
            <w:tcW w:w="362" w:type="pct"/>
            <w:tcBorders>
              <w:left w:val="single" w:sz="4" w:space="0" w:color="auto"/>
              <w:right w:val="single" w:sz="4" w:space="0" w:color="auto"/>
            </w:tcBorders>
            <w:shd w:val="clear" w:color="auto" w:fill="auto"/>
            <w:vAlign w:val="center"/>
          </w:tcPr>
          <w:p w:rsidR="00AD14F2" w:rsidRDefault="00AD14F2" w:rsidP="0096410B">
            <w:pPr>
              <w:pStyle w:val="Legenda"/>
              <w:spacing w:before="0" w:after="0"/>
              <w:cnfStyle w:val="000000010000"/>
              <w:rPr>
                <w:sz w:val="20"/>
                <w:szCs w:val="20"/>
                <w:lang w:val="en-GB"/>
              </w:rPr>
            </w:pPr>
          </w:p>
        </w:tc>
        <w:tc>
          <w:tcPr>
            <w:tcW w:w="506" w:type="pct"/>
            <w:tcBorders>
              <w:left w:val="single" w:sz="4" w:space="0" w:color="auto"/>
              <w:right w:val="single" w:sz="4" w:space="0" w:color="auto"/>
            </w:tcBorders>
            <w:shd w:val="clear" w:color="auto" w:fill="auto"/>
            <w:vAlign w:val="center"/>
          </w:tcPr>
          <w:p w:rsidR="00AD14F2" w:rsidRDefault="00AD14F2" w:rsidP="0096410B">
            <w:pPr>
              <w:pStyle w:val="Legenda"/>
              <w:spacing w:before="0" w:after="0"/>
              <w:cnfStyle w:val="000000010000"/>
              <w:rPr>
                <w:sz w:val="20"/>
                <w:szCs w:val="20"/>
                <w:lang w:val="en-GB"/>
              </w:rPr>
            </w:pPr>
          </w:p>
        </w:tc>
        <w:tc>
          <w:tcPr>
            <w:tcW w:w="431" w:type="pct"/>
            <w:tcBorders>
              <w:left w:val="single" w:sz="4" w:space="0" w:color="auto"/>
              <w:right w:val="single" w:sz="4" w:space="0" w:color="auto"/>
            </w:tcBorders>
            <w:shd w:val="clear" w:color="auto" w:fill="auto"/>
            <w:vAlign w:val="center"/>
          </w:tcPr>
          <w:p w:rsidR="00AD14F2" w:rsidRDefault="00AD14F2" w:rsidP="0096410B">
            <w:pPr>
              <w:pStyle w:val="Legenda"/>
              <w:spacing w:before="0" w:after="0"/>
              <w:cnfStyle w:val="000000010000"/>
              <w:rPr>
                <w:sz w:val="20"/>
                <w:szCs w:val="20"/>
                <w:lang w:val="en-GB"/>
              </w:rPr>
            </w:pPr>
          </w:p>
        </w:tc>
        <w:tc>
          <w:tcPr>
            <w:tcW w:w="434" w:type="pct"/>
            <w:tcBorders>
              <w:left w:val="single" w:sz="4" w:space="0" w:color="auto"/>
              <w:right w:val="single" w:sz="4" w:space="0" w:color="auto"/>
            </w:tcBorders>
            <w:shd w:val="clear" w:color="auto" w:fill="auto"/>
            <w:vAlign w:val="center"/>
          </w:tcPr>
          <w:p w:rsidR="00AD14F2" w:rsidRDefault="00AD14F2" w:rsidP="0096410B">
            <w:pPr>
              <w:pStyle w:val="Legenda"/>
              <w:spacing w:before="0" w:after="0"/>
              <w:cnfStyle w:val="000000010000"/>
              <w:rPr>
                <w:sz w:val="20"/>
                <w:szCs w:val="20"/>
                <w:lang w:val="en-GB"/>
              </w:rPr>
            </w:pPr>
          </w:p>
        </w:tc>
        <w:tc>
          <w:tcPr>
            <w:tcW w:w="519" w:type="pct"/>
            <w:tcBorders>
              <w:left w:val="single" w:sz="4" w:space="0" w:color="auto"/>
            </w:tcBorders>
            <w:shd w:val="clear" w:color="auto" w:fill="auto"/>
            <w:vAlign w:val="center"/>
          </w:tcPr>
          <w:p w:rsidR="00AD14F2" w:rsidRDefault="00AD14F2" w:rsidP="0096410B">
            <w:pPr>
              <w:pStyle w:val="Legenda"/>
              <w:spacing w:before="0" w:after="0"/>
              <w:cnfStyle w:val="000000010000"/>
              <w:rPr>
                <w:sz w:val="20"/>
                <w:szCs w:val="20"/>
                <w:lang w:val="en-GB"/>
              </w:rPr>
            </w:pPr>
          </w:p>
        </w:tc>
      </w:tr>
    </w:tbl>
    <w:p w:rsidR="0096410B" w:rsidRDefault="0096410B" w:rsidP="0096410B">
      <w:pPr>
        <w:rPr>
          <w:lang w:val="en-GB"/>
        </w:rPr>
      </w:pPr>
    </w:p>
    <w:p w:rsidR="0096410B" w:rsidRDefault="0096410B" w:rsidP="009036A2">
      <w:pPr>
        <w:rPr>
          <w:lang w:val="en-GB"/>
        </w:rPr>
      </w:pPr>
    </w:p>
    <w:p w:rsidR="0096410B" w:rsidRDefault="0096410B" w:rsidP="009036A2">
      <w:pPr>
        <w:rPr>
          <w:lang w:val="en-GB"/>
        </w:rPr>
      </w:pPr>
    </w:p>
    <w:p w:rsidR="002A1E86" w:rsidRPr="0024194D" w:rsidRDefault="002A1E86" w:rsidP="000F39A7">
      <w:pPr>
        <w:pStyle w:val="Ttulo3"/>
        <w:rPr>
          <w:lang w:val="en-GB"/>
        </w:rPr>
      </w:pPr>
      <w:bookmarkStart w:id="115" w:name="_Toc397795379"/>
      <w:r w:rsidRPr="0024194D">
        <w:rPr>
          <w:lang w:val="en-GB"/>
        </w:rPr>
        <w:t>Frequent Itemset Mapping</w:t>
      </w:r>
      <w:bookmarkEnd w:id="115"/>
    </w:p>
    <w:p w:rsidR="006435B9" w:rsidRPr="00700AE1" w:rsidRDefault="006435B9" w:rsidP="00D41D34">
      <w:r w:rsidRPr="00700AE1">
        <w:rPr>
          <w:highlight w:val="yellow"/>
        </w:rPr>
        <w:t>(Explicar o que representa este bloco; Falar de onde é que aparece este procedimento, e baseado em quê; Explicar o que são os elementos que se apresentam em baixo)</w:t>
      </w:r>
    </w:p>
    <w:p w:rsidR="005204DE" w:rsidRPr="0024194D" w:rsidRDefault="005204DE" w:rsidP="00D41D34">
      <w:pPr>
        <w:rPr>
          <w:lang w:val="en-GB"/>
        </w:rPr>
      </w:pPr>
      <w:r w:rsidRPr="0024194D">
        <w:rPr>
          <w:lang w:val="en-GB"/>
        </w:rPr>
        <w:t xml:space="preserve">The Frequent Itemset Mapping is a module that is </w:t>
      </w:r>
      <w:r w:rsidR="00DB0E81" w:rsidRPr="0024194D">
        <w:rPr>
          <w:lang w:val="en-GB"/>
        </w:rPr>
        <w:t xml:space="preserve">executed </w:t>
      </w:r>
      <w:r w:rsidRPr="0024194D">
        <w:rPr>
          <w:lang w:val="en-GB"/>
        </w:rPr>
        <w:t>after the rapidminer processing. The main objective is to map the concepts reaching of the association rules results with the concepts</w:t>
      </w:r>
      <w:r w:rsidR="00091E41" w:rsidRPr="0024194D">
        <w:rPr>
          <w:lang w:val="en-GB"/>
        </w:rPr>
        <w:t xml:space="preserve"> directly from the respectively ontology. </w:t>
      </w:r>
    </w:p>
    <w:p w:rsidR="00091E41" w:rsidRDefault="00E701C4" w:rsidP="00D41D34">
      <w:pPr>
        <w:rPr>
          <w:lang w:val="en-GB"/>
        </w:rPr>
      </w:pPr>
      <w:r>
        <w:rPr>
          <w:lang w:val="en-GB"/>
        </w:rPr>
        <w:tab/>
      </w:r>
      <w:r w:rsidR="00091E41" w:rsidRPr="0024194D">
        <w:rPr>
          <w:lang w:val="en-GB"/>
        </w:rPr>
        <w:t xml:space="preserve">The mapping is processed by the </w:t>
      </w:r>
      <w:r w:rsidR="00B53858" w:rsidRPr="0024194D">
        <w:rPr>
          <w:lang w:val="en-GB"/>
        </w:rPr>
        <w:t xml:space="preserve">similarity level </w:t>
      </w:r>
      <w:r w:rsidR="00091E41" w:rsidRPr="0024194D">
        <w:rPr>
          <w:lang w:val="en-GB"/>
        </w:rPr>
        <w:t xml:space="preserve">calculus </w:t>
      </w:r>
      <w:r w:rsidR="00B53858" w:rsidRPr="0024194D">
        <w:rPr>
          <w:lang w:val="en-GB"/>
        </w:rPr>
        <w:t xml:space="preserve">between frequent itemsets and ontology equivalent terms. </w:t>
      </w:r>
    </w:p>
    <w:p w:rsidR="0096410B" w:rsidRPr="0096410B" w:rsidRDefault="0096410B" w:rsidP="0096410B">
      <w:pPr>
        <w:pStyle w:val="Legenda"/>
        <w:keepNext/>
        <w:rPr>
          <w:sz w:val="20"/>
          <w:lang w:val="en-GB"/>
        </w:rPr>
      </w:pPr>
      <w:bookmarkStart w:id="116" w:name="_Toc397796207"/>
      <w:r w:rsidRPr="0096410B">
        <w:rPr>
          <w:sz w:val="20"/>
          <w:lang w:val="en-GB"/>
        </w:rPr>
        <w:t xml:space="preserve">Table </w:t>
      </w:r>
      <w:r w:rsidRPr="0096410B">
        <w:rPr>
          <w:sz w:val="20"/>
          <w:lang w:val="en-GB"/>
        </w:rPr>
        <w:fldChar w:fldCharType="begin"/>
      </w:r>
      <w:r w:rsidRPr="0096410B">
        <w:rPr>
          <w:sz w:val="20"/>
          <w:lang w:val="en-GB"/>
        </w:rPr>
        <w:instrText xml:space="preserve"> STYLEREF 1 \s </w:instrText>
      </w:r>
      <w:r w:rsidRPr="0096410B">
        <w:rPr>
          <w:sz w:val="20"/>
          <w:lang w:val="en-GB"/>
        </w:rPr>
        <w:fldChar w:fldCharType="separate"/>
      </w:r>
      <w:r w:rsidRPr="0096410B">
        <w:rPr>
          <w:noProof/>
          <w:sz w:val="20"/>
          <w:lang w:val="en-GB"/>
        </w:rPr>
        <w:t>5</w:t>
      </w:r>
      <w:r w:rsidRPr="0096410B">
        <w:rPr>
          <w:sz w:val="20"/>
          <w:lang w:val="en-GB"/>
        </w:rPr>
        <w:fldChar w:fldCharType="end"/>
      </w:r>
      <w:r w:rsidRPr="0096410B">
        <w:rPr>
          <w:sz w:val="20"/>
          <w:lang w:val="en-GB"/>
        </w:rPr>
        <w:noBreakHyphen/>
      </w:r>
      <w:r w:rsidRPr="0096410B">
        <w:rPr>
          <w:sz w:val="20"/>
          <w:lang w:val="en-GB"/>
        </w:rPr>
        <w:fldChar w:fldCharType="begin"/>
      </w:r>
      <w:r w:rsidRPr="0096410B">
        <w:rPr>
          <w:sz w:val="20"/>
          <w:lang w:val="en-GB"/>
        </w:rPr>
        <w:instrText xml:space="preserve"> SEQ Table \* ARABIC \s 1 </w:instrText>
      </w:r>
      <w:r w:rsidRPr="0096410B">
        <w:rPr>
          <w:sz w:val="20"/>
          <w:lang w:val="en-GB"/>
        </w:rPr>
        <w:fldChar w:fldCharType="separate"/>
      </w:r>
      <w:r w:rsidRPr="0096410B">
        <w:rPr>
          <w:noProof/>
          <w:sz w:val="20"/>
          <w:lang w:val="en-GB"/>
        </w:rPr>
        <w:t>7</w:t>
      </w:r>
      <w:r w:rsidRPr="0096410B">
        <w:rPr>
          <w:sz w:val="20"/>
          <w:lang w:val="en-GB"/>
        </w:rPr>
        <w:fldChar w:fldCharType="end"/>
      </w:r>
      <w:r w:rsidRPr="0096410B">
        <w:rPr>
          <w:sz w:val="20"/>
          <w:lang w:val="en-GB"/>
        </w:rPr>
        <w:t xml:space="preserve"> – Concept matches </w:t>
      </w:r>
      <w:r w:rsidR="00AD14F2">
        <w:rPr>
          <w:sz w:val="20"/>
          <w:lang w:val="en-GB"/>
        </w:rPr>
        <w:t xml:space="preserve">map </w:t>
      </w:r>
      <w:r w:rsidRPr="0096410B">
        <w:rPr>
          <w:sz w:val="20"/>
          <w:lang w:val="en-GB"/>
        </w:rPr>
        <w:t xml:space="preserve">for </w:t>
      </w:r>
      <w:r>
        <w:rPr>
          <w:sz w:val="20"/>
          <w:lang w:val="en-GB"/>
        </w:rPr>
        <w:t xml:space="preserve">FI </w:t>
      </w:r>
      <w:r w:rsidRPr="0096410B">
        <w:rPr>
          <w:i/>
          <w:sz w:val="20"/>
          <w:lang w:val="en-GB"/>
        </w:rPr>
        <w:t>manag</w:t>
      </w:r>
      <w:bookmarkEnd w:id="116"/>
    </w:p>
    <w:tbl>
      <w:tblPr>
        <w:tblStyle w:val="SombreadoMdio11"/>
        <w:tblW w:w="0" w:type="auto"/>
        <w:jc w:val="center"/>
        <w:tblLook w:val="04A0"/>
      </w:tblPr>
      <w:tblGrid>
        <w:gridCol w:w="3227"/>
        <w:gridCol w:w="2900"/>
      </w:tblGrid>
      <w:tr w:rsidR="00D772CE" w:rsidRPr="00AD14F2" w:rsidTr="00AD14F2">
        <w:trPr>
          <w:cnfStyle w:val="10000000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Concept match for manag</w:t>
            </w:r>
          </w:p>
        </w:tc>
        <w:tc>
          <w:tcPr>
            <w:tcW w:w="2900" w:type="dxa"/>
          </w:tcPr>
          <w:p w:rsidR="00D772CE" w:rsidRPr="00AD14F2" w:rsidRDefault="00D772CE" w:rsidP="0096410B">
            <w:pPr>
              <w:jc w:val="center"/>
              <w:cnfStyle w:val="100000000000"/>
              <w:rPr>
                <w:sz w:val="20"/>
                <w:szCs w:val="20"/>
                <w:lang w:val="en-GB"/>
              </w:rPr>
            </w:pPr>
            <w:r w:rsidRPr="00AD14F2">
              <w:rPr>
                <w:sz w:val="20"/>
                <w:szCs w:val="20"/>
                <w:lang w:val="en-GB"/>
              </w:rPr>
              <w:t>Cosine similarity distance (%)</w:t>
            </w:r>
          </w:p>
        </w:tc>
      </w:tr>
      <w:tr w:rsidR="00D772CE" w:rsidRPr="00AD14F2" w:rsidTr="00AD14F2">
        <w:trPr>
          <w:cnfStyle w:val="00000010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Management Actor</w:t>
            </w:r>
          </w:p>
        </w:tc>
        <w:tc>
          <w:tcPr>
            <w:tcW w:w="2900" w:type="dxa"/>
          </w:tcPr>
          <w:p w:rsidR="00D772CE" w:rsidRPr="00AD14F2" w:rsidRDefault="00D772CE" w:rsidP="0096410B">
            <w:pPr>
              <w:jc w:val="center"/>
              <w:cnfStyle w:val="000000100000"/>
              <w:rPr>
                <w:b/>
                <w:sz w:val="20"/>
                <w:szCs w:val="20"/>
                <w:lang w:val="en-GB"/>
              </w:rPr>
            </w:pPr>
            <w:r w:rsidRPr="00AD14F2">
              <w:rPr>
                <w:b/>
                <w:sz w:val="20"/>
                <w:szCs w:val="20"/>
                <w:lang w:val="en-GB"/>
              </w:rPr>
              <w:t>100</w:t>
            </w:r>
          </w:p>
        </w:tc>
      </w:tr>
      <w:tr w:rsidR="00D772CE" w:rsidRPr="00AD14F2" w:rsidTr="00AD14F2">
        <w:trPr>
          <w:cnfStyle w:val="00000001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Trainer</w:t>
            </w:r>
          </w:p>
        </w:tc>
        <w:tc>
          <w:tcPr>
            <w:tcW w:w="2900" w:type="dxa"/>
          </w:tcPr>
          <w:p w:rsidR="00D772CE" w:rsidRPr="00AD14F2" w:rsidRDefault="00D772CE" w:rsidP="0096410B">
            <w:pPr>
              <w:jc w:val="center"/>
              <w:cnfStyle w:val="000000010000"/>
              <w:rPr>
                <w:b/>
                <w:sz w:val="20"/>
                <w:szCs w:val="20"/>
                <w:lang w:val="en-GB"/>
              </w:rPr>
            </w:pPr>
            <w:r w:rsidRPr="00AD14F2">
              <w:rPr>
                <w:b/>
                <w:sz w:val="20"/>
                <w:szCs w:val="20"/>
                <w:lang w:val="en-GB"/>
              </w:rPr>
              <w:t>100</w:t>
            </w:r>
          </w:p>
        </w:tc>
      </w:tr>
      <w:tr w:rsidR="00D772CE" w:rsidRPr="00AD14F2" w:rsidTr="00AD14F2">
        <w:trPr>
          <w:cnfStyle w:val="00000010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Manual</w:t>
            </w:r>
          </w:p>
        </w:tc>
        <w:tc>
          <w:tcPr>
            <w:tcW w:w="2900" w:type="dxa"/>
          </w:tcPr>
          <w:p w:rsidR="00D772CE" w:rsidRPr="00AD14F2" w:rsidRDefault="00D772CE" w:rsidP="0096410B">
            <w:pPr>
              <w:jc w:val="center"/>
              <w:cnfStyle w:val="000000100000"/>
              <w:rPr>
                <w:b/>
                <w:sz w:val="20"/>
                <w:szCs w:val="20"/>
                <w:lang w:val="en-GB"/>
              </w:rPr>
            </w:pPr>
            <w:r w:rsidRPr="00AD14F2">
              <w:rPr>
                <w:b/>
                <w:sz w:val="20"/>
                <w:szCs w:val="20"/>
                <w:lang w:val="en-GB"/>
              </w:rPr>
              <w:t>50.00</w:t>
            </w:r>
          </w:p>
        </w:tc>
      </w:tr>
      <w:tr w:rsidR="00D772CE" w:rsidRPr="00AD14F2" w:rsidTr="00AD14F2">
        <w:trPr>
          <w:cnfStyle w:val="00000001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Waste Management Product</w:t>
            </w:r>
          </w:p>
        </w:tc>
        <w:tc>
          <w:tcPr>
            <w:tcW w:w="2900" w:type="dxa"/>
          </w:tcPr>
          <w:p w:rsidR="00D772CE" w:rsidRPr="00AD14F2" w:rsidRDefault="00D772CE" w:rsidP="0096410B">
            <w:pPr>
              <w:jc w:val="center"/>
              <w:cnfStyle w:val="000000010000"/>
              <w:rPr>
                <w:b/>
                <w:sz w:val="20"/>
                <w:szCs w:val="20"/>
                <w:lang w:val="en-GB"/>
              </w:rPr>
            </w:pPr>
            <w:r w:rsidRPr="00AD14F2">
              <w:rPr>
                <w:b/>
                <w:sz w:val="20"/>
                <w:szCs w:val="20"/>
                <w:lang w:val="en-GB"/>
              </w:rPr>
              <w:t>50.00</w:t>
            </w:r>
          </w:p>
        </w:tc>
      </w:tr>
      <w:tr w:rsidR="00D772CE" w:rsidRPr="00AD14F2" w:rsidTr="00AD14F2">
        <w:trPr>
          <w:cnfStyle w:val="00000010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Chief Executive</w:t>
            </w:r>
          </w:p>
        </w:tc>
        <w:tc>
          <w:tcPr>
            <w:tcW w:w="2900" w:type="dxa"/>
          </w:tcPr>
          <w:p w:rsidR="00D772CE" w:rsidRPr="00AD14F2" w:rsidRDefault="00D772CE" w:rsidP="0096410B">
            <w:pPr>
              <w:jc w:val="center"/>
              <w:cnfStyle w:val="000000100000"/>
              <w:rPr>
                <w:b/>
                <w:sz w:val="20"/>
                <w:szCs w:val="20"/>
                <w:lang w:val="en-GB"/>
              </w:rPr>
            </w:pPr>
            <w:r w:rsidRPr="00AD14F2">
              <w:rPr>
                <w:b/>
                <w:sz w:val="20"/>
                <w:szCs w:val="20"/>
                <w:lang w:val="en-GB"/>
              </w:rPr>
              <w:t>50.00</w:t>
            </w:r>
          </w:p>
        </w:tc>
      </w:tr>
      <w:tr w:rsidR="00D772CE" w:rsidRPr="00AD14F2" w:rsidTr="00AD14F2">
        <w:trPr>
          <w:cnfStyle w:val="00000001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President</w:t>
            </w:r>
          </w:p>
        </w:tc>
        <w:tc>
          <w:tcPr>
            <w:tcW w:w="2900" w:type="dxa"/>
          </w:tcPr>
          <w:p w:rsidR="00D772CE" w:rsidRPr="00AD14F2" w:rsidRDefault="00D772CE" w:rsidP="0096410B">
            <w:pPr>
              <w:jc w:val="center"/>
              <w:cnfStyle w:val="000000010000"/>
              <w:rPr>
                <w:b/>
                <w:sz w:val="20"/>
                <w:szCs w:val="20"/>
                <w:lang w:val="en-GB"/>
              </w:rPr>
            </w:pPr>
            <w:r w:rsidRPr="00AD14F2">
              <w:rPr>
                <w:b/>
                <w:sz w:val="20"/>
                <w:szCs w:val="20"/>
                <w:lang w:val="en-GB"/>
              </w:rPr>
              <w:t>50.00</w:t>
            </w:r>
          </w:p>
        </w:tc>
      </w:tr>
      <w:tr w:rsidR="00D772CE" w:rsidRPr="00AD14F2" w:rsidTr="00AD14F2">
        <w:trPr>
          <w:cnfStyle w:val="00000010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Facility Manager</w:t>
            </w:r>
          </w:p>
        </w:tc>
        <w:tc>
          <w:tcPr>
            <w:tcW w:w="2900" w:type="dxa"/>
          </w:tcPr>
          <w:p w:rsidR="00D772CE" w:rsidRPr="00AD14F2" w:rsidRDefault="00D772CE" w:rsidP="0096410B">
            <w:pPr>
              <w:jc w:val="center"/>
              <w:cnfStyle w:val="000000100000"/>
              <w:rPr>
                <w:b/>
                <w:sz w:val="20"/>
                <w:szCs w:val="20"/>
                <w:lang w:val="en-GB"/>
              </w:rPr>
            </w:pPr>
            <w:r w:rsidRPr="00AD14F2">
              <w:rPr>
                <w:b/>
                <w:sz w:val="20"/>
                <w:szCs w:val="20"/>
                <w:lang w:val="en-GB"/>
              </w:rPr>
              <w:t>50.00</w:t>
            </w:r>
          </w:p>
        </w:tc>
      </w:tr>
      <w:tr w:rsidR="00D772CE" w:rsidRPr="00AD14F2" w:rsidTr="00AD14F2">
        <w:trPr>
          <w:cnfStyle w:val="00000001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Managing Personnel Resources</w:t>
            </w:r>
          </w:p>
        </w:tc>
        <w:tc>
          <w:tcPr>
            <w:tcW w:w="2900" w:type="dxa"/>
          </w:tcPr>
          <w:p w:rsidR="00D772CE" w:rsidRPr="00AD14F2" w:rsidRDefault="00D772CE" w:rsidP="0096410B">
            <w:pPr>
              <w:jc w:val="center"/>
              <w:cnfStyle w:val="000000010000"/>
              <w:rPr>
                <w:b/>
                <w:sz w:val="20"/>
                <w:szCs w:val="20"/>
                <w:lang w:val="en-GB"/>
              </w:rPr>
            </w:pPr>
            <w:r w:rsidRPr="00AD14F2">
              <w:rPr>
                <w:b/>
                <w:sz w:val="20"/>
                <w:szCs w:val="20"/>
                <w:lang w:val="en-GB"/>
              </w:rPr>
              <w:t>33.33</w:t>
            </w:r>
          </w:p>
        </w:tc>
      </w:tr>
      <w:tr w:rsidR="00D772CE" w:rsidRPr="00AD14F2" w:rsidTr="00AD14F2">
        <w:trPr>
          <w:cnfStyle w:val="00000010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Middle Management Actor</w:t>
            </w:r>
          </w:p>
        </w:tc>
        <w:tc>
          <w:tcPr>
            <w:tcW w:w="2900" w:type="dxa"/>
          </w:tcPr>
          <w:p w:rsidR="00D772CE" w:rsidRPr="00AD14F2" w:rsidRDefault="00D772CE" w:rsidP="0096410B">
            <w:pPr>
              <w:jc w:val="center"/>
              <w:cnfStyle w:val="000000100000"/>
              <w:rPr>
                <w:b/>
                <w:sz w:val="20"/>
                <w:szCs w:val="20"/>
                <w:lang w:val="en-GB"/>
              </w:rPr>
            </w:pPr>
            <w:r w:rsidRPr="00AD14F2">
              <w:rPr>
                <w:b/>
                <w:sz w:val="20"/>
                <w:szCs w:val="20"/>
                <w:lang w:val="en-GB"/>
              </w:rPr>
              <w:t>33.33</w:t>
            </w:r>
          </w:p>
        </w:tc>
      </w:tr>
      <w:tr w:rsidR="00D772CE" w:rsidRPr="00AD14F2" w:rsidTr="00AD14F2">
        <w:trPr>
          <w:cnfStyle w:val="00000001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Executive Management Actor</w:t>
            </w:r>
          </w:p>
        </w:tc>
        <w:tc>
          <w:tcPr>
            <w:tcW w:w="2900" w:type="dxa"/>
          </w:tcPr>
          <w:p w:rsidR="00D772CE" w:rsidRPr="00AD14F2" w:rsidRDefault="00D772CE" w:rsidP="0096410B">
            <w:pPr>
              <w:jc w:val="center"/>
              <w:cnfStyle w:val="000000010000"/>
              <w:rPr>
                <w:b/>
                <w:sz w:val="20"/>
                <w:szCs w:val="20"/>
                <w:lang w:val="en-GB"/>
              </w:rPr>
            </w:pPr>
            <w:r w:rsidRPr="00AD14F2">
              <w:rPr>
                <w:b/>
                <w:sz w:val="20"/>
                <w:szCs w:val="20"/>
                <w:lang w:val="en-GB"/>
              </w:rPr>
              <w:t>33.33</w:t>
            </w:r>
          </w:p>
        </w:tc>
      </w:tr>
      <w:tr w:rsidR="00D772CE" w:rsidRPr="00AD14F2" w:rsidTr="00AD14F2">
        <w:trPr>
          <w:cnfStyle w:val="000000100000"/>
          <w:jc w:val="center"/>
        </w:trPr>
        <w:tc>
          <w:tcPr>
            <w:cnfStyle w:val="001000000000"/>
            <w:tcW w:w="3227" w:type="dxa"/>
          </w:tcPr>
          <w:p w:rsidR="00D772CE" w:rsidRPr="00AD14F2" w:rsidRDefault="003D652A" w:rsidP="0096410B">
            <w:pPr>
              <w:rPr>
                <w:sz w:val="20"/>
                <w:szCs w:val="20"/>
                <w:lang w:val="en-GB"/>
              </w:rPr>
            </w:pPr>
            <w:r w:rsidRPr="00AD14F2">
              <w:rPr>
                <w:sz w:val="20"/>
                <w:szCs w:val="20"/>
                <w:lang w:val="en-GB"/>
              </w:rPr>
              <w:t xml:space="preserve">Information </w:t>
            </w:r>
            <w:r w:rsidR="00D772CE" w:rsidRPr="00AD14F2">
              <w:rPr>
                <w:sz w:val="20"/>
                <w:szCs w:val="20"/>
                <w:lang w:val="en-GB"/>
              </w:rPr>
              <w:t>Management Facility</w:t>
            </w:r>
          </w:p>
        </w:tc>
        <w:tc>
          <w:tcPr>
            <w:tcW w:w="2900" w:type="dxa"/>
          </w:tcPr>
          <w:p w:rsidR="00D772CE" w:rsidRPr="00AD14F2" w:rsidRDefault="00D772CE" w:rsidP="0096410B">
            <w:pPr>
              <w:jc w:val="center"/>
              <w:cnfStyle w:val="000000100000"/>
              <w:rPr>
                <w:b/>
                <w:sz w:val="20"/>
                <w:szCs w:val="20"/>
                <w:lang w:val="en-GB"/>
              </w:rPr>
            </w:pPr>
            <w:r w:rsidRPr="00AD14F2">
              <w:rPr>
                <w:b/>
                <w:sz w:val="20"/>
                <w:szCs w:val="20"/>
                <w:lang w:val="en-GB"/>
              </w:rPr>
              <w:t>33.33</w:t>
            </w:r>
          </w:p>
        </w:tc>
      </w:tr>
      <w:tr w:rsidR="00D772CE" w:rsidRPr="00AD14F2" w:rsidTr="00AD14F2">
        <w:trPr>
          <w:cnfStyle w:val="00000001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Energy Management Facility</w:t>
            </w:r>
          </w:p>
        </w:tc>
        <w:tc>
          <w:tcPr>
            <w:tcW w:w="2900" w:type="dxa"/>
          </w:tcPr>
          <w:p w:rsidR="00D772CE" w:rsidRPr="00AD14F2" w:rsidRDefault="00D772CE" w:rsidP="0096410B">
            <w:pPr>
              <w:jc w:val="center"/>
              <w:cnfStyle w:val="000000010000"/>
              <w:rPr>
                <w:b/>
                <w:sz w:val="20"/>
                <w:szCs w:val="20"/>
                <w:lang w:val="en-GB"/>
              </w:rPr>
            </w:pPr>
            <w:r w:rsidRPr="00AD14F2">
              <w:rPr>
                <w:b/>
                <w:sz w:val="20"/>
                <w:szCs w:val="20"/>
                <w:lang w:val="en-GB"/>
              </w:rPr>
              <w:t>33.33</w:t>
            </w:r>
          </w:p>
        </w:tc>
      </w:tr>
      <w:tr w:rsidR="00D772CE" w:rsidRPr="00AD14F2" w:rsidTr="00AD14F2">
        <w:trPr>
          <w:cnfStyle w:val="00000010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Managing Material Resources</w:t>
            </w:r>
          </w:p>
        </w:tc>
        <w:tc>
          <w:tcPr>
            <w:tcW w:w="2900" w:type="dxa"/>
          </w:tcPr>
          <w:p w:rsidR="00D772CE" w:rsidRPr="00AD14F2" w:rsidRDefault="00D772CE" w:rsidP="0096410B">
            <w:pPr>
              <w:jc w:val="center"/>
              <w:cnfStyle w:val="000000100000"/>
              <w:rPr>
                <w:b/>
                <w:sz w:val="20"/>
                <w:szCs w:val="20"/>
                <w:lang w:val="en-GB"/>
              </w:rPr>
            </w:pPr>
            <w:r w:rsidRPr="00AD14F2">
              <w:rPr>
                <w:b/>
                <w:sz w:val="20"/>
                <w:szCs w:val="20"/>
                <w:lang w:val="en-GB"/>
              </w:rPr>
              <w:t>33.33</w:t>
            </w:r>
          </w:p>
        </w:tc>
      </w:tr>
      <w:tr w:rsidR="00D772CE" w:rsidRPr="00AD14F2" w:rsidTr="00AD14F2">
        <w:trPr>
          <w:cnfStyle w:val="00000001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Report</w:t>
            </w:r>
          </w:p>
        </w:tc>
        <w:tc>
          <w:tcPr>
            <w:tcW w:w="2900" w:type="dxa"/>
          </w:tcPr>
          <w:p w:rsidR="00D772CE" w:rsidRPr="00AD14F2" w:rsidRDefault="00D772CE" w:rsidP="0096410B">
            <w:pPr>
              <w:jc w:val="center"/>
              <w:cnfStyle w:val="000000010000"/>
              <w:rPr>
                <w:b/>
                <w:sz w:val="20"/>
                <w:szCs w:val="20"/>
                <w:lang w:val="en-GB"/>
              </w:rPr>
            </w:pPr>
            <w:r w:rsidRPr="00AD14F2">
              <w:rPr>
                <w:b/>
                <w:sz w:val="20"/>
                <w:szCs w:val="20"/>
                <w:lang w:val="en-GB"/>
              </w:rPr>
              <w:t>33.33</w:t>
            </w:r>
          </w:p>
        </w:tc>
      </w:tr>
      <w:tr w:rsidR="00D772CE" w:rsidRPr="00AD14F2" w:rsidTr="00AD14F2">
        <w:trPr>
          <w:cnfStyle w:val="00000010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Team Assembly Phase</w:t>
            </w:r>
          </w:p>
        </w:tc>
        <w:tc>
          <w:tcPr>
            <w:tcW w:w="2900" w:type="dxa"/>
          </w:tcPr>
          <w:p w:rsidR="00D772CE" w:rsidRPr="00AD14F2" w:rsidRDefault="00D772CE" w:rsidP="0096410B">
            <w:pPr>
              <w:jc w:val="center"/>
              <w:cnfStyle w:val="000000100000"/>
              <w:rPr>
                <w:b/>
                <w:sz w:val="20"/>
                <w:szCs w:val="20"/>
                <w:lang w:val="en-GB"/>
              </w:rPr>
            </w:pPr>
            <w:r w:rsidRPr="00AD14F2">
              <w:rPr>
                <w:b/>
                <w:sz w:val="20"/>
                <w:szCs w:val="20"/>
                <w:lang w:val="en-GB"/>
              </w:rPr>
              <w:t>33.33</w:t>
            </w:r>
          </w:p>
        </w:tc>
      </w:tr>
      <w:tr w:rsidR="00D772CE" w:rsidRPr="00AD14F2" w:rsidTr="00AD14F2">
        <w:trPr>
          <w:cnfStyle w:val="00000001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Managing Financial Resources</w:t>
            </w:r>
          </w:p>
        </w:tc>
        <w:tc>
          <w:tcPr>
            <w:tcW w:w="2900" w:type="dxa"/>
          </w:tcPr>
          <w:p w:rsidR="00D772CE" w:rsidRPr="00AD14F2" w:rsidRDefault="00D772CE" w:rsidP="0096410B">
            <w:pPr>
              <w:jc w:val="center"/>
              <w:cnfStyle w:val="000000010000"/>
              <w:rPr>
                <w:b/>
                <w:sz w:val="20"/>
                <w:szCs w:val="20"/>
                <w:lang w:val="en-GB"/>
              </w:rPr>
            </w:pPr>
            <w:r w:rsidRPr="00AD14F2">
              <w:rPr>
                <w:b/>
                <w:sz w:val="20"/>
                <w:szCs w:val="20"/>
                <w:lang w:val="en-GB"/>
              </w:rPr>
              <w:t>33.33</w:t>
            </w:r>
          </w:p>
        </w:tc>
      </w:tr>
      <w:tr w:rsidR="00D772CE" w:rsidRPr="00AD14F2" w:rsidTr="00AD14F2">
        <w:trPr>
          <w:cnfStyle w:val="00000010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Resource Management Skill</w:t>
            </w:r>
          </w:p>
        </w:tc>
        <w:tc>
          <w:tcPr>
            <w:tcW w:w="2900" w:type="dxa"/>
          </w:tcPr>
          <w:p w:rsidR="00D772CE" w:rsidRPr="00AD14F2" w:rsidRDefault="00D772CE" w:rsidP="0096410B">
            <w:pPr>
              <w:jc w:val="center"/>
              <w:cnfStyle w:val="000000100000"/>
              <w:rPr>
                <w:b/>
                <w:sz w:val="20"/>
                <w:szCs w:val="20"/>
                <w:lang w:val="en-GB"/>
              </w:rPr>
            </w:pPr>
            <w:r w:rsidRPr="00AD14F2">
              <w:rPr>
                <w:b/>
                <w:sz w:val="20"/>
                <w:szCs w:val="20"/>
                <w:lang w:val="en-GB"/>
              </w:rPr>
              <w:t>33.33</w:t>
            </w:r>
          </w:p>
        </w:tc>
      </w:tr>
      <w:tr w:rsidR="00D772CE" w:rsidRPr="00AD14F2" w:rsidTr="00AD14F2">
        <w:trPr>
          <w:cnfStyle w:val="00000001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Managing Time</w:t>
            </w:r>
          </w:p>
        </w:tc>
        <w:tc>
          <w:tcPr>
            <w:tcW w:w="2900" w:type="dxa"/>
          </w:tcPr>
          <w:p w:rsidR="00D772CE" w:rsidRPr="00AD14F2" w:rsidRDefault="00D772CE" w:rsidP="0096410B">
            <w:pPr>
              <w:jc w:val="center"/>
              <w:cnfStyle w:val="000000010000"/>
              <w:rPr>
                <w:b/>
                <w:sz w:val="20"/>
                <w:szCs w:val="20"/>
                <w:lang w:val="en-GB"/>
              </w:rPr>
            </w:pPr>
            <w:r w:rsidRPr="00AD14F2">
              <w:rPr>
                <w:b/>
                <w:sz w:val="20"/>
                <w:szCs w:val="20"/>
                <w:lang w:val="en-GB"/>
              </w:rPr>
              <w:t>33.33</w:t>
            </w:r>
          </w:p>
        </w:tc>
      </w:tr>
      <w:tr w:rsidR="00D772CE" w:rsidRPr="00AD14F2" w:rsidTr="00AD14F2">
        <w:trPr>
          <w:cnfStyle w:val="000000100000"/>
          <w:jc w:val="center"/>
        </w:trPr>
        <w:tc>
          <w:tcPr>
            <w:cnfStyle w:val="001000000000"/>
            <w:tcW w:w="3227" w:type="dxa"/>
          </w:tcPr>
          <w:p w:rsidR="00D772CE" w:rsidRPr="00AD14F2" w:rsidRDefault="00D772CE" w:rsidP="0096410B">
            <w:pPr>
              <w:rPr>
                <w:sz w:val="20"/>
                <w:szCs w:val="20"/>
                <w:lang w:val="en-GB"/>
              </w:rPr>
            </w:pPr>
            <w:r w:rsidRPr="00AD14F2">
              <w:rPr>
                <w:sz w:val="20"/>
                <w:szCs w:val="20"/>
                <w:lang w:val="en-GB"/>
              </w:rPr>
              <w:t>Waste Management Facility</w:t>
            </w:r>
          </w:p>
        </w:tc>
        <w:tc>
          <w:tcPr>
            <w:tcW w:w="2900" w:type="dxa"/>
          </w:tcPr>
          <w:p w:rsidR="00D772CE" w:rsidRPr="00AD14F2" w:rsidRDefault="00D772CE" w:rsidP="0096410B">
            <w:pPr>
              <w:jc w:val="center"/>
              <w:cnfStyle w:val="000000100000"/>
              <w:rPr>
                <w:b/>
                <w:sz w:val="20"/>
                <w:szCs w:val="20"/>
                <w:lang w:val="en-GB"/>
              </w:rPr>
            </w:pPr>
            <w:r w:rsidRPr="00AD14F2">
              <w:rPr>
                <w:b/>
                <w:sz w:val="20"/>
                <w:szCs w:val="20"/>
                <w:lang w:val="en-GB"/>
              </w:rPr>
              <w:t>33.33</w:t>
            </w:r>
          </w:p>
        </w:tc>
      </w:tr>
    </w:tbl>
    <w:p w:rsidR="00D772CE" w:rsidRDefault="00D772CE" w:rsidP="00D41D34">
      <w:pPr>
        <w:rPr>
          <w:lang w:val="en-GB"/>
        </w:rPr>
      </w:pPr>
    </w:p>
    <w:p w:rsidR="009036A2" w:rsidRPr="009036A2" w:rsidRDefault="009036A2" w:rsidP="009036A2">
      <w:pPr>
        <w:rPr>
          <w:lang w:val="en-GB"/>
        </w:rPr>
      </w:pPr>
    </w:p>
    <w:p w:rsidR="0096410B" w:rsidRPr="0096410B" w:rsidRDefault="0096410B" w:rsidP="0096410B">
      <w:pPr>
        <w:pStyle w:val="Legenda"/>
        <w:keepNext/>
        <w:rPr>
          <w:sz w:val="20"/>
          <w:lang w:val="en-GB"/>
        </w:rPr>
      </w:pPr>
      <w:bookmarkStart w:id="117" w:name="_Toc397796208"/>
      <w:r w:rsidRPr="0096410B">
        <w:rPr>
          <w:sz w:val="20"/>
          <w:lang w:val="en-GB"/>
        </w:rPr>
        <w:t xml:space="preserve">Table </w:t>
      </w:r>
      <w:r w:rsidRPr="0096410B">
        <w:rPr>
          <w:sz w:val="20"/>
        </w:rPr>
        <w:fldChar w:fldCharType="begin"/>
      </w:r>
      <w:r w:rsidRPr="0096410B">
        <w:rPr>
          <w:sz w:val="20"/>
          <w:lang w:val="en-GB"/>
        </w:rPr>
        <w:instrText xml:space="preserve"> STYLEREF 1 \s </w:instrText>
      </w:r>
      <w:r w:rsidRPr="0096410B">
        <w:rPr>
          <w:sz w:val="20"/>
        </w:rPr>
        <w:fldChar w:fldCharType="separate"/>
      </w:r>
      <w:r w:rsidRPr="0096410B">
        <w:rPr>
          <w:noProof/>
          <w:sz w:val="20"/>
          <w:lang w:val="en-GB"/>
        </w:rPr>
        <w:t>5</w:t>
      </w:r>
      <w:r w:rsidRPr="0096410B">
        <w:rPr>
          <w:sz w:val="20"/>
        </w:rPr>
        <w:fldChar w:fldCharType="end"/>
      </w:r>
      <w:r w:rsidRPr="0096410B">
        <w:rPr>
          <w:sz w:val="20"/>
          <w:lang w:val="en-GB"/>
        </w:rPr>
        <w:noBreakHyphen/>
      </w:r>
      <w:r w:rsidRPr="0096410B">
        <w:rPr>
          <w:sz w:val="20"/>
        </w:rPr>
        <w:fldChar w:fldCharType="begin"/>
      </w:r>
      <w:r w:rsidRPr="0096410B">
        <w:rPr>
          <w:sz w:val="20"/>
          <w:lang w:val="en-GB"/>
        </w:rPr>
        <w:instrText xml:space="preserve"> SEQ Table \* ARABIC \s 1 </w:instrText>
      </w:r>
      <w:r w:rsidRPr="0096410B">
        <w:rPr>
          <w:sz w:val="20"/>
        </w:rPr>
        <w:fldChar w:fldCharType="separate"/>
      </w:r>
      <w:r w:rsidRPr="0096410B">
        <w:rPr>
          <w:noProof/>
          <w:sz w:val="20"/>
          <w:lang w:val="en-GB"/>
        </w:rPr>
        <w:t>8</w:t>
      </w:r>
      <w:r w:rsidRPr="0096410B">
        <w:rPr>
          <w:sz w:val="20"/>
        </w:rPr>
        <w:fldChar w:fldCharType="end"/>
      </w:r>
      <w:r w:rsidRPr="0096410B">
        <w:rPr>
          <w:sz w:val="20"/>
          <w:lang w:val="en-GB"/>
        </w:rPr>
        <w:t xml:space="preserve"> - Concept candidates </w:t>
      </w:r>
      <w:r w:rsidR="00AD14F2">
        <w:rPr>
          <w:sz w:val="20"/>
          <w:lang w:val="en-GB"/>
        </w:rPr>
        <w:t xml:space="preserve">map </w:t>
      </w:r>
      <w:r w:rsidRPr="0096410B">
        <w:rPr>
          <w:sz w:val="20"/>
          <w:lang w:val="en-GB"/>
        </w:rPr>
        <w:t xml:space="preserve">for FI </w:t>
      </w:r>
      <w:r w:rsidRPr="0096410B">
        <w:rPr>
          <w:i/>
          <w:sz w:val="20"/>
          <w:lang w:val="en-GB"/>
        </w:rPr>
        <w:t>temperatur</w:t>
      </w:r>
      <w:bookmarkEnd w:id="117"/>
    </w:p>
    <w:tbl>
      <w:tblPr>
        <w:tblStyle w:val="SombreadoMdio11"/>
        <w:tblW w:w="0" w:type="auto"/>
        <w:jc w:val="center"/>
        <w:tblLook w:val="04A0"/>
      </w:tblPr>
      <w:tblGrid>
        <w:gridCol w:w="4464"/>
        <w:gridCol w:w="3168"/>
      </w:tblGrid>
      <w:tr w:rsidR="009036A2" w:rsidRPr="00AD14F2" w:rsidTr="0096410B">
        <w:trPr>
          <w:cnfStyle w:val="100000000000"/>
          <w:jc w:val="center"/>
        </w:trPr>
        <w:tc>
          <w:tcPr>
            <w:cnfStyle w:val="001000000000"/>
            <w:tcW w:w="4464" w:type="dxa"/>
          </w:tcPr>
          <w:p w:rsidR="009036A2" w:rsidRPr="00AD14F2" w:rsidRDefault="009036A2" w:rsidP="0096410B">
            <w:pPr>
              <w:rPr>
                <w:sz w:val="20"/>
                <w:lang w:val="en-GB"/>
              </w:rPr>
            </w:pPr>
            <w:r w:rsidRPr="00AD14F2">
              <w:rPr>
                <w:sz w:val="20"/>
                <w:lang w:val="en-GB"/>
              </w:rPr>
              <w:t>Concept match for temperatur</w:t>
            </w:r>
          </w:p>
        </w:tc>
        <w:tc>
          <w:tcPr>
            <w:tcW w:w="3168" w:type="dxa"/>
          </w:tcPr>
          <w:p w:rsidR="009036A2" w:rsidRPr="00AD14F2" w:rsidRDefault="009036A2" w:rsidP="0096410B">
            <w:pPr>
              <w:jc w:val="center"/>
              <w:cnfStyle w:val="100000000000"/>
              <w:rPr>
                <w:sz w:val="20"/>
                <w:lang w:val="en-GB"/>
              </w:rPr>
            </w:pPr>
            <w:r w:rsidRPr="00AD14F2">
              <w:rPr>
                <w:sz w:val="20"/>
                <w:lang w:val="en-GB"/>
              </w:rPr>
              <w:t>Cosine similarity distance (%)</w:t>
            </w:r>
          </w:p>
        </w:tc>
      </w:tr>
      <w:tr w:rsidR="009036A2" w:rsidRPr="00AD14F2" w:rsidTr="0096410B">
        <w:trPr>
          <w:cnfStyle w:val="000000100000"/>
          <w:jc w:val="center"/>
        </w:trPr>
        <w:tc>
          <w:tcPr>
            <w:cnfStyle w:val="001000000000"/>
            <w:tcW w:w="4464" w:type="dxa"/>
          </w:tcPr>
          <w:p w:rsidR="009036A2" w:rsidRPr="00AD14F2" w:rsidRDefault="009036A2" w:rsidP="0096410B">
            <w:pPr>
              <w:rPr>
                <w:sz w:val="20"/>
                <w:lang w:val="en-GB"/>
              </w:rPr>
            </w:pPr>
            <w:r w:rsidRPr="00AD14F2">
              <w:rPr>
                <w:sz w:val="20"/>
                <w:lang w:val="en-GB"/>
              </w:rPr>
              <w:t>Monitoring and Control of Internal Climate</w:t>
            </w:r>
          </w:p>
        </w:tc>
        <w:tc>
          <w:tcPr>
            <w:tcW w:w="3168" w:type="dxa"/>
          </w:tcPr>
          <w:p w:rsidR="009036A2" w:rsidRPr="00AD14F2" w:rsidRDefault="009036A2" w:rsidP="0096410B">
            <w:pPr>
              <w:jc w:val="center"/>
              <w:cnfStyle w:val="000000100000"/>
              <w:rPr>
                <w:b/>
                <w:sz w:val="20"/>
                <w:lang w:val="en-GB"/>
              </w:rPr>
            </w:pPr>
            <w:r w:rsidRPr="00AD14F2">
              <w:rPr>
                <w:b/>
                <w:sz w:val="20"/>
                <w:lang w:val="en-GB"/>
              </w:rPr>
              <w:t>50.00</w:t>
            </w:r>
          </w:p>
        </w:tc>
      </w:tr>
      <w:tr w:rsidR="009036A2" w:rsidRPr="00AD14F2" w:rsidTr="0096410B">
        <w:trPr>
          <w:cnfStyle w:val="000000010000"/>
          <w:jc w:val="center"/>
        </w:trPr>
        <w:tc>
          <w:tcPr>
            <w:cnfStyle w:val="001000000000"/>
            <w:tcW w:w="4464" w:type="dxa"/>
          </w:tcPr>
          <w:p w:rsidR="009036A2" w:rsidRPr="00AD14F2" w:rsidRDefault="009036A2" w:rsidP="0096410B">
            <w:pPr>
              <w:rPr>
                <w:sz w:val="20"/>
                <w:lang w:val="en-GB"/>
              </w:rPr>
            </w:pPr>
            <w:r w:rsidRPr="00AD14F2">
              <w:rPr>
                <w:sz w:val="20"/>
                <w:lang w:val="en-GB"/>
              </w:rPr>
              <w:t>Industrial Plant Performance Control</w:t>
            </w:r>
          </w:p>
        </w:tc>
        <w:tc>
          <w:tcPr>
            <w:tcW w:w="3168" w:type="dxa"/>
          </w:tcPr>
          <w:p w:rsidR="009036A2" w:rsidRPr="00AD14F2" w:rsidRDefault="009036A2" w:rsidP="0096410B">
            <w:pPr>
              <w:jc w:val="center"/>
              <w:cnfStyle w:val="000000010000"/>
              <w:rPr>
                <w:b/>
                <w:sz w:val="20"/>
                <w:lang w:val="en-GB"/>
              </w:rPr>
            </w:pPr>
            <w:r w:rsidRPr="00AD14F2">
              <w:rPr>
                <w:b/>
                <w:sz w:val="20"/>
                <w:lang w:val="en-GB"/>
              </w:rPr>
              <w:t>50.00</w:t>
            </w:r>
          </w:p>
        </w:tc>
      </w:tr>
      <w:tr w:rsidR="009036A2" w:rsidRPr="00AD14F2" w:rsidTr="0096410B">
        <w:trPr>
          <w:cnfStyle w:val="000000100000"/>
          <w:jc w:val="center"/>
        </w:trPr>
        <w:tc>
          <w:tcPr>
            <w:cnfStyle w:val="001000000000"/>
            <w:tcW w:w="4464" w:type="dxa"/>
          </w:tcPr>
          <w:p w:rsidR="009036A2" w:rsidRPr="00AD14F2" w:rsidRDefault="009036A2" w:rsidP="0096410B">
            <w:pPr>
              <w:rPr>
                <w:sz w:val="20"/>
                <w:lang w:val="en-GB"/>
              </w:rPr>
            </w:pPr>
            <w:r w:rsidRPr="00AD14F2">
              <w:rPr>
                <w:sz w:val="20"/>
                <w:lang w:val="en-GB"/>
              </w:rPr>
              <w:t>Environmental Detection And Registration</w:t>
            </w:r>
          </w:p>
        </w:tc>
        <w:tc>
          <w:tcPr>
            <w:tcW w:w="3168" w:type="dxa"/>
          </w:tcPr>
          <w:p w:rsidR="009036A2" w:rsidRPr="00AD14F2" w:rsidRDefault="009036A2" w:rsidP="0096410B">
            <w:pPr>
              <w:jc w:val="center"/>
              <w:cnfStyle w:val="000000100000"/>
              <w:rPr>
                <w:b/>
                <w:sz w:val="20"/>
                <w:lang w:val="en-GB"/>
              </w:rPr>
            </w:pPr>
            <w:r w:rsidRPr="00AD14F2">
              <w:rPr>
                <w:b/>
                <w:sz w:val="20"/>
                <w:lang w:val="en-GB"/>
              </w:rPr>
              <w:t>50.00</w:t>
            </w:r>
          </w:p>
        </w:tc>
      </w:tr>
      <w:tr w:rsidR="009036A2" w:rsidRPr="00AD14F2" w:rsidTr="0096410B">
        <w:trPr>
          <w:cnfStyle w:val="000000010000"/>
          <w:jc w:val="center"/>
        </w:trPr>
        <w:tc>
          <w:tcPr>
            <w:cnfStyle w:val="001000000000"/>
            <w:tcW w:w="4464" w:type="dxa"/>
          </w:tcPr>
          <w:p w:rsidR="009036A2" w:rsidRPr="00AD14F2" w:rsidRDefault="009036A2" w:rsidP="0096410B">
            <w:pPr>
              <w:rPr>
                <w:sz w:val="20"/>
                <w:lang w:val="en-GB"/>
              </w:rPr>
            </w:pPr>
            <w:r w:rsidRPr="00AD14F2">
              <w:rPr>
                <w:sz w:val="20"/>
                <w:lang w:val="en-GB"/>
              </w:rPr>
              <w:t>Temperature Measure Instrument</w:t>
            </w:r>
          </w:p>
        </w:tc>
        <w:tc>
          <w:tcPr>
            <w:tcW w:w="3168" w:type="dxa"/>
          </w:tcPr>
          <w:p w:rsidR="009036A2" w:rsidRPr="00AD14F2" w:rsidRDefault="009036A2" w:rsidP="0096410B">
            <w:pPr>
              <w:jc w:val="center"/>
              <w:cnfStyle w:val="000000010000"/>
              <w:rPr>
                <w:b/>
                <w:sz w:val="20"/>
                <w:lang w:val="en-GB"/>
              </w:rPr>
            </w:pPr>
            <w:r w:rsidRPr="00AD14F2">
              <w:rPr>
                <w:b/>
                <w:sz w:val="20"/>
                <w:lang w:val="en-GB"/>
              </w:rPr>
              <w:t>33.00</w:t>
            </w:r>
          </w:p>
        </w:tc>
      </w:tr>
    </w:tbl>
    <w:p w:rsidR="009036A2" w:rsidRDefault="009036A2" w:rsidP="00EB04B9">
      <w:pPr>
        <w:pStyle w:val="Ttulo4"/>
        <w:numPr>
          <w:ilvl w:val="0"/>
          <w:numId w:val="0"/>
        </w:numPr>
        <w:rPr>
          <w:lang w:val="en-GB"/>
        </w:rPr>
      </w:pPr>
    </w:p>
    <w:p w:rsidR="002A1E86" w:rsidRPr="0024194D" w:rsidRDefault="002A1E86" w:rsidP="00EB04B9">
      <w:pPr>
        <w:pStyle w:val="Ttulo4"/>
        <w:numPr>
          <w:ilvl w:val="0"/>
          <w:numId w:val="0"/>
        </w:numPr>
        <w:rPr>
          <w:lang w:val="en-GB"/>
        </w:rPr>
      </w:pPr>
      <w:r w:rsidRPr="0024194D">
        <w:rPr>
          <w:lang w:val="en-GB"/>
        </w:rPr>
        <w:t>Frequent Items</w:t>
      </w:r>
      <w:r w:rsidR="005204DE" w:rsidRPr="0024194D">
        <w:rPr>
          <w:lang w:val="en-GB"/>
        </w:rPr>
        <w:t>ets</w:t>
      </w:r>
    </w:p>
    <w:p w:rsidR="00723F40" w:rsidRPr="0024194D" w:rsidRDefault="00DB0E81" w:rsidP="00723F40">
      <w:pPr>
        <w:rPr>
          <w:lang w:val="en-GB"/>
        </w:rPr>
      </w:pPr>
      <w:r w:rsidRPr="0024194D">
        <w:rPr>
          <w:lang w:val="en-GB"/>
        </w:rPr>
        <w:t xml:space="preserve">Frequent Itemsets are concepts that are found to be a frequent pattern from the source documents. This is a direct result from the FP-Growth algorithm. </w:t>
      </w:r>
    </w:p>
    <w:p w:rsidR="002A1E86" w:rsidRPr="0024194D" w:rsidRDefault="002A1E86" w:rsidP="00EB04B9">
      <w:pPr>
        <w:pStyle w:val="Ttulo4"/>
        <w:numPr>
          <w:ilvl w:val="0"/>
          <w:numId w:val="0"/>
        </w:numPr>
        <w:rPr>
          <w:lang w:val="en-GB"/>
        </w:rPr>
      </w:pPr>
      <w:r w:rsidRPr="0024194D">
        <w:rPr>
          <w:lang w:val="en-GB"/>
        </w:rPr>
        <w:t>Ontology equivalent terms</w:t>
      </w:r>
    </w:p>
    <w:p w:rsidR="002A1E86" w:rsidRPr="0024194D" w:rsidRDefault="002A1E86" w:rsidP="00EB04B9">
      <w:pPr>
        <w:pStyle w:val="Ttulo4"/>
        <w:numPr>
          <w:ilvl w:val="0"/>
          <w:numId w:val="0"/>
        </w:numPr>
        <w:rPr>
          <w:lang w:val="en-GB"/>
        </w:rPr>
      </w:pPr>
      <w:r w:rsidRPr="0024194D">
        <w:rPr>
          <w:lang w:val="en-GB"/>
        </w:rPr>
        <w:t>Similarity</w:t>
      </w:r>
    </w:p>
    <w:p w:rsidR="00B53858" w:rsidRPr="0024194D" w:rsidRDefault="00B53858" w:rsidP="00EB04B9">
      <w:pPr>
        <w:pStyle w:val="Ttulo4"/>
        <w:numPr>
          <w:ilvl w:val="0"/>
          <w:numId w:val="0"/>
        </w:numPr>
        <w:rPr>
          <w:lang w:val="en-GB"/>
        </w:rPr>
      </w:pPr>
      <w:r w:rsidRPr="0024194D">
        <w:rPr>
          <w:lang w:val="en-GB"/>
        </w:rPr>
        <w:t>Candidate concepts</w:t>
      </w:r>
    </w:p>
    <w:p w:rsidR="00313B4D" w:rsidRPr="0024194D" w:rsidRDefault="00313B4D" w:rsidP="00313B4D">
      <w:pPr>
        <w:rPr>
          <w:lang w:val="en-GB"/>
        </w:rPr>
      </w:pPr>
      <w:r w:rsidRPr="0024194D">
        <w:rPr>
          <w:lang w:val="en-GB"/>
        </w:rPr>
        <w:t xml:space="preserve">(Concepts that are related to each other by the </w:t>
      </w:r>
      <w:r w:rsidR="005313BD">
        <w:rPr>
          <w:lang w:val="en-GB"/>
        </w:rPr>
        <w:t>frequent items</w:t>
      </w:r>
      <w:r w:rsidRPr="0024194D">
        <w:rPr>
          <w:lang w:val="en-GB"/>
        </w:rPr>
        <w:t>, in the ontology)</w:t>
      </w:r>
    </w:p>
    <w:p w:rsidR="00B53858" w:rsidRPr="0024194D" w:rsidRDefault="00B53858" w:rsidP="00EB04B9">
      <w:pPr>
        <w:pStyle w:val="Ttulo4"/>
        <w:numPr>
          <w:ilvl w:val="0"/>
          <w:numId w:val="0"/>
        </w:numPr>
        <w:rPr>
          <w:lang w:val="en-GB"/>
        </w:rPr>
      </w:pPr>
      <w:r w:rsidRPr="0024194D">
        <w:rPr>
          <w:lang w:val="en-GB"/>
        </w:rPr>
        <w:t>Mapping</w:t>
      </w:r>
    </w:p>
    <w:p w:rsidR="00723F40" w:rsidRPr="0024194D" w:rsidRDefault="00723F40" w:rsidP="00723F40">
      <w:pPr>
        <w:rPr>
          <w:lang w:val="en-GB"/>
        </w:rPr>
      </w:pPr>
      <w:r w:rsidRPr="0024194D">
        <w:rPr>
          <w:lang w:val="en-GB"/>
        </w:rPr>
        <w:t>(Transforming each frequent itemset in a concept that can be used in the ontology)</w:t>
      </w:r>
    </w:p>
    <w:p w:rsidR="00DB0E81" w:rsidRPr="0024194D" w:rsidRDefault="00DB0E81" w:rsidP="00723F40">
      <w:pPr>
        <w:rPr>
          <w:lang w:val="en-GB"/>
        </w:rPr>
      </w:pPr>
      <w:r w:rsidRPr="0024194D">
        <w:rPr>
          <w:lang w:val="en-GB"/>
        </w:rPr>
        <w:t xml:space="preserve">This process is responsible to map each frequent itemset from the source documents with the keywords that are associated with the concepts in the ontology. </w:t>
      </w:r>
    </w:p>
    <w:p w:rsidR="002A1E86" w:rsidRPr="0024194D" w:rsidRDefault="002A1E86" w:rsidP="00C30260">
      <w:pPr>
        <w:pStyle w:val="Ttulo3"/>
        <w:rPr>
          <w:lang w:val="en-GB"/>
        </w:rPr>
      </w:pPr>
      <w:bookmarkStart w:id="118" w:name="_Toc397795380"/>
      <w:r w:rsidRPr="0024194D">
        <w:rPr>
          <w:lang w:val="en-GB"/>
        </w:rPr>
        <w:t>Ontology Enrichment</w:t>
      </w:r>
      <w:bookmarkEnd w:id="118"/>
    </w:p>
    <w:p w:rsidR="006435B9" w:rsidRPr="00700AE1" w:rsidRDefault="006435B9" w:rsidP="00D41D34">
      <w:pPr>
        <w:rPr>
          <w:highlight w:val="yellow"/>
        </w:rPr>
      </w:pPr>
      <w:r w:rsidRPr="00700AE1">
        <w:rPr>
          <w:highlight w:val="yellow"/>
        </w:rPr>
        <w:t xml:space="preserve">(Falar do processo de enriquecimento da ontologia, com a adição de novos conceitos, actualização dos já </w:t>
      </w:r>
      <w:proofErr w:type="gramStart"/>
      <w:r w:rsidRPr="00700AE1">
        <w:rPr>
          <w:highlight w:val="yellow"/>
        </w:rPr>
        <w:t>existentes;  Como</w:t>
      </w:r>
      <w:proofErr w:type="gramEnd"/>
      <w:r w:rsidRPr="00700AE1">
        <w:rPr>
          <w:highlight w:val="yellow"/>
        </w:rPr>
        <w:t xml:space="preserve"> detectamos, o que actualizamos, etc)</w:t>
      </w:r>
    </w:p>
    <w:p w:rsidR="006B33A8" w:rsidRPr="00700AE1" w:rsidRDefault="006B33A8" w:rsidP="00D41D34">
      <w:r w:rsidRPr="00700AE1">
        <w:rPr>
          <w:highlight w:val="yellow"/>
        </w:rPr>
        <w:t xml:space="preserve">(Falar </w:t>
      </w:r>
      <w:r w:rsidR="003D652A">
        <w:rPr>
          <w:highlight w:val="yellow"/>
        </w:rPr>
        <w:t>d</w:t>
      </w:r>
      <w:r w:rsidRPr="00700AE1">
        <w:rPr>
          <w:highlight w:val="yellow"/>
        </w:rPr>
        <w:t xml:space="preserve">o </w:t>
      </w:r>
      <w:r w:rsidR="003D652A">
        <w:rPr>
          <w:highlight w:val="yellow"/>
        </w:rPr>
        <w:t xml:space="preserve">Protege com </w:t>
      </w:r>
      <w:r w:rsidRPr="00700AE1">
        <w:rPr>
          <w:highlight w:val="yellow"/>
        </w:rPr>
        <w:t>OWL como ferramenta de ajuda para visualização da ontologia)</w:t>
      </w:r>
    </w:p>
    <w:p w:rsidR="00DB0E81" w:rsidRPr="00700AE1" w:rsidRDefault="00DB0E81" w:rsidP="00D41D34"/>
    <w:p w:rsidR="00DF6579" w:rsidRPr="0024194D" w:rsidRDefault="00083C8A" w:rsidP="00C30260">
      <w:pPr>
        <w:pStyle w:val="Ttulo2"/>
        <w:rPr>
          <w:lang w:val="en-GB"/>
        </w:rPr>
      </w:pPr>
      <w:bookmarkStart w:id="119" w:name="_Toc397795381"/>
      <w:r w:rsidRPr="0024194D">
        <w:rPr>
          <w:lang w:val="en-GB"/>
        </w:rPr>
        <w:t>Front end</w:t>
      </w:r>
      <w:bookmarkEnd w:id="119"/>
      <w:r w:rsidRPr="0024194D">
        <w:rPr>
          <w:lang w:val="en-GB"/>
        </w:rPr>
        <w:t xml:space="preserve"> </w:t>
      </w:r>
    </w:p>
    <w:p w:rsidR="00083C8A" w:rsidRPr="00700AE1" w:rsidRDefault="00083C8A" w:rsidP="00D41D34">
      <w:pPr>
        <w:rPr>
          <w:highlight w:val="yellow"/>
        </w:rPr>
      </w:pPr>
      <w:r w:rsidRPr="00700AE1">
        <w:rPr>
          <w:highlight w:val="yellow"/>
        </w:rPr>
        <w:t>(</w:t>
      </w:r>
      <w:r w:rsidR="00DF6579" w:rsidRPr="00700AE1">
        <w:rPr>
          <w:highlight w:val="yellow"/>
        </w:rPr>
        <w:t>A</w:t>
      </w:r>
      <w:r w:rsidRPr="00700AE1">
        <w:rPr>
          <w:highlight w:val="yellow"/>
        </w:rPr>
        <w:t xml:space="preserve">rranjar um nome </w:t>
      </w:r>
      <w:r w:rsidR="00DF6579" w:rsidRPr="00700AE1">
        <w:rPr>
          <w:highlight w:val="yellow"/>
        </w:rPr>
        <w:t>para a</w:t>
      </w:r>
      <w:r w:rsidRPr="00700AE1">
        <w:rPr>
          <w:highlight w:val="yellow"/>
        </w:rPr>
        <w:t xml:space="preserve"> aplicação)</w:t>
      </w:r>
    </w:p>
    <w:p w:rsidR="00DF6579" w:rsidRPr="00700AE1" w:rsidRDefault="003D652A" w:rsidP="00D41D34">
      <w:r w:rsidRPr="00700AE1">
        <w:rPr>
          <w:highlight w:val="yellow"/>
        </w:rPr>
        <w:t xml:space="preserve"> </w:t>
      </w:r>
      <w:r w:rsidR="00DF6579" w:rsidRPr="00700AE1">
        <w:rPr>
          <w:highlight w:val="yellow"/>
        </w:rPr>
        <w:t>(Inserir algumas imagens e explicar o funcionamento da aplicação</w:t>
      </w:r>
      <w:r w:rsidR="00313B4D" w:rsidRPr="00700AE1">
        <w:rPr>
          <w:highlight w:val="yellow"/>
        </w:rPr>
        <w:t xml:space="preserve"> através de diagramas, talvez Use Cases </w:t>
      </w:r>
      <w:r w:rsidR="00C0676A" w:rsidRPr="00700AE1">
        <w:rPr>
          <w:highlight w:val="yellow"/>
        </w:rPr>
        <w:t xml:space="preserve">e/ou sequence </w:t>
      </w:r>
      <w:proofErr w:type="gramStart"/>
      <w:r w:rsidR="00C0676A" w:rsidRPr="00700AE1">
        <w:rPr>
          <w:highlight w:val="yellow"/>
        </w:rPr>
        <w:t>diadrams</w:t>
      </w:r>
      <w:r w:rsidR="00313B4D" w:rsidRPr="00700AE1">
        <w:rPr>
          <w:highlight w:val="yellow"/>
        </w:rPr>
        <w:t>[UML</w:t>
      </w:r>
      <w:proofErr w:type="gramEnd"/>
      <w:r w:rsidR="00313B4D" w:rsidRPr="00700AE1">
        <w:rPr>
          <w:highlight w:val="yellow"/>
        </w:rPr>
        <w:t>]</w:t>
      </w:r>
      <w:r w:rsidR="00DF6579" w:rsidRPr="00700AE1">
        <w:rPr>
          <w:highlight w:val="yellow"/>
        </w:rPr>
        <w:t>)</w:t>
      </w:r>
    </w:p>
    <w:p w:rsidR="00A14038" w:rsidRPr="0024194D" w:rsidRDefault="00A14038" w:rsidP="00A14038">
      <w:pPr>
        <w:keepNext/>
        <w:rPr>
          <w:lang w:val="en-GB"/>
        </w:rPr>
      </w:pPr>
      <w:r w:rsidRPr="0024194D">
        <w:rPr>
          <w:noProof/>
          <w:lang w:eastAsia="pt-PT"/>
        </w:rPr>
        <w:lastRenderedPageBreak/>
        <w:drawing>
          <wp:inline distT="0" distB="0" distL="0" distR="0">
            <wp:extent cx="5400040" cy="2852420"/>
            <wp:effectExtent l="19050" t="0" r="0" b="0"/>
            <wp:docPr id="4" name="Imagem 2" descr="Association Rules - DER -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ules - DER - v3.png"/>
                    <pic:cNvPicPr/>
                  </pic:nvPicPr>
                  <pic:blipFill>
                    <a:blip r:embed="rId43" cstate="print"/>
                    <a:stretch>
                      <a:fillRect/>
                    </a:stretch>
                  </pic:blipFill>
                  <pic:spPr>
                    <a:xfrm>
                      <a:off x="0" y="0"/>
                      <a:ext cx="5400040" cy="2852420"/>
                    </a:xfrm>
                    <a:prstGeom prst="rect">
                      <a:avLst/>
                    </a:prstGeom>
                  </pic:spPr>
                </pic:pic>
              </a:graphicData>
            </a:graphic>
          </wp:inline>
        </w:drawing>
      </w:r>
    </w:p>
    <w:p w:rsidR="00A14038" w:rsidRPr="00E452D9" w:rsidRDefault="00A14038" w:rsidP="00A14038">
      <w:pPr>
        <w:pStyle w:val="Legenda"/>
        <w:rPr>
          <w:sz w:val="20"/>
          <w:lang w:val="en-GB"/>
        </w:rPr>
      </w:pPr>
      <w:bookmarkStart w:id="120" w:name="_Ref396430187"/>
      <w:bookmarkStart w:id="121" w:name="_Ref396430156"/>
      <w:bookmarkStart w:id="122" w:name="_Toc397795402"/>
      <w:proofErr w:type="gramStart"/>
      <w:r w:rsidRPr="00E452D9">
        <w:rPr>
          <w:sz w:val="20"/>
          <w:lang w:val="en-GB"/>
        </w:rPr>
        <w:t xml:space="preserve">Figure </w:t>
      </w:r>
      <w:r w:rsidR="005A1C2B">
        <w:rPr>
          <w:sz w:val="20"/>
          <w:lang w:val="en-GB"/>
        </w:rPr>
        <w:fldChar w:fldCharType="begin"/>
      </w:r>
      <w:r w:rsidR="005A1C2B">
        <w:rPr>
          <w:sz w:val="20"/>
          <w:lang w:val="en-GB"/>
        </w:rPr>
        <w:instrText xml:space="preserve"> STYLEREF 1 \s </w:instrText>
      </w:r>
      <w:r w:rsidR="005A1C2B">
        <w:rPr>
          <w:sz w:val="20"/>
          <w:lang w:val="en-GB"/>
        </w:rPr>
        <w:fldChar w:fldCharType="separate"/>
      </w:r>
      <w:r w:rsidR="005A1C2B">
        <w:rPr>
          <w:noProof/>
          <w:sz w:val="20"/>
          <w:lang w:val="en-GB"/>
        </w:rPr>
        <w:t>5</w:t>
      </w:r>
      <w:r w:rsidR="005A1C2B">
        <w:rPr>
          <w:sz w:val="20"/>
          <w:lang w:val="en-GB"/>
        </w:rPr>
        <w:fldChar w:fldCharType="end"/>
      </w:r>
      <w:r w:rsidR="005A1C2B">
        <w:rPr>
          <w:sz w:val="20"/>
          <w:lang w:val="en-GB"/>
        </w:rPr>
        <w:t>.</w:t>
      </w:r>
      <w:proofErr w:type="gramEnd"/>
      <w:r w:rsidR="005A1C2B">
        <w:rPr>
          <w:sz w:val="20"/>
          <w:lang w:val="en-GB"/>
        </w:rPr>
        <w:fldChar w:fldCharType="begin"/>
      </w:r>
      <w:r w:rsidR="005A1C2B">
        <w:rPr>
          <w:sz w:val="20"/>
          <w:lang w:val="en-GB"/>
        </w:rPr>
        <w:instrText xml:space="preserve"> SEQ Figure \* ARABIC \s 1 </w:instrText>
      </w:r>
      <w:r w:rsidR="005A1C2B">
        <w:rPr>
          <w:sz w:val="20"/>
          <w:lang w:val="en-GB"/>
        </w:rPr>
        <w:fldChar w:fldCharType="separate"/>
      </w:r>
      <w:r w:rsidR="005A1C2B">
        <w:rPr>
          <w:noProof/>
          <w:sz w:val="20"/>
          <w:lang w:val="en-GB"/>
        </w:rPr>
        <w:t>9</w:t>
      </w:r>
      <w:r w:rsidR="005A1C2B">
        <w:rPr>
          <w:sz w:val="20"/>
          <w:lang w:val="en-GB"/>
        </w:rPr>
        <w:fldChar w:fldCharType="end"/>
      </w:r>
      <w:bookmarkEnd w:id="120"/>
      <w:r w:rsidRPr="00E452D9">
        <w:rPr>
          <w:sz w:val="20"/>
          <w:lang w:val="en-GB"/>
        </w:rPr>
        <w:t xml:space="preserve"> </w:t>
      </w:r>
      <w:r w:rsidR="00B2109B">
        <w:rPr>
          <w:sz w:val="20"/>
          <w:lang w:val="en-GB"/>
        </w:rPr>
        <w:t>–</w:t>
      </w:r>
      <w:r w:rsidRPr="00E452D9">
        <w:rPr>
          <w:sz w:val="20"/>
          <w:lang w:val="en-GB"/>
        </w:rPr>
        <w:t xml:space="preserve"> Entity</w:t>
      </w:r>
      <w:r w:rsidR="00B2109B">
        <w:rPr>
          <w:sz w:val="20"/>
          <w:lang w:val="en-GB"/>
        </w:rPr>
        <w:t xml:space="preserve"> </w:t>
      </w:r>
      <w:r w:rsidRPr="00E452D9">
        <w:rPr>
          <w:sz w:val="20"/>
          <w:lang w:val="en-GB"/>
        </w:rPr>
        <w:t>Relation Model</w:t>
      </w:r>
      <w:bookmarkEnd w:id="121"/>
      <w:bookmarkEnd w:id="122"/>
    </w:p>
    <w:p w:rsidR="00825A5C" w:rsidRPr="0024194D" w:rsidRDefault="00825A5C">
      <w:pPr>
        <w:rPr>
          <w:lang w:val="en-GB"/>
        </w:rPr>
      </w:pPr>
      <w:r w:rsidRPr="0024194D">
        <w:rPr>
          <w:lang w:val="en-GB"/>
        </w:rPr>
        <w:br w:type="page"/>
      </w:r>
    </w:p>
    <w:p w:rsidR="00C146F0" w:rsidRDefault="00C146F0">
      <w:pPr>
        <w:rPr>
          <w:rFonts w:eastAsiaTheme="majorEastAsia" w:cstheme="majorBidi"/>
          <w:b/>
          <w:bCs/>
          <w:sz w:val="28"/>
          <w:szCs w:val="28"/>
          <w:lang w:val="en-GB"/>
        </w:rPr>
      </w:pPr>
      <w:r>
        <w:rPr>
          <w:lang w:val="en-GB"/>
        </w:rPr>
        <w:lastRenderedPageBreak/>
        <w:br w:type="page"/>
      </w:r>
    </w:p>
    <w:p w:rsidR="004F2C9F" w:rsidRPr="0024194D" w:rsidRDefault="00705F92" w:rsidP="00C30260">
      <w:pPr>
        <w:pStyle w:val="Ttulo1"/>
        <w:rPr>
          <w:lang w:val="en-GB"/>
        </w:rPr>
      </w:pPr>
      <w:bookmarkStart w:id="123" w:name="_Toc397795382"/>
      <w:r w:rsidRPr="0024194D">
        <w:rPr>
          <w:lang w:val="en-GB"/>
        </w:rPr>
        <w:lastRenderedPageBreak/>
        <w:t>Evaluation</w:t>
      </w:r>
      <w:bookmarkEnd w:id="123"/>
    </w:p>
    <w:p w:rsidR="006435B9" w:rsidRDefault="006435B9" w:rsidP="00D41D34">
      <w:r w:rsidRPr="00700AE1">
        <w:rPr>
          <w:highlight w:val="yellow"/>
        </w:rPr>
        <w:t>(Falar da avaliação da aplicabilidade e importância do trabalho;)</w:t>
      </w:r>
    </w:p>
    <w:p w:rsidR="003D652A" w:rsidRPr="00700AE1" w:rsidRDefault="003D652A" w:rsidP="00D41D34"/>
    <w:p w:rsidR="00705F92" w:rsidRDefault="00705F92" w:rsidP="00C30260">
      <w:pPr>
        <w:pStyle w:val="Ttulo2"/>
        <w:rPr>
          <w:lang w:val="en-GB"/>
        </w:rPr>
      </w:pPr>
      <w:bookmarkStart w:id="124" w:name="_Toc397795383"/>
      <w:r w:rsidRPr="0024194D">
        <w:rPr>
          <w:lang w:val="en-GB"/>
        </w:rPr>
        <w:t>Use cases</w:t>
      </w:r>
      <w:bookmarkEnd w:id="124"/>
    </w:p>
    <w:p w:rsidR="00FA78F6" w:rsidRDefault="00FA78F6" w:rsidP="00FA78F6">
      <w:pPr>
        <w:keepNext/>
        <w:jc w:val="center"/>
      </w:pPr>
      <w:r w:rsidRPr="00FA78F6">
        <w:rPr>
          <w:noProof/>
          <w:lang w:eastAsia="pt-PT"/>
        </w:rPr>
        <w:drawing>
          <wp:inline distT="0" distB="0" distL="0" distR="0">
            <wp:extent cx="3511935" cy="2398143"/>
            <wp:effectExtent l="19050" t="0" r="0" b="0"/>
            <wp:docPr id="7" name="Imagem 5" descr="usecase-ma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ain.bmp"/>
                    <pic:cNvPicPr/>
                  </pic:nvPicPr>
                  <pic:blipFill>
                    <a:blip r:embed="rId44" cstate="print"/>
                    <a:stretch>
                      <a:fillRect/>
                    </a:stretch>
                  </pic:blipFill>
                  <pic:spPr>
                    <a:xfrm>
                      <a:off x="0" y="0"/>
                      <a:ext cx="3515716" cy="2400725"/>
                    </a:xfrm>
                    <a:prstGeom prst="rect">
                      <a:avLst/>
                    </a:prstGeom>
                  </pic:spPr>
                </pic:pic>
              </a:graphicData>
            </a:graphic>
          </wp:inline>
        </w:drawing>
      </w:r>
    </w:p>
    <w:p w:rsidR="002F4E73" w:rsidRPr="00FA78F6" w:rsidRDefault="00FA78F6" w:rsidP="00FA78F6">
      <w:pPr>
        <w:pStyle w:val="Legenda"/>
        <w:rPr>
          <w:lang w:val="en-GB"/>
        </w:rPr>
      </w:pPr>
      <w:bookmarkStart w:id="125" w:name="_Toc397795403"/>
      <w:proofErr w:type="gramStart"/>
      <w:r w:rsidRPr="00FA78F6">
        <w:rPr>
          <w:lang w:val="en-GB"/>
        </w:rPr>
        <w:t xml:space="preserve">Figure </w:t>
      </w:r>
      <w:r w:rsidR="005A1C2B">
        <w:rPr>
          <w:lang w:val="en-GB"/>
        </w:rPr>
        <w:fldChar w:fldCharType="begin"/>
      </w:r>
      <w:r w:rsidR="005A1C2B">
        <w:rPr>
          <w:lang w:val="en-GB"/>
        </w:rPr>
        <w:instrText xml:space="preserve"> STYLEREF 1 \s </w:instrText>
      </w:r>
      <w:r w:rsidR="005A1C2B">
        <w:rPr>
          <w:lang w:val="en-GB"/>
        </w:rPr>
        <w:fldChar w:fldCharType="separate"/>
      </w:r>
      <w:r w:rsidR="005A1C2B">
        <w:rPr>
          <w:noProof/>
          <w:lang w:val="en-GB"/>
        </w:rPr>
        <w:t>6</w:t>
      </w:r>
      <w:r w:rsidR="005A1C2B">
        <w:rPr>
          <w:lang w:val="en-GB"/>
        </w:rPr>
        <w:fldChar w:fldCharType="end"/>
      </w:r>
      <w:r w:rsidR="005A1C2B">
        <w:rPr>
          <w:lang w:val="en-GB"/>
        </w:rPr>
        <w:t>.</w:t>
      </w:r>
      <w:proofErr w:type="gramEnd"/>
      <w:r w:rsidR="005A1C2B">
        <w:rPr>
          <w:lang w:val="en-GB"/>
        </w:rPr>
        <w:fldChar w:fldCharType="begin"/>
      </w:r>
      <w:r w:rsidR="005A1C2B">
        <w:rPr>
          <w:lang w:val="en-GB"/>
        </w:rPr>
        <w:instrText xml:space="preserve"> SEQ Figure \* ARABIC \s 1 </w:instrText>
      </w:r>
      <w:r w:rsidR="005A1C2B">
        <w:rPr>
          <w:lang w:val="en-GB"/>
        </w:rPr>
        <w:fldChar w:fldCharType="separate"/>
      </w:r>
      <w:r w:rsidR="005A1C2B">
        <w:rPr>
          <w:noProof/>
          <w:lang w:val="en-GB"/>
        </w:rPr>
        <w:t>1</w:t>
      </w:r>
      <w:r w:rsidR="005A1C2B">
        <w:rPr>
          <w:lang w:val="en-GB"/>
        </w:rPr>
        <w:fldChar w:fldCharType="end"/>
      </w:r>
      <w:r w:rsidRPr="00FA78F6">
        <w:rPr>
          <w:lang w:val="en-GB"/>
        </w:rPr>
        <w:t xml:space="preserve"> - </w:t>
      </w:r>
      <w:r>
        <w:rPr>
          <w:lang w:val="en-GB"/>
        </w:rPr>
        <w:t>M</w:t>
      </w:r>
      <w:r w:rsidRPr="00FA78F6">
        <w:rPr>
          <w:lang w:val="en-GB"/>
        </w:rPr>
        <w:t>ain requirements</w:t>
      </w:r>
      <w:r>
        <w:rPr>
          <w:lang w:val="en-GB"/>
        </w:rPr>
        <w:t xml:space="preserve"> UUC</w:t>
      </w:r>
      <w:bookmarkEnd w:id="125"/>
    </w:p>
    <w:p w:rsidR="00FA78F6" w:rsidRDefault="00FA78F6" w:rsidP="00FA78F6">
      <w:pPr>
        <w:jc w:val="center"/>
        <w:rPr>
          <w:lang w:val="en-GB"/>
        </w:rPr>
      </w:pPr>
    </w:p>
    <w:p w:rsidR="00FA78F6" w:rsidRDefault="00FA78F6" w:rsidP="00FA78F6">
      <w:pPr>
        <w:jc w:val="center"/>
        <w:rPr>
          <w:lang w:val="en-GB"/>
        </w:rPr>
      </w:pPr>
    </w:p>
    <w:p w:rsidR="00FA78F6" w:rsidRDefault="00FA78F6" w:rsidP="00FA78F6">
      <w:pPr>
        <w:jc w:val="center"/>
        <w:rPr>
          <w:lang w:val="en-GB"/>
        </w:rPr>
      </w:pPr>
    </w:p>
    <w:p w:rsidR="00FA78F6" w:rsidRDefault="002F4E73" w:rsidP="00FA78F6">
      <w:pPr>
        <w:keepNext/>
        <w:jc w:val="center"/>
      </w:pPr>
      <w:r>
        <w:rPr>
          <w:noProof/>
          <w:lang w:eastAsia="pt-PT"/>
        </w:rPr>
        <w:drawing>
          <wp:inline distT="0" distB="0" distL="0" distR="0">
            <wp:extent cx="4000859" cy="2665201"/>
            <wp:effectExtent l="1905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cstate="print"/>
                    <a:srcRect/>
                    <a:stretch>
                      <a:fillRect/>
                    </a:stretch>
                  </pic:blipFill>
                  <pic:spPr bwMode="auto">
                    <a:xfrm>
                      <a:off x="0" y="0"/>
                      <a:ext cx="4004103" cy="2667362"/>
                    </a:xfrm>
                    <a:prstGeom prst="rect">
                      <a:avLst/>
                    </a:prstGeom>
                    <a:noFill/>
                    <a:ln w="9525">
                      <a:noFill/>
                      <a:miter lim="800000"/>
                      <a:headEnd/>
                      <a:tailEnd/>
                    </a:ln>
                  </pic:spPr>
                </pic:pic>
              </a:graphicData>
            </a:graphic>
          </wp:inline>
        </w:drawing>
      </w:r>
    </w:p>
    <w:p w:rsidR="002F4E73" w:rsidRPr="00FA78F6" w:rsidRDefault="00FA78F6" w:rsidP="00FA78F6">
      <w:pPr>
        <w:pStyle w:val="Legenda"/>
        <w:spacing w:before="0"/>
        <w:rPr>
          <w:lang w:val="en-GB"/>
        </w:rPr>
      </w:pPr>
      <w:bookmarkStart w:id="126" w:name="_Toc397795404"/>
      <w:proofErr w:type="gramStart"/>
      <w:r w:rsidRPr="00FA78F6">
        <w:rPr>
          <w:lang w:val="en-GB"/>
        </w:rPr>
        <w:t xml:space="preserve">Figure </w:t>
      </w:r>
      <w:r w:rsidR="005A1C2B">
        <w:rPr>
          <w:lang w:val="en-GB"/>
        </w:rPr>
        <w:fldChar w:fldCharType="begin"/>
      </w:r>
      <w:r w:rsidR="005A1C2B">
        <w:rPr>
          <w:lang w:val="en-GB"/>
        </w:rPr>
        <w:instrText xml:space="preserve"> STYLEREF 1 \s </w:instrText>
      </w:r>
      <w:r w:rsidR="005A1C2B">
        <w:rPr>
          <w:lang w:val="en-GB"/>
        </w:rPr>
        <w:fldChar w:fldCharType="separate"/>
      </w:r>
      <w:r w:rsidR="005A1C2B">
        <w:rPr>
          <w:noProof/>
          <w:lang w:val="en-GB"/>
        </w:rPr>
        <w:t>6</w:t>
      </w:r>
      <w:r w:rsidR="005A1C2B">
        <w:rPr>
          <w:lang w:val="en-GB"/>
        </w:rPr>
        <w:fldChar w:fldCharType="end"/>
      </w:r>
      <w:r w:rsidR="005A1C2B">
        <w:rPr>
          <w:lang w:val="en-GB"/>
        </w:rPr>
        <w:t>.</w:t>
      </w:r>
      <w:proofErr w:type="gramEnd"/>
      <w:r w:rsidR="005A1C2B">
        <w:rPr>
          <w:lang w:val="en-GB"/>
        </w:rPr>
        <w:fldChar w:fldCharType="begin"/>
      </w:r>
      <w:r w:rsidR="005A1C2B">
        <w:rPr>
          <w:lang w:val="en-GB"/>
        </w:rPr>
        <w:instrText xml:space="preserve"> SEQ Figure \* ARABIC \s 1 </w:instrText>
      </w:r>
      <w:r w:rsidR="005A1C2B">
        <w:rPr>
          <w:lang w:val="en-GB"/>
        </w:rPr>
        <w:fldChar w:fldCharType="separate"/>
      </w:r>
      <w:r w:rsidR="005A1C2B">
        <w:rPr>
          <w:noProof/>
          <w:lang w:val="en-GB"/>
        </w:rPr>
        <w:t>2</w:t>
      </w:r>
      <w:r w:rsidR="005A1C2B">
        <w:rPr>
          <w:lang w:val="en-GB"/>
        </w:rPr>
        <w:fldChar w:fldCharType="end"/>
      </w:r>
      <w:r w:rsidRPr="00FA78F6">
        <w:rPr>
          <w:lang w:val="en-GB"/>
        </w:rPr>
        <w:t xml:space="preserve"> - Front-End</w:t>
      </w:r>
      <w:r>
        <w:rPr>
          <w:lang w:val="en-GB"/>
        </w:rPr>
        <w:t xml:space="preserve"> UUC</w:t>
      </w:r>
      <w:bookmarkEnd w:id="126"/>
    </w:p>
    <w:p w:rsidR="002F4E73" w:rsidRDefault="002F4E73" w:rsidP="002F4E73">
      <w:pPr>
        <w:rPr>
          <w:lang w:val="en-GB"/>
        </w:rPr>
      </w:pPr>
    </w:p>
    <w:p w:rsidR="00FA78F6" w:rsidRPr="002F4E73" w:rsidRDefault="00FA78F6" w:rsidP="002F4E73">
      <w:pPr>
        <w:rPr>
          <w:lang w:val="en-GB"/>
        </w:rPr>
      </w:pPr>
    </w:p>
    <w:p w:rsidR="00705F92" w:rsidRPr="0024194D" w:rsidRDefault="0090265A" w:rsidP="00C30260">
      <w:pPr>
        <w:pStyle w:val="Ttulo2"/>
        <w:rPr>
          <w:lang w:val="en-GB"/>
        </w:rPr>
      </w:pPr>
      <w:bookmarkStart w:id="127" w:name="_Toc397795384"/>
      <w:r w:rsidRPr="0024194D">
        <w:rPr>
          <w:lang w:val="en-GB"/>
        </w:rPr>
        <w:t>Scientific</w:t>
      </w:r>
      <w:r w:rsidR="00705F92" w:rsidRPr="0024194D">
        <w:rPr>
          <w:lang w:val="en-GB"/>
        </w:rPr>
        <w:t xml:space="preserve"> publications</w:t>
      </w:r>
      <w:bookmarkEnd w:id="127"/>
    </w:p>
    <w:p w:rsidR="00EE4EC7" w:rsidRPr="00700AE1" w:rsidRDefault="006435B9" w:rsidP="00D41D34">
      <w:r w:rsidRPr="00700AE1">
        <w:rPr>
          <w:highlight w:val="yellow"/>
        </w:rPr>
        <w:t>(Falar da aprovação de publicações deste trabalho pela comunidade científica)</w:t>
      </w:r>
    </w:p>
    <w:p w:rsidR="00251284" w:rsidRPr="00700AE1" w:rsidRDefault="00251284" w:rsidP="00D41D34">
      <w:r w:rsidRPr="00700AE1">
        <w:lastRenderedPageBreak/>
        <w:t>Incluir papers (e talvez incluir referência à ligação com o trabalho do Ruben</w:t>
      </w:r>
      <w:r w:rsidR="00C146F0">
        <w:t xml:space="preserve"> e do Paulo</w:t>
      </w:r>
      <w:r w:rsidRPr="00700AE1">
        <w:t>)</w:t>
      </w:r>
    </w:p>
    <w:p w:rsidR="00705F92" w:rsidRPr="00700AE1" w:rsidRDefault="00705F92" w:rsidP="00D41D34">
      <w:r w:rsidRPr="00700AE1">
        <w:br w:type="page"/>
      </w:r>
    </w:p>
    <w:p w:rsidR="00C146F0" w:rsidRPr="00C146F0" w:rsidRDefault="00C146F0">
      <w:pPr>
        <w:rPr>
          <w:rFonts w:eastAsiaTheme="majorEastAsia" w:cstheme="majorBidi"/>
          <w:b/>
          <w:bCs/>
          <w:sz w:val="28"/>
          <w:szCs w:val="28"/>
        </w:rPr>
      </w:pPr>
      <w:r w:rsidRPr="00C146F0">
        <w:lastRenderedPageBreak/>
        <w:br w:type="page"/>
      </w:r>
    </w:p>
    <w:p w:rsidR="00705F92" w:rsidRPr="0024194D" w:rsidRDefault="00705F92" w:rsidP="00C30260">
      <w:pPr>
        <w:pStyle w:val="Ttulo1"/>
        <w:rPr>
          <w:lang w:val="en-GB"/>
        </w:rPr>
      </w:pPr>
      <w:bookmarkStart w:id="128" w:name="_Toc397795385"/>
      <w:r w:rsidRPr="0024194D">
        <w:rPr>
          <w:lang w:val="en-GB"/>
        </w:rPr>
        <w:lastRenderedPageBreak/>
        <w:t>Conclusion and Future Work</w:t>
      </w:r>
      <w:bookmarkEnd w:id="128"/>
    </w:p>
    <w:p w:rsidR="00705F92" w:rsidRPr="0024194D" w:rsidRDefault="00705F92">
      <w:pPr>
        <w:rPr>
          <w:lang w:val="en-GB"/>
        </w:rPr>
      </w:pPr>
      <w:r w:rsidRPr="0024194D">
        <w:rPr>
          <w:lang w:val="en-GB"/>
        </w:rPr>
        <w:br w:type="page"/>
      </w:r>
    </w:p>
    <w:p w:rsidR="00C146F0" w:rsidRDefault="00C146F0">
      <w:pPr>
        <w:rPr>
          <w:rFonts w:eastAsiaTheme="majorEastAsia" w:cstheme="majorBidi"/>
          <w:b/>
          <w:bCs/>
          <w:sz w:val="28"/>
          <w:szCs w:val="28"/>
          <w:lang w:val="en-GB"/>
        </w:rPr>
      </w:pPr>
      <w:r>
        <w:rPr>
          <w:lang w:val="en-GB"/>
        </w:rPr>
        <w:lastRenderedPageBreak/>
        <w:br w:type="page"/>
      </w:r>
    </w:p>
    <w:p w:rsidR="00316504" w:rsidRPr="0024194D" w:rsidRDefault="00705F92" w:rsidP="00316504">
      <w:pPr>
        <w:pStyle w:val="Ttulo1"/>
        <w:rPr>
          <w:lang w:val="en-GB"/>
        </w:rPr>
      </w:pPr>
      <w:bookmarkStart w:id="129" w:name="_Toc397795386"/>
      <w:r w:rsidRPr="0024194D">
        <w:rPr>
          <w:lang w:val="en-GB"/>
        </w:rPr>
        <w:lastRenderedPageBreak/>
        <w:t>Bibliography</w:t>
      </w:r>
      <w:bookmarkEnd w:id="129"/>
    </w:p>
    <w:p w:rsidR="002870D0" w:rsidRPr="002870D0" w:rsidRDefault="007241FB" w:rsidP="002870D0">
      <w:pPr>
        <w:pStyle w:val="Bibliografia"/>
        <w:rPr>
          <w:rFonts w:cs="Times New Roman"/>
          <w:sz w:val="24"/>
          <w:szCs w:val="24"/>
          <w:lang w:val="en-GB"/>
        </w:rPr>
      </w:pPr>
      <w:r w:rsidRPr="007241FB">
        <w:rPr>
          <w:lang w:val="en-GB"/>
        </w:rPr>
        <w:fldChar w:fldCharType="begin"/>
      </w:r>
      <w:r w:rsidR="002870D0">
        <w:rPr>
          <w:lang w:val="en-GB"/>
        </w:rPr>
        <w:instrText xml:space="preserve"> ADDIN ZOTERO_BIBL {"uncited":[["http://zotero.org/users/local/bkYEK4Eu/items/9SBZNKW4"],["http://zotero.org/users/local/bkYEK4Eu/items/5VZEC25M"],["http://zotero.org/users/local/bkYEK4Eu/items/U56TSWPI"],["http://zotero.org/users/local/bkYEK4Eu/items/6AGNFB5N"],["http://zotero.org/users/local/bkYEK4Eu/items/TUQUI7SW"],["http://zotero.org/users/local/bkYEK4Eu/items/GNUW8XN7"],["http://zotero.org/users/local/bkYEK4Eu/items/8JXG2BPQ"]],"custom":[]} CSL_BIBLIOGRAPHY </w:instrText>
      </w:r>
      <w:r w:rsidRPr="007241FB">
        <w:rPr>
          <w:lang w:val="en-GB"/>
        </w:rPr>
        <w:fldChar w:fldCharType="separate"/>
      </w:r>
      <w:proofErr w:type="gramStart"/>
      <w:r w:rsidR="002870D0" w:rsidRPr="002870D0">
        <w:rPr>
          <w:rFonts w:cs="Times New Roman"/>
          <w:sz w:val="24"/>
          <w:szCs w:val="24"/>
          <w:lang w:val="en-GB"/>
        </w:rPr>
        <w:t>Agrawal, R., Imieliński, T., Swami, A., 1993.</w:t>
      </w:r>
      <w:proofErr w:type="gramEnd"/>
      <w:r w:rsidR="002870D0" w:rsidRPr="002870D0">
        <w:rPr>
          <w:rFonts w:cs="Times New Roman"/>
          <w:sz w:val="24"/>
          <w:szCs w:val="24"/>
          <w:lang w:val="en-GB"/>
        </w:rPr>
        <w:t xml:space="preserve"> </w:t>
      </w:r>
      <w:proofErr w:type="gramStart"/>
      <w:r w:rsidR="002870D0" w:rsidRPr="002870D0">
        <w:rPr>
          <w:rFonts w:cs="Times New Roman"/>
          <w:sz w:val="24"/>
          <w:szCs w:val="24"/>
          <w:lang w:val="en-GB"/>
        </w:rPr>
        <w:t>Mining Association Rules Between Sets of Items in Large Databases, in: Proceedings of the 1993 ACM SIGMOD International Conference on Management of Data, SIGMOD ’93.</w:t>
      </w:r>
      <w:proofErr w:type="gramEnd"/>
      <w:r w:rsidR="002870D0" w:rsidRPr="002870D0">
        <w:rPr>
          <w:rFonts w:cs="Times New Roman"/>
          <w:sz w:val="24"/>
          <w:szCs w:val="24"/>
          <w:lang w:val="en-GB"/>
        </w:rPr>
        <w:t xml:space="preserve"> ACM, New York, NY, USA, pp. 207–216. doi:10.1145/170035.170072</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Agrawal, R., Srikant, R., 1994. Fast algorithms for mining association rules, in: Proc. of 20th Intl. Conf. on VLDB. pp. 487–499.</w:t>
      </w:r>
    </w:p>
    <w:p w:rsidR="002870D0" w:rsidRDefault="002870D0" w:rsidP="002870D0">
      <w:pPr>
        <w:pStyle w:val="Bibliografia"/>
        <w:rPr>
          <w:rFonts w:cs="Times New Roman"/>
          <w:sz w:val="24"/>
          <w:szCs w:val="24"/>
        </w:rPr>
      </w:pPr>
      <w:r w:rsidRPr="002870D0">
        <w:rPr>
          <w:rFonts w:cs="Times New Roman"/>
          <w:sz w:val="24"/>
          <w:szCs w:val="24"/>
          <w:lang w:val="en-GB"/>
        </w:rPr>
        <w:t xml:space="preserve">Azevedo, P.J., Jorge, A.M., 2007. Comparing Rule Measures for Predictive Association Rules, in: Kok, J.N., Koronacki, J., Mantaras, R.L. de, Matwin, S., Mladenič, D., Skowron, A. (Eds.), Machine Learning: ECML 2007, Lecture Notes in Computer Science. </w:t>
      </w:r>
      <w:r>
        <w:rPr>
          <w:rFonts w:cs="Times New Roman"/>
          <w:sz w:val="24"/>
          <w:szCs w:val="24"/>
        </w:rPr>
        <w:t xml:space="preserve">Springer Berlin Heidelberg, pp. </w:t>
      </w:r>
      <w:proofErr w:type="gramStart"/>
      <w:r>
        <w:rPr>
          <w:rFonts w:cs="Times New Roman"/>
          <w:sz w:val="24"/>
          <w:szCs w:val="24"/>
        </w:rPr>
        <w:t>510–517.</w:t>
      </w:r>
      <w:proofErr w:type="gramEnd"/>
    </w:p>
    <w:p w:rsidR="002870D0" w:rsidRPr="002870D0" w:rsidRDefault="002870D0" w:rsidP="002870D0">
      <w:pPr>
        <w:pStyle w:val="Bibliografia"/>
        <w:rPr>
          <w:rFonts w:cs="Times New Roman"/>
          <w:sz w:val="24"/>
          <w:szCs w:val="24"/>
          <w:lang w:val="en-GB"/>
        </w:rPr>
      </w:pPr>
      <w:r>
        <w:rPr>
          <w:rFonts w:cs="Times New Roman"/>
          <w:sz w:val="24"/>
          <w:szCs w:val="24"/>
        </w:rPr>
        <w:t xml:space="preserve">Azevedo, P.J., Silva, C.G., Rodrigues, J.R., Loureiro-Ferreira, N., Brito, R.M.M., 2005. </w:t>
      </w:r>
      <w:r w:rsidRPr="002870D0">
        <w:rPr>
          <w:rFonts w:cs="Times New Roman"/>
          <w:sz w:val="24"/>
          <w:szCs w:val="24"/>
          <w:lang w:val="en-GB"/>
        </w:rPr>
        <w:t>Detection of Hydrophobic Clusters in Molecular Dynamics Protein Unfolding Simulations Using Association Rules, in: Oliveira, J.L., Maojo, V., Martín-Sánchez, F., Pereira, A.S. (Eds.), Biological and Medical Data Analysis, Lecture Notes in Computer Science. Springer Berlin Heidelberg, pp. 329–337.</w:t>
      </w:r>
    </w:p>
    <w:p w:rsidR="002870D0" w:rsidRPr="002870D0" w:rsidRDefault="002870D0" w:rsidP="002870D0">
      <w:pPr>
        <w:pStyle w:val="Bibliografia"/>
        <w:rPr>
          <w:rFonts w:cs="Times New Roman"/>
          <w:sz w:val="24"/>
          <w:szCs w:val="24"/>
          <w:lang w:val="en-GB"/>
        </w:rPr>
      </w:pPr>
      <w:proofErr w:type="gramStart"/>
      <w:r w:rsidRPr="002870D0">
        <w:rPr>
          <w:rFonts w:cs="Times New Roman"/>
          <w:sz w:val="24"/>
          <w:szCs w:val="24"/>
          <w:lang w:val="en-GB"/>
        </w:rPr>
        <w:t>Batet, M., Sánchez, D., Valls, A., 2011.</w:t>
      </w:r>
      <w:proofErr w:type="gramEnd"/>
      <w:r w:rsidRPr="002870D0">
        <w:rPr>
          <w:rFonts w:cs="Times New Roman"/>
          <w:sz w:val="24"/>
          <w:szCs w:val="24"/>
          <w:lang w:val="en-GB"/>
        </w:rPr>
        <w:t xml:space="preserve"> </w:t>
      </w:r>
      <w:proofErr w:type="gramStart"/>
      <w:r w:rsidRPr="002870D0">
        <w:rPr>
          <w:rFonts w:cs="Times New Roman"/>
          <w:sz w:val="24"/>
          <w:szCs w:val="24"/>
          <w:lang w:val="en-GB"/>
        </w:rPr>
        <w:t>An ontology-based measure to compute semantic similarity in biomedicine.</w:t>
      </w:r>
      <w:proofErr w:type="gramEnd"/>
      <w:r w:rsidRPr="002870D0">
        <w:rPr>
          <w:rFonts w:cs="Times New Roman"/>
          <w:sz w:val="24"/>
          <w:szCs w:val="24"/>
          <w:lang w:val="en-GB"/>
        </w:rPr>
        <w:t xml:space="preserve"> J. Biomed. Inform. 44, 118–125. doi:10.1016/j.jbi.2010.09.002</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Bayardo, R.J., Jr., Agrawal, R., 1999. </w:t>
      </w:r>
      <w:proofErr w:type="gramStart"/>
      <w:r w:rsidRPr="002870D0">
        <w:rPr>
          <w:rFonts w:cs="Times New Roman"/>
          <w:sz w:val="24"/>
          <w:szCs w:val="24"/>
          <w:lang w:val="en-GB"/>
        </w:rPr>
        <w:t>Mining the Most Interesting Rules, in: Proceedings of the Fifth ACM SIGKDD International Conference on Knowledge Discovery and Data Mining, KDD ’99.</w:t>
      </w:r>
      <w:proofErr w:type="gramEnd"/>
      <w:r w:rsidRPr="002870D0">
        <w:rPr>
          <w:rFonts w:cs="Times New Roman"/>
          <w:sz w:val="24"/>
          <w:szCs w:val="24"/>
          <w:lang w:val="en-GB"/>
        </w:rPr>
        <w:t xml:space="preserve"> ACM, New York, NY, USA, pp. 145–154. doi:10.1145/312129.312219</w:t>
      </w:r>
    </w:p>
    <w:p w:rsidR="002870D0" w:rsidRPr="002870D0" w:rsidRDefault="002870D0" w:rsidP="002870D0">
      <w:pPr>
        <w:pStyle w:val="Bibliografia"/>
        <w:rPr>
          <w:rFonts w:cs="Times New Roman"/>
          <w:sz w:val="24"/>
          <w:szCs w:val="24"/>
          <w:lang w:val="en-GB"/>
        </w:rPr>
      </w:pPr>
      <w:proofErr w:type="gramStart"/>
      <w:r w:rsidRPr="002870D0">
        <w:rPr>
          <w:rFonts w:cs="Times New Roman"/>
          <w:sz w:val="24"/>
          <w:szCs w:val="24"/>
          <w:lang w:val="en-GB"/>
        </w:rPr>
        <w:t>Bhujade, V., Janwe, N.J., 2011.</w:t>
      </w:r>
      <w:proofErr w:type="gramEnd"/>
      <w:r w:rsidRPr="002870D0">
        <w:rPr>
          <w:rFonts w:cs="Times New Roman"/>
          <w:sz w:val="24"/>
          <w:szCs w:val="24"/>
          <w:lang w:val="en-GB"/>
        </w:rPr>
        <w:t xml:space="preserve"> Knowledge Discovery in Text Mining Technique Using Association Rules Extraction, in: 2011 International Conference on Computational Intelligence and Communication Networks (CICN). </w:t>
      </w:r>
      <w:proofErr w:type="gramStart"/>
      <w:r w:rsidRPr="002870D0">
        <w:rPr>
          <w:rFonts w:cs="Times New Roman"/>
          <w:sz w:val="24"/>
          <w:szCs w:val="24"/>
          <w:lang w:val="en-GB"/>
        </w:rPr>
        <w:t>Presented at the 2011 International Conference on Computational Intelligence and Communication Networks (CICN), pp. 498–502.</w:t>
      </w:r>
      <w:proofErr w:type="gramEnd"/>
      <w:r w:rsidRPr="002870D0">
        <w:rPr>
          <w:rFonts w:cs="Times New Roman"/>
          <w:sz w:val="24"/>
          <w:szCs w:val="24"/>
          <w:lang w:val="en-GB"/>
        </w:rPr>
        <w:t xml:space="preserve"> doi:10.1109/CICN.2011.104</w:t>
      </w:r>
    </w:p>
    <w:p w:rsidR="002870D0" w:rsidRPr="002870D0" w:rsidRDefault="002870D0" w:rsidP="002870D0">
      <w:pPr>
        <w:pStyle w:val="Bibliografia"/>
        <w:rPr>
          <w:rFonts w:cs="Times New Roman"/>
          <w:sz w:val="24"/>
          <w:szCs w:val="24"/>
          <w:lang w:val="en-GB"/>
        </w:rPr>
      </w:pPr>
      <w:proofErr w:type="gramStart"/>
      <w:r w:rsidRPr="002870D0">
        <w:rPr>
          <w:rFonts w:cs="Times New Roman"/>
          <w:sz w:val="24"/>
          <w:szCs w:val="24"/>
          <w:lang w:val="en-GB"/>
        </w:rPr>
        <w:t>Bonchi, F., Goethals, B., 2004.</w:t>
      </w:r>
      <w:proofErr w:type="gramEnd"/>
      <w:r w:rsidRPr="002870D0">
        <w:rPr>
          <w:rFonts w:cs="Times New Roman"/>
          <w:sz w:val="24"/>
          <w:szCs w:val="24"/>
          <w:lang w:val="en-GB"/>
        </w:rPr>
        <w:t xml:space="preserve"> FP-Bonsai: The Art of Growing and Pruning Small FP-Trees, in: Dai, H., Srikant, R., Zhang, C. (Eds.), Advances in Knowledge Discovery and Data Mining, Lecture Notes in Computer Science. Springer Berlin Heidelberg, pp. 155–160.</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Borgelt, C., 2005. An Implementation of the FP-growth Algorithm, in: Proceedings of the 1st International Workshop on Open Source Data Mining: Frequent Pattern Mining Implementations. ACM, pp. 1–5.</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rsidR="002870D0" w:rsidRDefault="002870D0" w:rsidP="002870D0">
      <w:pPr>
        <w:pStyle w:val="Bibliografia"/>
        <w:rPr>
          <w:rFonts w:cs="Times New Roman"/>
          <w:sz w:val="24"/>
          <w:szCs w:val="24"/>
        </w:rPr>
      </w:pPr>
      <w:r w:rsidRPr="002870D0">
        <w:rPr>
          <w:rFonts w:cs="Times New Roman"/>
          <w:sz w:val="24"/>
          <w:szCs w:val="24"/>
          <w:lang w:val="en-GB"/>
        </w:rPr>
        <w:t xml:space="preserve">Brin, S., Rastogi, R., Shim, K., 2003. Mining optimized gain rules for numeric attributes. </w:t>
      </w:r>
      <w:r>
        <w:rPr>
          <w:rFonts w:cs="Times New Roman"/>
          <w:sz w:val="24"/>
          <w:szCs w:val="24"/>
        </w:rPr>
        <w:t xml:space="preserve">Knowl. Data Eng. IEEE Trans. On 15, </w:t>
      </w:r>
      <w:proofErr w:type="gramStart"/>
      <w:r>
        <w:rPr>
          <w:rFonts w:cs="Times New Roman"/>
          <w:sz w:val="24"/>
          <w:szCs w:val="24"/>
        </w:rPr>
        <w:t>324–338.</w:t>
      </w:r>
      <w:proofErr w:type="gramEnd"/>
    </w:p>
    <w:p w:rsidR="002870D0" w:rsidRPr="002870D0" w:rsidRDefault="002870D0" w:rsidP="002870D0">
      <w:pPr>
        <w:pStyle w:val="Bibliografia"/>
        <w:rPr>
          <w:rFonts w:cs="Times New Roman"/>
          <w:sz w:val="24"/>
          <w:szCs w:val="24"/>
          <w:lang w:val="en-GB"/>
        </w:rPr>
      </w:pPr>
      <w:r>
        <w:rPr>
          <w:rFonts w:cs="Times New Roman"/>
          <w:sz w:val="24"/>
          <w:szCs w:val="24"/>
        </w:rPr>
        <w:t xml:space="preserve">Costa, R., Figueiras, P., Paiva, L., Jardim-Gonçalves, R., Lima, C., 2012. </w:t>
      </w:r>
      <w:proofErr w:type="gramStart"/>
      <w:r w:rsidRPr="002870D0">
        <w:rPr>
          <w:rFonts w:cs="Times New Roman"/>
          <w:sz w:val="24"/>
          <w:szCs w:val="24"/>
          <w:lang w:val="en-GB"/>
        </w:rPr>
        <w:t>Capturing Knowledge Representations Using Semantic Relationships An Ontology-based Approach.</w:t>
      </w:r>
      <w:proofErr w:type="gramEnd"/>
      <w:r w:rsidRPr="002870D0">
        <w:rPr>
          <w:rFonts w:cs="Times New Roman"/>
          <w:sz w:val="24"/>
          <w:szCs w:val="24"/>
          <w:lang w:val="en-GB"/>
        </w:rPr>
        <w:t xml:space="preserve"> </w:t>
      </w:r>
      <w:proofErr w:type="gramStart"/>
      <w:r w:rsidRPr="002870D0">
        <w:rPr>
          <w:rFonts w:cs="Times New Roman"/>
          <w:sz w:val="24"/>
          <w:szCs w:val="24"/>
          <w:lang w:val="en-GB"/>
        </w:rPr>
        <w:t>Presented at the SEMAPRO 2012, The Sixth International Conference on Advances in Semantic Processing, pp. 75–81.</w:t>
      </w:r>
      <w:proofErr w:type="gramEnd"/>
    </w:p>
    <w:p w:rsidR="002870D0" w:rsidRDefault="002870D0" w:rsidP="002870D0">
      <w:pPr>
        <w:pStyle w:val="Bibliografia"/>
        <w:rPr>
          <w:rFonts w:cs="Times New Roman"/>
          <w:sz w:val="24"/>
          <w:szCs w:val="24"/>
        </w:rPr>
      </w:pPr>
      <w:proofErr w:type="gramStart"/>
      <w:r w:rsidRPr="002870D0">
        <w:rPr>
          <w:rFonts w:cs="Times New Roman"/>
          <w:sz w:val="24"/>
          <w:szCs w:val="24"/>
          <w:lang w:val="en-GB"/>
        </w:rPr>
        <w:t>Dhar, V., Tuzhulin, A., 1993.</w:t>
      </w:r>
      <w:proofErr w:type="gramEnd"/>
      <w:r w:rsidRPr="002870D0">
        <w:rPr>
          <w:rFonts w:cs="Times New Roman"/>
          <w:sz w:val="24"/>
          <w:szCs w:val="24"/>
          <w:lang w:val="en-GB"/>
        </w:rPr>
        <w:t xml:space="preserve"> </w:t>
      </w:r>
      <w:proofErr w:type="gramStart"/>
      <w:r w:rsidRPr="002870D0">
        <w:rPr>
          <w:rFonts w:cs="Times New Roman"/>
          <w:sz w:val="24"/>
          <w:szCs w:val="24"/>
          <w:lang w:val="en-GB"/>
        </w:rPr>
        <w:t>Abstract-driven pattern discovery in databases.</w:t>
      </w:r>
      <w:proofErr w:type="gramEnd"/>
      <w:r w:rsidRPr="002870D0">
        <w:rPr>
          <w:rFonts w:cs="Times New Roman"/>
          <w:sz w:val="24"/>
          <w:szCs w:val="24"/>
          <w:lang w:val="en-GB"/>
        </w:rPr>
        <w:t xml:space="preserve"> </w:t>
      </w:r>
      <w:r>
        <w:rPr>
          <w:rFonts w:cs="Times New Roman"/>
          <w:sz w:val="24"/>
          <w:szCs w:val="24"/>
        </w:rPr>
        <w:t xml:space="preserve">IEEE Trans. Knowl. Data Eng. 5, </w:t>
      </w:r>
      <w:proofErr w:type="gramStart"/>
      <w:r>
        <w:rPr>
          <w:rFonts w:cs="Times New Roman"/>
          <w:sz w:val="24"/>
          <w:szCs w:val="24"/>
        </w:rPr>
        <w:t>926–938.</w:t>
      </w:r>
      <w:proofErr w:type="gramEnd"/>
      <w:r>
        <w:rPr>
          <w:rFonts w:cs="Times New Roman"/>
          <w:sz w:val="24"/>
          <w:szCs w:val="24"/>
        </w:rPr>
        <w:t xml:space="preserve"> </w:t>
      </w:r>
      <w:proofErr w:type="gramStart"/>
      <w:r>
        <w:rPr>
          <w:rFonts w:cs="Times New Roman"/>
          <w:sz w:val="24"/>
          <w:szCs w:val="24"/>
        </w:rPr>
        <w:t>doi:10.</w:t>
      </w:r>
      <w:proofErr w:type="gramEnd"/>
      <w:r>
        <w:rPr>
          <w:rFonts w:cs="Times New Roman"/>
          <w:sz w:val="24"/>
          <w:szCs w:val="24"/>
        </w:rPr>
        <w:t>1109/69.250075</w:t>
      </w:r>
    </w:p>
    <w:p w:rsidR="002870D0" w:rsidRPr="002870D0" w:rsidRDefault="002870D0" w:rsidP="002870D0">
      <w:pPr>
        <w:pStyle w:val="Bibliografia"/>
        <w:rPr>
          <w:rFonts w:cs="Times New Roman"/>
          <w:sz w:val="24"/>
          <w:szCs w:val="24"/>
          <w:lang w:val="en-GB"/>
        </w:rPr>
      </w:pPr>
      <w:r>
        <w:rPr>
          <w:rFonts w:cs="Times New Roman"/>
          <w:sz w:val="24"/>
          <w:szCs w:val="24"/>
        </w:rPr>
        <w:t xml:space="preserve">Figueiras, P., Costa, R., Paiva, L., Jardim-Gonçalves, R., Lima, C., 2012. </w:t>
      </w:r>
      <w:r w:rsidRPr="002870D0">
        <w:rPr>
          <w:rFonts w:cs="Times New Roman"/>
          <w:sz w:val="24"/>
          <w:szCs w:val="24"/>
          <w:lang w:val="en-GB"/>
        </w:rPr>
        <w:t xml:space="preserve">Information Retrieval in Collaborative Engineering Projects - A Vector Space Model </w:t>
      </w:r>
      <w:r w:rsidRPr="002870D0">
        <w:rPr>
          <w:rFonts w:cs="Times New Roman"/>
          <w:sz w:val="24"/>
          <w:szCs w:val="24"/>
          <w:lang w:val="en-GB"/>
        </w:rPr>
        <w:lastRenderedPageBreak/>
        <w:t xml:space="preserve">Approach: Presented at the Knowledge Engineering and Ontology Development Conference 2012, SciTePress - Science and Technology Publications, Barcelona, Spain, pp. 233–238. </w:t>
      </w:r>
      <w:proofErr w:type="gramStart"/>
      <w:r w:rsidRPr="002870D0">
        <w:rPr>
          <w:rFonts w:cs="Times New Roman"/>
          <w:sz w:val="24"/>
          <w:szCs w:val="24"/>
          <w:lang w:val="en-GB"/>
        </w:rPr>
        <w:t>doi:</w:t>
      </w:r>
      <w:proofErr w:type="gramEnd"/>
      <w:r w:rsidRPr="002870D0">
        <w:rPr>
          <w:rFonts w:cs="Times New Roman"/>
          <w:sz w:val="24"/>
          <w:szCs w:val="24"/>
          <w:lang w:val="en-GB"/>
        </w:rPr>
        <w:t>10.5220/0004139302330238</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Figueiras, P.A., 2012. A framework for supporting knowledge representation – an ontological based approach.</w:t>
      </w:r>
    </w:p>
    <w:p w:rsidR="002870D0" w:rsidRDefault="002870D0" w:rsidP="002870D0">
      <w:pPr>
        <w:pStyle w:val="Bibliografia"/>
        <w:rPr>
          <w:rFonts w:cs="Times New Roman"/>
          <w:sz w:val="24"/>
          <w:szCs w:val="24"/>
        </w:rPr>
      </w:pPr>
      <w:r w:rsidRPr="002870D0">
        <w:rPr>
          <w:rFonts w:cs="Times New Roman"/>
          <w:sz w:val="24"/>
          <w:szCs w:val="24"/>
          <w:lang w:val="en-GB"/>
        </w:rPr>
        <w:t xml:space="preserve">Fukuda, T., Morimoto, Y., Morishita, S., Tokuyama, T., 1996. Data mining using two-dimensional optimized association rules: Scheme, algorithms, and visualization. </w:t>
      </w:r>
      <w:r>
        <w:rPr>
          <w:rFonts w:cs="Times New Roman"/>
          <w:sz w:val="24"/>
          <w:szCs w:val="24"/>
        </w:rPr>
        <w:t xml:space="preserve">ACM SIGMOD Rec. 25, </w:t>
      </w:r>
      <w:proofErr w:type="gramStart"/>
      <w:r>
        <w:rPr>
          <w:rFonts w:cs="Times New Roman"/>
          <w:sz w:val="24"/>
          <w:szCs w:val="24"/>
        </w:rPr>
        <w:t>13–23.</w:t>
      </w:r>
      <w:proofErr w:type="gramEnd"/>
    </w:p>
    <w:p w:rsidR="002870D0" w:rsidRPr="002870D0" w:rsidRDefault="002870D0" w:rsidP="002870D0">
      <w:pPr>
        <w:pStyle w:val="Bibliografia"/>
        <w:rPr>
          <w:rFonts w:cs="Times New Roman"/>
          <w:sz w:val="24"/>
          <w:szCs w:val="24"/>
          <w:lang w:val="en-GB"/>
        </w:rPr>
      </w:pPr>
      <w:r>
        <w:rPr>
          <w:rFonts w:cs="Times New Roman"/>
          <w:sz w:val="24"/>
          <w:szCs w:val="24"/>
        </w:rPr>
        <w:t xml:space="preserve">Gonçalves, E.C., 2005. Regras de associação e suas medidas de interesse objetivas e subjetivas. </w:t>
      </w:r>
      <w:r w:rsidRPr="002870D0">
        <w:rPr>
          <w:rFonts w:cs="Times New Roman"/>
          <w:sz w:val="24"/>
          <w:szCs w:val="24"/>
          <w:lang w:val="en-GB"/>
        </w:rPr>
        <w:t>INFOCOMP J. Comput. Sci. 4, 26–35.</w:t>
      </w:r>
    </w:p>
    <w:p w:rsidR="002870D0" w:rsidRPr="002870D0" w:rsidRDefault="002870D0" w:rsidP="002870D0">
      <w:pPr>
        <w:pStyle w:val="Bibliografia"/>
        <w:rPr>
          <w:rFonts w:cs="Times New Roman"/>
          <w:sz w:val="24"/>
          <w:szCs w:val="24"/>
          <w:lang w:val="en-GB"/>
        </w:rPr>
      </w:pPr>
      <w:proofErr w:type="gramStart"/>
      <w:r w:rsidRPr="002870D0">
        <w:rPr>
          <w:rFonts w:cs="Times New Roman"/>
          <w:sz w:val="24"/>
          <w:szCs w:val="24"/>
          <w:lang w:val="en-GB"/>
        </w:rPr>
        <w:t>Google.com [WWW Document], 2013.</w:t>
      </w:r>
      <w:proofErr w:type="gramEnd"/>
      <w:r w:rsidRPr="002870D0">
        <w:rPr>
          <w:rFonts w:cs="Times New Roman"/>
          <w:sz w:val="24"/>
          <w:szCs w:val="24"/>
          <w:lang w:val="en-GB"/>
        </w:rPr>
        <w:t xml:space="preserve"> URL https://www.google.com/ (accessed 7.7.14).</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Guillaume Laforge, 2012. </w:t>
      </w:r>
      <w:proofErr w:type="gramStart"/>
      <w:r w:rsidRPr="002870D0">
        <w:rPr>
          <w:rFonts w:cs="Times New Roman"/>
          <w:sz w:val="24"/>
          <w:szCs w:val="24"/>
          <w:lang w:val="en-GB"/>
        </w:rPr>
        <w:t>Groovy [WWW Document].</w:t>
      </w:r>
      <w:proofErr w:type="gramEnd"/>
      <w:r w:rsidRPr="002870D0">
        <w:rPr>
          <w:rFonts w:cs="Times New Roman"/>
          <w:sz w:val="24"/>
          <w:szCs w:val="24"/>
          <w:lang w:val="en-GB"/>
        </w:rPr>
        <w:t xml:space="preserve"> URL http://groovy.codehaus.org/</w:t>
      </w:r>
    </w:p>
    <w:p w:rsidR="002870D0" w:rsidRPr="002870D0" w:rsidRDefault="002870D0" w:rsidP="002870D0">
      <w:pPr>
        <w:pStyle w:val="Bibliografia"/>
        <w:rPr>
          <w:rFonts w:cs="Times New Roman"/>
          <w:sz w:val="24"/>
          <w:szCs w:val="24"/>
          <w:lang w:val="en-GB"/>
        </w:rPr>
      </w:pPr>
      <w:r w:rsidRPr="002870D0">
        <w:rPr>
          <w:rFonts w:cs="Times New Roman"/>
          <w:sz w:val="24"/>
          <w:szCs w:val="24"/>
          <w:lang w:val="es-ES_tradnl"/>
        </w:rPr>
        <w:t xml:space="preserve">Han, J., Pei, J., Yin, Y., Mao, R., 2004. </w:t>
      </w:r>
      <w:r w:rsidRPr="002870D0">
        <w:rPr>
          <w:rFonts w:cs="Times New Roman"/>
          <w:sz w:val="24"/>
          <w:szCs w:val="24"/>
          <w:lang w:val="en-GB"/>
        </w:rPr>
        <w:t xml:space="preserve">Mining frequent patterns without candidate generation: A frequent-pattern tree approach. </w:t>
      </w:r>
      <w:proofErr w:type="gramStart"/>
      <w:r w:rsidRPr="002870D0">
        <w:rPr>
          <w:rFonts w:cs="Times New Roman"/>
          <w:sz w:val="24"/>
          <w:szCs w:val="24"/>
          <w:lang w:val="en-GB"/>
        </w:rPr>
        <w:t>Data Min. Knowl.</w:t>
      </w:r>
      <w:proofErr w:type="gramEnd"/>
      <w:r w:rsidRPr="002870D0">
        <w:rPr>
          <w:rFonts w:cs="Times New Roman"/>
          <w:sz w:val="24"/>
          <w:szCs w:val="24"/>
          <w:lang w:val="en-GB"/>
        </w:rPr>
        <w:t xml:space="preserve"> </w:t>
      </w:r>
      <w:proofErr w:type="gramStart"/>
      <w:r w:rsidRPr="002870D0">
        <w:rPr>
          <w:rFonts w:cs="Times New Roman"/>
          <w:sz w:val="24"/>
          <w:szCs w:val="24"/>
          <w:lang w:val="en-GB"/>
        </w:rPr>
        <w:t>Discov.</w:t>
      </w:r>
      <w:proofErr w:type="gramEnd"/>
      <w:r w:rsidRPr="002870D0">
        <w:rPr>
          <w:rFonts w:cs="Times New Roman"/>
          <w:sz w:val="24"/>
          <w:szCs w:val="24"/>
          <w:lang w:val="en-GB"/>
        </w:rPr>
        <w:t xml:space="preserve"> 8, 53–87.</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Harris, Z.S., 1954. </w:t>
      </w:r>
      <w:proofErr w:type="gramStart"/>
      <w:r w:rsidRPr="002870D0">
        <w:rPr>
          <w:rFonts w:cs="Times New Roman"/>
          <w:sz w:val="24"/>
          <w:szCs w:val="24"/>
          <w:lang w:val="en-GB"/>
        </w:rPr>
        <w:t>Distributional structure.</w:t>
      </w:r>
      <w:proofErr w:type="gramEnd"/>
      <w:r w:rsidRPr="002870D0">
        <w:rPr>
          <w:rFonts w:cs="Times New Roman"/>
          <w:sz w:val="24"/>
          <w:szCs w:val="24"/>
          <w:lang w:val="en-GB"/>
        </w:rPr>
        <w:t xml:space="preserve"> Word 10, 146–162.</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Hilderman, R., Hamilton, H., 2001. </w:t>
      </w:r>
      <w:proofErr w:type="gramStart"/>
      <w:r w:rsidRPr="002870D0">
        <w:rPr>
          <w:rFonts w:cs="Times New Roman"/>
          <w:sz w:val="24"/>
          <w:szCs w:val="24"/>
          <w:lang w:val="en-GB"/>
        </w:rPr>
        <w:t>Knowledge discovery and measures of interest.</w:t>
      </w:r>
      <w:proofErr w:type="gramEnd"/>
      <w:r w:rsidRPr="002870D0">
        <w:rPr>
          <w:rFonts w:cs="Times New Roman"/>
          <w:sz w:val="24"/>
          <w:szCs w:val="24"/>
          <w:lang w:val="en-GB"/>
        </w:rPr>
        <w:t xml:space="preserve"> </w:t>
      </w:r>
      <w:proofErr w:type="gramStart"/>
      <w:r w:rsidRPr="002870D0">
        <w:rPr>
          <w:rFonts w:cs="Times New Roman"/>
          <w:sz w:val="24"/>
          <w:szCs w:val="24"/>
          <w:lang w:val="en-GB"/>
        </w:rPr>
        <w:t>Kluwer.</w:t>
      </w:r>
      <w:proofErr w:type="gramEnd"/>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Hjelseth, E., 2009. </w:t>
      </w:r>
      <w:proofErr w:type="gramStart"/>
      <w:r w:rsidRPr="002870D0">
        <w:rPr>
          <w:rFonts w:cs="Times New Roman"/>
          <w:sz w:val="24"/>
          <w:szCs w:val="24"/>
          <w:lang w:val="en-GB"/>
        </w:rPr>
        <w:t>Foundation for development of computable rules.</w:t>
      </w:r>
      <w:proofErr w:type="gramEnd"/>
      <w:r w:rsidRPr="002870D0">
        <w:rPr>
          <w:rFonts w:cs="Times New Roman"/>
          <w:sz w:val="24"/>
          <w:szCs w:val="24"/>
          <w:lang w:val="en-GB"/>
        </w:rPr>
        <w:t xml:space="preserve"> </w:t>
      </w:r>
      <w:proofErr w:type="gramStart"/>
      <w:r w:rsidRPr="002870D0">
        <w:rPr>
          <w:rFonts w:cs="Times New Roman"/>
          <w:sz w:val="24"/>
          <w:szCs w:val="24"/>
          <w:lang w:val="en-GB"/>
        </w:rPr>
        <w:t>Nor. Univ. Life Sci. UMB Dept Math.</w:t>
      </w:r>
      <w:proofErr w:type="gramEnd"/>
      <w:r w:rsidRPr="002870D0">
        <w:rPr>
          <w:rFonts w:cs="Times New Roman"/>
          <w:sz w:val="24"/>
          <w:szCs w:val="24"/>
          <w:lang w:val="en-GB"/>
        </w:rPr>
        <w:t xml:space="preserve"> Sci. Technol. Nor.</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Hoque, A.M.S., Mondal, S.K., Zaman, T.M., Barman, P.C., Bhuiyan, M.., 2011. Implication of association rules employing FP-growth algorithm for knowledge discovery, in: 2011 14th International Conference on Computer and Information Technology (ICCIT). </w:t>
      </w:r>
      <w:proofErr w:type="gramStart"/>
      <w:r w:rsidRPr="002870D0">
        <w:rPr>
          <w:rFonts w:cs="Times New Roman"/>
          <w:sz w:val="24"/>
          <w:szCs w:val="24"/>
          <w:lang w:val="en-GB"/>
        </w:rPr>
        <w:t>Presented at the 2011 14th International Conference on Computer and Information Technology (ICCIT), pp. 514–519.</w:t>
      </w:r>
      <w:proofErr w:type="gramEnd"/>
      <w:r w:rsidRPr="002870D0">
        <w:rPr>
          <w:rFonts w:cs="Times New Roman"/>
          <w:sz w:val="24"/>
          <w:szCs w:val="24"/>
          <w:lang w:val="en-GB"/>
        </w:rPr>
        <w:t xml:space="preserve"> doi:10.1109/ICCITechn.2011.6164843</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IBM - International Business Machines, 1996. </w:t>
      </w:r>
      <w:proofErr w:type="gramStart"/>
      <w:r w:rsidRPr="002870D0">
        <w:rPr>
          <w:rFonts w:cs="Times New Roman"/>
          <w:sz w:val="24"/>
          <w:szCs w:val="24"/>
          <w:lang w:val="en-GB"/>
        </w:rPr>
        <w:t>IBM Intelligent Miner User’s Guide, Version 1 Release 1.</w:t>
      </w:r>
      <w:proofErr w:type="gramEnd"/>
      <w:r w:rsidRPr="002870D0">
        <w:rPr>
          <w:rFonts w:cs="Times New Roman"/>
          <w:sz w:val="24"/>
          <w:szCs w:val="24"/>
          <w:lang w:val="en-GB"/>
        </w:rPr>
        <w:t xml:space="preserve"> </w:t>
      </w:r>
      <w:proofErr w:type="gramStart"/>
      <w:r w:rsidRPr="002870D0">
        <w:rPr>
          <w:rFonts w:cs="Times New Roman"/>
          <w:sz w:val="24"/>
          <w:szCs w:val="24"/>
          <w:lang w:val="en-GB"/>
        </w:rPr>
        <w:t>SH12-6213-00 edition, July.</w:t>
      </w:r>
      <w:proofErr w:type="gramEnd"/>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Koh, Y.S., Rountree, N., 2005. </w:t>
      </w:r>
      <w:proofErr w:type="gramStart"/>
      <w:r w:rsidRPr="002870D0">
        <w:rPr>
          <w:rFonts w:cs="Times New Roman"/>
          <w:sz w:val="24"/>
          <w:szCs w:val="24"/>
          <w:lang w:val="en-GB"/>
        </w:rPr>
        <w:t>Finding Sporadic Rules Using Apriori-Inverse, in: Ho, T.B., Cheung, D., Liu, H. (Eds.), Advances in Knowledge Discovery and Data Mining, Lecture Notes in Computer Science.</w:t>
      </w:r>
      <w:proofErr w:type="gramEnd"/>
      <w:r w:rsidRPr="002870D0">
        <w:rPr>
          <w:rFonts w:cs="Times New Roman"/>
          <w:sz w:val="24"/>
          <w:szCs w:val="24"/>
          <w:lang w:val="en-GB"/>
        </w:rPr>
        <w:t xml:space="preserve"> Springer Berlin Heidelberg, pp. 97–106.</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Korczak, J., Skrzypczak, P., 2012. FP-Growth in Discovery of Customer Patterns, in: Aberer, K., Damiani, E., Dillon, </w:t>
      </w:r>
      <w:proofErr w:type="gramStart"/>
      <w:r w:rsidRPr="002870D0">
        <w:rPr>
          <w:rFonts w:cs="Times New Roman"/>
          <w:sz w:val="24"/>
          <w:szCs w:val="24"/>
          <w:lang w:val="en-GB"/>
        </w:rPr>
        <w:t>T</w:t>
      </w:r>
      <w:proofErr w:type="gramEnd"/>
      <w:r w:rsidRPr="002870D0">
        <w:rPr>
          <w:rFonts w:cs="Times New Roman"/>
          <w:sz w:val="24"/>
          <w:szCs w:val="24"/>
          <w:lang w:val="en-GB"/>
        </w:rPr>
        <w:t>. (Eds.), Data-Driven Process Discovery and Analysis, Lecture Notes in Business Information Processing. Springer Berlin Heidelberg, pp. 120–133.</w:t>
      </w:r>
    </w:p>
    <w:p w:rsidR="002870D0" w:rsidRPr="002870D0" w:rsidRDefault="002870D0" w:rsidP="002870D0">
      <w:pPr>
        <w:pStyle w:val="Bibliografia"/>
        <w:rPr>
          <w:rFonts w:cs="Times New Roman"/>
          <w:sz w:val="24"/>
          <w:szCs w:val="24"/>
          <w:lang w:val="en-GB"/>
        </w:rPr>
      </w:pPr>
      <w:proofErr w:type="gramStart"/>
      <w:r w:rsidRPr="002870D0">
        <w:rPr>
          <w:rFonts w:cs="Times New Roman"/>
          <w:sz w:val="24"/>
          <w:szCs w:val="24"/>
          <w:lang w:val="en-GB"/>
        </w:rPr>
        <w:t>Kumar, V., Chadha, A., 2012.</w:t>
      </w:r>
      <w:proofErr w:type="gramEnd"/>
      <w:r w:rsidRPr="002870D0">
        <w:rPr>
          <w:rFonts w:cs="Times New Roman"/>
          <w:sz w:val="24"/>
          <w:szCs w:val="24"/>
          <w:lang w:val="en-GB"/>
        </w:rPr>
        <w:t xml:space="preserve"> Mining association rules in student’s assessment data. Int. J. Comput. Sci. Issues 9, 211–216.</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Lavrač, N., Flach, P., Zupan, B., 1999. Rule evaluation measures: A unifying view. </w:t>
      </w:r>
      <w:proofErr w:type="gramStart"/>
      <w:r w:rsidRPr="002870D0">
        <w:rPr>
          <w:rFonts w:cs="Times New Roman"/>
          <w:sz w:val="24"/>
          <w:szCs w:val="24"/>
          <w:lang w:val="en-GB"/>
        </w:rPr>
        <w:t>Springer.</w:t>
      </w:r>
      <w:proofErr w:type="gramEnd"/>
    </w:p>
    <w:p w:rsidR="002870D0" w:rsidRPr="002870D0" w:rsidRDefault="002870D0" w:rsidP="002870D0">
      <w:pPr>
        <w:pStyle w:val="Bibliografia"/>
        <w:rPr>
          <w:rFonts w:cs="Times New Roman"/>
          <w:sz w:val="24"/>
          <w:szCs w:val="24"/>
          <w:lang w:val="en-GB"/>
        </w:rPr>
      </w:pPr>
      <w:proofErr w:type="gramStart"/>
      <w:r w:rsidRPr="002870D0">
        <w:rPr>
          <w:rFonts w:cs="Times New Roman"/>
          <w:sz w:val="24"/>
          <w:szCs w:val="24"/>
          <w:lang w:val="en-GB"/>
        </w:rPr>
        <w:t>Lima, C., El-Diraby, T., Stephens, J., 2005.</w:t>
      </w:r>
      <w:proofErr w:type="gramEnd"/>
      <w:r w:rsidRPr="002870D0">
        <w:rPr>
          <w:rFonts w:cs="Times New Roman"/>
          <w:sz w:val="24"/>
          <w:szCs w:val="24"/>
          <w:lang w:val="en-GB"/>
        </w:rPr>
        <w:t xml:space="preserve"> </w:t>
      </w:r>
      <w:proofErr w:type="gramStart"/>
      <w:r w:rsidRPr="002870D0">
        <w:rPr>
          <w:rFonts w:cs="Times New Roman"/>
          <w:sz w:val="24"/>
          <w:szCs w:val="24"/>
          <w:lang w:val="en-GB"/>
        </w:rPr>
        <w:t>Ontology-based optimization of knowledge management in e-construction.</w:t>
      </w:r>
      <w:proofErr w:type="gramEnd"/>
      <w:r w:rsidRPr="002870D0">
        <w:rPr>
          <w:rFonts w:cs="Times New Roman"/>
          <w:sz w:val="24"/>
          <w:szCs w:val="24"/>
          <w:lang w:val="en-GB"/>
        </w:rPr>
        <w:t xml:space="preserve"> J. IT Constr. 10, 305–327.</w:t>
      </w:r>
    </w:p>
    <w:p w:rsidR="002870D0" w:rsidRPr="002870D0" w:rsidRDefault="002870D0" w:rsidP="002870D0">
      <w:pPr>
        <w:pStyle w:val="Bibliografia"/>
        <w:rPr>
          <w:rFonts w:cs="Times New Roman"/>
          <w:sz w:val="24"/>
          <w:szCs w:val="24"/>
          <w:lang w:val="en-GB"/>
        </w:rPr>
      </w:pPr>
      <w:proofErr w:type="gramStart"/>
      <w:r w:rsidRPr="002870D0">
        <w:rPr>
          <w:rFonts w:cs="Times New Roman"/>
          <w:sz w:val="24"/>
          <w:szCs w:val="24"/>
          <w:lang w:val="en-GB"/>
        </w:rPr>
        <w:t>Lima, C., Fiès, B., Lefrançois, G., Diraby, T., 2003a.</w:t>
      </w:r>
      <w:proofErr w:type="gramEnd"/>
      <w:r w:rsidRPr="002870D0">
        <w:rPr>
          <w:rFonts w:cs="Times New Roman"/>
          <w:sz w:val="24"/>
          <w:szCs w:val="24"/>
          <w:lang w:val="en-GB"/>
        </w:rPr>
        <w:t xml:space="preserve"> The challenge of using a domain Ontology in KM solutions: the e-COGNOS experience. </w:t>
      </w:r>
      <w:proofErr w:type="gramStart"/>
      <w:r w:rsidRPr="002870D0">
        <w:rPr>
          <w:rFonts w:cs="Times New Roman"/>
          <w:sz w:val="24"/>
          <w:szCs w:val="24"/>
          <w:lang w:val="en-GB"/>
        </w:rPr>
        <w:t>Presented at the International Conference on Concurrent Engineering: Research and Applications, Funchal - Portugal, pp. 771–778.</w:t>
      </w:r>
      <w:proofErr w:type="gramEnd"/>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Lima, C., Fies, B., Zarli, A., Diraby, T.E., Ferneley, E., 2003b. The E-Cognos Project: Current Status and Future Directions of an Ontology-Enabled IT Solution </w:t>
      </w:r>
      <w:r w:rsidRPr="002870D0">
        <w:rPr>
          <w:rFonts w:cs="Times New Roman"/>
          <w:sz w:val="24"/>
          <w:szCs w:val="24"/>
          <w:lang w:val="en-GB"/>
        </w:rPr>
        <w:lastRenderedPageBreak/>
        <w:t>Infrastructure Supporting Knowledge Management in Construction, in: Construction Research Congress. American Society of Civil Engineers, pp. 1–8.</w:t>
      </w:r>
    </w:p>
    <w:p w:rsidR="002870D0" w:rsidRPr="002870D0" w:rsidRDefault="002870D0" w:rsidP="002870D0">
      <w:pPr>
        <w:pStyle w:val="Bibliografia"/>
        <w:rPr>
          <w:rFonts w:cs="Times New Roman"/>
          <w:sz w:val="24"/>
          <w:szCs w:val="24"/>
          <w:lang w:val="en-GB"/>
        </w:rPr>
      </w:pPr>
      <w:proofErr w:type="gramStart"/>
      <w:r w:rsidRPr="002870D0">
        <w:rPr>
          <w:rFonts w:cs="Times New Roman"/>
          <w:sz w:val="24"/>
          <w:szCs w:val="24"/>
          <w:lang w:val="en-GB"/>
        </w:rPr>
        <w:t>Lima, C., Schulze, F., Blake, C., Rezgui, Y., Vesa, P., 2004.</w:t>
      </w:r>
      <w:proofErr w:type="gramEnd"/>
      <w:r w:rsidRPr="002870D0">
        <w:rPr>
          <w:rFonts w:cs="Times New Roman"/>
          <w:sz w:val="24"/>
          <w:szCs w:val="24"/>
          <w:lang w:val="en-GB"/>
        </w:rPr>
        <w:t xml:space="preserve"> European Commission : CORDIS : Projects and Results : e-COGNOS ontology [WWW Document]. URL http://cordis.europa.eu/result/rcn/31993_en.html (accessed 9.6.14).</w:t>
      </w:r>
    </w:p>
    <w:p w:rsidR="002870D0" w:rsidRPr="002870D0" w:rsidRDefault="002870D0" w:rsidP="002870D0">
      <w:pPr>
        <w:pStyle w:val="Bibliografia"/>
        <w:rPr>
          <w:rFonts w:cs="Times New Roman"/>
          <w:sz w:val="24"/>
          <w:szCs w:val="24"/>
          <w:lang w:val="en-GB"/>
        </w:rPr>
      </w:pPr>
      <w:proofErr w:type="gramStart"/>
      <w:r w:rsidRPr="002870D0">
        <w:rPr>
          <w:rFonts w:cs="Times New Roman"/>
          <w:sz w:val="24"/>
          <w:szCs w:val="24"/>
          <w:lang w:val="en-GB"/>
        </w:rPr>
        <w:t>Lima, C., Stephens, J., Böhms, M., 2003.</w:t>
      </w:r>
      <w:proofErr w:type="gramEnd"/>
      <w:r w:rsidRPr="002870D0">
        <w:rPr>
          <w:rFonts w:cs="Times New Roman"/>
          <w:sz w:val="24"/>
          <w:szCs w:val="24"/>
          <w:lang w:val="en-GB"/>
        </w:rPr>
        <w:t xml:space="preserve"> The bcXML: supporting eCommerce and knowledge management in the construction industry [WWW Document]. URL http://www.itcon.org/cgi-bin/works/Show?2003_22 (accessed 9.6.14).</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Lin, D., 1998. An information-theoretic definition of </w:t>
      </w:r>
      <w:proofErr w:type="gramStart"/>
      <w:r w:rsidRPr="002870D0">
        <w:rPr>
          <w:rFonts w:cs="Times New Roman"/>
          <w:sz w:val="24"/>
          <w:szCs w:val="24"/>
          <w:lang w:val="en-GB"/>
        </w:rPr>
        <w:t>similarity.,</w:t>
      </w:r>
      <w:proofErr w:type="gramEnd"/>
      <w:r w:rsidRPr="002870D0">
        <w:rPr>
          <w:rFonts w:cs="Times New Roman"/>
          <w:sz w:val="24"/>
          <w:szCs w:val="24"/>
          <w:lang w:val="en-GB"/>
        </w:rPr>
        <w:t xml:space="preserve"> in: ICML. pp. 296–304.</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Lin, D., Pantel, P., 2001. DIRT@ SBT@ discovery of inference rules from text, in: Proceedings of the Seventh ACM SIGKDD International Conference on Knowledge Discovery and Data Mining. ACM, pp. 323–328.</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Liu, B., Hsu, W., Ma, Y., 1999. </w:t>
      </w:r>
      <w:proofErr w:type="gramStart"/>
      <w:r w:rsidRPr="002870D0">
        <w:rPr>
          <w:rFonts w:cs="Times New Roman"/>
          <w:sz w:val="24"/>
          <w:szCs w:val="24"/>
          <w:lang w:val="en-GB"/>
        </w:rPr>
        <w:t>Mining Association Rules with Multiple Minimum Supports, in: Proceedings of the Fifth ACM SIGKDD International Conference on Knowledge Discovery and Data Mining, KDD ’99.</w:t>
      </w:r>
      <w:proofErr w:type="gramEnd"/>
      <w:r w:rsidRPr="002870D0">
        <w:rPr>
          <w:rFonts w:cs="Times New Roman"/>
          <w:sz w:val="24"/>
          <w:szCs w:val="24"/>
          <w:lang w:val="en-GB"/>
        </w:rPr>
        <w:t xml:space="preserve"> ACM, New York, NY, USA, pp. 337–341. doi:10.1145/312129.312274</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Mackie, J., 1977. Ethics: Inventing right and wrong. </w:t>
      </w:r>
      <w:proofErr w:type="gramStart"/>
      <w:r w:rsidRPr="002870D0">
        <w:rPr>
          <w:rFonts w:cs="Times New Roman"/>
          <w:sz w:val="24"/>
          <w:szCs w:val="24"/>
          <w:lang w:val="en-GB"/>
        </w:rPr>
        <w:t>Penguin UK.</w:t>
      </w:r>
      <w:proofErr w:type="gramEnd"/>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Mahgoub, H., 2006. Mining association rules from unstructured documents, in: Proc. 3rd Int. Conf. on Knowledge Mining, ICKM, </w:t>
      </w:r>
      <w:proofErr w:type="gramStart"/>
      <w:r w:rsidRPr="002870D0">
        <w:rPr>
          <w:rFonts w:cs="Times New Roman"/>
          <w:sz w:val="24"/>
          <w:szCs w:val="24"/>
          <w:lang w:val="en-GB"/>
        </w:rPr>
        <w:t>Prague</w:t>
      </w:r>
      <w:proofErr w:type="gramEnd"/>
      <w:r w:rsidRPr="002870D0">
        <w:rPr>
          <w:rFonts w:cs="Times New Roman"/>
          <w:sz w:val="24"/>
          <w:szCs w:val="24"/>
          <w:lang w:val="en-GB"/>
        </w:rPr>
        <w:t>, Czech Republic. pp. 167–172.</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Manning, C.D., Raghavan, P., Schütze, H., 2008. </w:t>
      </w:r>
      <w:proofErr w:type="gramStart"/>
      <w:r w:rsidRPr="002870D0">
        <w:rPr>
          <w:rFonts w:cs="Times New Roman"/>
          <w:sz w:val="24"/>
          <w:szCs w:val="24"/>
          <w:lang w:val="en-GB"/>
        </w:rPr>
        <w:t>Introduction to information retrieval.</w:t>
      </w:r>
      <w:proofErr w:type="gramEnd"/>
      <w:r w:rsidRPr="002870D0">
        <w:rPr>
          <w:rFonts w:cs="Times New Roman"/>
          <w:sz w:val="24"/>
          <w:szCs w:val="24"/>
          <w:lang w:val="en-GB"/>
        </w:rPr>
        <w:t xml:space="preserve"> Cambridge </w:t>
      </w:r>
      <w:proofErr w:type="gramStart"/>
      <w:r w:rsidRPr="002870D0">
        <w:rPr>
          <w:rFonts w:cs="Times New Roman"/>
          <w:sz w:val="24"/>
          <w:szCs w:val="24"/>
          <w:lang w:val="en-GB"/>
        </w:rPr>
        <w:t>university</w:t>
      </w:r>
      <w:proofErr w:type="gramEnd"/>
      <w:r w:rsidRPr="002870D0">
        <w:rPr>
          <w:rFonts w:cs="Times New Roman"/>
          <w:sz w:val="24"/>
          <w:szCs w:val="24"/>
          <w:lang w:val="en-GB"/>
        </w:rPr>
        <w:t xml:space="preserve"> press Cambridge.</w:t>
      </w:r>
    </w:p>
    <w:p w:rsidR="002870D0" w:rsidRPr="002870D0" w:rsidRDefault="002870D0" w:rsidP="002870D0">
      <w:pPr>
        <w:pStyle w:val="Bibliografia"/>
        <w:rPr>
          <w:rFonts w:cs="Times New Roman"/>
          <w:sz w:val="24"/>
          <w:szCs w:val="24"/>
          <w:lang w:val="en-GB"/>
        </w:rPr>
      </w:pPr>
      <w:proofErr w:type="gramStart"/>
      <w:r w:rsidRPr="002870D0">
        <w:rPr>
          <w:rFonts w:cs="Times New Roman"/>
          <w:sz w:val="24"/>
          <w:szCs w:val="24"/>
          <w:lang w:val="en-GB"/>
        </w:rPr>
        <w:t>Marinica, C., Guillet, F., 2010.</w:t>
      </w:r>
      <w:proofErr w:type="gramEnd"/>
      <w:r w:rsidRPr="002870D0">
        <w:rPr>
          <w:rFonts w:cs="Times New Roman"/>
          <w:sz w:val="24"/>
          <w:szCs w:val="24"/>
          <w:lang w:val="en-GB"/>
        </w:rPr>
        <w:t xml:space="preserve"> </w:t>
      </w:r>
      <w:proofErr w:type="gramStart"/>
      <w:r w:rsidRPr="002870D0">
        <w:rPr>
          <w:rFonts w:cs="Times New Roman"/>
          <w:sz w:val="24"/>
          <w:szCs w:val="24"/>
          <w:lang w:val="en-GB"/>
        </w:rPr>
        <w:t>Knowledge-Based Interactive Postmining of Association Rules Using Ontologies.</w:t>
      </w:r>
      <w:proofErr w:type="gramEnd"/>
      <w:r w:rsidRPr="002870D0">
        <w:rPr>
          <w:rFonts w:cs="Times New Roman"/>
          <w:sz w:val="24"/>
          <w:szCs w:val="24"/>
          <w:lang w:val="en-GB"/>
        </w:rPr>
        <w:t xml:space="preserve"> IEEE Trans. Knowl. Data Eng. 22, 784–797. doi:10.1109/TKDE.2010.29</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Metanat Hooshsadat, SAMANEH BAYAT, PARISA NAEIMI, MAHDIEH S. MIRIAN, OSMAR R. ZA</w:t>
      </w:r>
      <w:proofErr w:type="gramStart"/>
      <w:r w:rsidRPr="002870D0">
        <w:rPr>
          <w:rFonts w:cs="Times New Roman"/>
          <w:sz w:val="24"/>
          <w:szCs w:val="24"/>
          <w:lang w:val="en-GB"/>
        </w:rPr>
        <w:t>?ANE</w:t>
      </w:r>
      <w:proofErr w:type="gramEnd"/>
      <w:r w:rsidRPr="002870D0">
        <w:rPr>
          <w:rFonts w:cs="Times New Roman"/>
          <w:sz w:val="24"/>
          <w:szCs w:val="24"/>
          <w:lang w:val="en-GB"/>
        </w:rPr>
        <w:t>, 2012. UAPRIORI: AN ALGORITHM FOR FINDING SEQUENTIAL PATTERNS IN PROBABILISTIC DATA, in: Uncertainty Modeling in Knowledge Engineering and Decision Making, World Scientific Proceedings Series on Computer Engineering and Information Science. WORLD SCIENTIFIC, pp. 907–912.</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Nakov, P., Hearst, M.A., 2008. Solving Relational Similarity Problems Using the Web as a </w:t>
      </w:r>
      <w:proofErr w:type="gramStart"/>
      <w:r w:rsidRPr="002870D0">
        <w:rPr>
          <w:rFonts w:cs="Times New Roman"/>
          <w:sz w:val="24"/>
          <w:szCs w:val="24"/>
          <w:lang w:val="en-GB"/>
        </w:rPr>
        <w:t>Corpus.,</w:t>
      </w:r>
      <w:proofErr w:type="gramEnd"/>
      <w:r w:rsidRPr="002870D0">
        <w:rPr>
          <w:rFonts w:cs="Times New Roman"/>
          <w:sz w:val="24"/>
          <w:szCs w:val="24"/>
          <w:lang w:val="en-GB"/>
        </w:rPr>
        <w:t xml:space="preserve"> in: ACL. Citeseer, pp. 452–460.</w:t>
      </w:r>
    </w:p>
    <w:p w:rsidR="002870D0" w:rsidRPr="002870D0" w:rsidRDefault="002870D0" w:rsidP="002870D0">
      <w:pPr>
        <w:pStyle w:val="Bibliografia"/>
        <w:rPr>
          <w:rFonts w:cs="Times New Roman"/>
          <w:sz w:val="24"/>
          <w:szCs w:val="24"/>
          <w:lang w:val="en-GB"/>
        </w:rPr>
      </w:pPr>
      <w:proofErr w:type="gramStart"/>
      <w:r w:rsidRPr="002870D0">
        <w:rPr>
          <w:rFonts w:cs="Times New Roman"/>
          <w:sz w:val="24"/>
          <w:szCs w:val="24"/>
          <w:lang w:val="en-GB"/>
        </w:rPr>
        <w:t>Niepert, M., Buckner, C., Allen, C., 2007.</w:t>
      </w:r>
      <w:proofErr w:type="gramEnd"/>
      <w:r w:rsidRPr="002870D0">
        <w:rPr>
          <w:rFonts w:cs="Times New Roman"/>
          <w:sz w:val="24"/>
          <w:szCs w:val="24"/>
          <w:lang w:val="en-GB"/>
        </w:rPr>
        <w:t xml:space="preserve"> </w:t>
      </w:r>
      <w:proofErr w:type="gramStart"/>
      <w:r w:rsidRPr="002870D0">
        <w:rPr>
          <w:rFonts w:cs="Times New Roman"/>
          <w:sz w:val="24"/>
          <w:szCs w:val="24"/>
          <w:lang w:val="en-GB"/>
        </w:rPr>
        <w:t>A Dynamic Ontology for a Dynamic Reference Work, in: Proceedings of the 7th ACM/IEEE-CS Joint Conference on Digital Libraries, JCDL ’07.</w:t>
      </w:r>
      <w:proofErr w:type="gramEnd"/>
      <w:r w:rsidRPr="002870D0">
        <w:rPr>
          <w:rFonts w:cs="Times New Roman"/>
          <w:sz w:val="24"/>
          <w:szCs w:val="24"/>
          <w:lang w:val="en-GB"/>
        </w:rPr>
        <w:t xml:space="preserve"> ACM, New York, NY, USA, pp. 288–297. doi:10.1145/1255175.1255230</w:t>
      </w:r>
    </w:p>
    <w:p w:rsidR="002870D0" w:rsidRPr="002870D0" w:rsidRDefault="002870D0" w:rsidP="002870D0">
      <w:pPr>
        <w:pStyle w:val="Bibliografia"/>
        <w:rPr>
          <w:rFonts w:cs="Times New Roman"/>
          <w:sz w:val="24"/>
          <w:szCs w:val="24"/>
          <w:lang w:val="en-GB"/>
        </w:rPr>
      </w:pPr>
      <w:proofErr w:type="gramStart"/>
      <w:r w:rsidRPr="002870D0">
        <w:rPr>
          <w:rFonts w:cs="Times New Roman"/>
          <w:sz w:val="24"/>
          <w:szCs w:val="24"/>
          <w:lang w:val="en-GB"/>
        </w:rPr>
        <w:t>Oxford University, 2006.</w:t>
      </w:r>
      <w:proofErr w:type="gramEnd"/>
      <w:r w:rsidRPr="002870D0">
        <w:rPr>
          <w:rFonts w:cs="Times New Roman"/>
          <w:sz w:val="24"/>
          <w:szCs w:val="24"/>
          <w:lang w:val="en-GB"/>
        </w:rPr>
        <w:t xml:space="preserve"> </w:t>
      </w:r>
      <w:proofErr w:type="gramStart"/>
      <w:r w:rsidRPr="002870D0">
        <w:rPr>
          <w:rFonts w:cs="Times New Roman"/>
          <w:sz w:val="24"/>
          <w:szCs w:val="24"/>
          <w:lang w:val="en-GB"/>
        </w:rPr>
        <w:t>Oxford Dictionary of English.</w:t>
      </w:r>
      <w:proofErr w:type="gramEnd"/>
      <w:r w:rsidRPr="002870D0">
        <w:rPr>
          <w:rFonts w:cs="Times New Roman"/>
          <w:sz w:val="24"/>
          <w:szCs w:val="24"/>
          <w:lang w:val="en-GB"/>
        </w:rPr>
        <w:t xml:space="preserve"> Oxford University Press, London.</w:t>
      </w:r>
    </w:p>
    <w:p w:rsidR="002870D0" w:rsidRDefault="002870D0" w:rsidP="002870D0">
      <w:pPr>
        <w:pStyle w:val="Bibliografia"/>
        <w:rPr>
          <w:rFonts w:cs="Times New Roman"/>
          <w:sz w:val="24"/>
          <w:szCs w:val="24"/>
        </w:rPr>
      </w:pPr>
      <w:r w:rsidRPr="002870D0">
        <w:rPr>
          <w:rFonts w:cs="Times New Roman"/>
          <w:sz w:val="24"/>
          <w:szCs w:val="24"/>
          <w:lang w:val="en-GB"/>
        </w:rPr>
        <w:t xml:space="preserve">Paiva, L., Costa, R., Figueiras, P., Lima, C., 2013. Discovering Semantic Relations from Unstructured Data for Ontology Enrichment - Asssociation rules based approach. </w:t>
      </w:r>
      <w:r>
        <w:rPr>
          <w:rFonts w:cs="Times New Roman"/>
          <w:sz w:val="24"/>
          <w:szCs w:val="24"/>
        </w:rPr>
        <w:t>Presented at the CISTI’2013 - 8</w:t>
      </w:r>
      <w:r>
        <w:rPr>
          <w:rFonts w:cs="Times New Roman"/>
          <w:sz w:val="24"/>
          <w:szCs w:val="24"/>
          <w:vertAlign w:val="superscript"/>
        </w:rPr>
        <w:t>a</w:t>
      </w:r>
      <w:r>
        <w:rPr>
          <w:rFonts w:cs="Times New Roman"/>
          <w:sz w:val="24"/>
          <w:szCs w:val="24"/>
        </w:rPr>
        <w:t xml:space="preserve"> Conferência Ibérica de Sistemas e Tecnologias de Informação, AISTI, Lisboa, pp. </w:t>
      </w:r>
      <w:proofErr w:type="gramStart"/>
      <w:r>
        <w:rPr>
          <w:rFonts w:cs="Times New Roman"/>
          <w:sz w:val="24"/>
          <w:szCs w:val="24"/>
        </w:rPr>
        <w:t>579–584.</w:t>
      </w:r>
      <w:proofErr w:type="gramEnd"/>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Pantel, P., Lin, D., 2002. Discovering word senses from text, in: Proceedings of the Eighth ACM SIGKDD International Conference on Knowledge Discovery and Data Mining. ACM, pp. 613–619.</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Pasquier, N., Bastide, Y., Taouil, R., Lakhal, L., 1999. Discovering Frequent Closed Itemsets for Association Rules, in: Proceedings of the 7th International </w:t>
      </w:r>
      <w:r w:rsidRPr="002870D0">
        <w:rPr>
          <w:rFonts w:cs="Times New Roman"/>
          <w:sz w:val="24"/>
          <w:szCs w:val="24"/>
          <w:lang w:val="en-GB"/>
        </w:rPr>
        <w:lastRenderedPageBreak/>
        <w:t>Conference on Database Theory, ICDT ’99. Springer-Verlag, London, UK, UK, pp. 398–416.</w:t>
      </w:r>
    </w:p>
    <w:p w:rsidR="002870D0" w:rsidRPr="002870D0" w:rsidRDefault="002870D0" w:rsidP="002870D0">
      <w:pPr>
        <w:pStyle w:val="Bibliografia"/>
        <w:rPr>
          <w:rFonts w:cs="Times New Roman"/>
          <w:sz w:val="24"/>
          <w:szCs w:val="24"/>
          <w:lang w:val="en-GB"/>
        </w:rPr>
      </w:pPr>
      <w:proofErr w:type="gramStart"/>
      <w:r w:rsidRPr="002870D0">
        <w:rPr>
          <w:rFonts w:cs="Times New Roman"/>
          <w:sz w:val="24"/>
          <w:szCs w:val="24"/>
          <w:lang w:val="en-GB"/>
        </w:rPr>
        <w:t>Piatetsky-Shapiro, G., 1991.</w:t>
      </w:r>
      <w:proofErr w:type="gramEnd"/>
      <w:r w:rsidRPr="002870D0">
        <w:rPr>
          <w:rFonts w:cs="Times New Roman"/>
          <w:sz w:val="24"/>
          <w:szCs w:val="24"/>
          <w:lang w:val="en-GB"/>
        </w:rPr>
        <w:t xml:space="preserve"> </w:t>
      </w:r>
      <w:proofErr w:type="gramStart"/>
      <w:r w:rsidRPr="002870D0">
        <w:rPr>
          <w:rFonts w:cs="Times New Roman"/>
          <w:sz w:val="24"/>
          <w:szCs w:val="24"/>
          <w:lang w:val="en-GB"/>
        </w:rPr>
        <w:t>Discovery, analysis and presentation of strong rules.</w:t>
      </w:r>
      <w:proofErr w:type="gramEnd"/>
      <w:r w:rsidRPr="002870D0">
        <w:rPr>
          <w:rFonts w:cs="Times New Roman"/>
          <w:sz w:val="24"/>
          <w:szCs w:val="24"/>
          <w:lang w:val="en-GB"/>
        </w:rPr>
        <w:t xml:space="preserve"> </w:t>
      </w:r>
      <w:proofErr w:type="gramStart"/>
      <w:r w:rsidRPr="002870D0">
        <w:rPr>
          <w:rFonts w:cs="Times New Roman"/>
          <w:sz w:val="24"/>
          <w:szCs w:val="24"/>
          <w:lang w:val="en-GB"/>
        </w:rPr>
        <w:t>Knowl.</w:t>
      </w:r>
      <w:proofErr w:type="gramEnd"/>
      <w:r w:rsidRPr="002870D0">
        <w:rPr>
          <w:rFonts w:cs="Times New Roman"/>
          <w:sz w:val="24"/>
          <w:szCs w:val="24"/>
          <w:lang w:val="en-GB"/>
        </w:rPr>
        <w:t xml:space="preserve"> </w:t>
      </w:r>
      <w:proofErr w:type="gramStart"/>
      <w:r w:rsidRPr="002870D0">
        <w:rPr>
          <w:rFonts w:cs="Times New Roman"/>
          <w:sz w:val="24"/>
          <w:szCs w:val="24"/>
          <w:lang w:val="en-GB"/>
        </w:rPr>
        <w:t>Discov.</w:t>
      </w:r>
      <w:proofErr w:type="gramEnd"/>
      <w:r w:rsidRPr="002870D0">
        <w:rPr>
          <w:rFonts w:cs="Times New Roman"/>
          <w:sz w:val="24"/>
          <w:szCs w:val="24"/>
          <w:lang w:val="en-GB"/>
        </w:rPr>
        <w:t xml:space="preserve"> </w:t>
      </w:r>
      <w:proofErr w:type="gramStart"/>
      <w:r w:rsidRPr="002870D0">
        <w:rPr>
          <w:rFonts w:cs="Times New Roman"/>
          <w:sz w:val="24"/>
          <w:szCs w:val="24"/>
          <w:lang w:val="en-GB"/>
        </w:rPr>
        <w:t>Databases 229–238.</w:t>
      </w:r>
      <w:proofErr w:type="gramEnd"/>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Rapp, R., 2003. Word sense discovery based on sense descriptor dissimilarity, in: Proceedings of the Ninth Machine Translation Summit. pp. 315–322.</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Salton, G., 1971. The SMART retrieval system—experiments in automatic document processing.</w:t>
      </w:r>
    </w:p>
    <w:p w:rsidR="002870D0" w:rsidRPr="002870D0" w:rsidRDefault="002870D0" w:rsidP="002870D0">
      <w:pPr>
        <w:pStyle w:val="Bibliografia"/>
        <w:rPr>
          <w:rFonts w:cs="Times New Roman"/>
          <w:sz w:val="24"/>
          <w:szCs w:val="24"/>
          <w:lang w:val="en-GB"/>
        </w:rPr>
      </w:pPr>
      <w:proofErr w:type="gramStart"/>
      <w:r w:rsidRPr="002870D0">
        <w:rPr>
          <w:rFonts w:cs="Times New Roman"/>
          <w:sz w:val="24"/>
          <w:szCs w:val="24"/>
          <w:lang w:val="en-GB"/>
        </w:rPr>
        <w:t>Salton, G., Wong, A., Yang, C.-S., 1975.</w:t>
      </w:r>
      <w:proofErr w:type="gramEnd"/>
      <w:r w:rsidRPr="002870D0">
        <w:rPr>
          <w:rFonts w:cs="Times New Roman"/>
          <w:sz w:val="24"/>
          <w:szCs w:val="24"/>
          <w:lang w:val="en-GB"/>
        </w:rPr>
        <w:t xml:space="preserve"> </w:t>
      </w:r>
      <w:proofErr w:type="gramStart"/>
      <w:r w:rsidRPr="002870D0">
        <w:rPr>
          <w:rFonts w:cs="Times New Roman"/>
          <w:sz w:val="24"/>
          <w:szCs w:val="24"/>
          <w:lang w:val="en-GB"/>
        </w:rPr>
        <w:t>A vector space model for automatic indexing.</w:t>
      </w:r>
      <w:proofErr w:type="gramEnd"/>
      <w:r w:rsidRPr="002870D0">
        <w:rPr>
          <w:rFonts w:cs="Times New Roman"/>
          <w:sz w:val="24"/>
          <w:szCs w:val="24"/>
          <w:lang w:val="en-GB"/>
        </w:rPr>
        <w:t xml:space="preserve"> </w:t>
      </w:r>
      <w:proofErr w:type="gramStart"/>
      <w:r w:rsidRPr="002870D0">
        <w:rPr>
          <w:rFonts w:cs="Times New Roman"/>
          <w:sz w:val="24"/>
          <w:szCs w:val="24"/>
          <w:lang w:val="en-GB"/>
        </w:rPr>
        <w:t>Commun.</w:t>
      </w:r>
      <w:proofErr w:type="gramEnd"/>
      <w:r w:rsidRPr="002870D0">
        <w:rPr>
          <w:rFonts w:cs="Times New Roman"/>
          <w:sz w:val="24"/>
          <w:szCs w:val="24"/>
          <w:lang w:val="en-GB"/>
        </w:rPr>
        <w:t xml:space="preserve"> ACM 18, 613–620.</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Silberschatz, A., Tuzhilin, A., 1995. On subjective measures of interestingness in knowledge </w:t>
      </w:r>
      <w:proofErr w:type="gramStart"/>
      <w:r w:rsidRPr="002870D0">
        <w:rPr>
          <w:rFonts w:cs="Times New Roman"/>
          <w:sz w:val="24"/>
          <w:szCs w:val="24"/>
          <w:lang w:val="en-GB"/>
        </w:rPr>
        <w:t>discovery.,</w:t>
      </w:r>
      <w:proofErr w:type="gramEnd"/>
      <w:r w:rsidRPr="002870D0">
        <w:rPr>
          <w:rFonts w:cs="Times New Roman"/>
          <w:sz w:val="24"/>
          <w:szCs w:val="24"/>
          <w:lang w:val="en-GB"/>
        </w:rPr>
        <w:t xml:space="preserve"> in: KDD. pp. 275–281.</w:t>
      </w:r>
    </w:p>
    <w:p w:rsidR="002870D0" w:rsidRPr="002870D0" w:rsidRDefault="002870D0" w:rsidP="002870D0">
      <w:pPr>
        <w:pStyle w:val="Bibliografia"/>
        <w:rPr>
          <w:rFonts w:cs="Times New Roman"/>
          <w:sz w:val="24"/>
          <w:szCs w:val="24"/>
          <w:lang w:val="en-GB"/>
        </w:rPr>
      </w:pPr>
      <w:proofErr w:type="gramStart"/>
      <w:r w:rsidRPr="002870D0">
        <w:rPr>
          <w:rFonts w:cs="Times New Roman"/>
          <w:sz w:val="24"/>
          <w:szCs w:val="24"/>
          <w:lang w:val="en-GB"/>
        </w:rPr>
        <w:t>Spruit, M., 2007.</w:t>
      </w:r>
      <w:proofErr w:type="gramEnd"/>
      <w:r w:rsidRPr="002870D0">
        <w:rPr>
          <w:rFonts w:cs="Times New Roman"/>
          <w:sz w:val="24"/>
          <w:szCs w:val="24"/>
          <w:lang w:val="en-GB"/>
        </w:rPr>
        <w:t xml:space="preserve"> Discovery of association rules between syntactic variables, in: Proceedings of the 17th Meeting of Computational Linguistics in the Netherlands. </w:t>
      </w:r>
      <w:proofErr w:type="gramStart"/>
      <w:r w:rsidRPr="002870D0">
        <w:rPr>
          <w:rFonts w:cs="Times New Roman"/>
          <w:sz w:val="24"/>
          <w:szCs w:val="24"/>
          <w:lang w:val="en-GB"/>
        </w:rPr>
        <w:t>Citeseer.</w:t>
      </w:r>
      <w:proofErr w:type="gramEnd"/>
    </w:p>
    <w:p w:rsidR="002870D0" w:rsidRPr="002870D0" w:rsidRDefault="002870D0" w:rsidP="002870D0">
      <w:pPr>
        <w:pStyle w:val="Bibliografia"/>
        <w:rPr>
          <w:rFonts w:cs="Times New Roman"/>
          <w:sz w:val="24"/>
          <w:szCs w:val="24"/>
          <w:lang w:val="es-ES_tradnl"/>
        </w:rPr>
      </w:pPr>
      <w:proofErr w:type="gramStart"/>
      <w:r w:rsidRPr="002870D0">
        <w:rPr>
          <w:rFonts w:cs="Times New Roman"/>
          <w:sz w:val="24"/>
          <w:szCs w:val="24"/>
          <w:lang w:val="en-GB"/>
        </w:rPr>
        <w:t>Tan, P.-N., Kumar, V., Srivastava, J., 2002.</w:t>
      </w:r>
      <w:proofErr w:type="gramEnd"/>
      <w:r w:rsidRPr="002870D0">
        <w:rPr>
          <w:rFonts w:cs="Times New Roman"/>
          <w:sz w:val="24"/>
          <w:szCs w:val="24"/>
          <w:lang w:val="en-GB"/>
        </w:rPr>
        <w:t xml:space="preserve"> </w:t>
      </w:r>
      <w:proofErr w:type="gramStart"/>
      <w:r w:rsidRPr="002870D0">
        <w:rPr>
          <w:rFonts w:cs="Times New Roman"/>
          <w:sz w:val="24"/>
          <w:szCs w:val="24"/>
          <w:lang w:val="en-GB"/>
        </w:rPr>
        <w:t>Selecting the Right Interestingness Measure for Association Patterns, in: Proceedings of the Eighth ACM SIGKDD International Conference on Knowledge Discovery and Data Mining, KDD ’02.</w:t>
      </w:r>
      <w:proofErr w:type="gramEnd"/>
      <w:r w:rsidRPr="002870D0">
        <w:rPr>
          <w:rFonts w:cs="Times New Roman"/>
          <w:sz w:val="24"/>
          <w:szCs w:val="24"/>
          <w:lang w:val="en-GB"/>
        </w:rPr>
        <w:t xml:space="preserve"> </w:t>
      </w:r>
      <w:r w:rsidRPr="002870D0">
        <w:rPr>
          <w:rFonts w:cs="Times New Roman"/>
          <w:sz w:val="24"/>
          <w:szCs w:val="24"/>
          <w:lang w:val="es-ES_tradnl"/>
        </w:rPr>
        <w:t>ACM, New York, NY, USA, pp. 32–41. doi:10.1145/775047.775053</w:t>
      </w:r>
    </w:p>
    <w:p w:rsidR="002870D0" w:rsidRPr="002870D0" w:rsidRDefault="002870D0" w:rsidP="002870D0">
      <w:pPr>
        <w:pStyle w:val="Bibliografia"/>
        <w:rPr>
          <w:rFonts w:cs="Times New Roman"/>
          <w:sz w:val="24"/>
          <w:szCs w:val="24"/>
          <w:lang w:val="en-GB"/>
        </w:rPr>
      </w:pPr>
      <w:r w:rsidRPr="002870D0">
        <w:rPr>
          <w:rFonts w:cs="Times New Roman"/>
          <w:sz w:val="24"/>
          <w:szCs w:val="24"/>
          <w:lang w:val="es-ES_tradnl"/>
        </w:rPr>
        <w:t xml:space="preserve">Tan, X., Pan, H., Han, Q., Ni, J., 2009. </w:t>
      </w:r>
      <w:r w:rsidRPr="002870D0">
        <w:rPr>
          <w:rFonts w:cs="Times New Roman"/>
          <w:sz w:val="24"/>
          <w:szCs w:val="24"/>
          <w:lang w:val="en-GB"/>
        </w:rPr>
        <w:t>Domain knowledge-driven association pattern mining algorithm on medical images, in: Internet Computing for Science and Engineering (ICICSE), 2009 Fourth International Conference on. IEEE, pp. 30–35.</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Tomi Kauppinen, H.K., 2009. Extending </w:t>
      </w:r>
      <w:proofErr w:type="gramStart"/>
      <w:r w:rsidRPr="002870D0">
        <w:rPr>
          <w:rFonts w:cs="Times New Roman"/>
          <w:sz w:val="24"/>
          <w:szCs w:val="24"/>
          <w:lang w:val="en-GB"/>
        </w:rPr>
        <w:t>an Ontology</w:t>
      </w:r>
      <w:proofErr w:type="gramEnd"/>
      <w:r w:rsidRPr="002870D0">
        <w:rPr>
          <w:rFonts w:cs="Times New Roman"/>
          <w:sz w:val="24"/>
          <w:szCs w:val="24"/>
          <w:lang w:val="en-GB"/>
        </w:rPr>
        <w:t xml:space="preserve"> by Analyzing Annotation Co-occurrences in a Semantic Cultural Heritage Portal.</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Turney, P., Littman, M.L., Bigham, J., Shnayder, V., 2003. </w:t>
      </w:r>
      <w:proofErr w:type="gramStart"/>
      <w:r w:rsidRPr="002870D0">
        <w:rPr>
          <w:rFonts w:cs="Times New Roman"/>
          <w:sz w:val="24"/>
          <w:szCs w:val="24"/>
          <w:lang w:val="en-GB"/>
        </w:rPr>
        <w:t>Combining independent modules to solve multiple-choice synonym and analogy problems.</w:t>
      </w:r>
      <w:proofErr w:type="gramEnd"/>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Turney, P.D., 2006. </w:t>
      </w:r>
      <w:proofErr w:type="gramStart"/>
      <w:r w:rsidRPr="002870D0">
        <w:rPr>
          <w:rFonts w:cs="Times New Roman"/>
          <w:sz w:val="24"/>
          <w:szCs w:val="24"/>
          <w:lang w:val="en-GB"/>
        </w:rPr>
        <w:t>Similarity of Semantic Relations.</w:t>
      </w:r>
      <w:proofErr w:type="gramEnd"/>
      <w:r w:rsidRPr="002870D0">
        <w:rPr>
          <w:rFonts w:cs="Times New Roman"/>
          <w:sz w:val="24"/>
          <w:szCs w:val="24"/>
          <w:lang w:val="en-GB"/>
        </w:rPr>
        <w:t xml:space="preserve"> </w:t>
      </w:r>
      <w:proofErr w:type="gramStart"/>
      <w:r w:rsidRPr="002870D0">
        <w:rPr>
          <w:rFonts w:cs="Times New Roman"/>
          <w:sz w:val="24"/>
          <w:szCs w:val="24"/>
          <w:lang w:val="en-GB"/>
        </w:rPr>
        <w:t>Comput.</w:t>
      </w:r>
      <w:proofErr w:type="gramEnd"/>
      <w:r w:rsidRPr="002870D0">
        <w:rPr>
          <w:rFonts w:cs="Times New Roman"/>
          <w:sz w:val="24"/>
          <w:szCs w:val="24"/>
          <w:lang w:val="en-GB"/>
        </w:rPr>
        <w:t xml:space="preserve"> </w:t>
      </w:r>
      <w:proofErr w:type="gramStart"/>
      <w:r w:rsidRPr="002870D0">
        <w:rPr>
          <w:rFonts w:cs="Times New Roman"/>
          <w:sz w:val="24"/>
          <w:szCs w:val="24"/>
          <w:lang w:val="en-GB"/>
        </w:rPr>
        <w:t>Linguist.</w:t>
      </w:r>
      <w:proofErr w:type="gramEnd"/>
      <w:r w:rsidRPr="002870D0">
        <w:rPr>
          <w:rFonts w:cs="Times New Roman"/>
          <w:sz w:val="24"/>
          <w:szCs w:val="24"/>
          <w:lang w:val="en-GB"/>
        </w:rPr>
        <w:t xml:space="preserve"> 32, 379–416. doi:10.1162/coli.2006.32.3.379</w:t>
      </w:r>
    </w:p>
    <w:p w:rsidR="002870D0" w:rsidRPr="002870D0" w:rsidRDefault="002870D0" w:rsidP="002870D0">
      <w:pPr>
        <w:pStyle w:val="Bibliografia"/>
        <w:rPr>
          <w:rFonts w:cs="Times New Roman"/>
          <w:sz w:val="24"/>
          <w:szCs w:val="24"/>
          <w:lang w:val="en-GB"/>
        </w:rPr>
      </w:pPr>
      <w:proofErr w:type="gramStart"/>
      <w:r w:rsidRPr="002870D0">
        <w:rPr>
          <w:rFonts w:cs="Times New Roman"/>
          <w:sz w:val="24"/>
          <w:szCs w:val="24"/>
          <w:lang w:val="en-GB"/>
        </w:rPr>
        <w:t>Turney, P.D., Pantel, P., others, 2010.</w:t>
      </w:r>
      <w:proofErr w:type="gramEnd"/>
      <w:r w:rsidRPr="002870D0">
        <w:rPr>
          <w:rFonts w:cs="Times New Roman"/>
          <w:sz w:val="24"/>
          <w:szCs w:val="24"/>
          <w:lang w:val="en-GB"/>
        </w:rPr>
        <w:t xml:space="preserve"> From frequency to meaning: Vector space models of semantics. J. Artif. </w:t>
      </w:r>
      <w:proofErr w:type="gramStart"/>
      <w:r w:rsidRPr="002870D0">
        <w:rPr>
          <w:rFonts w:cs="Times New Roman"/>
          <w:sz w:val="24"/>
          <w:szCs w:val="24"/>
          <w:lang w:val="en-GB"/>
        </w:rPr>
        <w:t>Intell.</w:t>
      </w:r>
      <w:proofErr w:type="gramEnd"/>
      <w:r w:rsidRPr="002870D0">
        <w:rPr>
          <w:rFonts w:cs="Times New Roman"/>
          <w:sz w:val="24"/>
          <w:szCs w:val="24"/>
          <w:lang w:val="en-GB"/>
        </w:rPr>
        <w:t xml:space="preserve"> Res. 37, 141–188.</w:t>
      </w:r>
    </w:p>
    <w:p w:rsidR="002870D0" w:rsidRPr="002870D0" w:rsidRDefault="002870D0" w:rsidP="002870D0">
      <w:pPr>
        <w:pStyle w:val="Bibliografia"/>
        <w:rPr>
          <w:rFonts w:cs="Times New Roman"/>
          <w:sz w:val="24"/>
          <w:szCs w:val="24"/>
          <w:lang w:val="en-GB"/>
        </w:rPr>
      </w:pPr>
      <w:proofErr w:type="gramStart"/>
      <w:r w:rsidRPr="002870D0">
        <w:rPr>
          <w:rFonts w:cs="Times New Roman"/>
          <w:sz w:val="24"/>
          <w:szCs w:val="24"/>
          <w:lang w:val="en-GB"/>
        </w:rPr>
        <w:t>Vo</w:t>
      </w:r>
      <w:proofErr w:type="gramEnd"/>
      <w:r w:rsidRPr="002870D0">
        <w:rPr>
          <w:rFonts w:cs="Times New Roman"/>
          <w:sz w:val="24"/>
          <w:szCs w:val="24"/>
          <w:lang w:val="en-GB"/>
        </w:rPr>
        <w:t xml:space="preserve">, B., Le, B., 2009. Mining traditional association rules using frequent itemsets lattice, in: International Conference on Computers Industrial Engineering, 2009. </w:t>
      </w:r>
      <w:proofErr w:type="gramStart"/>
      <w:r w:rsidRPr="002870D0">
        <w:rPr>
          <w:rFonts w:cs="Times New Roman"/>
          <w:sz w:val="24"/>
          <w:szCs w:val="24"/>
          <w:lang w:val="en-GB"/>
        </w:rPr>
        <w:t>CIE 2009.</w:t>
      </w:r>
      <w:proofErr w:type="gramEnd"/>
      <w:r w:rsidRPr="002870D0">
        <w:rPr>
          <w:rFonts w:cs="Times New Roman"/>
          <w:sz w:val="24"/>
          <w:szCs w:val="24"/>
          <w:lang w:val="en-GB"/>
        </w:rPr>
        <w:t xml:space="preserve"> </w:t>
      </w:r>
      <w:proofErr w:type="gramStart"/>
      <w:r w:rsidRPr="002870D0">
        <w:rPr>
          <w:rFonts w:cs="Times New Roman"/>
          <w:sz w:val="24"/>
          <w:szCs w:val="24"/>
          <w:lang w:val="en-GB"/>
        </w:rPr>
        <w:t>Presented at the International Conference on Computers Industrial Engineering, 2009.</w:t>
      </w:r>
      <w:proofErr w:type="gramEnd"/>
      <w:r w:rsidRPr="002870D0">
        <w:rPr>
          <w:rFonts w:cs="Times New Roman"/>
          <w:sz w:val="24"/>
          <w:szCs w:val="24"/>
          <w:lang w:val="en-GB"/>
        </w:rPr>
        <w:t xml:space="preserve"> CIE 2009, pp. 1401–1406. doi:10.1109/ICCIE.2009.5223866</w:t>
      </w:r>
    </w:p>
    <w:p w:rsidR="002870D0" w:rsidRPr="002870D0" w:rsidRDefault="002870D0" w:rsidP="002870D0">
      <w:pPr>
        <w:pStyle w:val="Bibliografia"/>
        <w:rPr>
          <w:rFonts w:cs="Times New Roman"/>
          <w:sz w:val="24"/>
          <w:szCs w:val="24"/>
          <w:lang w:val="en-GB"/>
        </w:rPr>
      </w:pPr>
      <w:proofErr w:type="gramStart"/>
      <w:r w:rsidRPr="002870D0">
        <w:rPr>
          <w:rFonts w:cs="Times New Roman"/>
          <w:sz w:val="24"/>
          <w:szCs w:val="24"/>
          <w:lang w:val="en-GB"/>
        </w:rPr>
        <w:t>W3C, 2004.</w:t>
      </w:r>
      <w:proofErr w:type="gramEnd"/>
      <w:r w:rsidRPr="002870D0">
        <w:rPr>
          <w:rFonts w:cs="Times New Roman"/>
          <w:sz w:val="24"/>
          <w:szCs w:val="24"/>
          <w:lang w:val="en-GB"/>
        </w:rPr>
        <w:t xml:space="preserve"> </w:t>
      </w:r>
      <w:proofErr w:type="gramStart"/>
      <w:r w:rsidRPr="002870D0">
        <w:rPr>
          <w:rFonts w:cs="Times New Roman"/>
          <w:sz w:val="24"/>
          <w:szCs w:val="24"/>
          <w:lang w:val="en-GB"/>
        </w:rPr>
        <w:t>OWL Web Ontology Language Overview [WWW Document].</w:t>
      </w:r>
      <w:proofErr w:type="gramEnd"/>
      <w:r w:rsidRPr="002870D0">
        <w:rPr>
          <w:rFonts w:cs="Times New Roman"/>
          <w:sz w:val="24"/>
          <w:szCs w:val="24"/>
          <w:lang w:val="en-GB"/>
        </w:rPr>
        <w:t xml:space="preserve"> </w:t>
      </w:r>
      <w:proofErr w:type="gramStart"/>
      <w:r w:rsidRPr="002870D0">
        <w:rPr>
          <w:rFonts w:cs="Times New Roman"/>
          <w:sz w:val="24"/>
          <w:szCs w:val="24"/>
          <w:lang w:val="en-GB"/>
        </w:rPr>
        <w:t>OWL Web Ontol.</w:t>
      </w:r>
      <w:proofErr w:type="gramEnd"/>
      <w:r w:rsidRPr="002870D0">
        <w:rPr>
          <w:rFonts w:cs="Times New Roman"/>
          <w:sz w:val="24"/>
          <w:szCs w:val="24"/>
          <w:lang w:val="en-GB"/>
        </w:rPr>
        <w:t xml:space="preserve"> </w:t>
      </w:r>
      <w:proofErr w:type="gramStart"/>
      <w:r w:rsidRPr="002870D0">
        <w:rPr>
          <w:rFonts w:cs="Times New Roman"/>
          <w:sz w:val="24"/>
          <w:szCs w:val="24"/>
          <w:lang w:val="en-GB"/>
        </w:rPr>
        <w:t>Lang. URL http://www.w3.org/TR/2004/REC-owl-features-20040210/ (accessed 7.7.14).</w:t>
      </w:r>
      <w:proofErr w:type="gramEnd"/>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 xml:space="preserve">Wang, K., Tang, L., Han, J., Liu, J., 2002. </w:t>
      </w:r>
      <w:proofErr w:type="gramStart"/>
      <w:r w:rsidRPr="002870D0">
        <w:rPr>
          <w:rFonts w:cs="Times New Roman"/>
          <w:sz w:val="24"/>
          <w:szCs w:val="24"/>
          <w:lang w:val="en-GB"/>
        </w:rPr>
        <w:t>Top down FP-Growth for association rule mining.</w:t>
      </w:r>
      <w:proofErr w:type="gramEnd"/>
      <w:r w:rsidRPr="002870D0">
        <w:rPr>
          <w:rFonts w:cs="Times New Roman"/>
          <w:sz w:val="24"/>
          <w:szCs w:val="24"/>
          <w:lang w:val="en-GB"/>
        </w:rPr>
        <w:t xml:space="preserve"> </w:t>
      </w:r>
      <w:proofErr w:type="gramStart"/>
      <w:r w:rsidRPr="002870D0">
        <w:rPr>
          <w:rFonts w:cs="Times New Roman"/>
          <w:sz w:val="24"/>
          <w:szCs w:val="24"/>
          <w:lang w:val="en-GB"/>
        </w:rPr>
        <w:t>Springer.</w:t>
      </w:r>
      <w:proofErr w:type="gramEnd"/>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t>Yao, Y., Chen, Y., Yang, X., 2006. A Measurement-Theoretic Foundation of Rule Interestingness Evaluation, in: Lin, P.T.Y., Ohsuga, P.S., Liau, D.C.-J., Hu, P.X. (Eds.), Foundations and Novel Approaches in Data Mining, Studies in Computational Intelligence. Springer Berlin Heidelberg, pp. 41–59.</w:t>
      </w:r>
    </w:p>
    <w:p w:rsidR="002870D0" w:rsidRPr="002870D0" w:rsidRDefault="002870D0" w:rsidP="002870D0">
      <w:pPr>
        <w:pStyle w:val="Bibliografia"/>
        <w:rPr>
          <w:rFonts w:cs="Times New Roman"/>
          <w:sz w:val="24"/>
          <w:szCs w:val="24"/>
          <w:lang w:val="en-GB"/>
        </w:rPr>
      </w:pPr>
      <w:proofErr w:type="gramStart"/>
      <w:r w:rsidRPr="002870D0">
        <w:rPr>
          <w:rFonts w:cs="Times New Roman"/>
          <w:sz w:val="24"/>
          <w:szCs w:val="24"/>
          <w:lang w:val="en-GB"/>
        </w:rPr>
        <w:t>Yih, W., 2009.</w:t>
      </w:r>
      <w:proofErr w:type="gramEnd"/>
      <w:r w:rsidRPr="002870D0">
        <w:rPr>
          <w:rFonts w:cs="Times New Roman"/>
          <w:sz w:val="24"/>
          <w:szCs w:val="24"/>
          <w:lang w:val="en-GB"/>
        </w:rPr>
        <w:t xml:space="preserve"> Learning term-weighting functions for similarity measures, in: Proceedings of the 2009 Conference on Empirical Methods in Natural Language Processing: Volume 2-Volume 2. Association for Computational Linguistics, pp. 793–802.</w:t>
      </w:r>
    </w:p>
    <w:p w:rsidR="002870D0" w:rsidRPr="002870D0" w:rsidRDefault="002870D0" w:rsidP="002870D0">
      <w:pPr>
        <w:pStyle w:val="Bibliografia"/>
        <w:rPr>
          <w:rFonts w:cs="Times New Roman"/>
          <w:sz w:val="24"/>
          <w:szCs w:val="24"/>
          <w:lang w:val="en-GB"/>
        </w:rPr>
      </w:pPr>
      <w:r w:rsidRPr="002870D0">
        <w:rPr>
          <w:rFonts w:cs="Times New Roman"/>
          <w:sz w:val="24"/>
          <w:szCs w:val="24"/>
          <w:lang w:val="en-GB"/>
        </w:rPr>
        <w:lastRenderedPageBreak/>
        <w:t xml:space="preserve">Zaki, M.J., 2000. </w:t>
      </w:r>
      <w:proofErr w:type="gramStart"/>
      <w:r w:rsidRPr="002870D0">
        <w:rPr>
          <w:rFonts w:cs="Times New Roman"/>
          <w:sz w:val="24"/>
          <w:szCs w:val="24"/>
          <w:lang w:val="en-GB"/>
        </w:rPr>
        <w:t>Scalable algorithms for association mining.</w:t>
      </w:r>
      <w:proofErr w:type="gramEnd"/>
      <w:r w:rsidRPr="002870D0">
        <w:rPr>
          <w:rFonts w:cs="Times New Roman"/>
          <w:sz w:val="24"/>
          <w:szCs w:val="24"/>
          <w:lang w:val="en-GB"/>
        </w:rPr>
        <w:t xml:space="preserve"> IEEE Trans. Knowl. Data Eng. 12, 372–390. doi:10.1109/69.846291</w:t>
      </w:r>
    </w:p>
    <w:p w:rsidR="002870D0" w:rsidRPr="002870D0" w:rsidRDefault="002870D0" w:rsidP="002870D0">
      <w:pPr>
        <w:pStyle w:val="Bibliografia"/>
        <w:rPr>
          <w:rFonts w:cs="Times New Roman"/>
          <w:sz w:val="24"/>
          <w:szCs w:val="24"/>
          <w:lang w:val="en-GB"/>
        </w:rPr>
      </w:pPr>
      <w:r>
        <w:rPr>
          <w:rFonts w:cs="Times New Roman"/>
          <w:sz w:val="24"/>
          <w:szCs w:val="24"/>
        </w:rPr>
        <w:t xml:space="preserve">Zeng, B., Jiang, X.-L., Zhao, W., Luo, C., 2010. </w:t>
      </w:r>
      <w:r w:rsidRPr="002870D0">
        <w:rPr>
          <w:rFonts w:cs="Times New Roman"/>
          <w:sz w:val="24"/>
          <w:szCs w:val="24"/>
          <w:lang w:val="en-GB"/>
        </w:rPr>
        <w:t xml:space="preserve">The improvement of weighted association rules arithmetic based on FP-tree, in: Advanced Computer Theory and Engineering (ICACTE), 2010 3rd International Conference on. </w:t>
      </w:r>
      <w:proofErr w:type="gramStart"/>
      <w:r w:rsidRPr="002870D0">
        <w:rPr>
          <w:rFonts w:cs="Times New Roman"/>
          <w:sz w:val="24"/>
          <w:szCs w:val="24"/>
          <w:lang w:val="en-GB"/>
        </w:rPr>
        <w:t>IEEE, pp. V4–549.</w:t>
      </w:r>
      <w:proofErr w:type="gramEnd"/>
    </w:p>
    <w:p w:rsidR="002870D0" w:rsidRDefault="002870D0" w:rsidP="002870D0">
      <w:pPr>
        <w:pStyle w:val="Bibliografia"/>
        <w:rPr>
          <w:rFonts w:cs="Times New Roman"/>
          <w:sz w:val="24"/>
          <w:szCs w:val="24"/>
        </w:rPr>
      </w:pPr>
      <w:proofErr w:type="gramStart"/>
      <w:r w:rsidRPr="002870D0">
        <w:rPr>
          <w:rFonts w:cs="Times New Roman"/>
          <w:sz w:val="24"/>
          <w:szCs w:val="24"/>
          <w:lang w:val="en-GB"/>
        </w:rPr>
        <w:t>Zhang, J., El-Diraby, T.E., 2012.</w:t>
      </w:r>
      <w:proofErr w:type="gramEnd"/>
      <w:r w:rsidRPr="002870D0">
        <w:rPr>
          <w:rFonts w:cs="Times New Roman"/>
          <w:sz w:val="24"/>
          <w:szCs w:val="24"/>
          <w:lang w:val="en-GB"/>
        </w:rPr>
        <w:t xml:space="preserve"> </w:t>
      </w:r>
      <w:proofErr w:type="gramStart"/>
      <w:r w:rsidRPr="002870D0">
        <w:rPr>
          <w:rFonts w:cs="Times New Roman"/>
          <w:sz w:val="24"/>
          <w:szCs w:val="24"/>
          <w:lang w:val="en-GB"/>
        </w:rPr>
        <w:t>Social Semantic Approach to Support Communication in AEC.</w:t>
      </w:r>
      <w:proofErr w:type="gramEnd"/>
      <w:r w:rsidRPr="002870D0">
        <w:rPr>
          <w:rFonts w:cs="Times New Roman"/>
          <w:sz w:val="24"/>
          <w:szCs w:val="24"/>
          <w:lang w:val="en-GB"/>
        </w:rPr>
        <w:t xml:space="preserve"> J. Comput. </w:t>
      </w:r>
      <w:r>
        <w:rPr>
          <w:rFonts w:cs="Times New Roman"/>
          <w:sz w:val="24"/>
          <w:szCs w:val="24"/>
        </w:rPr>
        <w:t xml:space="preserve">Civ. Eng. 26, </w:t>
      </w:r>
      <w:proofErr w:type="gramStart"/>
      <w:r>
        <w:rPr>
          <w:rFonts w:cs="Times New Roman"/>
          <w:sz w:val="24"/>
          <w:szCs w:val="24"/>
        </w:rPr>
        <w:t>90–104.</w:t>
      </w:r>
      <w:proofErr w:type="gramEnd"/>
    </w:p>
    <w:p w:rsidR="00705F92" w:rsidRPr="00F114FE" w:rsidRDefault="007241FB" w:rsidP="002D2EF9">
      <w:pPr>
        <w:pStyle w:val="Bibliografia"/>
        <w:spacing w:before="240"/>
        <w:rPr>
          <w:lang w:val="es-ES_tradnl"/>
        </w:rPr>
      </w:pPr>
      <w:r w:rsidRPr="0024194D">
        <w:rPr>
          <w:rFonts w:cs="Times New Roman"/>
          <w:szCs w:val="24"/>
          <w:lang w:val="en-GB"/>
        </w:rPr>
        <w:fldChar w:fldCharType="end"/>
      </w:r>
      <w:r w:rsidR="00705F92" w:rsidRPr="00F114FE">
        <w:rPr>
          <w:lang w:val="es-ES_tradnl"/>
        </w:rPr>
        <w:br w:type="page"/>
      </w:r>
    </w:p>
    <w:p w:rsidR="00825A5C" w:rsidRPr="0024194D" w:rsidRDefault="00705F92" w:rsidP="00C30260">
      <w:pPr>
        <w:pStyle w:val="Ttulo1"/>
        <w:rPr>
          <w:lang w:val="en-GB"/>
        </w:rPr>
      </w:pPr>
      <w:bookmarkStart w:id="130" w:name="_Toc397795387"/>
      <w:r w:rsidRPr="0024194D">
        <w:rPr>
          <w:lang w:val="en-GB"/>
        </w:rPr>
        <w:lastRenderedPageBreak/>
        <w:t>Appendices</w:t>
      </w:r>
      <w:bookmarkEnd w:id="130"/>
    </w:p>
    <w:p w:rsidR="0075018E" w:rsidRPr="0024194D" w:rsidRDefault="0075018E" w:rsidP="00031EDA">
      <w:pPr>
        <w:rPr>
          <w:b/>
          <w:lang w:val="en-GB"/>
        </w:rPr>
      </w:pPr>
    </w:p>
    <w:sectPr w:rsidR="0075018E" w:rsidRPr="0024194D" w:rsidSect="00264CFE">
      <w:pgSz w:w="11906" w:h="16838"/>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56A8" w:rsidRDefault="002056A8" w:rsidP="00EB2D2D">
      <w:pPr>
        <w:spacing w:line="240" w:lineRule="auto"/>
      </w:pPr>
      <w:r>
        <w:separator/>
      </w:r>
    </w:p>
  </w:endnote>
  <w:endnote w:type="continuationSeparator" w:id="0">
    <w:p w:rsidR="002056A8" w:rsidRDefault="002056A8" w:rsidP="00EB2D2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994815"/>
      <w:docPartObj>
        <w:docPartGallery w:val="Page Numbers (Bottom of Page)"/>
        <w:docPartUnique/>
      </w:docPartObj>
    </w:sdtPr>
    <w:sdtContent>
      <w:p w:rsidR="005A1C2B" w:rsidRDefault="005A1C2B">
        <w:pPr>
          <w:pStyle w:val="Rodap"/>
          <w:jc w:val="center"/>
        </w:pPr>
        <w:fldSimple w:instr=" PAGE   \* MERGEFORMAT ">
          <w:r w:rsidR="005E74E8">
            <w:rPr>
              <w:noProof/>
            </w:rPr>
            <w:t>32</w:t>
          </w:r>
        </w:fldSimple>
      </w:p>
    </w:sdtContent>
  </w:sdt>
  <w:p w:rsidR="005A1C2B" w:rsidRDefault="005A1C2B">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56A8" w:rsidRDefault="002056A8" w:rsidP="00EB2D2D">
      <w:pPr>
        <w:spacing w:line="240" w:lineRule="auto"/>
      </w:pPr>
      <w:r>
        <w:separator/>
      </w:r>
    </w:p>
  </w:footnote>
  <w:footnote w:type="continuationSeparator" w:id="0">
    <w:p w:rsidR="002056A8" w:rsidRDefault="002056A8" w:rsidP="00EB2D2D">
      <w:pPr>
        <w:spacing w:line="240" w:lineRule="auto"/>
      </w:pPr>
      <w:r>
        <w:continuationSeparator/>
      </w:r>
    </w:p>
  </w:footnote>
  <w:footnote w:id="1">
    <w:p w:rsidR="005A1C2B" w:rsidRPr="00FC7748" w:rsidRDefault="005A1C2B">
      <w:pPr>
        <w:pStyle w:val="Textodenotaderodap"/>
        <w:rPr>
          <w:lang w:val="en-GB"/>
        </w:rPr>
      </w:pPr>
      <w:r>
        <w:rPr>
          <w:rStyle w:val="Refdenotaderodap"/>
        </w:rPr>
        <w:footnoteRef/>
      </w:r>
      <w:r w:rsidRPr="00FC7748">
        <w:rPr>
          <w:lang w:val="en-GB"/>
        </w:rPr>
        <w:t xml:space="preserve"> </w:t>
      </w:r>
      <w:r>
        <w:rPr>
          <w:lang w:val="en-GB"/>
        </w:rPr>
        <w:t xml:space="preserve">Refer to </w:t>
      </w:r>
      <w:r w:rsidRPr="00FC7748">
        <w:rPr>
          <w:lang w:val="en-GB"/>
        </w:rPr>
        <w:t>http://plato.stanford.edu/about.html</w:t>
      </w:r>
      <w:r>
        <w:rPr>
          <w:lang w:val="en-GB"/>
        </w:rPr>
        <w:t xml:space="preserve"> for more information</w:t>
      </w:r>
    </w:p>
  </w:footnote>
  <w:footnote w:id="2">
    <w:p w:rsidR="005A1C2B" w:rsidRPr="007752B7" w:rsidRDefault="005A1C2B" w:rsidP="00506584">
      <w:pPr>
        <w:pStyle w:val="Textodenotaderodap"/>
        <w:rPr>
          <w:lang w:val="en-GB"/>
        </w:rPr>
      </w:pPr>
      <w:r>
        <w:rPr>
          <w:rStyle w:val="Refdenotaderodap"/>
        </w:rPr>
        <w:footnoteRef/>
      </w:r>
      <w:r w:rsidRPr="007752B7">
        <w:rPr>
          <w:lang w:val="en-GB"/>
        </w:rPr>
        <w:t xml:space="preserve"> </w:t>
      </w:r>
      <w:r>
        <w:rPr>
          <w:lang w:val="en-GB"/>
        </w:rPr>
        <w:t xml:space="preserve">Medline (PubMed) – Wide library of scientific publications in the medicine research field. Please refer to </w:t>
      </w:r>
      <w:r w:rsidRPr="007752B7">
        <w:rPr>
          <w:lang w:val="en-GB"/>
        </w:rPr>
        <w:t>http://www.ncbi.nlm.nih.gov/pubmed/</w:t>
      </w:r>
      <w:r>
        <w:rPr>
          <w:lang w:val="en-GB"/>
        </w:rPr>
        <w:t xml:space="preserve"> for more information.</w:t>
      </w:r>
    </w:p>
  </w:footnote>
  <w:footnote w:id="3">
    <w:p w:rsidR="005A1C2B" w:rsidRPr="00197567" w:rsidRDefault="005A1C2B">
      <w:pPr>
        <w:pStyle w:val="Textodenotaderodap"/>
        <w:rPr>
          <w:lang w:val="en-GB"/>
        </w:rPr>
      </w:pPr>
      <w:r>
        <w:rPr>
          <w:rStyle w:val="Refdenotaderodap"/>
        </w:rPr>
        <w:footnoteRef/>
      </w:r>
      <w:r w:rsidRPr="00197567">
        <w:rPr>
          <w:lang w:val="en-GB"/>
        </w:rPr>
        <w:t xml:space="preserve"> </w:t>
      </w:r>
      <w:r>
        <w:rPr>
          <w:lang w:val="en-GB"/>
        </w:rPr>
        <w:t xml:space="preserve">in literature, other names can be found to represent this same itemsets like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C651E0">
        <w:rPr>
          <w:rFonts w:cs="Times New Roman"/>
          <w:lang w:val="en-GB"/>
        </w:rPr>
        <w:t>(Hoque et al., 2011)</w:t>
      </w:r>
      <w:r>
        <w:rPr>
          <w:lang w:val="en-GB"/>
        </w:rPr>
        <w:fldChar w:fldCharType="end"/>
      </w:r>
      <w:r>
        <w:rPr>
          <w:lang w:val="en-GB"/>
        </w:rPr>
        <w:t xml:space="preserve">  in contrast to premise and conclusion. The latter designation will be adapted in the present study.</w:t>
      </w:r>
    </w:p>
  </w:footnote>
  <w:footnote w:id="4">
    <w:p w:rsidR="005A1C2B" w:rsidRPr="00036798" w:rsidRDefault="005A1C2B">
      <w:pPr>
        <w:pStyle w:val="Textodenotaderodap"/>
        <w:rPr>
          <w:lang w:val="en-GB"/>
        </w:rPr>
      </w:pPr>
      <w:r>
        <w:rPr>
          <w:rStyle w:val="Refdenotaderodap"/>
        </w:rPr>
        <w:footnoteRef/>
      </w:r>
      <w:r w:rsidRPr="00036798">
        <w:rPr>
          <w:lang w:val="en-GB"/>
        </w:rPr>
        <w:t xml:space="preserve"> As a curiosity, Lift is</w:t>
      </w:r>
      <w:r>
        <w:rPr>
          <w:lang w:val="en-GB"/>
        </w:rPr>
        <w:t xml:space="preserve"> well </w:t>
      </w:r>
      <w:r w:rsidRPr="00036798">
        <w:rPr>
          <w:lang w:val="en-GB"/>
        </w:rPr>
        <w:t>k</w:t>
      </w:r>
      <w:r>
        <w:rPr>
          <w:lang w:val="en-GB"/>
        </w:rPr>
        <w:t xml:space="preserve">nown in the scientific community as a measure used in the IBM’s Intelligent Miner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C651E0">
        <w:rPr>
          <w:rFonts w:cs="Times New Roman"/>
          <w:lang w:val="en-GB"/>
        </w:rPr>
        <w:t>(IBM - International Business Machines, 1996)</w:t>
      </w:r>
      <w:r>
        <w:rPr>
          <w:lang w:val="en-GB"/>
        </w:rPr>
        <w:fldChar w:fldCharType="end"/>
      </w:r>
      <w:r>
        <w:rPr>
          <w:lang w:val="en-GB"/>
        </w:rPr>
        <w:t>.</w:t>
      </w:r>
    </w:p>
  </w:footnote>
  <w:footnote w:id="5">
    <w:p w:rsidR="005A1C2B" w:rsidRPr="00F3477D" w:rsidRDefault="005A1C2B">
      <w:pPr>
        <w:pStyle w:val="Textodenotaderodap"/>
        <w:rPr>
          <w:lang w:val="en-GB"/>
        </w:rPr>
      </w:pPr>
      <w:r>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sidRPr="00C651E0">
        <w:rPr>
          <w:rFonts w:cs="Times New Roman"/>
          <w:lang w:val="en-GB"/>
        </w:rPr>
        <w:t>(Azevedo and Jorge,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C651E0">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C651E0">
        <w:rPr>
          <w:rFonts w:cs="Times New Roman"/>
          <w:sz w:val="22"/>
          <w:szCs w:val="24"/>
        </w:rPr>
        <w:t>(Lavrač et al., 1999)</w:t>
      </w:r>
      <w:r>
        <w:rPr>
          <w:i/>
          <w:lang w:val="en-GB"/>
        </w:rPr>
        <w:fldChar w:fldCharType="end"/>
      </w:r>
      <w:r>
        <w:rPr>
          <w:lang w:val="en-GB"/>
        </w:rPr>
        <w:t>.</w:t>
      </w:r>
    </w:p>
  </w:footnote>
  <w:footnote w:id="6">
    <w:p w:rsidR="005A1C2B" w:rsidRPr="00A92AE1" w:rsidRDefault="005A1C2B" w:rsidP="00CF5511">
      <w:pPr>
        <w:pStyle w:val="NormalWeb"/>
        <w:spacing w:before="0" w:beforeAutospacing="0" w:after="0" w:afterAutospacing="0"/>
        <w:rPr>
          <w:lang w:val="en-GB"/>
        </w:rPr>
      </w:pPr>
      <w:r w:rsidRPr="00E0558E">
        <w:rPr>
          <w:rStyle w:val="Refdenotaderodap"/>
          <w:sz w:val="20"/>
        </w:rPr>
        <w:footnoteRef/>
      </w:r>
      <w:r w:rsidRPr="00E0558E">
        <w:rPr>
          <w:sz w:val="20"/>
          <w:lang w:val="en-GB"/>
        </w:rPr>
        <w:t xml:space="preserve"> </w:t>
      </w:r>
      <w:r w:rsidRPr="00E0558E">
        <w:rPr>
          <w:rFonts w:eastAsia="Times New Roman"/>
          <w:sz w:val="20"/>
          <w:lang w:val="en-GB"/>
        </w:rPr>
        <w:t xml:space="preserve">Groovy builds upon the strengths of Java but has additional power features inspired by languages like Python, Ruby and Smalltalk. </w:t>
      </w:r>
      <w:r>
        <w:rPr>
          <w:rFonts w:eastAsia="Times New Roman"/>
          <w:sz w:val="20"/>
          <w:lang w:val="en-GB"/>
        </w:rPr>
        <w:fldChar w:fldCharType="begin"/>
      </w:r>
      <w:r>
        <w:rPr>
          <w:rFonts w:eastAsia="Times New Roman"/>
          <w:sz w:val="20"/>
          <w:lang w:val="en-GB"/>
        </w:rPr>
        <w:instrText xml:space="preserve"> ADDIN ZOTERO_ITEM CSL_CITATION {"citationID":"2lfu8iemtn","properties":{"formattedCitation":"(Guillaume Laforge, 2012)","plainCitation":"(Guillaume Laforge, 2012)"},"citationItems":[{"id":155,"uris":["http://zotero.org/users/local/bkYEK4Eu/items/DMUK3AVZ"],"uri":["http://zotero.org/users/local/bkYEK4Eu/items/DMUK3AVZ"],"itemData":{"id":155,"type":"webpage","title":"Groovy","abstract":"A dynamic language \nfor the Java platform","URL":"http://groovy.codehaus.org/","author":[{"family":"Guillaume Laforge","given":""}],"issued":{"date-parts":[["2012"]]}}}],"schema":"https://github.com/citation-style-language/schema/raw/master/csl-citation.json"} </w:instrText>
      </w:r>
      <w:r>
        <w:rPr>
          <w:rFonts w:eastAsia="Times New Roman"/>
          <w:sz w:val="20"/>
          <w:lang w:val="en-GB"/>
        </w:rPr>
        <w:fldChar w:fldCharType="separate"/>
      </w:r>
      <w:r w:rsidRPr="00C651E0">
        <w:rPr>
          <w:sz w:val="20"/>
        </w:rPr>
        <w:t>(Guillaume Laforge, 2012)</w:t>
      </w:r>
      <w:r>
        <w:rPr>
          <w:rFonts w:eastAsia="Times New Roman"/>
          <w:sz w:val="20"/>
          <w:lang w:val="en-GB"/>
        </w:rPr>
        <w:fldChar w:fldCharType="end"/>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3759F"/>
    <w:multiLevelType w:val="hybridMultilevel"/>
    <w:tmpl w:val="F0F0A72A"/>
    <w:lvl w:ilvl="0" w:tplc="F2F2CA06">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25125062"/>
    <w:multiLevelType w:val="hybridMultilevel"/>
    <w:tmpl w:val="9AC898C0"/>
    <w:lvl w:ilvl="0" w:tplc="0816000B">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
    <w:nsid w:val="3A6C7B59"/>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67A7404"/>
    <w:multiLevelType w:val="multilevel"/>
    <w:tmpl w:val="E6D650B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nsid w:val="66701AB8"/>
    <w:multiLevelType w:val="hybridMultilevel"/>
    <w:tmpl w:val="588443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
  </w:num>
  <w:num w:numId="6">
    <w:abstractNumId w:val="4"/>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B3EE0"/>
    <w:rsid w:val="00000A2B"/>
    <w:rsid w:val="00005409"/>
    <w:rsid w:val="00011F4E"/>
    <w:rsid w:val="00017D74"/>
    <w:rsid w:val="00022A91"/>
    <w:rsid w:val="000230AB"/>
    <w:rsid w:val="00027664"/>
    <w:rsid w:val="00027EBC"/>
    <w:rsid w:val="00031EDA"/>
    <w:rsid w:val="00032A05"/>
    <w:rsid w:val="00036798"/>
    <w:rsid w:val="00042DFF"/>
    <w:rsid w:val="000511A5"/>
    <w:rsid w:val="00056630"/>
    <w:rsid w:val="00057B4A"/>
    <w:rsid w:val="00062ADE"/>
    <w:rsid w:val="00063C27"/>
    <w:rsid w:val="000668C0"/>
    <w:rsid w:val="000707A0"/>
    <w:rsid w:val="00077AA7"/>
    <w:rsid w:val="0008290B"/>
    <w:rsid w:val="00083C8A"/>
    <w:rsid w:val="00084EDC"/>
    <w:rsid w:val="0008517C"/>
    <w:rsid w:val="000862B0"/>
    <w:rsid w:val="00091E41"/>
    <w:rsid w:val="00094B01"/>
    <w:rsid w:val="000956EF"/>
    <w:rsid w:val="000A2AEE"/>
    <w:rsid w:val="000A4519"/>
    <w:rsid w:val="000A7AC7"/>
    <w:rsid w:val="000B5DF3"/>
    <w:rsid w:val="000C0C87"/>
    <w:rsid w:val="000C5DED"/>
    <w:rsid w:val="000D08BE"/>
    <w:rsid w:val="000D1316"/>
    <w:rsid w:val="000D249C"/>
    <w:rsid w:val="000D77DD"/>
    <w:rsid w:val="000E28D5"/>
    <w:rsid w:val="000E5085"/>
    <w:rsid w:val="000E5BBE"/>
    <w:rsid w:val="000E6B2D"/>
    <w:rsid w:val="000F2225"/>
    <w:rsid w:val="000F39A7"/>
    <w:rsid w:val="001028BE"/>
    <w:rsid w:val="0011579E"/>
    <w:rsid w:val="00115D8E"/>
    <w:rsid w:val="00120A00"/>
    <w:rsid w:val="001274E5"/>
    <w:rsid w:val="00137AA3"/>
    <w:rsid w:val="00144818"/>
    <w:rsid w:val="00146F54"/>
    <w:rsid w:val="00151E0C"/>
    <w:rsid w:val="001552E6"/>
    <w:rsid w:val="00156F7A"/>
    <w:rsid w:val="001661DF"/>
    <w:rsid w:val="001777EB"/>
    <w:rsid w:val="001801B3"/>
    <w:rsid w:val="001835BF"/>
    <w:rsid w:val="0018459A"/>
    <w:rsid w:val="00185A72"/>
    <w:rsid w:val="00187485"/>
    <w:rsid w:val="00190AC3"/>
    <w:rsid w:val="001937CF"/>
    <w:rsid w:val="00195BE3"/>
    <w:rsid w:val="00196C93"/>
    <w:rsid w:val="00197567"/>
    <w:rsid w:val="001A2C25"/>
    <w:rsid w:val="001A35A7"/>
    <w:rsid w:val="001A3D73"/>
    <w:rsid w:val="001A4FBF"/>
    <w:rsid w:val="001A5219"/>
    <w:rsid w:val="001A7204"/>
    <w:rsid w:val="001A79EB"/>
    <w:rsid w:val="001B415E"/>
    <w:rsid w:val="001D2EE4"/>
    <w:rsid w:val="001D729B"/>
    <w:rsid w:val="001E2216"/>
    <w:rsid w:val="001E708F"/>
    <w:rsid w:val="001F02BB"/>
    <w:rsid w:val="00204EF5"/>
    <w:rsid w:val="002056A8"/>
    <w:rsid w:val="00206429"/>
    <w:rsid w:val="00207784"/>
    <w:rsid w:val="00210981"/>
    <w:rsid w:val="00221CA9"/>
    <w:rsid w:val="00224672"/>
    <w:rsid w:val="0022563C"/>
    <w:rsid w:val="002258A5"/>
    <w:rsid w:val="00227F99"/>
    <w:rsid w:val="002317D2"/>
    <w:rsid w:val="00233A36"/>
    <w:rsid w:val="00234E63"/>
    <w:rsid w:val="0024194D"/>
    <w:rsid w:val="002423CB"/>
    <w:rsid w:val="00242A56"/>
    <w:rsid w:val="002476D0"/>
    <w:rsid w:val="00250C0D"/>
    <w:rsid w:val="00251284"/>
    <w:rsid w:val="002528BB"/>
    <w:rsid w:val="00252AB3"/>
    <w:rsid w:val="0025402B"/>
    <w:rsid w:val="0025465E"/>
    <w:rsid w:val="002562C1"/>
    <w:rsid w:val="002608DF"/>
    <w:rsid w:val="00263525"/>
    <w:rsid w:val="00264CD0"/>
    <w:rsid w:val="00264CFE"/>
    <w:rsid w:val="00264D3F"/>
    <w:rsid w:val="00265988"/>
    <w:rsid w:val="00265DE6"/>
    <w:rsid w:val="002728B7"/>
    <w:rsid w:val="0027426A"/>
    <w:rsid w:val="002743B1"/>
    <w:rsid w:val="00275AF1"/>
    <w:rsid w:val="002805AD"/>
    <w:rsid w:val="00282225"/>
    <w:rsid w:val="00286B31"/>
    <w:rsid w:val="002870D0"/>
    <w:rsid w:val="00292619"/>
    <w:rsid w:val="00292974"/>
    <w:rsid w:val="002933FB"/>
    <w:rsid w:val="00295FB7"/>
    <w:rsid w:val="00296EAC"/>
    <w:rsid w:val="0029758E"/>
    <w:rsid w:val="002A1C54"/>
    <w:rsid w:val="002A1E86"/>
    <w:rsid w:val="002A39B5"/>
    <w:rsid w:val="002A46A6"/>
    <w:rsid w:val="002B1E08"/>
    <w:rsid w:val="002B26BA"/>
    <w:rsid w:val="002B2796"/>
    <w:rsid w:val="002B3CFD"/>
    <w:rsid w:val="002B4733"/>
    <w:rsid w:val="002B4D5C"/>
    <w:rsid w:val="002B65F4"/>
    <w:rsid w:val="002B7447"/>
    <w:rsid w:val="002C148B"/>
    <w:rsid w:val="002C2027"/>
    <w:rsid w:val="002C22CE"/>
    <w:rsid w:val="002D2671"/>
    <w:rsid w:val="002D2EF9"/>
    <w:rsid w:val="002D323D"/>
    <w:rsid w:val="002D38F5"/>
    <w:rsid w:val="002D4DAF"/>
    <w:rsid w:val="002E2633"/>
    <w:rsid w:val="002E39B3"/>
    <w:rsid w:val="002F3E15"/>
    <w:rsid w:val="002F4E73"/>
    <w:rsid w:val="002F7CC6"/>
    <w:rsid w:val="00302882"/>
    <w:rsid w:val="00303826"/>
    <w:rsid w:val="00305A00"/>
    <w:rsid w:val="0031218B"/>
    <w:rsid w:val="00313B4D"/>
    <w:rsid w:val="00313EC2"/>
    <w:rsid w:val="00315D2D"/>
    <w:rsid w:val="00316504"/>
    <w:rsid w:val="00316C87"/>
    <w:rsid w:val="00322CE7"/>
    <w:rsid w:val="00324139"/>
    <w:rsid w:val="00331923"/>
    <w:rsid w:val="00331BF5"/>
    <w:rsid w:val="00332EFD"/>
    <w:rsid w:val="0033498E"/>
    <w:rsid w:val="00341B61"/>
    <w:rsid w:val="003477E0"/>
    <w:rsid w:val="00350710"/>
    <w:rsid w:val="003568DD"/>
    <w:rsid w:val="00366954"/>
    <w:rsid w:val="00372278"/>
    <w:rsid w:val="00377EBC"/>
    <w:rsid w:val="0038162D"/>
    <w:rsid w:val="003828C6"/>
    <w:rsid w:val="00382EAD"/>
    <w:rsid w:val="003840F5"/>
    <w:rsid w:val="003901CD"/>
    <w:rsid w:val="00393E2A"/>
    <w:rsid w:val="003A49A2"/>
    <w:rsid w:val="003A4A06"/>
    <w:rsid w:val="003B066C"/>
    <w:rsid w:val="003B0D5D"/>
    <w:rsid w:val="003B3E56"/>
    <w:rsid w:val="003B49CB"/>
    <w:rsid w:val="003C036B"/>
    <w:rsid w:val="003C3106"/>
    <w:rsid w:val="003C4FA1"/>
    <w:rsid w:val="003D1460"/>
    <w:rsid w:val="003D1870"/>
    <w:rsid w:val="003D1966"/>
    <w:rsid w:val="003D6142"/>
    <w:rsid w:val="003D652A"/>
    <w:rsid w:val="003D72E9"/>
    <w:rsid w:val="003D7A3A"/>
    <w:rsid w:val="003E1740"/>
    <w:rsid w:val="003E42FB"/>
    <w:rsid w:val="003E59B8"/>
    <w:rsid w:val="003F204D"/>
    <w:rsid w:val="003F219B"/>
    <w:rsid w:val="003F37A9"/>
    <w:rsid w:val="003F477D"/>
    <w:rsid w:val="003F5FEF"/>
    <w:rsid w:val="003F7CBA"/>
    <w:rsid w:val="00404D0B"/>
    <w:rsid w:val="0040648A"/>
    <w:rsid w:val="004079EE"/>
    <w:rsid w:val="004102B0"/>
    <w:rsid w:val="004204CE"/>
    <w:rsid w:val="00423F53"/>
    <w:rsid w:val="00427AA3"/>
    <w:rsid w:val="004303C6"/>
    <w:rsid w:val="00430BE1"/>
    <w:rsid w:val="00433481"/>
    <w:rsid w:val="004336A4"/>
    <w:rsid w:val="00436494"/>
    <w:rsid w:val="00437492"/>
    <w:rsid w:val="00441216"/>
    <w:rsid w:val="0044210D"/>
    <w:rsid w:val="0044211E"/>
    <w:rsid w:val="00442D9B"/>
    <w:rsid w:val="00446842"/>
    <w:rsid w:val="0045375D"/>
    <w:rsid w:val="00456B26"/>
    <w:rsid w:val="004631AD"/>
    <w:rsid w:val="004642BA"/>
    <w:rsid w:val="00467A78"/>
    <w:rsid w:val="0048064E"/>
    <w:rsid w:val="004814A5"/>
    <w:rsid w:val="00485C89"/>
    <w:rsid w:val="00490116"/>
    <w:rsid w:val="00491D6D"/>
    <w:rsid w:val="00495818"/>
    <w:rsid w:val="0049674F"/>
    <w:rsid w:val="00497406"/>
    <w:rsid w:val="00497A70"/>
    <w:rsid w:val="004A0402"/>
    <w:rsid w:val="004A07B1"/>
    <w:rsid w:val="004A4B9B"/>
    <w:rsid w:val="004A5BFA"/>
    <w:rsid w:val="004A63F7"/>
    <w:rsid w:val="004A6C02"/>
    <w:rsid w:val="004B0ED2"/>
    <w:rsid w:val="004B172E"/>
    <w:rsid w:val="004B45A5"/>
    <w:rsid w:val="004B490E"/>
    <w:rsid w:val="004B7AC0"/>
    <w:rsid w:val="004C03AB"/>
    <w:rsid w:val="004C279B"/>
    <w:rsid w:val="004C4302"/>
    <w:rsid w:val="004D3370"/>
    <w:rsid w:val="004D469C"/>
    <w:rsid w:val="004D4727"/>
    <w:rsid w:val="004D49FA"/>
    <w:rsid w:val="004E1F44"/>
    <w:rsid w:val="004E2F17"/>
    <w:rsid w:val="004F2C9F"/>
    <w:rsid w:val="004F65BF"/>
    <w:rsid w:val="005012A7"/>
    <w:rsid w:val="00501E07"/>
    <w:rsid w:val="005042B2"/>
    <w:rsid w:val="00506584"/>
    <w:rsid w:val="005124DF"/>
    <w:rsid w:val="00512E48"/>
    <w:rsid w:val="005204DE"/>
    <w:rsid w:val="00522578"/>
    <w:rsid w:val="0052534D"/>
    <w:rsid w:val="00526B2E"/>
    <w:rsid w:val="00526CBB"/>
    <w:rsid w:val="00530F38"/>
    <w:rsid w:val="005313BD"/>
    <w:rsid w:val="0053490B"/>
    <w:rsid w:val="00534B65"/>
    <w:rsid w:val="00536328"/>
    <w:rsid w:val="00537BCA"/>
    <w:rsid w:val="00550ABD"/>
    <w:rsid w:val="005549F5"/>
    <w:rsid w:val="005560AB"/>
    <w:rsid w:val="00557FD5"/>
    <w:rsid w:val="00565EE4"/>
    <w:rsid w:val="00567DD2"/>
    <w:rsid w:val="00573F8C"/>
    <w:rsid w:val="005755FF"/>
    <w:rsid w:val="005826F7"/>
    <w:rsid w:val="00582854"/>
    <w:rsid w:val="0058538E"/>
    <w:rsid w:val="005870BF"/>
    <w:rsid w:val="0059077D"/>
    <w:rsid w:val="00594659"/>
    <w:rsid w:val="00595E12"/>
    <w:rsid w:val="00595F05"/>
    <w:rsid w:val="00597947"/>
    <w:rsid w:val="005A1C2B"/>
    <w:rsid w:val="005B3212"/>
    <w:rsid w:val="005B75A3"/>
    <w:rsid w:val="005C006B"/>
    <w:rsid w:val="005C21B5"/>
    <w:rsid w:val="005C2684"/>
    <w:rsid w:val="005C352B"/>
    <w:rsid w:val="005C59D6"/>
    <w:rsid w:val="005D57FC"/>
    <w:rsid w:val="005D5E86"/>
    <w:rsid w:val="005D5F70"/>
    <w:rsid w:val="005D6FE9"/>
    <w:rsid w:val="005D722B"/>
    <w:rsid w:val="005D7BC7"/>
    <w:rsid w:val="005E23F7"/>
    <w:rsid w:val="005E74E8"/>
    <w:rsid w:val="005E7BD4"/>
    <w:rsid w:val="005E7F1D"/>
    <w:rsid w:val="005F0142"/>
    <w:rsid w:val="005F407D"/>
    <w:rsid w:val="005F5870"/>
    <w:rsid w:val="00601C0C"/>
    <w:rsid w:val="006040A9"/>
    <w:rsid w:val="00623A6C"/>
    <w:rsid w:val="00626DFF"/>
    <w:rsid w:val="006275A7"/>
    <w:rsid w:val="00635E43"/>
    <w:rsid w:val="006435B9"/>
    <w:rsid w:val="00651FBF"/>
    <w:rsid w:val="006568D3"/>
    <w:rsid w:val="006611E1"/>
    <w:rsid w:val="00663ED8"/>
    <w:rsid w:val="006642B4"/>
    <w:rsid w:val="006659EC"/>
    <w:rsid w:val="00667864"/>
    <w:rsid w:val="0067030A"/>
    <w:rsid w:val="00671D48"/>
    <w:rsid w:val="00680AFB"/>
    <w:rsid w:val="0068181B"/>
    <w:rsid w:val="00686AF3"/>
    <w:rsid w:val="006926BE"/>
    <w:rsid w:val="0069491E"/>
    <w:rsid w:val="006A0524"/>
    <w:rsid w:val="006A312C"/>
    <w:rsid w:val="006A623B"/>
    <w:rsid w:val="006A6AB9"/>
    <w:rsid w:val="006B20C5"/>
    <w:rsid w:val="006B33A8"/>
    <w:rsid w:val="006B63E1"/>
    <w:rsid w:val="006C57A1"/>
    <w:rsid w:val="006D0A04"/>
    <w:rsid w:val="006D0F58"/>
    <w:rsid w:val="006D550F"/>
    <w:rsid w:val="006D79CE"/>
    <w:rsid w:val="006E3CE9"/>
    <w:rsid w:val="006E4784"/>
    <w:rsid w:val="006E61A2"/>
    <w:rsid w:val="006F38BB"/>
    <w:rsid w:val="006F4B6D"/>
    <w:rsid w:val="006F6409"/>
    <w:rsid w:val="006F6678"/>
    <w:rsid w:val="006F7315"/>
    <w:rsid w:val="00700AE1"/>
    <w:rsid w:val="007015CC"/>
    <w:rsid w:val="00705F92"/>
    <w:rsid w:val="007069B5"/>
    <w:rsid w:val="00707E90"/>
    <w:rsid w:val="007126D7"/>
    <w:rsid w:val="007135A6"/>
    <w:rsid w:val="00723F40"/>
    <w:rsid w:val="00724193"/>
    <w:rsid w:val="007241FB"/>
    <w:rsid w:val="00731ADC"/>
    <w:rsid w:val="00734194"/>
    <w:rsid w:val="007432E6"/>
    <w:rsid w:val="00744A02"/>
    <w:rsid w:val="0075018E"/>
    <w:rsid w:val="007535FD"/>
    <w:rsid w:val="00755F68"/>
    <w:rsid w:val="00756915"/>
    <w:rsid w:val="007659A1"/>
    <w:rsid w:val="0077135C"/>
    <w:rsid w:val="007752B7"/>
    <w:rsid w:val="00782951"/>
    <w:rsid w:val="00782D96"/>
    <w:rsid w:val="0078354A"/>
    <w:rsid w:val="00785C54"/>
    <w:rsid w:val="00785E9D"/>
    <w:rsid w:val="0078766D"/>
    <w:rsid w:val="00790293"/>
    <w:rsid w:val="007913AE"/>
    <w:rsid w:val="00791A24"/>
    <w:rsid w:val="007929BE"/>
    <w:rsid w:val="007A00A2"/>
    <w:rsid w:val="007A53BD"/>
    <w:rsid w:val="007A6FCA"/>
    <w:rsid w:val="007B01E8"/>
    <w:rsid w:val="007B2B25"/>
    <w:rsid w:val="007B7B1A"/>
    <w:rsid w:val="007C2D6E"/>
    <w:rsid w:val="007C4EC4"/>
    <w:rsid w:val="007D07F8"/>
    <w:rsid w:val="007D1BE6"/>
    <w:rsid w:val="007D1E3D"/>
    <w:rsid w:val="007D3CDA"/>
    <w:rsid w:val="007D67F7"/>
    <w:rsid w:val="007D6875"/>
    <w:rsid w:val="007D76C1"/>
    <w:rsid w:val="007D7740"/>
    <w:rsid w:val="007D7B09"/>
    <w:rsid w:val="007E0A1F"/>
    <w:rsid w:val="007E1400"/>
    <w:rsid w:val="007E4A02"/>
    <w:rsid w:val="007E6B54"/>
    <w:rsid w:val="007F25C0"/>
    <w:rsid w:val="007F63A9"/>
    <w:rsid w:val="00801D57"/>
    <w:rsid w:val="008052B2"/>
    <w:rsid w:val="00806209"/>
    <w:rsid w:val="0080748B"/>
    <w:rsid w:val="008077AF"/>
    <w:rsid w:val="00811DF6"/>
    <w:rsid w:val="00812530"/>
    <w:rsid w:val="00824FCF"/>
    <w:rsid w:val="00825A5C"/>
    <w:rsid w:val="00826C88"/>
    <w:rsid w:val="008327EA"/>
    <w:rsid w:val="0083597F"/>
    <w:rsid w:val="008366FD"/>
    <w:rsid w:val="00837061"/>
    <w:rsid w:val="008370DD"/>
    <w:rsid w:val="00837260"/>
    <w:rsid w:val="008423BE"/>
    <w:rsid w:val="00843A85"/>
    <w:rsid w:val="00844981"/>
    <w:rsid w:val="0084535F"/>
    <w:rsid w:val="00850FEE"/>
    <w:rsid w:val="008544A8"/>
    <w:rsid w:val="008604B3"/>
    <w:rsid w:val="00866C1B"/>
    <w:rsid w:val="00872459"/>
    <w:rsid w:val="0088055A"/>
    <w:rsid w:val="00881E8E"/>
    <w:rsid w:val="00884AC1"/>
    <w:rsid w:val="00885992"/>
    <w:rsid w:val="00885C33"/>
    <w:rsid w:val="00885E7F"/>
    <w:rsid w:val="00885F4C"/>
    <w:rsid w:val="00887140"/>
    <w:rsid w:val="008921FD"/>
    <w:rsid w:val="00893624"/>
    <w:rsid w:val="008A04F5"/>
    <w:rsid w:val="008A2BCD"/>
    <w:rsid w:val="008A320B"/>
    <w:rsid w:val="008A4952"/>
    <w:rsid w:val="008A5271"/>
    <w:rsid w:val="008A5741"/>
    <w:rsid w:val="008A6B05"/>
    <w:rsid w:val="008A7924"/>
    <w:rsid w:val="008B37BC"/>
    <w:rsid w:val="008B3CCF"/>
    <w:rsid w:val="008B4E68"/>
    <w:rsid w:val="008B580F"/>
    <w:rsid w:val="008B72B3"/>
    <w:rsid w:val="008B7977"/>
    <w:rsid w:val="008C6AA3"/>
    <w:rsid w:val="008C6B51"/>
    <w:rsid w:val="008D24A8"/>
    <w:rsid w:val="008D6081"/>
    <w:rsid w:val="008E542B"/>
    <w:rsid w:val="008E7ACE"/>
    <w:rsid w:val="008F1A27"/>
    <w:rsid w:val="008F4924"/>
    <w:rsid w:val="00902592"/>
    <w:rsid w:val="0090265A"/>
    <w:rsid w:val="009036A2"/>
    <w:rsid w:val="009051F4"/>
    <w:rsid w:val="00905435"/>
    <w:rsid w:val="00905ABB"/>
    <w:rsid w:val="009115A7"/>
    <w:rsid w:val="009145AC"/>
    <w:rsid w:val="0092070A"/>
    <w:rsid w:val="00920A70"/>
    <w:rsid w:val="00922402"/>
    <w:rsid w:val="00925564"/>
    <w:rsid w:val="00927666"/>
    <w:rsid w:val="00927AA7"/>
    <w:rsid w:val="00933348"/>
    <w:rsid w:val="0093443A"/>
    <w:rsid w:val="00935C28"/>
    <w:rsid w:val="00935CAD"/>
    <w:rsid w:val="00936B53"/>
    <w:rsid w:val="00937A31"/>
    <w:rsid w:val="00940527"/>
    <w:rsid w:val="00940AAB"/>
    <w:rsid w:val="009452AC"/>
    <w:rsid w:val="009472E0"/>
    <w:rsid w:val="00951ABB"/>
    <w:rsid w:val="009524C8"/>
    <w:rsid w:val="0095536A"/>
    <w:rsid w:val="009611ED"/>
    <w:rsid w:val="0096269A"/>
    <w:rsid w:val="0096410B"/>
    <w:rsid w:val="0096585D"/>
    <w:rsid w:val="009675A4"/>
    <w:rsid w:val="00972057"/>
    <w:rsid w:val="00972C6E"/>
    <w:rsid w:val="0097508B"/>
    <w:rsid w:val="00977288"/>
    <w:rsid w:val="00981B91"/>
    <w:rsid w:val="009834CC"/>
    <w:rsid w:val="00985244"/>
    <w:rsid w:val="00990A03"/>
    <w:rsid w:val="00995579"/>
    <w:rsid w:val="00997312"/>
    <w:rsid w:val="009A14A8"/>
    <w:rsid w:val="009A23A4"/>
    <w:rsid w:val="009A38C8"/>
    <w:rsid w:val="009A4623"/>
    <w:rsid w:val="009A585D"/>
    <w:rsid w:val="009A5E7C"/>
    <w:rsid w:val="009B0869"/>
    <w:rsid w:val="009B25AA"/>
    <w:rsid w:val="009B2CF9"/>
    <w:rsid w:val="009C0F6F"/>
    <w:rsid w:val="009C446F"/>
    <w:rsid w:val="009C593D"/>
    <w:rsid w:val="009D13A7"/>
    <w:rsid w:val="009D50E3"/>
    <w:rsid w:val="009D5D43"/>
    <w:rsid w:val="009E2386"/>
    <w:rsid w:val="009E327B"/>
    <w:rsid w:val="009E4AB7"/>
    <w:rsid w:val="009E6EA7"/>
    <w:rsid w:val="009F0D8A"/>
    <w:rsid w:val="009F4BF1"/>
    <w:rsid w:val="009F5136"/>
    <w:rsid w:val="009F6D83"/>
    <w:rsid w:val="00A03205"/>
    <w:rsid w:val="00A139CC"/>
    <w:rsid w:val="00A14038"/>
    <w:rsid w:val="00A15B8C"/>
    <w:rsid w:val="00A15DB8"/>
    <w:rsid w:val="00A16172"/>
    <w:rsid w:val="00A21686"/>
    <w:rsid w:val="00A23234"/>
    <w:rsid w:val="00A24D98"/>
    <w:rsid w:val="00A25D88"/>
    <w:rsid w:val="00A34FB8"/>
    <w:rsid w:val="00A4217D"/>
    <w:rsid w:val="00A42A53"/>
    <w:rsid w:val="00A4390B"/>
    <w:rsid w:val="00A44CDF"/>
    <w:rsid w:val="00A45517"/>
    <w:rsid w:val="00A52122"/>
    <w:rsid w:val="00A571EA"/>
    <w:rsid w:val="00A57A59"/>
    <w:rsid w:val="00A615C7"/>
    <w:rsid w:val="00A61EB2"/>
    <w:rsid w:val="00A64A39"/>
    <w:rsid w:val="00A75804"/>
    <w:rsid w:val="00A834A1"/>
    <w:rsid w:val="00A859C8"/>
    <w:rsid w:val="00A87331"/>
    <w:rsid w:val="00A92AE1"/>
    <w:rsid w:val="00A935A7"/>
    <w:rsid w:val="00A94171"/>
    <w:rsid w:val="00AA0148"/>
    <w:rsid w:val="00AA1C79"/>
    <w:rsid w:val="00AA55F7"/>
    <w:rsid w:val="00AB0112"/>
    <w:rsid w:val="00AB0645"/>
    <w:rsid w:val="00AB3EE0"/>
    <w:rsid w:val="00AB732F"/>
    <w:rsid w:val="00AC0A02"/>
    <w:rsid w:val="00AC350E"/>
    <w:rsid w:val="00AC7578"/>
    <w:rsid w:val="00AD14F2"/>
    <w:rsid w:val="00AD3747"/>
    <w:rsid w:val="00AD79DE"/>
    <w:rsid w:val="00AE1F69"/>
    <w:rsid w:val="00AE6AC3"/>
    <w:rsid w:val="00AE6C04"/>
    <w:rsid w:val="00AE6C2D"/>
    <w:rsid w:val="00AE7E2B"/>
    <w:rsid w:val="00AF081C"/>
    <w:rsid w:val="00AF6479"/>
    <w:rsid w:val="00B011CD"/>
    <w:rsid w:val="00B01276"/>
    <w:rsid w:val="00B0329F"/>
    <w:rsid w:val="00B041E5"/>
    <w:rsid w:val="00B05776"/>
    <w:rsid w:val="00B06878"/>
    <w:rsid w:val="00B0729C"/>
    <w:rsid w:val="00B16829"/>
    <w:rsid w:val="00B20A01"/>
    <w:rsid w:val="00B2109B"/>
    <w:rsid w:val="00B21F6F"/>
    <w:rsid w:val="00B23927"/>
    <w:rsid w:val="00B26285"/>
    <w:rsid w:val="00B30382"/>
    <w:rsid w:val="00B35C2F"/>
    <w:rsid w:val="00B407DE"/>
    <w:rsid w:val="00B51BA5"/>
    <w:rsid w:val="00B53858"/>
    <w:rsid w:val="00B56CFA"/>
    <w:rsid w:val="00B5752E"/>
    <w:rsid w:val="00B57A0F"/>
    <w:rsid w:val="00B61F6C"/>
    <w:rsid w:val="00B67FD7"/>
    <w:rsid w:val="00B716BD"/>
    <w:rsid w:val="00B71A13"/>
    <w:rsid w:val="00B73CA0"/>
    <w:rsid w:val="00B741A7"/>
    <w:rsid w:val="00B75CA6"/>
    <w:rsid w:val="00B764B7"/>
    <w:rsid w:val="00B76D25"/>
    <w:rsid w:val="00B82AF1"/>
    <w:rsid w:val="00B83B6E"/>
    <w:rsid w:val="00BA1666"/>
    <w:rsid w:val="00BA6D5C"/>
    <w:rsid w:val="00BB29F4"/>
    <w:rsid w:val="00BB5916"/>
    <w:rsid w:val="00BB7D3A"/>
    <w:rsid w:val="00BC0726"/>
    <w:rsid w:val="00BC20DC"/>
    <w:rsid w:val="00BC5132"/>
    <w:rsid w:val="00BC749B"/>
    <w:rsid w:val="00BD0E49"/>
    <w:rsid w:val="00BD3223"/>
    <w:rsid w:val="00BE19C9"/>
    <w:rsid w:val="00BE2DC3"/>
    <w:rsid w:val="00BE366A"/>
    <w:rsid w:val="00BE3AE2"/>
    <w:rsid w:val="00BE45EC"/>
    <w:rsid w:val="00BE62F0"/>
    <w:rsid w:val="00BF0DFA"/>
    <w:rsid w:val="00BF114C"/>
    <w:rsid w:val="00BF3094"/>
    <w:rsid w:val="00C00DE2"/>
    <w:rsid w:val="00C013E0"/>
    <w:rsid w:val="00C04D14"/>
    <w:rsid w:val="00C05ED4"/>
    <w:rsid w:val="00C06230"/>
    <w:rsid w:val="00C0632A"/>
    <w:rsid w:val="00C0676A"/>
    <w:rsid w:val="00C06DF4"/>
    <w:rsid w:val="00C146F0"/>
    <w:rsid w:val="00C14FEE"/>
    <w:rsid w:val="00C223B3"/>
    <w:rsid w:val="00C235D4"/>
    <w:rsid w:val="00C30260"/>
    <w:rsid w:val="00C314BD"/>
    <w:rsid w:val="00C32821"/>
    <w:rsid w:val="00C32826"/>
    <w:rsid w:val="00C35213"/>
    <w:rsid w:val="00C35933"/>
    <w:rsid w:val="00C40969"/>
    <w:rsid w:val="00C4107B"/>
    <w:rsid w:val="00C416C1"/>
    <w:rsid w:val="00C44009"/>
    <w:rsid w:val="00C45FB3"/>
    <w:rsid w:val="00C47E6F"/>
    <w:rsid w:val="00C510AC"/>
    <w:rsid w:val="00C5170B"/>
    <w:rsid w:val="00C530B2"/>
    <w:rsid w:val="00C54D56"/>
    <w:rsid w:val="00C618D8"/>
    <w:rsid w:val="00C651E0"/>
    <w:rsid w:val="00C70AD6"/>
    <w:rsid w:val="00C85A0F"/>
    <w:rsid w:val="00C86613"/>
    <w:rsid w:val="00C93176"/>
    <w:rsid w:val="00C96484"/>
    <w:rsid w:val="00CA24D7"/>
    <w:rsid w:val="00CA3750"/>
    <w:rsid w:val="00CA4C7D"/>
    <w:rsid w:val="00CA5C3F"/>
    <w:rsid w:val="00CB0A37"/>
    <w:rsid w:val="00CB3F32"/>
    <w:rsid w:val="00CB424F"/>
    <w:rsid w:val="00CB464F"/>
    <w:rsid w:val="00CB48C4"/>
    <w:rsid w:val="00CB49E5"/>
    <w:rsid w:val="00CB4FDE"/>
    <w:rsid w:val="00CC0CDE"/>
    <w:rsid w:val="00CC1D30"/>
    <w:rsid w:val="00CC36CB"/>
    <w:rsid w:val="00CC54C7"/>
    <w:rsid w:val="00CC723B"/>
    <w:rsid w:val="00CD1685"/>
    <w:rsid w:val="00CD1E2D"/>
    <w:rsid w:val="00CD3CC8"/>
    <w:rsid w:val="00CD5B9C"/>
    <w:rsid w:val="00CE0348"/>
    <w:rsid w:val="00CE1092"/>
    <w:rsid w:val="00CE23B8"/>
    <w:rsid w:val="00CE2D2B"/>
    <w:rsid w:val="00CE68A5"/>
    <w:rsid w:val="00CE6C47"/>
    <w:rsid w:val="00CF16ED"/>
    <w:rsid w:val="00CF5511"/>
    <w:rsid w:val="00CF7690"/>
    <w:rsid w:val="00D03480"/>
    <w:rsid w:val="00D06342"/>
    <w:rsid w:val="00D11A58"/>
    <w:rsid w:val="00D11D25"/>
    <w:rsid w:val="00D12D1A"/>
    <w:rsid w:val="00D156BD"/>
    <w:rsid w:val="00D218B3"/>
    <w:rsid w:val="00D2258C"/>
    <w:rsid w:val="00D24819"/>
    <w:rsid w:val="00D2676C"/>
    <w:rsid w:val="00D3151F"/>
    <w:rsid w:val="00D32F3D"/>
    <w:rsid w:val="00D408CB"/>
    <w:rsid w:val="00D40EA1"/>
    <w:rsid w:val="00D41D34"/>
    <w:rsid w:val="00D4590C"/>
    <w:rsid w:val="00D52239"/>
    <w:rsid w:val="00D524A0"/>
    <w:rsid w:val="00D62575"/>
    <w:rsid w:val="00D631A8"/>
    <w:rsid w:val="00D636D9"/>
    <w:rsid w:val="00D72A3B"/>
    <w:rsid w:val="00D7683E"/>
    <w:rsid w:val="00D772CE"/>
    <w:rsid w:val="00D80E4F"/>
    <w:rsid w:val="00D81756"/>
    <w:rsid w:val="00D905BC"/>
    <w:rsid w:val="00D919EC"/>
    <w:rsid w:val="00D92126"/>
    <w:rsid w:val="00DB0563"/>
    <w:rsid w:val="00DB0E81"/>
    <w:rsid w:val="00DB1FB7"/>
    <w:rsid w:val="00DB2968"/>
    <w:rsid w:val="00DB3530"/>
    <w:rsid w:val="00DB5EA1"/>
    <w:rsid w:val="00DC0280"/>
    <w:rsid w:val="00DC193F"/>
    <w:rsid w:val="00DC64E7"/>
    <w:rsid w:val="00DD3E7B"/>
    <w:rsid w:val="00DD4311"/>
    <w:rsid w:val="00DD5DC1"/>
    <w:rsid w:val="00DD5E3C"/>
    <w:rsid w:val="00DD6111"/>
    <w:rsid w:val="00DE0764"/>
    <w:rsid w:val="00DE37D2"/>
    <w:rsid w:val="00DE6D46"/>
    <w:rsid w:val="00DE7255"/>
    <w:rsid w:val="00DF2D40"/>
    <w:rsid w:val="00DF3248"/>
    <w:rsid w:val="00DF3D46"/>
    <w:rsid w:val="00DF543A"/>
    <w:rsid w:val="00DF5982"/>
    <w:rsid w:val="00DF6579"/>
    <w:rsid w:val="00DF7757"/>
    <w:rsid w:val="00DF776E"/>
    <w:rsid w:val="00E00B0C"/>
    <w:rsid w:val="00E01988"/>
    <w:rsid w:val="00E0293F"/>
    <w:rsid w:val="00E0364C"/>
    <w:rsid w:val="00E0419B"/>
    <w:rsid w:val="00E0524D"/>
    <w:rsid w:val="00E0558E"/>
    <w:rsid w:val="00E05827"/>
    <w:rsid w:val="00E05B1D"/>
    <w:rsid w:val="00E11FBD"/>
    <w:rsid w:val="00E17F6E"/>
    <w:rsid w:val="00E205E6"/>
    <w:rsid w:val="00E2067B"/>
    <w:rsid w:val="00E22C66"/>
    <w:rsid w:val="00E30B1A"/>
    <w:rsid w:val="00E31210"/>
    <w:rsid w:val="00E3330C"/>
    <w:rsid w:val="00E33DD5"/>
    <w:rsid w:val="00E41571"/>
    <w:rsid w:val="00E4462B"/>
    <w:rsid w:val="00E452D9"/>
    <w:rsid w:val="00E51379"/>
    <w:rsid w:val="00E52623"/>
    <w:rsid w:val="00E5537F"/>
    <w:rsid w:val="00E55903"/>
    <w:rsid w:val="00E64753"/>
    <w:rsid w:val="00E65836"/>
    <w:rsid w:val="00E66668"/>
    <w:rsid w:val="00E66F6D"/>
    <w:rsid w:val="00E701C4"/>
    <w:rsid w:val="00E70FFD"/>
    <w:rsid w:val="00E71371"/>
    <w:rsid w:val="00E767EB"/>
    <w:rsid w:val="00E85C9E"/>
    <w:rsid w:val="00E87AE6"/>
    <w:rsid w:val="00E918CA"/>
    <w:rsid w:val="00E92EC8"/>
    <w:rsid w:val="00E935C0"/>
    <w:rsid w:val="00E945DB"/>
    <w:rsid w:val="00E95A3C"/>
    <w:rsid w:val="00EA1D43"/>
    <w:rsid w:val="00EA2047"/>
    <w:rsid w:val="00EA6122"/>
    <w:rsid w:val="00EA7679"/>
    <w:rsid w:val="00EB04B9"/>
    <w:rsid w:val="00EB0C6C"/>
    <w:rsid w:val="00EB1A22"/>
    <w:rsid w:val="00EB211E"/>
    <w:rsid w:val="00EB213D"/>
    <w:rsid w:val="00EB21EA"/>
    <w:rsid w:val="00EB2D2D"/>
    <w:rsid w:val="00EB7790"/>
    <w:rsid w:val="00EC0D95"/>
    <w:rsid w:val="00EC68A8"/>
    <w:rsid w:val="00EC6994"/>
    <w:rsid w:val="00ED37E4"/>
    <w:rsid w:val="00ED7D0F"/>
    <w:rsid w:val="00EE14C6"/>
    <w:rsid w:val="00EE2C50"/>
    <w:rsid w:val="00EE2DCB"/>
    <w:rsid w:val="00EE4A26"/>
    <w:rsid w:val="00EE4EC7"/>
    <w:rsid w:val="00EE6107"/>
    <w:rsid w:val="00EE7A07"/>
    <w:rsid w:val="00EF0814"/>
    <w:rsid w:val="00EF7CD2"/>
    <w:rsid w:val="00F023E1"/>
    <w:rsid w:val="00F04C86"/>
    <w:rsid w:val="00F06C4F"/>
    <w:rsid w:val="00F06DE0"/>
    <w:rsid w:val="00F114FE"/>
    <w:rsid w:val="00F12FA5"/>
    <w:rsid w:val="00F22623"/>
    <w:rsid w:val="00F25D97"/>
    <w:rsid w:val="00F26FEA"/>
    <w:rsid w:val="00F278D7"/>
    <w:rsid w:val="00F279EF"/>
    <w:rsid w:val="00F27AB5"/>
    <w:rsid w:val="00F30642"/>
    <w:rsid w:val="00F31693"/>
    <w:rsid w:val="00F31B43"/>
    <w:rsid w:val="00F343AC"/>
    <w:rsid w:val="00F3477D"/>
    <w:rsid w:val="00F37278"/>
    <w:rsid w:val="00F41985"/>
    <w:rsid w:val="00F439B5"/>
    <w:rsid w:val="00F45532"/>
    <w:rsid w:val="00F4609F"/>
    <w:rsid w:val="00F5481C"/>
    <w:rsid w:val="00F63035"/>
    <w:rsid w:val="00F654E0"/>
    <w:rsid w:val="00F6724D"/>
    <w:rsid w:val="00F712C7"/>
    <w:rsid w:val="00F71DA2"/>
    <w:rsid w:val="00F737C4"/>
    <w:rsid w:val="00F75026"/>
    <w:rsid w:val="00F80E86"/>
    <w:rsid w:val="00F815AC"/>
    <w:rsid w:val="00F85600"/>
    <w:rsid w:val="00F87216"/>
    <w:rsid w:val="00F87527"/>
    <w:rsid w:val="00F971C2"/>
    <w:rsid w:val="00FA78F6"/>
    <w:rsid w:val="00FB5030"/>
    <w:rsid w:val="00FB7920"/>
    <w:rsid w:val="00FC1162"/>
    <w:rsid w:val="00FC6EDC"/>
    <w:rsid w:val="00FC74F2"/>
    <w:rsid w:val="00FC7748"/>
    <w:rsid w:val="00FC7E20"/>
    <w:rsid w:val="00FD3742"/>
    <w:rsid w:val="00FD38E0"/>
    <w:rsid w:val="00FD4535"/>
    <w:rsid w:val="00FD507C"/>
    <w:rsid w:val="00FD630B"/>
    <w:rsid w:val="00FE5988"/>
    <w:rsid w:val="00FE5DA6"/>
    <w:rsid w:val="00FE7356"/>
    <w:rsid w:val="00FF03B0"/>
    <w:rsid w:val="00FF1D36"/>
    <w:rsid w:val="00FF1D4B"/>
    <w:rsid w:val="00FF5681"/>
    <w:rsid w:val="00FF5C7E"/>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2"/>
      <o:rules v:ext="edit">
        <o:r id="V:Rule96" type="connector" idref="#_x0000_s1896"/>
        <o:r id="V:Rule97" type="connector" idref="#_x0000_s1915"/>
        <o:r id="V:Rule98" type="connector" idref="#_x0000_s1962"/>
        <o:r id="V:Rule99" type="connector" idref="#_x0000_s1363"/>
        <o:r id="V:Rule100" type="connector" idref="#_x0000_s1853"/>
        <o:r id="V:Rule101" type="connector" idref="#_x0000_s1954"/>
        <o:r id="V:Rule102" type="connector" idref="#_x0000_s1934"/>
        <o:r id="V:Rule103" type="connector" idref="#_x0000_s1881"/>
        <o:r id="V:Rule104" type="connector" idref="#_x0000_s1930"/>
        <o:r id="V:Rule105" type="connector" idref="#_x0000_s1882"/>
        <o:r id="V:Rule106" type="connector" idref="#_x0000_s1953"/>
        <o:r id="V:Rule107" type="connector" idref="#_x0000_s1904"/>
        <o:r id="V:Rule108" type="connector" idref="#_x0000_s1960"/>
        <o:r id="V:Rule109" type="connector" idref="#_x0000_s1365"/>
        <o:r id="V:Rule110" type="connector" idref="#_x0000_s1978"/>
        <o:r id="V:Rule111" type="connector" idref="#_x0000_s1886"/>
        <o:r id="V:Rule112" type="connector" idref="#_x0000_s1858"/>
        <o:r id="V:Rule113" type="connector" idref="#_x0000_s1961"/>
        <o:r id="V:Rule114" type="connector" idref="#_x0000_s1371"/>
        <o:r id="V:Rule115" type="connector" idref="#_x0000_s1963"/>
        <o:r id="V:Rule116" type="connector" idref="#_x0000_s1939"/>
        <o:r id="V:Rule117" type="connector" idref="#_x0000_s1965"/>
        <o:r id="V:Rule118" type="connector" idref="#_x0000_s1894"/>
        <o:r id="V:Rule119" type="connector" idref="#_x0000_s1057"/>
        <o:r id="V:Rule120" type="connector" idref="#_x0000_s1058"/>
        <o:r id="V:Rule121" type="connector" idref="#_x0000_s1353"/>
        <o:r id="V:Rule122" type="connector" idref="#_x0000_s1059"/>
        <o:r id="V:Rule123" type="connector" idref="#_x0000_s1880"/>
        <o:r id="V:Rule124" type="connector" idref="#_x0000_s1931"/>
        <o:r id="V:Rule125" type="connector" idref="#_x0000_s1888"/>
        <o:r id="V:Rule126" type="connector" idref="#_x0000_s1352"/>
        <o:r id="V:Rule127" type="connector" idref="#_x0000_s1878"/>
        <o:r id="V:Rule128" type="connector" idref="#_x0000_s1991"/>
        <o:r id="V:Rule129" type="connector" idref="#_x0000_s1990"/>
        <o:r id="V:Rule130" type="connector" idref="#_x0000_s1980"/>
        <o:r id="V:Rule131" type="connector" idref="#_x0000_s1346"/>
        <o:r id="V:Rule132" type="connector" idref="#_x0000_s1977"/>
        <o:r id="V:Rule133" type="connector" idref="#_x0000_s1358"/>
        <o:r id="V:Rule134" type="connector" idref="#_x0000_s1373"/>
        <o:r id="V:Rule135" type="connector" idref="#_x0000_s1884"/>
        <o:r id="V:Rule136" type="connector" idref="#_x0000_s1347"/>
        <o:r id="V:Rule137" type="connector" idref="#_x0000_s1958"/>
        <o:r id="V:Rule138" type="connector" idref="#_x0000_s1900"/>
        <o:r id="V:Rule139" type="connector" idref="#_x0000_s1922"/>
        <o:r id="V:Rule140" type="connector" idref="#_x0000_s1862"/>
        <o:r id="V:Rule141" type="connector" idref="#_x0000_s1055"/>
        <o:r id="V:Rule142" type="connector" idref="#_x0000_s1877"/>
        <o:r id="V:Rule143" type="connector" idref="#_x0000_s1906"/>
        <o:r id="V:Rule144" type="connector" idref="#_x0000_s1374"/>
        <o:r id="V:Rule145" type="connector" idref="#_x0000_s1992"/>
        <o:r id="V:Rule146" type="connector" idref="#_x0000_s1943"/>
        <o:r id="V:Rule147" type="connector" idref="#_x0000_s1959"/>
        <o:r id="V:Rule148" type="connector" idref="#_x0000_s1928"/>
        <o:r id="V:Rule149" type="connector" idref="#_x0000_s1982"/>
        <o:r id="V:Rule150" type="connector" idref="#_x0000_s1966"/>
        <o:r id="V:Rule151" type="connector" idref="#_x0000_s1903"/>
        <o:r id="V:Rule152" type="connector" idref="#_x0000_s1932"/>
        <o:r id="V:Rule153" type="connector" idref="#_x0000_s1927"/>
        <o:r id="V:Rule154" type="connector" idref="#_x0000_s1861"/>
        <o:r id="V:Rule155" type="connector" idref="#_x0000_s1890"/>
        <o:r id="V:Rule156" type="connector" idref="#_x0000_s1899"/>
        <o:r id="V:Rule157" type="connector" idref="#_x0000_s1375"/>
        <o:r id="V:Rule158" type="connector" idref="#_x0000_s1902"/>
        <o:r id="V:Rule159" type="connector" idref="#_x0000_s1970"/>
        <o:r id="V:Rule160" type="connector" idref="#_x0000_s1354"/>
        <o:r id="V:Rule161" type="connector" idref="#_x0000_s1863"/>
        <o:r id="V:Rule162" type="connector" idref="#_x0000_s1907"/>
        <o:r id="V:Rule163" type="connector" idref="#_x0000_s1860"/>
        <o:r id="V:Rule164" type="connector" idref="#_x0000_s1359"/>
        <o:r id="V:Rule165" type="connector" idref="#_x0000_s1987"/>
        <o:r id="V:Rule166" type="connector" idref="#_x0000_s1892"/>
        <o:r id="V:Rule167" type="connector" idref="#_x0000_s1879"/>
        <o:r id="V:Rule168" type="connector" idref="#_x0000_s1979"/>
        <o:r id="V:Rule169" type="connector" idref="#_x0000_s1995"/>
        <o:r id="V:Rule170" type="connector" idref="#_x0000_s1933"/>
        <o:r id="V:Rule171" type="connector" idref="#_x0000_s1947"/>
        <o:r id="V:Rule172" type="connector" idref="#_x0000_s1957"/>
        <o:r id="V:Rule173" type="connector" idref="#_x0000_s1964"/>
        <o:r id="V:Rule174" type="connector" idref="#_x0000_s1983"/>
        <o:r id="V:Rule175" type="connector" idref="#_x0000_s1955"/>
        <o:r id="V:Rule176" type="connector" idref="#_x0000_s1926"/>
        <o:r id="V:Rule177" type="connector" idref="#_x0000_s1905"/>
        <o:r id="V:Rule178" type="connector" idref="#_x0000_s1351"/>
        <o:r id="V:Rule179" type="connector" idref="#_x0000_s1366"/>
        <o:r id="V:Rule180" type="connector" idref="#_x0000_s1981"/>
        <o:r id="V:Rule181" type="connector" idref="#_x0000_s1901"/>
        <o:r id="V:Rule182" type="connector" idref="#_x0000_s1340"/>
        <o:r id="V:Rule183" type="connector" idref="#_x0000_s1341"/>
        <o:r id="V:Rule184" type="connector" idref="#_x0000_s1956"/>
        <o:r id="V:Rule185" type="connector" idref="#_x0000_s1364"/>
        <o:r id="V:Rule186" type="connector" idref="#_x0000_s1908"/>
        <o:r id="V:Rule187" type="connector" idref="#_x0000_s1056"/>
        <o:r id="V:Rule188" type="connector" idref="#_x0000_s1369"/>
        <o:r id="V:Rule189" type="connector" idref="#_x0000_s1929"/>
        <o:r id="V:Rule190" type="connector" idref="#_x0000_s19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Classic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D34"/>
    <w:rPr>
      <w:rFonts w:ascii="Times New Roman" w:hAnsi="Times New Roman"/>
    </w:rPr>
  </w:style>
  <w:style w:type="paragraph" w:styleId="Ttulo1">
    <w:name w:val="heading 1"/>
    <w:basedOn w:val="Normal"/>
    <w:next w:val="Normal"/>
    <w:link w:val="Ttulo1Carcter"/>
    <w:uiPriority w:val="9"/>
    <w:qFormat/>
    <w:rsid w:val="002C2027"/>
    <w:pPr>
      <w:keepNext/>
      <w:keepLines/>
      <w:numPr>
        <w:numId w:val="1"/>
      </w:numPr>
      <w:spacing w:before="480"/>
      <w:outlineLvl w:val="0"/>
    </w:pPr>
    <w:rPr>
      <w:rFonts w:eastAsiaTheme="majorEastAsia" w:cstheme="majorBidi"/>
      <w:b/>
      <w:bCs/>
      <w:sz w:val="28"/>
      <w:szCs w:val="28"/>
    </w:rPr>
  </w:style>
  <w:style w:type="paragraph" w:styleId="Ttulo2">
    <w:name w:val="heading 2"/>
    <w:basedOn w:val="Normal"/>
    <w:next w:val="Normal"/>
    <w:link w:val="Ttulo2Carcter"/>
    <w:uiPriority w:val="9"/>
    <w:unhideWhenUsed/>
    <w:qFormat/>
    <w:rsid w:val="002C2027"/>
    <w:pPr>
      <w:keepNext/>
      <w:keepLines/>
      <w:numPr>
        <w:ilvl w:val="1"/>
        <w:numId w:val="1"/>
      </w:numPr>
      <w:spacing w:before="200"/>
      <w:outlineLvl w:val="1"/>
    </w:pPr>
    <w:rPr>
      <w:rFonts w:eastAsiaTheme="majorEastAsia" w:cstheme="majorBidi"/>
      <w:b/>
      <w:bCs/>
      <w:sz w:val="26"/>
      <w:szCs w:val="26"/>
    </w:rPr>
  </w:style>
  <w:style w:type="paragraph" w:styleId="Ttulo3">
    <w:name w:val="heading 3"/>
    <w:basedOn w:val="Normal"/>
    <w:next w:val="Normal"/>
    <w:link w:val="Ttulo3Carcter"/>
    <w:uiPriority w:val="9"/>
    <w:unhideWhenUsed/>
    <w:qFormat/>
    <w:rsid w:val="002C2027"/>
    <w:pPr>
      <w:keepNext/>
      <w:keepLines/>
      <w:numPr>
        <w:ilvl w:val="2"/>
        <w:numId w:val="1"/>
      </w:numPr>
      <w:spacing w:before="200"/>
      <w:outlineLvl w:val="2"/>
    </w:pPr>
    <w:rPr>
      <w:rFonts w:eastAsiaTheme="majorEastAsia" w:cstheme="majorBidi"/>
      <w:b/>
      <w:bCs/>
    </w:rPr>
  </w:style>
  <w:style w:type="paragraph" w:styleId="Ttulo4">
    <w:name w:val="heading 4"/>
    <w:basedOn w:val="Normal"/>
    <w:next w:val="Normal"/>
    <w:link w:val="Ttulo4Carcter"/>
    <w:uiPriority w:val="9"/>
    <w:unhideWhenUsed/>
    <w:qFormat/>
    <w:rsid w:val="002C2027"/>
    <w:pPr>
      <w:keepNext/>
      <w:keepLines/>
      <w:numPr>
        <w:ilvl w:val="3"/>
        <w:numId w:val="1"/>
      </w:numPr>
      <w:spacing w:before="200"/>
      <w:outlineLvl w:val="3"/>
    </w:pPr>
    <w:rPr>
      <w:rFonts w:eastAsiaTheme="majorEastAsia" w:cstheme="majorBidi"/>
      <w:b/>
      <w:bCs/>
      <w:i/>
      <w:iCs/>
    </w:rPr>
  </w:style>
  <w:style w:type="paragraph" w:styleId="Ttulo5">
    <w:name w:val="heading 5"/>
    <w:basedOn w:val="Normal"/>
    <w:next w:val="Normal"/>
    <w:link w:val="Ttulo5Carcter"/>
    <w:uiPriority w:val="9"/>
    <w:unhideWhenUsed/>
    <w:qFormat/>
    <w:rsid w:val="00C30260"/>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cter"/>
    <w:uiPriority w:val="9"/>
    <w:unhideWhenUsed/>
    <w:qFormat/>
    <w:rsid w:val="00C30260"/>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cter"/>
    <w:uiPriority w:val="9"/>
    <w:unhideWhenUsed/>
    <w:qFormat/>
    <w:rsid w:val="00C3026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cter"/>
    <w:uiPriority w:val="9"/>
    <w:semiHidden/>
    <w:unhideWhenUsed/>
    <w:qFormat/>
    <w:rsid w:val="00C3026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cter"/>
    <w:uiPriority w:val="9"/>
    <w:semiHidden/>
    <w:unhideWhenUsed/>
    <w:qFormat/>
    <w:rsid w:val="00C3026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arcter"/>
    <w:uiPriority w:val="34"/>
    <w:rsid w:val="00AB3EE0"/>
    <w:pPr>
      <w:ind w:left="720"/>
      <w:contextualSpacing/>
    </w:pPr>
  </w:style>
  <w:style w:type="character" w:customStyle="1" w:styleId="Ttulo1Carcter">
    <w:name w:val="Título 1 Carácter"/>
    <w:basedOn w:val="Tipodeletrapredefinidodopargrafo"/>
    <w:link w:val="Ttulo1"/>
    <w:uiPriority w:val="9"/>
    <w:rsid w:val="002C2027"/>
    <w:rPr>
      <w:rFonts w:ascii="Times New Roman" w:eastAsiaTheme="majorEastAsia" w:hAnsi="Times New Roman" w:cstheme="majorBidi"/>
      <w:b/>
      <w:bCs/>
      <w:sz w:val="28"/>
      <w:szCs w:val="28"/>
    </w:rPr>
  </w:style>
  <w:style w:type="paragraph" w:styleId="Ttulodondice">
    <w:name w:val="TOC Heading"/>
    <w:basedOn w:val="Ttulo1"/>
    <w:next w:val="Normal"/>
    <w:uiPriority w:val="39"/>
    <w:unhideWhenUsed/>
    <w:qFormat/>
    <w:rsid w:val="00AB3EE0"/>
    <w:pPr>
      <w:outlineLvl w:val="9"/>
    </w:pPr>
  </w:style>
  <w:style w:type="paragraph" w:styleId="ndice1">
    <w:name w:val="toc 1"/>
    <w:basedOn w:val="Normal"/>
    <w:next w:val="Normal"/>
    <w:autoRedefine/>
    <w:uiPriority w:val="39"/>
    <w:unhideWhenUsed/>
    <w:rsid w:val="00AB3EE0"/>
    <w:pPr>
      <w:spacing w:after="100"/>
    </w:pPr>
  </w:style>
  <w:style w:type="paragraph" w:styleId="ndice2">
    <w:name w:val="toc 2"/>
    <w:basedOn w:val="Normal"/>
    <w:next w:val="Normal"/>
    <w:autoRedefine/>
    <w:uiPriority w:val="39"/>
    <w:unhideWhenUsed/>
    <w:rsid w:val="00AB3EE0"/>
    <w:pPr>
      <w:spacing w:after="100"/>
      <w:ind w:left="220"/>
    </w:pPr>
  </w:style>
  <w:style w:type="character" w:styleId="Hiperligao">
    <w:name w:val="Hyperlink"/>
    <w:basedOn w:val="Tipodeletrapredefinidodopargrafo"/>
    <w:uiPriority w:val="99"/>
    <w:unhideWhenUsed/>
    <w:rsid w:val="00AB3EE0"/>
    <w:rPr>
      <w:color w:val="0000FF" w:themeColor="hyperlink"/>
      <w:u w:val="single"/>
    </w:rPr>
  </w:style>
  <w:style w:type="paragraph" w:styleId="Textodebalo">
    <w:name w:val="Balloon Text"/>
    <w:basedOn w:val="Normal"/>
    <w:link w:val="TextodebaloCarcter"/>
    <w:uiPriority w:val="99"/>
    <w:semiHidden/>
    <w:unhideWhenUsed/>
    <w:rsid w:val="00AB3EE0"/>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AB3EE0"/>
    <w:rPr>
      <w:rFonts w:ascii="Tahoma" w:hAnsi="Tahoma" w:cs="Tahoma"/>
      <w:sz w:val="16"/>
      <w:szCs w:val="16"/>
    </w:rPr>
  </w:style>
  <w:style w:type="paragraph" w:styleId="ndice3">
    <w:name w:val="toc 3"/>
    <w:basedOn w:val="Normal"/>
    <w:next w:val="Normal"/>
    <w:autoRedefine/>
    <w:uiPriority w:val="39"/>
    <w:unhideWhenUsed/>
    <w:rsid w:val="00083C8A"/>
    <w:pPr>
      <w:spacing w:after="100"/>
      <w:ind w:left="440"/>
    </w:pPr>
  </w:style>
  <w:style w:type="paragraph" w:styleId="ndice4">
    <w:name w:val="toc 4"/>
    <w:basedOn w:val="Normal"/>
    <w:next w:val="Normal"/>
    <w:autoRedefine/>
    <w:uiPriority w:val="39"/>
    <w:unhideWhenUsed/>
    <w:rsid w:val="00DF6579"/>
    <w:pPr>
      <w:spacing w:after="100"/>
      <w:ind w:left="660"/>
    </w:pPr>
  </w:style>
  <w:style w:type="paragraph" w:styleId="NormalWeb">
    <w:name w:val="Normal (Web)"/>
    <w:basedOn w:val="Normal"/>
    <w:uiPriority w:val="99"/>
    <w:unhideWhenUsed/>
    <w:rsid w:val="00FB5030"/>
    <w:pPr>
      <w:spacing w:before="100" w:beforeAutospacing="1" w:after="100" w:afterAutospacing="1" w:line="240" w:lineRule="auto"/>
    </w:pPr>
    <w:rPr>
      <w:rFonts w:eastAsiaTheme="minorEastAsia" w:cs="Times New Roman"/>
      <w:sz w:val="24"/>
      <w:szCs w:val="24"/>
      <w:lang w:eastAsia="pt-PT"/>
    </w:rPr>
  </w:style>
  <w:style w:type="paragraph" w:styleId="Legenda">
    <w:name w:val="caption"/>
    <w:basedOn w:val="Normal"/>
    <w:next w:val="Normal"/>
    <w:unhideWhenUsed/>
    <w:qFormat/>
    <w:rsid w:val="00D41D34"/>
    <w:pPr>
      <w:spacing w:before="120" w:after="120" w:line="240" w:lineRule="auto"/>
      <w:jc w:val="center"/>
    </w:pPr>
    <w:rPr>
      <w:b/>
      <w:bCs/>
      <w:szCs w:val="18"/>
    </w:rPr>
  </w:style>
  <w:style w:type="paragraph" w:customStyle="1" w:styleId="EstiloDissertao1">
    <w:name w:val="EstiloDissertação1"/>
    <w:basedOn w:val="Ttulo1"/>
    <w:link w:val="EstiloDissertao1Carcter"/>
    <w:autoRedefine/>
    <w:rsid w:val="003B49CB"/>
    <w:rPr>
      <w:sz w:val="22"/>
      <w:lang w:val="en-GB"/>
    </w:rPr>
  </w:style>
  <w:style w:type="paragraph" w:styleId="ndicedeilustraes">
    <w:name w:val="table of figures"/>
    <w:basedOn w:val="Normal"/>
    <w:next w:val="Normal"/>
    <w:uiPriority w:val="99"/>
    <w:unhideWhenUsed/>
    <w:rsid w:val="00FB5030"/>
  </w:style>
  <w:style w:type="character" w:customStyle="1" w:styleId="PargrafodaListaCarcter">
    <w:name w:val="Parágrafo da Lista Carácter"/>
    <w:basedOn w:val="Tipodeletrapredefinidodopargrafo"/>
    <w:link w:val="PargrafodaLista"/>
    <w:uiPriority w:val="34"/>
    <w:rsid w:val="00FB5030"/>
  </w:style>
  <w:style w:type="character" w:customStyle="1" w:styleId="EstiloDissertao1Carcter">
    <w:name w:val="EstiloDissertação1 Carácter"/>
    <w:basedOn w:val="PargrafodaListaCarcter"/>
    <w:link w:val="EstiloDissertao1"/>
    <w:rsid w:val="003B49CB"/>
    <w:rPr>
      <w:rFonts w:ascii="Times New Roman" w:eastAsiaTheme="majorEastAsia" w:hAnsi="Times New Roman" w:cstheme="majorBidi"/>
      <w:b/>
      <w:bCs/>
      <w:szCs w:val="28"/>
      <w:lang w:val="en-GB"/>
    </w:rPr>
  </w:style>
  <w:style w:type="character" w:customStyle="1" w:styleId="Ttulo2Carcter">
    <w:name w:val="Título 2 Carácter"/>
    <w:basedOn w:val="Tipodeletrapredefinidodopargrafo"/>
    <w:link w:val="Ttulo2"/>
    <w:uiPriority w:val="9"/>
    <w:rsid w:val="002C2027"/>
    <w:rPr>
      <w:rFonts w:ascii="Times New Roman" w:eastAsiaTheme="majorEastAsia" w:hAnsi="Times New Roman" w:cstheme="majorBidi"/>
      <w:b/>
      <w:bCs/>
      <w:sz w:val="26"/>
      <w:szCs w:val="26"/>
    </w:rPr>
  </w:style>
  <w:style w:type="character" w:customStyle="1" w:styleId="Ttulo3Carcter">
    <w:name w:val="Título 3 Carácter"/>
    <w:basedOn w:val="Tipodeletrapredefinidodopargrafo"/>
    <w:link w:val="Ttulo3"/>
    <w:uiPriority w:val="9"/>
    <w:rsid w:val="002C2027"/>
    <w:rPr>
      <w:rFonts w:ascii="Times New Roman" w:eastAsiaTheme="majorEastAsia" w:hAnsi="Times New Roman" w:cstheme="majorBidi"/>
      <w:b/>
      <w:bCs/>
    </w:rPr>
  </w:style>
  <w:style w:type="character" w:customStyle="1" w:styleId="Ttulo4Carcter">
    <w:name w:val="Título 4 Carácter"/>
    <w:basedOn w:val="Tipodeletrapredefinidodopargrafo"/>
    <w:link w:val="Ttulo4"/>
    <w:uiPriority w:val="9"/>
    <w:rsid w:val="002C2027"/>
    <w:rPr>
      <w:rFonts w:ascii="Times New Roman" w:eastAsiaTheme="majorEastAsia" w:hAnsi="Times New Roman" w:cstheme="majorBidi"/>
      <w:b/>
      <w:bCs/>
      <w:i/>
      <w:iCs/>
    </w:rPr>
  </w:style>
  <w:style w:type="character" w:customStyle="1" w:styleId="Ttulo5Carcter">
    <w:name w:val="Título 5 Carácter"/>
    <w:basedOn w:val="Tipodeletrapredefinidodopargrafo"/>
    <w:link w:val="Ttulo5"/>
    <w:uiPriority w:val="9"/>
    <w:rsid w:val="00C30260"/>
    <w:rPr>
      <w:rFonts w:asciiTheme="majorHAnsi" w:eastAsiaTheme="majorEastAsia" w:hAnsiTheme="majorHAnsi" w:cstheme="majorBidi"/>
      <w:color w:val="243F60" w:themeColor="accent1" w:themeShade="7F"/>
    </w:rPr>
  </w:style>
  <w:style w:type="character" w:customStyle="1" w:styleId="Ttulo6Carcter">
    <w:name w:val="Título 6 Carácter"/>
    <w:basedOn w:val="Tipodeletrapredefinidodopargrafo"/>
    <w:link w:val="Ttulo6"/>
    <w:uiPriority w:val="9"/>
    <w:rsid w:val="00C30260"/>
    <w:rPr>
      <w:rFonts w:asciiTheme="majorHAnsi" w:eastAsiaTheme="majorEastAsia" w:hAnsiTheme="majorHAnsi" w:cstheme="majorBidi"/>
      <w:i/>
      <w:iCs/>
      <w:color w:val="243F60" w:themeColor="accent1" w:themeShade="7F"/>
    </w:rPr>
  </w:style>
  <w:style w:type="character" w:customStyle="1" w:styleId="Ttulo7Carcter">
    <w:name w:val="Título 7 Carácter"/>
    <w:basedOn w:val="Tipodeletrapredefinidodopargrafo"/>
    <w:link w:val="Ttulo7"/>
    <w:uiPriority w:val="9"/>
    <w:rsid w:val="00C30260"/>
    <w:rPr>
      <w:rFonts w:asciiTheme="majorHAnsi" w:eastAsiaTheme="majorEastAsia" w:hAnsiTheme="majorHAnsi" w:cstheme="majorBidi"/>
      <w:i/>
      <w:iCs/>
      <w:color w:val="404040" w:themeColor="text1" w:themeTint="BF"/>
    </w:rPr>
  </w:style>
  <w:style w:type="character" w:customStyle="1" w:styleId="Ttulo8Carcter">
    <w:name w:val="Título 8 Carácter"/>
    <w:basedOn w:val="Tipodeletrapredefinidodopargrafo"/>
    <w:link w:val="Ttulo8"/>
    <w:uiPriority w:val="9"/>
    <w:semiHidden/>
    <w:rsid w:val="00C30260"/>
    <w:rPr>
      <w:rFonts w:asciiTheme="majorHAnsi" w:eastAsiaTheme="majorEastAsia" w:hAnsiTheme="majorHAnsi" w:cstheme="majorBidi"/>
      <w:color w:val="404040" w:themeColor="text1" w:themeTint="BF"/>
      <w:sz w:val="20"/>
      <w:szCs w:val="20"/>
    </w:rPr>
  </w:style>
  <w:style w:type="character" w:customStyle="1" w:styleId="Ttulo9Carcter">
    <w:name w:val="Título 9 Carácter"/>
    <w:basedOn w:val="Tipodeletrapredefinidodopargrafo"/>
    <w:link w:val="Ttulo9"/>
    <w:uiPriority w:val="9"/>
    <w:semiHidden/>
    <w:rsid w:val="00C30260"/>
    <w:rPr>
      <w:rFonts w:asciiTheme="majorHAnsi" w:eastAsiaTheme="majorEastAsia" w:hAnsiTheme="majorHAnsi" w:cstheme="majorBidi"/>
      <w:i/>
      <w:iCs/>
      <w:color w:val="404040" w:themeColor="text1" w:themeTint="BF"/>
      <w:sz w:val="20"/>
      <w:szCs w:val="20"/>
    </w:rPr>
  </w:style>
  <w:style w:type="paragraph" w:styleId="Citao">
    <w:name w:val="Quote"/>
    <w:basedOn w:val="Normal"/>
    <w:next w:val="Normal"/>
    <w:link w:val="CitaoCarcter"/>
    <w:uiPriority w:val="29"/>
    <w:qFormat/>
    <w:rsid w:val="00D41D34"/>
    <w:rPr>
      <w:i/>
      <w:iCs/>
      <w:color w:val="000000" w:themeColor="text1"/>
    </w:rPr>
  </w:style>
  <w:style w:type="character" w:customStyle="1" w:styleId="CitaoCarcter">
    <w:name w:val="Citação Carácter"/>
    <w:basedOn w:val="Tipodeletrapredefinidodopargrafo"/>
    <w:link w:val="Citao"/>
    <w:uiPriority w:val="29"/>
    <w:rsid w:val="00D41D34"/>
    <w:rPr>
      <w:rFonts w:ascii="Times New Roman" w:hAnsi="Times New Roman"/>
      <w:i/>
      <w:iCs/>
      <w:color w:val="000000" w:themeColor="text1"/>
    </w:rPr>
  </w:style>
  <w:style w:type="table" w:styleId="Tabelaclssica3">
    <w:name w:val="Table Classic 3"/>
    <w:basedOn w:val="Tabelanormal"/>
    <w:rsid w:val="002743B1"/>
    <w:pPr>
      <w:spacing w:line="240" w:lineRule="auto"/>
      <w:jc w:val="center"/>
    </w:pPr>
    <w:rPr>
      <w:rFonts w:ascii="Times New Roman" w:eastAsia="SimSun" w:hAnsi="Times New Roman" w:cs="Times New Roman"/>
      <w:color w:val="000080"/>
      <w:sz w:val="20"/>
      <w:szCs w:val="20"/>
      <w:lang w:eastAsia="pt-PT"/>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Bibliografia">
    <w:name w:val="Bibliography"/>
    <w:basedOn w:val="Normal"/>
    <w:next w:val="Normal"/>
    <w:uiPriority w:val="37"/>
    <w:unhideWhenUsed/>
    <w:rsid w:val="00DF543A"/>
    <w:pPr>
      <w:spacing w:line="240" w:lineRule="auto"/>
      <w:ind w:left="720" w:hanging="720"/>
    </w:pPr>
  </w:style>
  <w:style w:type="paragraph" w:styleId="Textodenotadefim">
    <w:name w:val="endnote text"/>
    <w:basedOn w:val="Normal"/>
    <w:link w:val="TextodenotadefimCarcter"/>
    <w:uiPriority w:val="99"/>
    <w:semiHidden/>
    <w:unhideWhenUsed/>
    <w:rsid w:val="00EB2D2D"/>
    <w:pPr>
      <w:spacing w:line="240" w:lineRule="auto"/>
    </w:pPr>
    <w:rPr>
      <w:sz w:val="20"/>
      <w:szCs w:val="20"/>
    </w:rPr>
  </w:style>
  <w:style w:type="character" w:customStyle="1" w:styleId="TextodenotadefimCarcter">
    <w:name w:val="Texto de nota de fim Carácter"/>
    <w:basedOn w:val="Tipodeletrapredefinidodopargrafo"/>
    <w:link w:val="Textodenotadefim"/>
    <w:uiPriority w:val="99"/>
    <w:semiHidden/>
    <w:rsid w:val="00EB2D2D"/>
    <w:rPr>
      <w:rFonts w:ascii="Times New Roman" w:hAnsi="Times New Roman"/>
      <w:sz w:val="20"/>
      <w:szCs w:val="20"/>
    </w:rPr>
  </w:style>
  <w:style w:type="character" w:styleId="Refdenotadefim">
    <w:name w:val="endnote reference"/>
    <w:basedOn w:val="Tipodeletrapredefinidodopargrafo"/>
    <w:uiPriority w:val="99"/>
    <w:semiHidden/>
    <w:unhideWhenUsed/>
    <w:rsid w:val="00EB2D2D"/>
    <w:rPr>
      <w:vertAlign w:val="superscript"/>
    </w:rPr>
  </w:style>
  <w:style w:type="table" w:styleId="Tabelacomgrelha">
    <w:name w:val="Table Grid"/>
    <w:basedOn w:val="Tabelanormal"/>
    <w:uiPriority w:val="59"/>
    <w:rsid w:val="00442D9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MarcadordePosio">
    <w:name w:val="Placeholder Text"/>
    <w:basedOn w:val="Tipodeletrapredefinidodopargrafo"/>
    <w:uiPriority w:val="99"/>
    <w:semiHidden/>
    <w:rsid w:val="009145AC"/>
    <w:rPr>
      <w:color w:val="808080"/>
    </w:rPr>
  </w:style>
  <w:style w:type="character" w:styleId="Refdecomentrio">
    <w:name w:val="annotation reference"/>
    <w:basedOn w:val="Tipodeletrapredefinidodopargrafo"/>
    <w:uiPriority w:val="99"/>
    <w:semiHidden/>
    <w:unhideWhenUsed/>
    <w:rsid w:val="0022563C"/>
    <w:rPr>
      <w:sz w:val="16"/>
      <w:szCs w:val="16"/>
    </w:rPr>
  </w:style>
  <w:style w:type="paragraph" w:styleId="Textodecomentrio">
    <w:name w:val="annotation text"/>
    <w:basedOn w:val="Normal"/>
    <w:link w:val="TextodecomentrioCarcter"/>
    <w:uiPriority w:val="99"/>
    <w:semiHidden/>
    <w:unhideWhenUsed/>
    <w:rsid w:val="0022563C"/>
    <w:pPr>
      <w:spacing w:line="240" w:lineRule="auto"/>
    </w:pPr>
    <w:rPr>
      <w:sz w:val="20"/>
      <w:szCs w:val="20"/>
    </w:rPr>
  </w:style>
  <w:style w:type="character" w:customStyle="1" w:styleId="TextodecomentrioCarcter">
    <w:name w:val="Texto de comentário Carácter"/>
    <w:basedOn w:val="Tipodeletrapredefinidodopargrafo"/>
    <w:link w:val="Textodecomentrio"/>
    <w:uiPriority w:val="99"/>
    <w:semiHidden/>
    <w:rsid w:val="0022563C"/>
    <w:rPr>
      <w:rFonts w:ascii="Times New Roman" w:hAnsi="Times New Roman"/>
      <w:sz w:val="20"/>
      <w:szCs w:val="20"/>
    </w:rPr>
  </w:style>
  <w:style w:type="paragraph" w:styleId="Assuntodecomentrio">
    <w:name w:val="annotation subject"/>
    <w:basedOn w:val="Textodecomentrio"/>
    <w:next w:val="Textodecomentrio"/>
    <w:link w:val="AssuntodecomentrioCarcter"/>
    <w:uiPriority w:val="99"/>
    <w:semiHidden/>
    <w:unhideWhenUsed/>
    <w:rsid w:val="0022563C"/>
    <w:rPr>
      <w:b/>
      <w:bCs/>
    </w:rPr>
  </w:style>
  <w:style w:type="character" w:customStyle="1" w:styleId="AssuntodecomentrioCarcter">
    <w:name w:val="Assunto de comentário Carácter"/>
    <w:basedOn w:val="TextodecomentrioCarcter"/>
    <w:link w:val="Assuntodecomentrio"/>
    <w:uiPriority w:val="99"/>
    <w:semiHidden/>
    <w:rsid w:val="0022563C"/>
    <w:rPr>
      <w:rFonts w:ascii="Times New Roman" w:hAnsi="Times New Roman"/>
      <w:b/>
      <w:bCs/>
      <w:sz w:val="20"/>
      <w:szCs w:val="20"/>
    </w:rPr>
  </w:style>
  <w:style w:type="paragraph" w:styleId="Textodenotaderodap">
    <w:name w:val="footnote text"/>
    <w:basedOn w:val="Normal"/>
    <w:link w:val="TextodenotaderodapCarcter"/>
    <w:uiPriority w:val="99"/>
    <w:semiHidden/>
    <w:unhideWhenUsed/>
    <w:rsid w:val="00CA5C3F"/>
    <w:pPr>
      <w:spacing w:line="240" w:lineRule="auto"/>
    </w:pPr>
    <w:rPr>
      <w:sz w:val="20"/>
      <w:szCs w:val="20"/>
    </w:rPr>
  </w:style>
  <w:style w:type="character" w:customStyle="1" w:styleId="TextodenotaderodapCarcter">
    <w:name w:val="Texto de nota de rodapé Carácter"/>
    <w:basedOn w:val="Tipodeletrapredefinidodopargrafo"/>
    <w:link w:val="Textodenotaderodap"/>
    <w:uiPriority w:val="99"/>
    <w:semiHidden/>
    <w:rsid w:val="00CA5C3F"/>
    <w:rPr>
      <w:rFonts w:ascii="Times New Roman" w:hAnsi="Times New Roman"/>
      <w:sz w:val="20"/>
      <w:szCs w:val="20"/>
    </w:rPr>
  </w:style>
  <w:style w:type="character" w:styleId="Refdenotaderodap">
    <w:name w:val="footnote reference"/>
    <w:basedOn w:val="Tipodeletrapredefinidodopargrafo"/>
    <w:uiPriority w:val="99"/>
    <w:semiHidden/>
    <w:unhideWhenUsed/>
    <w:rsid w:val="00CA5C3F"/>
    <w:rPr>
      <w:vertAlign w:val="superscript"/>
    </w:rPr>
  </w:style>
  <w:style w:type="table" w:customStyle="1" w:styleId="SombreadoMdio11">
    <w:name w:val="Sombreado Médio 11"/>
    <w:basedOn w:val="Tabelanormal"/>
    <w:uiPriority w:val="63"/>
    <w:rsid w:val="004E1F44"/>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verse">
    <w:name w:val="verse"/>
    <w:basedOn w:val="Normal"/>
    <w:rsid w:val="0077135C"/>
    <w:pPr>
      <w:spacing w:before="100" w:beforeAutospacing="1" w:after="100" w:afterAutospacing="1" w:line="240" w:lineRule="auto"/>
      <w:jc w:val="left"/>
    </w:pPr>
    <w:rPr>
      <w:rFonts w:eastAsia="Times New Roman" w:cs="Times New Roman"/>
      <w:sz w:val="24"/>
      <w:szCs w:val="24"/>
      <w:lang w:eastAsia="pt-PT"/>
    </w:rPr>
  </w:style>
  <w:style w:type="character" w:customStyle="1" w:styleId="apple-converted-space">
    <w:name w:val="apple-converted-space"/>
    <w:basedOn w:val="Tipodeletrapredefinidodopargrafo"/>
    <w:rsid w:val="0077135C"/>
  </w:style>
  <w:style w:type="paragraph" w:styleId="Cabealho">
    <w:name w:val="header"/>
    <w:basedOn w:val="Normal"/>
    <w:link w:val="CabealhoCarcter"/>
    <w:uiPriority w:val="99"/>
    <w:unhideWhenUsed/>
    <w:rsid w:val="00B05776"/>
    <w:pPr>
      <w:tabs>
        <w:tab w:val="center" w:pos="4252"/>
        <w:tab w:val="right" w:pos="8504"/>
      </w:tabs>
      <w:spacing w:line="240" w:lineRule="auto"/>
    </w:pPr>
  </w:style>
  <w:style w:type="character" w:customStyle="1" w:styleId="CabealhoCarcter">
    <w:name w:val="Cabeçalho Carácter"/>
    <w:basedOn w:val="Tipodeletrapredefinidodopargrafo"/>
    <w:link w:val="Cabealho"/>
    <w:uiPriority w:val="99"/>
    <w:rsid w:val="00B05776"/>
    <w:rPr>
      <w:rFonts w:ascii="Times New Roman" w:hAnsi="Times New Roman"/>
    </w:rPr>
  </w:style>
  <w:style w:type="paragraph" w:styleId="Rodap">
    <w:name w:val="footer"/>
    <w:basedOn w:val="Normal"/>
    <w:link w:val="RodapCarcter"/>
    <w:uiPriority w:val="99"/>
    <w:unhideWhenUsed/>
    <w:rsid w:val="00B05776"/>
    <w:pPr>
      <w:tabs>
        <w:tab w:val="center" w:pos="4252"/>
        <w:tab w:val="right" w:pos="8504"/>
      </w:tabs>
      <w:spacing w:line="240" w:lineRule="auto"/>
    </w:pPr>
  </w:style>
  <w:style w:type="character" w:customStyle="1" w:styleId="RodapCarcter">
    <w:name w:val="Rodapé Carácter"/>
    <w:basedOn w:val="Tipodeletrapredefinidodopargrafo"/>
    <w:link w:val="Rodap"/>
    <w:uiPriority w:val="99"/>
    <w:rsid w:val="00B05776"/>
    <w:rPr>
      <w:rFonts w:ascii="Times New Roman" w:hAnsi="Times New Roman"/>
    </w:rPr>
  </w:style>
  <w:style w:type="paragraph" w:customStyle="1" w:styleId="CVNormal">
    <w:name w:val="CV Normal"/>
    <w:basedOn w:val="Normal"/>
    <w:rsid w:val="00AD79DE"/>
    <w:pPr>
      <w:suppressAutoHyphens/>
      <w:spacing w:line="240" w:lineRule="auto"/>
      <w:ind w:left="113" w:right="113"/>
      <w:jc w:val="left"/>
    </w:pPr>
    <w:rPr>
      <w:rFonts w:ascii="Arial Narrow" w:eastAsia="Times New Roman" w:hAnsi="Arial Narrow" w:cs="Times New Roman"/>
      <w:sz w:val="20"/>
      <w:szCs w:val="20"/>
      <w:lang w:eastAsia="ar-SA"/>
    </w:rPr>
  </w:style>
  <w:style w:type="paragraph" w:styleId="Ttulo">
    <w:name w:val="Title"/>
    <w:basedOn w:val="Normal"/>
    <w:next w:val="Normal"/>
    <w:link w:val="TtuloCarcter"/>
    <w:uiPriority w:val="10"/>
    <w:qFormat/>
    <w:rsid w:val="00F712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cter">
    <w:name w:val="Título Carácter"/>
    <w:basedOn w:val="Tipodeletrapredefinidodopargrafo"/>
    <w:link w:val="Ttulo"/>
    <w:uiPriority w:val="10"/>
    <w:rsid w:val="00F712C7"/>
    <w:rPr>
      <w:rFonts w:asciiTheme="majorHAnsi" w:eastAsiaTheme="majorEastAsia" w:hAnsiTheme="majorHAnsi" w:cstheme="majorBidi"/>
      <w:color w:val="17365D" w:themeColor="text2" w:themeShade="BF"/>
      <w:spacing w:val="5"/>
      <w:kern w:val="28"/>
      <w:sz w:val="52"/>
      <w:szCs w:val="52"/>
    </w:rPr>
  </w:style>
  <w:style w:type="table" w:customStyle="1" w:styleId="ListaClara1">
    <w:name w:val="Lista Clara1"/>
    <w:basedOn w:val="Tabelanormal"/>
    <w:uiPriority w:val="61"/>
    <w:rsid w:val="00D524A0"/>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dio1-Cor11">
    <w:name w:val="Sombreado Médio 1 - Cor 11"/>
    <w:basedOn w:val="Tabelanormal"/>
    <w:uiPriority w:val="63"/>
    <w:rsid w:val="00292974"/>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2042757">
      <w:bodyDiv w:val="1"/>
      <w:marLeft w:val="0"/>
      <w:marRight w:val="0"/>
      <w:marTop w:val="0"/>
      <w:marBottom w:val="0"/>
      <w:divBdr>
        <w:top w:val="none" w:sz="0" w:space="0" w:color="auto"/>
        <w:left w:val="none" w:sz="0" w:space="0" w:color="auto"/>
        <w:bottom w:val="none" w:sz="0" w:space="0" w:color="auto"/>
        <w:right w:val="none" w:sz="0" w:space="0" w:color="auto"/>
      </w:divBdr>
    </w:div>
    <w:div w:id="246962520">
      <w:bodyDiv w:val="1"/>
      <w:marLeft w:val="0"/>
      <w:marRight w:val="0"/>
      <w:marTop w:val="0"/>
      <w:marBottom w:val="0"/>
      <w:divBdr>
        <w:top w:val="none" w:sz="0" w:space="0" w:color="auto"/>
        <w:left w:val="none" w:sz="0" w:space="0" w:color="auto"/>
        <w:bottom w:val="none" w:sz="0" w:space="0" w:color="auto"/>
        <w:right w:val="none" w:sz="0" w:space="0" w:color="auto"/>
      </w:divBdr>
    </w:div>
    <w:div w:id="582036370">
      <w:bodyDiv w:val="1"/>
      <w:marLeft w:val="0"/>
      <w:marRight w:val="0"/>
      <w:marTop w:val="0"/>
      <w:marBottom w:val="0"/>
      <w:divBdr>
        <w:top w:val="none" w:sz="0" w:space="0" w:color="auto"/>
        <w:left w:val="none" w:sz="0" w:space="0" w:color="auto"/>
        <w:bottom w:val="none" w:sz="0" w:space="0" w:color="auto"/>
        <w:right w:val="none" w:sz="0" w:space="0" w:color="auto"/>
      </w:divBdr>
    </w:div>
    <w:div w:id="693917947">
      <w:bodyDiv w:val="1"/>
      <w:marLeft w:val="0"/>
      <w:marRight w:val="0"/>
      <w:marTop w:val="0"/>
      <w:marBottom w:val="0"/>
      <w:divBdr>
        <w:top w:val="none" w:sz="0" w:space="0" w:color="auto"/>
        <w:left w:val="none" w:sz="0" w:space="0" w:color="auto"/>
        <w:bottom w:val="none" w:sz="0" w:space="0" w:color="auto"/>
        <w:right w:val="none" w:sz="0" w:space="0" w:color="auto"/>
      </w:divBdr>
    </w:div>
    <w:div w:id="718281859">
      <w:bodyDiv w:val="1"/>
      <w:marLeft w:val="0"/>
      <w:marRight w:val="0"/>
      <w:marTop w:val="0"/>
      <w:marBottom w:val="0"/>
      <w:divBdr>
        <w:top w:val="none" w:sz="0" w:space="0" w:color="auto"/>
        <w:left w:val="none" w:sz="0" w:space="0" w:color="auto"/>
        <w:bottom w:val="none" w:sz="0" w:space="0" w:color="auto"/>
        <w:right w:val="none" w:sz="0" w:space="0" w:color="auto"/>
      </w:divBdr>
    </w:div>
    <w:div w:id="1321884220">
      <w:bodyDiv w:val="1"/>
      <w:marLeft w:val="0"/>
      <w:marRight w:val="0"/>
      <w:marTop w:val="0"/>
      <w:marBottom w:val="0"/>
      <w:divBdr>
        <w:top w:val="none" w:sz="0" w:space="0" w:color="auto"/>
        <w:left w:val="none" w:sz="0" w:space="0" w:color="auto"/>
        <w:bottom w:val="none" w:sz="0" w:space="0" w:color="auto"/>
        <w:right w:val="none" w:sz="0" w:space="0" w:color="auto"/>
      </w:divBdr>
    </w:div>
    <w:div w:id="1334800980">
      <w:bodyDiv w:val="1"/>
      <w:marLeft w:val="0"/>
      <w:marRight w:val="0"/>
      <w:marTop w:val="0"/>
      <w:marBottom w:val="0"/>
      <w:divBdr>
        <w:top w:val="none" w:sz="0" w:space="0" w:color="auto"/>
        <w:left w:val="none" w:sz="0" w:space="0" w:color="auto"/>
        <w:bottom w:val="none" w:sz="0" w:space="0" w:color="auto"/>
        <w:right w:val="none" w:sz="0" w:space="0" w:color="auto"/>
      </w:divBdr>
      <w:divsChild>
        <w:div w:id="2142838791">
          <w:marLeft w:val="0"/>
          <w:marRight w:val="0"/>
          <w:marTop w:val="0"/>
          <w:marBottom w:val="0"/>
          <w:divBdr>
            <w:top w:val="none" w:sz="0" w:space="0" w:color="auto"/>
            <w:left w:val="none" w:sz="0" w:space="0" w:color="auto"/>
            <w:bottom w:val="none" w:sz="0" w:space="0" w:color="auto"/>
            <w:right w:val="none" w:sz="0" w:space="0" w:color="auto"/>
          </w:divBdr>
          <w:divsChild>
            <w:div w:id="57968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F:\Os%20meus%20documentos\Universidade\Disserta&#231;&#227;o\Escrita\working\inprocess\Disserta&#231;&#227;o%20v5%20(Tudo).docx" TargetMode="Externa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F:\Os%20meus%20documentos\Universidade\Disserta&#231;&#227;o\Escrita\working\inprocess\Disserta&#231;&#227;o%20v5%20(Tudo).docx"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Os%20meus%20documentos\Universidade\Disserta&#231;&#227;o\Escrita\working\inprocess\Disserta&#231;&#227;o%20v5%20(Tudo).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oleObject" Target="embeddings/oleObject1.bin"/><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hyperlink" Target="file:///F:\Os%20meus%20documentos\Universidade\Disserta&#231;&#227;o\Escrita\working\inprocess\Disserta&#231;&#227;o%20v5%20(Tudo).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file:///F:\Os%20meus%20documentos\Universidade\Disserta&#231;&#227;o\Escrita\working\inprocess\Disserta&#231;&#227;o%20v5%20(Tudo).docx"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microsoft.com/office/2007/relationships/stylesWithEffects" Target="stylesWithEffect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Cos12</b:Tag>
    <b:SourceType>ConferenceProceedings</b:SourceType>
    <b:Guid>{815F3399-C4E7-41CF-BAF3-1B0E4F3CF590}</b:Guid>
    <b:Author>
      <b:Author>
        <b:NameList>
          <b:Person>
            <b:Last>Costa</b:Last>
            <b:First>R.</b:First>
          </b:Person>
          <b:Person>
            <b:Last>Figueiras</b:Last>
            <b:First>P.</b:First>
          </b:Person>
          <b:Person>
            <b:Last>Paiva</b:Last>
            <b:First>L.</b:First>
          </b:Person>
          <b:Person>
            <b:Last>Jardim-Gonçalves</b:Last>
            <b:First>R.</b:First>
          </b:Person>
          <b:Person>
            <b:Last>Lima</b:Last>
            <b:First>C.</b:First>
          </b:Person>
        </b:NameList>
      </b:Author>
    </b:Author>
    <b:Title>Capturing Knowledge Representations Using Semantic Relations</b:Title>
    <b:Year>2012</b:Year>
    <b:City>Barcelona, Spain</b:City>
    <b:JournalName>The Sixth International Conference on Advances in Semantic Processing</b:JournalName>
    <b:PeriodicalTitle>The Sixth International Conference on Advances in Semantic Processing</b:PeriodicalTitle>
    <b:Issue>The Sixth International Conference on Advances in Semantic Processing</b:Issue>
    <b:ConferenceName>The Sixth International Conference on Advances in Semantic Processing</b:ConferenceName>
    <b:RefOrder>2</b:RefOrder>
  </b:Source>
  <b:Source>
    <b:Tag>Oxf06</b:Tag>
    <b:SourceType>Book</b:SourceType>
    <b:Guid>{ABA5FE42-0FA0-4257-9CDA-E77900C8D831}</b:Guid>
    <b:Author>
      <b:Author>
        <b:Corporate>Oxford University</b:Corporate>
      </b:Author>
    </b:Author>
    <b:Title>Oxford Dictionary of English</b:Title>
    <b:Year>2006</b:Year>
    <b:City>London</b:City>
    <b:Publisher>Oxford University Press</b:Publisher>
    <b:Pages>1230</b:Pages>
    <b:RefOrder>3</b:RefOrder>
  </b:Source>
  <b:Source>
    <b:Tag>Fig12</b:Tag>
    <b:SourceType>ConferenceProceedings</b:SourceType>
    <b:Guid>{9698AA35-AAE4-4894-B08B-2CF06803CDD3}</b:Guid>
    <b:Author>
      <b:Author>
        <b:Corporate>Figueiras, P.; Costa, R.; Paiva, L.; Jardim-Gonçalves, R.; Lima, C.;</b:Corporate>
      </b:Author>
    </b:Author>
    <b:Title>Information Retrieval in Collaborative Engineering Projects - A Vector Space Model Approach</b:Title>
    <b:Year>2012</b:Year>
    <b:ConferenceName>Knowledge Engineering and Ontology Development Conference 2012</b:ConferenceName>
    <b:City>Barcelona, Spain</b:City>
    <b:RefOrder>4</b:RefOrder>
  </b:Source>
  <b:Source>
    <b:Tag>W3C04</b:Tag>
    <b:SourceType>InternetSite</b:SourceType>
    <b:Guid>{11214177-C232-413D-BF9B-8EAB106AF74A}</b:Guid>
    <b:Author>
      <b:Author>
        <b:NameList>
          <b:Person>
            <b:Last>W3C</b:Last>
          </b:Person>
        </b:NameList>
      </b:Author>
    </b:Author>
    <b:Year>2004</b:Year>
    <b:InternetSiteTitle>OWL Web Ontology Language</b:InternetSiteTitle>
    <b:Month>February</b:Month>
    <b:URL>http://www.w3.org/TR/2004/REC-owl-features-20040210/</b:URL>
    <b:RefOrder>5</b:RefOrder>
  </b:Source>
  <b:Source>
    <b:Tag>Aze07</b:Tag>
    <b:SourceType>JournalArticle</b:SourceType>
    <b:Guid>{121AAB96-E077-40C6-8A92-8F3AE37CF2F7}</b:Guid>
    <b:Author>
      <b:Author>
        <b:NameList>
          <b:Person>
            <b:Last>Azevedo</b:Last>
            <b:First>Paulo</b:First>
            <b:Middle>J.</b:Middle>
          </b:Person>
          <b:Person>
            <b:Last>Jorge</b:Last>
            <b:First>Alípio</b:First>
            <b:Middle>M.</b:Middle>
          </b:Person>
        </b:NameList>
      </b:Author>
    </b:Author>
    <b:Title>Comparing Rule Measures for Predictive Association Rules</b:Title>
    <b:Year>2007</b:Year>
    <b:RefOrder>6</b:RefOrder>
  </b:Source>
  <b:Source>
    <b:Tag>Tur10</b:Tag>
    <b:SourceType>JournalArticle</b:SourceType>
    <b:Guid>{DB2BBD27-4EB9-41A2-92D0-1E43AFC2E888}</b:Guid>
    <b:Author>
      <b:Author>
        <b:NameList>
          <b:Person>
            <b:Last>Turney</b:Last>
            <b:First>Peter</b:First>
            <b:Middle>D.</b:Middle>
          </b:Person>
          <b:Person>
            <b:Last>Pantel</b:Last>
            <b:First>Patrick</b:First>
          </b:Person>
        </b:NameList>
      </b:Author>
    </b:Author>
    <b:Title>From Frequency to Meaning: Vector Space Models of Semantics</b:Title>
    <b:JournalName>Journal of Artificial Intelligence</b:JournalName>
    <b:Year>2010</b:Year>
    <b:Pages>141-188</b:Pages>
    <b:RefOrder>7</b:RefOrder>
  </b:Source>
  <b:Source>
    <b:Tag>Sal71</b:Tag>
    <b:SourceType>Book</b:SourceType>
    <b:Guid>{35C0F80E-A1F1-4005-BE7A-EA625FD712C6}</b:Guid>
    <b:Author>
      <b:Author>
        <b:NameList>
          <b:Person>
            <b:Last>Salton</b:Last>
            <b:First>Gerard</b:First>
          </b:Person>
        </b:NameList>
      </b:Author>
    </b:Author>
    <b:Title>The SMART retrieval system: Experiments in automate document processing</b:Title>
    <b:Year>1971</b:Year>
    <b:City>Upper Saddle River, NJ</b:City>
    <b:Publisher>Prentice-Hall</b:Publisher>
    <b:RefOrder>8</b:RefOrder>
  </b:Source>
  <b:Source>
    <b:Tag>Man08</b:Tag>
    <b:SourceType>Book</b:SourceType>
    <b:Guid>{DEAC0E79-C380-4D90-9316-38105263A3B9}</b:Guid>
    <b:Author>
      <b:Author>
        <b:NameList>
          <b:Person>
            <b:Last>Manning</b:Last>
            <b:First>C.</b:First>
            <b:Middle>D.</b:Middle>
          </b:Person>
          <b:Person>
            <b:Last>Raghavan</b:Last>
            <b:First>P.</b:First>
          </b:Person>
          <b:Person>
            <b:Last>Schütze</b:Last>
            <b:First>H</b:First>
          </b:Person>
        </b:NameList>
      </b:Author>
    </b:Author>
    <b:Title>Introduction to Information Retrieval</b:Title>
    <b:Year>2008</b:Year>
    <b:City>Cambridge, UK</b:City>
    <b:Publisher>Cambridge University Press</b:Publisher>
    <b:RefOrder>9</b:RefOrder>
  </b:Source>
  <b:Source>
    <b:Tag>Pan</b:Tag>
    <b:SourceType>JournalArticle</b:SourceType>
    <b:Guid>{3547D6F5-BFDB-42AE-AE59-7D8CCBEC3A24}</b:Guid>
    <b:Author>
      <b:Author>
        <b:NameList>
          <b:Person>
            <b:Last>Pantel</b:Last>
            <b:First>P.</b:First>
          </b:Person>
          <b:Person>
            <b:Last>Lin</b:Last>
            <b:First>D.</b:First>
          </b:Person>
        </b:NameList>
      </b:Author>
    </b:Author>
    <b:Title>Discovering word senses from text</b:Title>
    <b:JournalName>Proceedings of the Eighth ACM SIGKDD International Conference on Knowledge Discovery and Data Mining</b:JournalName>
    <b:Year>2002</b:Year>
    <b:Pages>613-619</b:Pages>
    <b:RefOrder>10</b:RefOrder>
  </b:Source>
  <b:Source>
    <b:Tag>Rap03</b:Tag>
    <b:SourceType>JournalArticle</b:SourceType>
    <b:Guid>{0F248251-1295-46ED-AFF0-B4794F5E9F70}</b:Guid>
    <b:Author>
      <b:Author>
        <b:NameList>
          <b:Person>
            <b:Last>Rapp</b:Last>
            <b:First>R.</b:First>
          </b:Person>
        </b:NameList>
      </b:Author>
    </b:Author>
    <b:Title>Word sense discover based on sense descriptor dissimilarity</b:Title>
    <b:JournalName>Proceedings of the Ninth Machine translation Summit</b:JournalName>
    <b:Year>2003</b:Year>
    <b:Pages>315-322</b:Pages>
    <b:RefOrder>11</b:RefOrder>
  </b:Source>
  <b:Source>
    <b:Tag>Tur03</b:Tag>
    <b:SourceType>ConferenceProceedings</b:SourceType>
    <b:Guid>{5BE2DAB3-099C-4713-9C82-0837E1BB603F}</b:Guid>
    <b:Author>
      <b:Author>
        <b:NameList>
          <b:Person>
            <b:Last>Turney</b:Last>
            <b:First>P.</b:First>
            <b:Middle>D.</b:Middle>
          </b:Person>
          <b:Person>
            <b:Last>Littman</b:Last>
            <b:First>M.</b:First>
            <b:Middle>L.</b:Middle>
          </b:Person>
          <b:Person>
            <b:Last>Bigham</b:Last>
            <b:First>J.</b:First>
          </b:Person>
          <b:Person>
            <b:Last>Shnayder</b:Last>
            <b:First>V.</b:First>
          </b:Person>
        </b:NameList>
      </b:Author>
    </b:Author>
    <b:Title>Combining independant modules to solve multiple-choice synonym and analogy problems.</b:Title>
    <b:Year>2003</b:Year>
    <b:Pages>482-489</b:Pages>
    <b:City>Borovets, Bulgaria</b:City>
    <b:ConferenceName>Proceedings of the International Conference on Recent Advances in Natural Language Processing</b:ConferenceName>
    <b:ShortTitle>RANLP-03</b:ShortTitle>
    <b:RefOrder>12</b:RefOrder>
  </b:Source>
  <b:Source>
    <b:Tag>Lin01</b:Tag>
    <b:SourceType>ConferenceProceedings</b:SourceType>
    <b:Guid>{3A1AAF30-D0A7-477C-A4B2-A66160B84E03}</b:Guid>
    <b:Author>
      <b:Author>
        <b:NameList>
          <b:Person>
            <b:Last>Lin</b:Last>
            <b:First>D.</b:First>
          </b:Person>
          <b:Person>
            <b:Last>Pantel</b:Last>
            <b:First>P.</b:First>
          </b:Person>
        </b:NameList>
      </b:Author>
    </b:Author>
    <b:Title>DIRT - discovery of inference rules from text</b:Title>
    <b:Pages>323-328</b:Pages>
    <b:Year>2001</b:Year>
    <b:ConferenceName>Proceedings of ACM SIGKDD Conference on Knowledge Discovery and Data Mining 2001</b:ConferenceName>
    <b:RefOrder>13</b:RefOrder>
  </b:Source>
  <b:Source>
    <b:Tag>Tur06</b:Tag>
    <b:SourceType>JournalArticle</b:SourceType>
    <b:Guid>{30A5DE28-D57B-46F2-85A4-3592B05DF8DC}</b:Guid>
    <b:Author>
      <b:Author>
        <b:NameList>
          <b:Person>
            <b:Last>Turney</b:Last>
            <b:First>P.</b:First>
            <b:Middle>D.</b:Middle>
          </b:Person>
        </b:NameList>
      </b:Author>
    </b:Author>
    <b:Title>Similarity of semantic relations</b:Title>
    <b:Pages>379-416</b:Pages>
    <b:Year>2006</b:Year>
    <b:BookTitle>Computational Linguistics</b:BookTitle>
    <b:Volume>32(3)</b:Volume>
    <b:ChapterNumber>3</b:ChapterNumber>
    <b:JournalName>Computational Linguistics</b:JournalName>
    <b:RefOrder>14</b:RefOrder>
  </b:Source>
  <b:Source>
    <b:Tag>Nak08</b:Tag>
    <b:SourceType>ConferenceProceedings</b:SourceType>
    <b:Guid>{440AC404-2AF1-463A-9707-5839EDECA6F7}</b:Guid>
    <b:Author>
      <b:Author>
        <b:NameList>
          <b:Person>
            <b:Last>Nakov</b:Last>
            <b:First>P.</b:First>
          </b:Person>
          <b:Person>
            <b:Last>Hearst</b:Last>
            <b:First>M.</b:First>
          </b:Person>
        </b:NameList>
      </b:Author>
    </b:Author>
    <b:Title>Solving relational similarity problems using the web as a corpus</b:Title>
    <b:Year>2008</b:Year>
    <b:Pages>452-460</b:Pages>
    <b:ConferenceName>Preceedings of ACL-08:HLT</b:ConferenceName>
    <b:City>Columbus, Ohio</b:City>
    <b:RefOrder>15</b:RefOrder>
  </b:Source>
  <b:Source>
    <b:Tag>Har54</b:Tag>
    <b:SourceType>JournalArticle</b:SourceType>
    <b:Guid>{817C83A6-93B1-420D-99FA-B578C011B232}</b:Guid>
    <b:Author>
      <b:Author>
        <b:NameList>
          <b:Person>
            <b:Last>Harris</b:Last>
            <b:First>Z.</b:First>
          </b:Person>
        </b:NameList>
      </b:Author>
    </b:Author>
    <b:Title>Distributional structure. Word</b:Title>
    <b:Pages>146-162</b:Pages>
    <b:Year>1954</b:Year>
    <b:BookTitle>Word</b:BookTitle>
    <b:Volume>10(23)</b:Volume>
    <b:RefOrder>1</b:RefOrder>
  </b:Source>
  <b:Source>
    <b:Tag>Tur</b:Tag>
    <b:SourceType>JournalArticle</b:SourceType>
    <b:Guid>{170C0076-B51A-45E7-AC18-6E1F5DFB1122}</b:Guid>
    <b:Author>
      <b:Author>
        <b:NameList>
          <b:Person>
            <b:Last>Turney</b:Last>
            <b:First>P.</b:First>
            <b:Middle>D.</b:Middle>
          </b:Person>
        </b:NameList>
      </b:Author>
    </b:Author>
    <b:Title>The latent relation mapping engine: Algorithm and experiments</b:Title>
    <b:JournalName>Journal of Artificial Intelligence. Research 33</b:JournalName>
    <b:Pages>615-655</b:Pages>
    <b:Year>2008</b:Year>
    <b:RefOrder>16</b:RefOrder>
  </b:Source>
  <b:Source>
    <b:Tag>Sal75</b:Tag>
    <b:SourceType>ConferenceProceedings</b:SourceType>
    <b:Guid>{79653574-A6A6-4983-A2A7-9CFF71AA6AB6}</b:Guid>
    <b:Author>
      <b:Author>
        <b:NameList>
          <b:Person>
            <b:Last>Salton</b:Last>
            <b:First>G.</b:First>
          </b:Person>
          <b:Person>
            <b:Last>Wong</b:Last>
            <b:First>A.</b:First>
          </b:Person>
          <b:Person>
            <b:Last>Yang</b:Last>
            <b:First>C.</b:First>
            <b:Middle>S.</b:Middle>
          </b:Person>
        </b:NameList>
      </b:Author>
    </b:Author>
    <b:Title>A vector space model for automatic indexing</b:Title>
    <b:JournalName>Comunications of the ACM</b:JournalName>
    <b:Year>1975</b:Year>
    <b:Pages>613-620</b:Pages>
    <b:Volume>18(11)</b:Volume>
    <b:ConferenceName>Communications of the ACM</b:ConferenceName>
    <b:RefOrder>17</b:RefOrder>
  </b:Source>
  <b:Source>
    <b:Tag>Lin98</b:Tag>
    <b:SourceType>ConferenceProceedings</b:SourceType>
    <b:Guid>{63E31A2E-0776-4B7B-8BB6-C0B8904ABD5D}</b:Guid>
    <b:Author>
      <b:Author>
        <b:NameList>
          <b:Person>
            <b:Last>Lin</b:Last>
            <b:First>D.</b:First>
          </b:Person>
        </b:NameList>
      </b:Author>
    </b:Author>
    <b:Title>An Information-Theoretic Definition of Similarity</b:Title>
    <b:Pages>296-304</b:Pages>
    <b:Year>1998</b:Year>
    <b:ConferenceName>Proceedings of ICML '98 Proceedings of the Fifteenth International Conference on Machine Learning</b:ConferenceName>
    <b:City>San Francisco, CA, USA</b:City>
    <b:Publisher>Morgan Kaufmann Publishers Inc.</b:Publisher>
    <b:RefOrder>18</b:RefOrder>
  </b:Source>
  <b:Source>
    <b:Tag>Yih09</b:Tag>
    <b:SourceType>ConferenceProceedings</b:SourceType>
    <b:Guid>{FE1ABA96-9EC4-4AB8-BB78-5FF2A1F470BF}</b:Guid>
    <b:Author>
      <b:Author>
        <b:NameList>
          <b:Person>
            <b:Last>Yih</b:Last>
            <b:First>Wen-tau</b:First>
          </b:Person>
        </b:NameList>
      </b:Author>
    </b:Author>
    <b:Title>Learning term-weighting functions for Similarity Measures</b:Title>
    <b:Pages>793-802</b:Pages>
    <b:Year>2009</b:Year>
    <b:ConferenceName>Proceedings of the 2009 Conference on Empirical Methods in Natural Language Processing</b:ConferenceName>
    <b:City>Stroudsburg, PA, USA</b:City>
    <b:Publisher>Association for Computational Linguistics</b:Publisher>
    <b:Volume>2</b:Volume>
    <b:ShortTitle>EMNLP '09</b:ShortTitle>
    <b:RefOrder>19</b:RefOrder>
  </b:Source>
  <b:Source>
    <b:Tag>Goo13</b:Tag>
    <b:SourceType>InternetSite</b:SourceType>
    <b:Guid>{27682DDB-1EB7-48DE-892E-FD8AA8B451EA}</b:Guid>
    <b:Title>Google</b:Title>
    <b:YearAccessed>2013</b:YearAccessed>
    <b:URL>http://www.google.com</b:URL>
    <b:Year>2013</b:Year>
    <b:RefOrder>20</b:RefOrder>
  </b:Source>
  <b:Source>
    <b:Tag>Kor</b:Tag>
    <b:SourceType>BookSection</b:SourceType>
    <b:Guid>{458E929A-6056-466E-9E05-8168372FB182}</b:Guid>
    <b:Author>
      <b:Author>
        <b:NameList>
          <b:Person>
            <b:Last>Korczak</b:Last>
            <b:First>Jerzy</b:First>
          </b:Person>
          <b:Person>
            <b:Last>Skrzypczak</b:Last>
            <b:First>Piotr</b:First>
          </b:Person>
        </b:NameList>
      </b:Author>
    </b:Author>
    <b:Title>FP-Growth in Discovery of Customer Patterns</b:Title>
    <b:Pages>120-133</b:Pages>
    <b:BookTitle>Data-Driven Process Discovery and Analysis</b:BookTitle>
    <b:Publisher>Springer Berlin Heidelberg</b:Publisher>
    <b:RefOrder>21</b:RefOrder>
  </b:Source>
</b:Sources>
</file>

<file path=customXml/itemProps1.xml><?xml version="1.0" encoding="utf-8"?>
<ds:datastoreItem xmlns:ds="http://schemas.openxmlformats.org/officeDocument/2006/customXml" ds:itemID="{CBA9C71D-D450-4351-86BE-64096AA9B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75</Pages>
  <Words>40471</Words>
  <Characters>218545</Characters>
  <Application>Microsoft Office Word</Application>
  <DocSecurity>0</DocSecurity>
  <Lines>1821</Lines>
  <Paragraphs>516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258500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13</cp:revision>
  <cp:lastPrinted>2014-08-24T10:26:00Z</cp:lastPrinted>
  <dcterms:created xsi:type="dcterms:W3CDTF">2014-09-02T17:41:00Z</dcterms:created>
  <dcterms:modified xsi:type="dcterms:W3CDTF">2014-09-07T00:03:00Z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id="66lmYYg8"/&gt;&lt;style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y fmtid="{D5CDD505-2E9C-101B-9397-08002B2CF9AE}" pid="4" name="ZOTERO_BREF_xDpio1Hvz2MB_1">
    <vt:lpwstr>ZOTERO_ITEM CSL_CITATION {"citationID":"1rmfmvrc4n","properties":{"formattedCitation":"(Han et al.)","plainCitation":"(Han et al.)"},"citationItems":[{"id":3,"uris":["http://zotero.org/users/local/bkYEK4Eu/items/VIC5VX7B"],"uri":["http://zotero.org/users/</vt:lpwstr>
  </property>
  <property fmtid="{D5CDD505-2E9C-101B-9397-08002B2CF9AE}" pid="5" name="ZOTERO_BREF_xDpio1Hvz2MB_2">
    <vt:lpwstr>local/bkYEK4Eu/items/VIC5VX7B"],"itemData":{"id":3,"type":"article-journal","title":"Mining frequent patterns without candidate generation: A frequent-pattern tree approach","container-title":"Data mining and knowledge discovery","page":"53–87","volume":"</vt:lpwstr>
  </property>
  <property fmtid="{D5CDD505-2E9C-101B-9397-08002B2CF9AE}" pid="6" name="ZOTERO_BREF_xDpio1Hvz2MB_3">
    <vt:lpwstr>8","issue":"1","source":"Google Scholar","shortTitle":"Mining frequent patterns without candidate generation","author":[{"family":"Han","given":"Jiawei"},{"family":"Pei","given":"Jian"},{"family":"Yin","given":"Yiwen"},{"family":"Mao","given":"Runying"}],</vt:lpwstr>
  </property>
  <property fmtid="{D5CDD505-2E9C-101B-9397-08002B2CF9AE}" pid="7" name="ZOTERO_BREF_xDpio1Hvz2MB_4">
    <vt:lpwstr>"issued":{"date-parts":[["2004"]]},"accessed":{"date-parts":[["2014",6,18]]}}}],"schema":"https://github.com/citation-style-language/schema/raw/master/csl-citation.json"}</vt:lpwstr>
  </property>
  <property fmtid="{D5CDD505-2E9C-101B-9397-08002B2CF9AE}" pid="8" name="ZOTERO_BREF_DCibLIiOXy2K_1">
    <vt:lpwstr>ZOTERO_ITEM CSL_CITATION {"citationID":"1107ft7ab3","properties":{"formattedCitation":"(Han et al.)","plainCitation":"(Han et al.)"},"citationItems":[{"id":3,"uris":["http://zotero.org/users/local/bkYEK4Eu/items/VIC5VX7B"],"uri":["http://zotero.org/users/</vt:lpwstr>
  </property>
  <property fmtid="{D5CDD505-2E9C-101B-9397-08002B2CF9AE}" pid="9" name="ZOTERO_BREF_DCibLIiOXy2K_2">
    <vt:lpwstr>local/bkYEK4Eu/items/VIC5VX7B"],"itemData":{"id":3,"type":"article-journal","title":"Mining frequent patterns without candidate generation: A frequent-pattern tree approach","container-title":"Data mining and knowledge discovery","page":"53–87","volume":"</vt:lpwstr>
  </property>
  <property fmtid="{D5CDD505-2E9C-101B-9397-08002B2CF9AE}" pid="10" name="ZOTERO_BREF_DCibLIiOXy2K_3">
    <vt:lpwstr>8","issue":"1","source":"Google Scholar","shortTitle":"Mining frequent patterns without candidate generation","author":[{"family":"Han","given":"Jiawei"},{"family":"Pei","given":"Jian"},{"family":"Yin","given":"Yiwen"},{"family":"Mao","given":"Runying"}],</vt:lpwstr>
  </property>
  <property fmtid="{D5CDD505-2E9C-101B-9397-08002B2CF9AE}" pid="11" name="ZOTERO_BREF_DCibLIiOXy2K_4">
    <vt:lpwstr>"issued":{"date-parts":[["2004"]]},"accessed":{"date-parts":[["2014",6,18]]}}}],"schema":"https://github.com/citation-style-language/schema/raw/master/csl-citation.json"}</vt:lpwstr>
  </property>
  <property fmtid="{D5CDD505-2E9C-101B-9397-08002B2CF9AE}" pid="12" name="ZOTERO_BREF_A6NYZnKMiX4F_1">
    <vt:lpwstr>ZOTERO_ITEM CSL_CITATION {"citationID":"2h3qa5j6fq","properties":{"formattedCitation":"(Wang et al.)","plainCitation":"(Wang et al.)"},"citationItems":[{"id":15,"uris":["http://zotero.org/users/local/bkYEK4Eu/items/NFX3NTVI"],"uri":["http://zotero.org/use</vt:lpwstr>
  </property>
  <property fmtid="{D5CDD505-2E9C-101B-9397-08002B2CF9AE}" pid="13" name="ZOTERO_BREF_A6NYZnKMiX4F_2">
    <vt:lpwstr>rs/local/bkYEK4Eu/items/NFX3NTVI"],"itemData":{"id":15,"type":"book","title":"Top down FP-Growth for association rule mining","publisher":"Springer","source":"Google Scholar","URL":"http://link.springer.com/chapter/10.1007/3-540-47887-6_34","author":[{"fa</vt:lpwstr>
  </property>
  <property fmtid="{D5CDD505-2E9C-101B-9397-08002B2CF9AE}" pid="14" name="ZOTERO_BREF_A6NYZnKMiX4F_3">
    <vt:lpwstr>mily":"Wang","given":"Ke"},{"family":"Tang","given":"Liu"},{"family":"Han","given":"Jiawei"},{"family":"Liu","given":"Junqiang"}],"issued":{"date-parts":[["2002"]]},"accessed":{"date-parts":[["2014",6,15]]}}}],"schema":"https://github.com/citation-style-l</vt:lpwstr>
  </property>
  <property fmtid="{D5CDD505-2E9C-101B-9397-08002B2CF9AE}" pid="15" name="ZOTERO_BREF_A6NYZnKMiX4F_4">
    <vt:lpwstr>anguage/schema/raw/master/csl-citation.json"}</vt:lpwstr>
  </property>
  <property fmtid="{D5CDD505-2E9C-101B-9397-08002B2CF9AE}" pid="16" name="ZOTERO_BREF_hjzxicGQm99L_1">
    <vt:lpwstr>ZOTERO_ITEM CSL_CITATION {"citationID":"2723s1dpb","properties":{"formattedCitation":"(Korczak and Skrzypczak)","plainCitation":"(Korczak and Skrzypczak)"},"citationItems":[{"id":6,"uris":["http://zotero.org/users/local/bkYEK4Eu/items/BGWZRVWB"],"uri":["h</vt:lpwstr>
  </property>
  <property fmtid="{D5CDD505-2E9C-101B-9397-08002B2CF9AE}" pid="17" name="ZOTERO_BREF_hjzxicGQm99L_2">
    <vt:lpwstr>ttp://zotero.org/users/local/bkYEK4Eu/items/BGWZRVWB"],"itemData":{"id":6,"type":"chapter","title":"FP-Growth in Discovery of Customer Patterns","container-title":"Data-Driven Process Discovery and Analysis","collection-title":"Lecture Notes in Business I</vt:lpwstr>
  </property>
  <property fmtid="{D5CDD505-2E9C-101B-9397-08002B2CF9AE}" pid="18" name="ZOTERO_BREF_hjzxicGQm99L_3">
    <vt:lpwstr>nformation Processing","collection-number":"116","publisher":"Springer Berlin Heidelberg","page":"120-133","source":"link.springer.com","abstract":"The paper describes a knowledge discovery platform and a novel process for finding association rules based </vt:lpwstr>
  </property>
  <property fmtid="{D5CDD505-2E9C-101B-9397-08002B2CF9AE}" pid="19" name="ZOTERO_BREF_hjzxicGQm99L_4">
    <vt:lpwstr>on the algorithm FP-Growth and its variants. Built software solution has been optimized in terms of memory usage and computation time as well as the impact of all modifications made to the whole process of rules discovery The process of rule discovery is </vt:lpwstr>
  </property>
  <property fmtid="{D5CDD505-2E9C-101B-9397-08002B2CF9AE}" pid="20" name="ZOTERO_BREF_hjzxicGQm99L_5">
    <vt:lpwstr>illustrated on a real database containing transactions of customers of the e-shop Delicatessen Alma24.","URL":"http://link.springer.com/chapter/10.1007/978-3-642-34044-4_7","ISBN":"978-3-642-34043-7, 978-3-642-34044-4","language":"en","author":[{"family":</vt:lpwstr>
  </property>
  <property fmtid="{D5CDD505-2E9C-101B-9397-08002B2CF9AE}" pid="21" name="ZOTERO_BREF_hjzxicGQm99L_6">
    <vt:lpwstr>"Korczak","given":"Jerzy"},{"family":"Skrzypczak","given":"Piotr"}],"editor":[{"family":"Aberer","given":"Karl"},{"family":"Damiani","given":"Ernesto"},{"family":"Dillon","given":"Tharam"}],"issued":{"date-parts":[["2012",1,1]]},"accessed":{"date-parts":[</vt:lpwstr>
  </property>
  <property fmtid="{D5CDD505-2E9C-101B-9397-08002B2CF9AE}" pid="22" name="ZOTERO_BREF_hjzxicGQm99L_7">
    <vt:lpwstr>["2014",7,7]]}}}],"schema":"https://github.com/citation-style-language/schema/raw/master/csl-citation.json"}</vt:lpwstr>
  </property>
  <property fmtid="{D5CDD505-2E9C-101B-9397-08002B2CF9AE}" pid="23" name="ZOTERO_BREF_ZCdgU5TGR4L2_1">
    <vt:lpwstr>ZOTERO_ITEM CSL_CITATION {"citationID":"mdul730c2","properties":{"formattedCitation":"(Bonchi and Goethals)","plainCitation":"(Bonchi and Goethals)"},"citationItems":[{"id":21,"uris":["http://zotero.org/users/local/bkYEK4Eu/items/7CZKWXUI"],"uri":["http:/</vt:lpwstr>
  </property>
  <property fmtid="{D5CDD505-2E9C-101B-9397-08002B2CF9AE}" pid="24" name="ZOTERO_BREF_ZCdgU5TGR4L2_2">
    <vt:lpwstr>/zotero.org/users/local/bkYEK4Eu/items/7CZKWXUI"],"itemData":{"id":21,"type":"chapter","title":"FP-Bonsai: The Art of Growing and Pruning Small FP-Trees","container-title":"Advances in Knowledge Discovery and Data Mining","collection-title":"Lecture Notes</vt:lpwstr>
  </property>
  <property fmtid="{D5CDD505-2E9C-101B-9397-08002B2CF9AE}" pid="25" name="ZOTERO_BREF_ZCdgU5TGR4L2_3">
    <vt:lpwstr> in Computer Science","collection-number":"3056","publisher":"Springer Berlin Heidelberg","page":"155-160","source":"link.springer.com","abstract":"In the context of mining frequent itemsets, numerous strategies have been proposed to push several types of</vt:lpwstr>
  </property>
  <property fmtid="{D5CDD505-2E9C-101B-9397-08002B2CF9AE}" pid="26" name="ZOTERO_BREF_ZCdgU5TGR4L2_4">
    <vt:lpwstr> constraints within the most well known algorithms. In this paper, we integrate the recently proposed ExAnte data reduction technique within the FP-growth algorithm. Together, they result in a very efficient frequent itemset mining algorithm that effectiv</vt:lpwstr>
  </property>
  <property fmtid="{D5CDD505-2E9C-101B-9397-08002B2CF9AE}" pid="27" name="ZOTERO_BREF_ZCdgU5TGR4L2_5">
    <vt:lpwstr>ely exploits monotone constraints.","URL":"http://link.springer.com/chapter/10.1007/978-3-540-24775-3_19","ISBN":"978-3-540-22064-0, 978-3-540-24775-3","shortTitle":"FP-Bonsai","language":"en","author":[{"family":"Bonchi","given":"Francesco"},{"family":"G</vt:lpwstr>
  </property>
  <property fmtid="{D5CDD505-2E9C-101B-9397-08002B2CF9AE}" pid="28" name="ZOTERO_BREF_ZCdgU5TGR4L2_6">
    <vt:lpwstr>oethals","given":"Bart"}],"editor":[{"family":"Dai","given":"Honghua"},{"family":"Srikant","given":"Ramakrishnan"},{"family":"Zhang","given":"Chengqi"}],"issued":{"date-parts":[["2004",1,1]]},"accessed":{"date-parts":[["2014",7,7]]}}}],"schema":"https://g</vt:lpwstr>
  </property>
  <property fmtid="{D5CDD505-2E9C-101B-9397-08002B2CF9AE}" pid="29" name="ZOTERO_BREF_ZCdgU5TGR4L2_7">
    <vt:lpwstr>ithub.com/citation-style-language/schema/raw/master/csl-citation.json"}</vt:lpwstr>
  </property>
  <property fmtid="{D5CDD505-2E9C-101B-9397-08002B2CF9AE}" pid="30" name="ZOTERO_BREF_cd75X6e3uZxP_1">
    <vt:lpwstr>ZOTERO_ITEM CSL_CITATION {"citationID":"2pp8lnrseg","properties":{"formattedCitation":"(Azevedo and Jorge)","plainCitation":"(Azevedo and Jorge)"},"citationItems":[{"id":24,"uris":["http://zotero.org/users/local/bkYEK4Eu/items/7WU47QUV"],"uri":["http://zo</vt:lpwstr>
  </property>
  <property fmtid="{D5CDD505-2E9C-101B-9397-08002B2CF9AE}" pid="31" name="ZOTERO_BREF_cd75X6e3uZxP_2">
    <vt:lpwstr>tero.org/users/local/bkYEK4Eu/items/7WU47QUV"],"itemData":{"id":24,"type":"chapter","title":"Comparing Rule Measures for Predictive Association Rules","container-title":"Machine Learning: ECML 2007","collection-title":"Lecture Notes in Computer Science","</vt:lpwstr>
  </property>
  <property fmtid="{D5CDD505-2E9C-101B-9397-08002B2CF9AE}" pid="32" name="ZOTERO_BREF_cd75X6e3uZxP_3">
    <vt:lpwstr>collection-number":"4701","publisher":"Springer Berlin Heidelberg","page":"510-517","source":"link.springer.com","abstract":"We study the predictive ability of some association rule measures typically used to assess descriptive interest. Such measures, na</vt:lpwstr>
  </property>
  <property fmtid="{D5CDD505-2E9C-101B-9397-08002B2CF9AE}" pid="33" name="ZOTERO_BREF_cd75X6e3uZxP_4">
    <vt:lpwstr>mely conviction, lift and χ 2 are compared with confidence, Laplace, mutual information, cosine, Jaccard and φ-coefficient. As prediction models, we use sets of association rules. Classification is done by selecting the best rule, or by weighted voting. W</vt:lpwstr>
  </property>
  <property fmtid="{D5CDD505-2E9C-101B-9397-08002B2CF9AE}" pid="34" name="ZOTERO_BREF_cd75X6e3uZxP_5">
    <vt:lpwstr>e performed an evaluation on 17 datasets with different characteristics and conclude that conviction is on average the best predictive measure to use in this setting. We also provide some meta-analysis insights for explaining the results.","URL":"http://l</vt:lpwstr>
  </property>
  <property fmtid="{D5CDD505-2E9C-101B-9397-08002B2CF9AE}" pid="35" name="ZOTERO_BREF_cd75X6e3uZxP_6">
    <vt:lpwstr>ink.springer.com/chapter/10.1007/978-3-540-74958-5_47","ISBN":"978-3-540-74957-8, 978-3-540-74958-5","language":"en","author":[{"family":"Azevedo","given":"Paulo J."},{"family":"Jorge","given":"Alípio M."}],"editor":[{"family":"Kok","given":"Joost N."},{"</vt:lpwstr>
  </property>
  <property fmtid="{D5CDD505-2E9C-101B-9397-08002B2CF9AE}" pid="36" name="ZOTERO_BREF_cd75X6e3uZxP_7">
    <vt:lpwstr>family":"Koronacki","given":"Jacek"},{"family":"Mantaras","given":"Raomon Lopez de"},{"family":"Matwin","given":"Stan"},{"family":"Mladenič","given":"Dunja"},{"family":"Skowron","given":"Andrzej"}],"issued":{"date-parts":[["2007",1,1]]},"accessed":{"date-</vt:lpwstr>
  </property>
  <property fmtid="{D5CDD505-2E9C-101B-9397-08002B2CF9AE}" pid="37" name="ZOTERO_BREF_cd75X6e3uZxP_8">
    <vt:lpwstr>parts":[["2014",7,7]]}}}],"schema":"https://github.com/citation-style-language/schema/raw/master/csl-citation.json"}</vt:lpwstr>
  </property>
  <property fmtid="{D5CDD505-2E9C-101B-9397-08002B2CF9AE}" pid="38" name="ZOTERO_BREF_1PXfGT5u9gGF_1">
    <vt:lpwstr>ZOTERO_ITEM CSL_CITATION {"citationID":"59thonk3v","properties":{"formattedCitation":"(Turney, Pantel, and others)","plainCitation":"(Turney, Pantel, and others)"},"citationItems":[{"id":71,"uris":["http://zotero.org/users/local/bkYEK4Eu/items/SI5EW3S8"],</vt:lpwstr>
  </property>
  <property fmtid="{D5CDD505-2E9C-101B-9397-08002B2CF9AE}" pid="39" name="ZOTERO_BREF_1PXfGT5u9gGF_2">
    <vt:lpwstr>"uri":["http://zotero.org/users/local/bkYEK4Eu/items/SI5EW3S8"],"itemData":{"id":71,"type":"article-journal","title":"From frequency to meaning: Vector space models of semantics","container-title":"Journal of artificial intelligence research","page":"141–</vt:lpwstr>
  </property>
  <property fmtid="{D5CDD505-2E9C-101B-9397-08002B2CF9AE}" pid="40" name="ZOTERO_BREF_1PXfGT5u9gGF_3">
    <vt:lpwstr>188","volume":"37","issue":"1","source":"Google Scholar","shortTitle":"From frequency to meaning","author":[{"family":"Turney","given":"Peter D."},{"family":"Pantel","given":"Patrick"},{"family":"others","given":""}],"issued":{"date-parts":[["2010"]]},"ac</vt:lpwstr>
  </property>
  <property fmtid="{D5CDD505-2E9C-101B-9397-08002B2CF9AE}" pid="41" name="ZOTERO_BREF_1PXfGT5u9gGF_4">
    <vt:lpwstr>cessed":{"date-parts":[["2014",7,7]]}}}],"schema":"https://github.com/citation-style-language/schema/raw/master/csl-citation.json"}</vt:lpwstr>
  </property>
  <property fmtid="{D5CDD505-2E9C-101B-9397-08002B2CF9AE}" pid="42" name="ZOTERO_BREF_fprbBJgmtR1d_1">
    <vt:lpwstr>ZOTERO_ITEM CSL_CITATION {"citationID":"22qrmbt4j2","properties":{"formattedCitation":"(Salton)","plainCitation":"(Salton)"},"citationItems":[{"id":61,"uris":["http://zotero.org/users/local/bkYEK4Eu/items/ZUESHUM7"],"uri":["http://zotero.org/users/local/b</vt:lpwstr>
  </property>
  <property fmtid="{D5CDD505-2E9C-101B-9397-08002B2CF9AE}" pid="43" name="ZOTERO_BREF_fprbBJgmtR1d_2">
    <vt:lpwstr>kYEK4Eu/items/ZUESHUM7"],"itemData":{"id":61,"type":"article-journal","title":"The SMART retrieval system—experiments in automatic document processing","source":"Google Scholar","URL":"http://dl.acm.org/citation.cfm?id=1102022","author":[{"family":"Salton</vt:lpwstr>
  </property>
  <property fmtid="{D5CDD505-2E9C-101B-9397-08002B2CF9AE}" pid="44" name="ZOTERO_BREF_fprbBJgmtR1d_3">
    <vt:lpwstr>","given":"Gerard"}],"issued":{"date-parts":[["1971"]]},"accessed":{"date-parts":[["2014",7,7]]}}}],"schema":"https://github.com/citation-style-language/schema/raw/master/csl-citation.json"}</vt:lpwstr>
  </property>
  <property fmtid="{D5CDD505-2E9C-101B-9397-08002B2CF9AE}" pid="45" name="ZOTERO_BREF_YkMtAD6s8Xlj_1">
    <vt:lpwstr>ZOTERO_ITEM CSL_CITATION {"citationID":"g4qth1kjb","properties":{"formattedCitation":"{\\rtf (Manning, Raghavan, and Sch\\uc0\\u252{}tze)}","plainCitation":"(Manning, Raghavan, and Schütze)"},"citationItems":[{"id":50,"uris":["http://zotero.org/users/loca</vt:lpwstr>
  </property>
  <property fmtid="{D5CDD505-2E9C-101B-9397-08002B2CF9AE}" pid="46" name="ZOTERO_BREF_YkMtAD6s8Xlj_2">
    <vt:lpwstr>l/bkYEK4Eu/items/TWVIMGJQ"],"uri":["http://zotero.org/users/local/bkYEK4Eu/items/TWVIMGJQ"],"itemData":{"id":50,"type":"book","title":"Introduction to information retrieval","publisher":"Cambridge university press Cambridge","volume":"1","source":"Google </vt:lpwstr>
  </property>
  <property fmtid="{D5CDD505-2E9C-101B-9397-08002B2CF9AE}" pid="47" name="ZOTERO_BREF_YkMtAD6s8Xlj_3">
    <vt:lpwstr>Scholar","URL":"http://www.langtoninfo.co.uk/web_content/9780521865715_frontmatter.pdf","author":[{"family":"Manning","given":"Christopher D."},{"family":"Raghavan","given":"Prabhakar"},{"family":"Schütze","given":"Hinrich"}],"issued":{"date-parts":[["200</vt:lpwstr>
  </property>
  <property fmtid="{D5CDD505-2E9C-101B-9397-08002B2CF9AE}" pid="48" name="ZOTERO_BREF_YkMtAD6s8Xlj_4">
    <vt:lpwstr>8"]]},"accessed":{"date-parts":[["2014",7,7]]}}}],"schema":"https://github.com/citation-style-language/schema/raw/master/csl-citation.json"}</vt:lpwstr>
  </property>
  <property fmtid="{D5CDD505-2E9C-101B-9397-08002B2CF9AE}" pid="49" name="ZOTERO_BREF_BWXjHvRb5M5A_1">
    <vt:lpwstr>ZOTERO_ITEM CSL_CITATION {"citationID":"1j5du9mh98","properties":{"formattedCitation":"(Pantel and Lin; Rapp; Turney et al.)","plainCitation":"(Pantel and Lin; Rapp; Turney et al.)"},"citationItems":[{"id":54,"uris":["http://zotero.org/users/local/bkYEK4E</vt:lpwstr>
  </property>
  <property fmtid="{D5CDD505-2E9C-101B-9397-08002B2CF9AE}" pid="50" name="ZOTERO_BREF_BWXjHvRb5M5A_2">
    <vt:lpwstr>u/items/K2EVXCRZ"],"uri":["http://zotero.org/users/local/bkYEK4Eu/items/K2EVXCRZ"],"itemData":{"id":54,"type":"paper-conference","title":"Discovering word senses from text","container-title":"Proceedings of the eighth ACM SIGKDD international conference o</vt:lpwstr>
  </property>
  <property fmtid="{D5CDD505-2E9C-101B-9397-08002B2CF9AE}" pid="51" name="ZOTERO_BREF_BWXjHvRb5M5A_3">
    <vt:lpwstr>n Knowledge discovery and data mining","publisher":"ACM","page":"613–619","source":"Google Scholar","URL":"http://dl.acm.org/citation.cfm?id=775138","author":[{"family":"Pantel","given":"Patrick"},{"family":"Lin","given":"Dekang"}],"issued":{"date-parts":</vt:lpwstr>
  </property>
  <property fmtid="{D5CDD505-2E9C-101B-9397-08002B2CF9AE}" pid="52" name="ZOTERO_BREF_BWXjHvRb5M5A_4">
    <vt:lpwstr>[["2002"]]},"accessed":{"date-parts":[["2014",7,7]]}}},{"id":57,"uris":["http://zotero.org/users/local/bkYEK4Eu/items/K7HBAG8E"],"uri":["http://zotero.org/users/local/bkYEK4Eu/items/K7HBAG8E"],"itemData":{"id":57,"type":"paper-conference","title":"Word se</vt:lpwstr>
  </property>
  <property fmtid="{D5CDD505-2E9C-101B-9397-08002B2CF9AE}" pid="53" name="ZOTERO_BREF_BWXjHvRb5M5A_5">
    <vt:lpwstr>nse discovery based on sense descriptor dissimilarity","container-title":"Proceedings of the Ninth Machine Translation Summit","page":"315–322","source":"Google Scholar","URL":"http://mt-archive.info/MTS-2003-Rapp.pdf","author":[{"family":"Rapp","given":"</vt:lpwstr>
  </property>
  <property fmtid="{D5CDD505-2E9C-101B-9397-08002B2CF9AE}" pid="54" name="ZOTERO_BREF_BWXjHvRb5M5A_6">
    <vt:lpwstr>Reinhard"}],"issued":{"date-parts":[["2003"]]},"accessed":{"date-parts":[["2014",7,7]]}}},{"id":63,"uris":["http://zotero.org/users/local/bkYEK4Eu/items/NVSMRUGJ"],"uri":["http://zotero.org/users/local/bkYEK4Eu/items/NVSMRUGJ"],"itemData":{"id":63,"type":</vt:lpwstr>
  </property>
  <property fmtid="{D5CDD505-2E9C-101B-9397-08002B2CF9AE}" pid="55" name="ZOTERO_BREF_BWXjHvRb5M5A_7">
    <vt:lpwstr>"article-journal","title":"Combining independent modules to solve multiple-choice synonym and analogy problems","source":"Google Scholar","URL":"http://nparc.cisti-icist.nrc-cnrc.gc.ca/npsi/ctrl?action=rtdoc&amp;an=8913366","author":[{"family":"Turney","given</vt:lpwstr>
  </property>
  <property fmtid="{D5CDD505-2E9C-101B-9397-08002B2CF9AE}" pid="56" name="ZOTERO_BREF_BWXjHvRb5M5A_8">
    <vt:lpwstr>":"Peter"},{"family":"Littman","given":"Michael L."},{"family":"Bigham","given":"Jeffrey"},{"family":"Shnayder","given":"Victor"}],"issued":{"date-parts":[["2003"]]},"accessed":{"date-parts":[["2014",7,7]]}}}],"schema":"https://github.com/citation-style-l</vt:lpwstr>
  </property>
  <property fmtid="{D5CDD505-2E9C-101B-9397-08002B2CF9AE}" pid="57" name="ZOTERO_BREF_BWXjHvRb5M5A_9">
    <vt:lpwstr>anguage/schema/raw/master/csl-citation.json"}</vt:lpwstr>
  </property>
  <property fmtid="{D5CDD505-2E9C-101B-9397-08002B2CF9AE}" pid="58" name="ZOTERO_BREF_pVxRFTw3Jv8K_1">
    <vt:lpwstr>ZOTERO_ITEM CSL_CITATION {"citationID":"djslbcs5g","properties":{"formattedCitation":"(Lin and Pantel; Nakov and Hearst; Turney)","plainCitation":"(Lin and Pantel; Nakov and Hearst; Turney)"},"citationItems":[{"id":47,"uris":["http://zotero.org/users/loca</vt:lpwstr>
  </property>
  <property fmtid="{D5CDD505-2E9C-101B-9397-08002B2CF9AE}" pid="59" name="ZOTERO_BREF_pVxRFTw3Jv8K_2">
    <vt:lpwstr>l/bkYEK4Eu/items/R2534B9B"],"uri":["http://zotero.org/users/local/bkYEK4Eu/items/R2534B9B"],"itemData":{"id":47,"type":"paper-conference","title":"DIRT@ SBT@ discovery of inference rules from text","container-title":"Proceedings of the seventh ACM SIGKDD </vt:lpwstr>
  </property>
  <property fmtid="{D5CDD505-2E9C-101B-9397-08002B2CF9AE}" pid="60" name="ZOTERO_BREF_pVxRFTw3Jv8K_3">
    <vt:lpwstr>international conference on Knowledge discovery and data mining","publisher":"ACM","page":"323–328","source":"Google Scholar","URL":"http://dl.acm.org/citation.cfm?id=502559","author":[{"family":"Lin","given":"Dekang"},{"family":"Pantel","given":"Patrick"</vt:lpwstr>
  </property>
  <property fmtid="{D5CDD505-2E9C-101B-9397-08002B2CF9AE}" pid="61" name="ZOTERO_BREF_pVxRFTw3Jv8K_4">
    <vt:lpwstr>}],"issued":{"date-parts":[["2001"]]},"accessed":{"date-parts":[["2014",7,7]]}}},{"id":52,"uris":["http://zotero.org/users/local/bkYEK4Eu/items/B9ISGJQV"],"uri":["http://zotero.org/users/local/bkYEK4Eu/items/B9ISGJQV"],"itemData":{"id":52,"type":"paper-co</vt:lpwstr>
  </property>
  <property fmtid="{D5CDD505-2E9C-101B-9397-08002B2CF9AE}" pid="62" name="ZOTERO_BREF_pVxRFTw3Jv8K_5">
    <vt:lpwstr>nference","title":"Solving Relational Similarity Problems Using the Web as a Corpus.","container-title":"ACL","publisher":"Citeseer","page":"452–460","source":"Google Scholar","author":[{"family":"Nakov","given":"Preslav"},{"family":"Hearst","given":"Mart</vt:lpwstr>
  </property>
  <property fmtid="{D5CDD505-2E9C-101B-9397-08002B2CF9AE}" pid="63" name="ZOTERO_BREF_pVxRFTw3Jv8K_6">
    <vt:lpwstr>i A."}],"issued":{"date-parts":[["2008"]]}}},{"id":35,"uris":["http://zotero.org/users/local/bkYEK4Eu/items/NMTJ7ZJN"],"uri":["http://zotero.org/users/local/bkYEK4Eu/items/NMTJ7ZJN"],"itemData":{"id":35,"type":"article-journal","title":"Similarity of Sema</vt:lpwstr>
  </property>
  <property fmtid="{D5CDD505-2E9C-101B-9397-08002B2CF9AE}" pid="64" name="ZOTERO_BREF_pVxRFTw3Jv8K_7">
    <vt:lpwstr>ntic Relations","container-title":"Computational Linguistics","page":"379-416","volume":"32","issue":"3","source":"MIT Press Journals","abstract":"There are at least two kinds of similarity. Relational similarity is correspondence between relations, in co</vt:lpwstr>
  </property>
  <property fmtid="{D5CDD505-2E9C-101B-9397-08002B2CF9AE}" pid="65" name="ZOTERO_BREF_pVxRFTw3Jv8K_8">
    <vt:lpwstr>ntrast with attributional similarity, which is correspondence between attributes. When two words have a high degree of attributional similarity, we call them synonyms. When two pairs of words have a high degree of relational similarity, we say that their </vt:lpwstr>
  </property>
  <property fmtid="{D5CDD505-2E9C-101B-9397-08002B2CF9AE}" pid="66" name="ZOTERO_BREF_pVxRFTw3Jv8K_9">
    <vt:lpwstr>relations are analogous. For example, the word pair mason:stone is analogous to the pair carpenter:wood. This article introduces Latent Relational Analysis (LRA), a method for measuring relational similarity. LRA has potential applications in many areas, </vt:lpwstr>
  </property>
  <property fmtid="{D5CDD505-2E9C-101B-9397-08002B2CF9AE}" pid="67" name="ZOTERO_BREF_pVxRFTw3Jv8K_10">
    <vt:lpwstr>including information extraction, word sense disambiguation, and information retrieval. Recently the Vector Space Model (VSM) of information retrieval has been adapted to measuring relational similarity, achieving a score of 47% on a collection of 374 col</vt:lpwstr>
  </property>
  <property fmtid="{D5CDD505-2E9C-101B-9397-08002B2CF9AE}" pid="68" name="ZOTERO_BREF_pVxRFTw3Jv8K_11">
    <vt:lpwstr>lege-level multiple-choice word analogy questions. In the VSM approach, the relation between a pair of words is characterized by a vector of frequencies of predefined patterns in a large corpus. LRA extends the VSM approach in three ways: (1) The patterns</vt:lpwstr>
  </property>
  <property fmtid="{D5CDD505-2E9C-101B-9397-08002B2CF9AE}" pid="69" name="ZOTERO_BREF_pVxRFTw3Jv8K_12">
    <vt:lpwstr> are derived automatically from the corpus, (2) the Singular Value Decomposition (SVD) is used to smooth the frequency data, and (3) automatically generated synonyms are used to explore variations of the word pairs. LRA achieves 56% on the 374 analogy que</vt:lpwstr>
  </property>
  <property fmtid="{D5CDD505-2E9C-101B-9397-08002B2CF9AE}" pid="70" name="ZOTERO_BREF_pVxRFTw3Jv8K_13">
    <vt:lpwstr>stions, statistically equivalent to the average human score of 57%. On the related problem of classifying semantic relations, LRA achieves similar gains over the VSM.","DOI":"10.1162/coli.2006.32.3.379","ISSN":"0891-2017","journalAbbreviation":"Computatio</vt:lpwstr>
  </property>
  <property fmtid="{D5CDD505-2E9C-101B-9397-08002B2CF9AE}" pid="71" name="ZOTERO_BREF_pVxRFTw3Jv8K_14">
    <vt:lpwstr>nal Linguistics","author":[{"family":"Turney","given":"Peter D."}],"issued":{"date-parts":[["2006",8,24]]},"accessed":{"date-parts":[["2014",7,7]]}}}],"schema":"https://github.com/citation-style-language/schema/raw/master/csl-citation.json"}</vt:lpwstr>
  </property>
  <property fmtid="{D5CDD505-2E9C-101B-9397-08002B2CF9AE}" pid="72" name="ZOTERO_BREF_J883vF4pOfx7_1">
    <vt:lpwstr>ZOTERO_ITEM CSL_CITATION {"citationID":"vdtq8r278","properties":{"formattedCitation":"(Turney, Pantel, and others)","plainCitation":"(Turney, Pantel, and others)"},"citationItems":[{"id":71,"uris":["http://zotero.org/users/local/bkYEK4Eu/items/SI5EW3S8"],</vt:lpwstr>
  </property>
  <property fmtid="{D5CDD505-2E9C-101B-9397-08002B2CF9AE}" pid="73" name="ZOTERO_BREF_J883vF4pOfx7_2">
    <vt:lpwstr>"uri":["http://zotero.org/users/local/bkYEK4Eu/items/SI5EW3S8"],"itemData":{"id":71,"type":"article-journal","title":"From frequency to meaning: Vector space models of semantics","container-title":"Journal of artificial intelligence research","page":"141–</vt:lpwstr>
  </property>
  <property fmtid="{D5CDD505-2E9C-101B-9397-08002B2CF9AE}" pid="74" name="ZOTERO_BREF_J883vF4pOfx7_3">
    <vt:lpwstr>188","volume":"37","issue":"1","source":"Google Scholar","shortTitle":"From frequency to meaning","author":[{"family":"Turney","given":"Peter D."},{"family":"Pantel","given":"Patrick"},{"family":"others","given":""}],"issued":{"date-parts":[["2010"]]},"ac</vt:lpwstr>
  </property>
  <property fmtid="{D5CDD505-2E9C-101B-9397-08002B2CF9AE}" pid="75" name="ZOTERO_BREF_J883vF4pOfx7_4">
    <vt:lpwstr>cessed":{"date-parts":[["2014",7,7]]}}}],"schema":"https://github.com/citation-style-language/schema/raw/master/csl-citation.json"}</vt:lpwstr>
  </property>
  <property fmtid="{D5CDD505-2E9C-101B-9397-08002B2CF9AE}" pid="76" name="ZOTERO_BREF_vMudhlDJmzUf_1">
    <vt:lpwstr>ZOTERO_ITEM CSL_CITATION {"citationID":"2f0186i1pr","properties":{"formattedCitation":"(Salton, Wong, and Yang)","plainCitation":"(Salton, Wong, and Yang)"},"citationItems":[{"id":59,"uris":["http://zotero.org/users/local/bkYEK4Eu/items/573EPXAQ"],"uri":[</vt:lpwstr>
  </property>
  <property fmtid="{D5CDD505-2E9C-101B-9397-08002B2CF9AE}" pid="77" name="ZOTERO_BREF_vMudhlDJmzUf_2">
    <vt:lpwstr>"http://zotero.org/users/local/bkYEK4Eu/items/573EPXAQ"],"itemData":{"id":59,"type":"article-journal","title":"A vector space model for automatic indexing","container-title":"Communications of the ACM","page":"613–620","volume":"18","issue":"11","source":</vt:lpwstr>
  </property>
  <property fmtid="{D5CDD505-2E9C-101B-9397-08002B2CF9AE}" pid="78" name="ZOTERO_BREF_vMudhlDJmzUf_3">
    <vt:lpwstr>"Google Scholar","author":[{"family":"Salton","given":"Gerard"},{"family":"Wong","given":"Anita"},{"family":"Yang","given":"Chung-Shu"}],"issued":{"date-parts":[["1975"]]},"accessed":{"date-parts":[["2014",7,7]]}}}],"schema":"https://github.com/citation-s</vt:lpwstr>
  </property>
  <property fmtid="{D5CDD505-2E9C-101B-9397-08002B2CF9AE}" pid="79" name="ZOTERO_BREF_vMudhlDJmzUf_4">
    <vt:lpwstr>tyle-language/schema/raw/master/csl-citation.json"}</vt:lpwstr>
  </property>
  <property fmtid="{D5CDD505-2E9C-101B-9397-08002B2CF9AE}" pid="80" name="ZOTERO_BREF_la2wCdjWWkNb_1">
    <vt:lpwstr>ZOTERO_ITEM CSL_CITATION {"citationID":"20eham0e4e","properties":{"formattedCitation":"(Lin and Pantel)","plainCitation":"(Lin and Pantel)"},"citationItems":[{"id":47,"uris":["http://zotero.org/users/local/bkYEK4Eu/items/R2534B9B"],"uri":["http://zotero.o</vt:lpwstr>
  </property>
  <property fmtid="{D5CDD505-2E9C-101B-9397-08002B2CF9AE}" pid="81" name="ZOTERO_BREF_la2wCdjWWkNb_2">
    <vt:lpwstr>rg/users/local/bkYEK4Eu/items/R2534B9B"],"itemData":{"id":47,"type":"paper-conference","title":"DIRT@ SBT@ discovery of inference rules from text","container-title":"Proceedings of the seventh ACM SIGKDD international conference on Knowledge discovery and</vt:lpwstr>
  </property>
  <property fmtid="{D5CDD505-2E9C-101B-9397-08002B2CF9AE}" pid="82" name="ZOTERO_BREF_la2wCdjWWkNb_3">
    <vt:lpwstr> data mining","publisher":"ACM","page":"323–328","source":"Google Scholar","URL":"http://dl.acm.org/citation.cfm?id=502559","author":[{"family":"Lin","given":"Dekang"},{"family":"Pantel","given":"Patrick"}],"issued":{"date-parts":[["2001"]]},"accessed":{"</vt:lpwstr>
  </property>
  <property fmtid="{D5CDD505-2E9C-101B-9397-08002B2CF9AE}" pid="83" name="ZOTERO_BREF_la2wCdjWWkNb_4">
    <vt:lpwstr>date-parts":[["2014",7,7]]}}}],"schema":"https://github.com/citation-style-language/schema/raw/master/csl-citation.json"}</vt:lpwstr>
  </property>
  <property fmtid="{D5CDD505-2E9C-101B-9397-08002B2CF9AE}" pid="84" name="ZOTERO_BREF_Sf0wLaTlpanY_1">
    <vt:lpwstr>ZOTERO_ITEM CSL_CITATION {"citationID":"1b57dnnkf3","properties":{"formattedCitation":"(Turney)","plainCitation":"(Turney)"},"citationItems":[{"id":35,"uris":["http://zotero.org/users/local/bkYEK4Eu/items/NMTJ7ZJN"],"uri":["http://zotero.org/users/local/b</vt:lpwstr>
  </property>
  <property fmtid="{D5CDD505-2E9C-101B-9397-08002B2CF9AE}" pid="85" name="ZOTERO_BREF_Sf0wLaTlpanY_2">
    <vt:lpwstr>kYEK4Eu/items/NMTJ7ZJN"],"itemData":{"id":35,"type":"article-journal","title":"Similarity of Semantic Relations","container-title":"Computational Linguistics","page":"379-416","volume":"32","issue":"3","source":"MIT Press Journals","abstract":"There are a</vt:lpwstr>
  </property>
  <property fmtid="{D5CDD505-2E9C-101B-9397-08002B2CF9AE}" pid="86" name="ZOTERO_BREF_Sf0wLaTlpanY_3">
    <vt:lpwstr>t least two kinds of similarity. Relational similarity is correspondence between relations, in contrast with attributional similarity, which is correspondence between attributes. When two words have a high degree of attributional similarity, we call them </vt:lpwstr>
  </property>
  <property fmtid="{D5CDD505-2E9C-101B-9397-08002B2CF9AE}" pid="87" name="ZOTERO_BREF_Sf0wLaTlpanY_4">
    <vt:lpwstr>synonyms. When two pairs of words have a high degree of relational similarity, we say that their relations are analogous. For example, the word pair mason:stone is analogous to the pair carpenter:wood. This article introduces Latent Relational Analysis (L</vt:lpwstr>
  </property>
  <property fmtid="{D5CDD505-2E9C-101B-9397-08002B2CF9AE}" pid="88" name="ZOTERO_BREF_Sf0wLaTlpanY_5">
    <vt:lpwstr>RA), a method for measuring relational similarity. LRA has potential applications in many areas, including information extraction, word sense disambiguation, and information retrieval. Recently the Vector Space Model (VSM) of information retrieval has bee</vt:lpwstr>
  </property>
  <property fmtid="{D5CDD505-2E9C-101B-9397-08002B2CF9AE}" pid="89" name="ZOTERO_BREF_Sf0wLaTlpanY_6">
    <vt:lpwstr>n adapted to measuring relational similarity, achieving a score of 47% on a collection of 374 college-level multiple-choice word analogy questions. In the VSM approach, the relation between a pair of words is characterized by a vector of frequencies of pr</vt:lpwstr>
  </property>
  <property fmtid="{D5CDD505-2E9C-101B-9397-08002B2CF9AE}" pid="90" name="ZOTERO_BREF_Sf0wLaTlpanY_7">
    <vt:lpwstr>edefined patterns in a large corpus. LRA extends the VSM approach in three ways: (1) The patterns are derived automatically from the corpus, (2) the Singular Value Decomposition (SVD) is used to smooth the frequency data, and (3) automatically generated s</vt:lpwstr>
  </property>
  <property fmtid="{D5CDD505-2E9C-101B-9397-08002B2CF9AE}" pid="91" name="ZOTERO_BREF_Sf0wLaTlpanY_8">
    <vt:lpwstr>ynonyms are used to explore variations of the word pairs. LRA achieves 56% on the 374 analogy questions, statistically equivalent to the average human score of 57%. On the related problem of classifying semantic relations, LRA achieves similar gains over </vt:lpwstr>
  </property>
  <property fmtid="{D5CDD505-2E9C-101B-9397-08002B2CF9AE}" pid="92" name="ZOTERO_BREF_Sf0wLaTlpanY_9">
    <vt:lpwstr>the VSM.","DOI":"10.1162/coli.2006.32.3.379","ISSN":"0891-2017","journalAbbreviation":"Computational Linguistics","author":[{"family":"Turney","given":"Peter D."}],"issued":{"date-parts":[["2006",8,24]]},"accessed":{"date-parts":[["2014",7,7]]}}}],"schema</vt:lpwstr>
  </property>
  <property fmtid="{D5CDD505-2E9C-101B-9397-08002B2CF9AE}" pid="93" name="ZOTERO_BREF_Sf0wLaTlpanY_10">
    <vt:lpwstr>":"https://github.com/citation-style-language/schema/raw/master/csl-citation.json"}</vt:lpwstr>
  </property>
  <property fmtid="{D5CDD505-2E9C-101B-9397-08002B2CF9AE}" pid="94" name="ZOTERO_BREF_S4DvWfLVNuM5_1">
    <vt:lpwstr>ZOTERO_ITEM CSL_CITATION {"citationID":"17ubis21mc","properties":{"formattedCitation":"(Salton, Wong, and Yang)","plainCitation":"(Salton, Wong, and Yang)"},"citationItems":[{"id":59,"uris":["http://zotero.org/users/local/bkYEK4Eu/items/573EPXAQ"],"uri":[</vt:lpwstr>
  </property>
  <property fmtid="{D5CDD505-2E9C-101B-9397-08002B2CF9AE}" pid="95" name="ZOTERO_BREF_S4DvWfLVNuM5_2">
    <vt:lpwstr>"http://zotero.org/users/local/bkYEK4Eu/items/573EPXAQ"],"itemData":{"id":59,"type":"article-journal","title":"A vector space model for automatic indexing","container-title":"Communications of the ACM","page":"613–620","volume":"18","issue":"11","source":</vt:lpwstr>
  </property>
  <property fmtid="{D5CDD505-2E9C-101B-9397-08002B2CF9AE}" pid="96" name="ZOTERO_BREF_S4DvWfLVNuM5_3">
    <vt:lpwstr>"Google Scholar","author":[{"family":"Salton","given":"Gerard"},{"family":"Wong","given":"Anita"},{"family":"Yang","given":"Chung-Shu"}],"issued":{"date-parts":[["1975"]]},"accessed":{"date-parts":[["2014",7,7]]}}}],"schema":"https://github.com/citation-s</vt:lpwstr>
  </property>
  <property fmtid="{D5CDD505-2E9C-101B-9397-08002B2CF9AE}" pid="97" name="ZOTERO_BREF_S4DvWfLVNuM5_4">
    <vt:lpwstr>tyle-language/schema/raw/master/csl-citation.json"}</vt:lpwstr>
  </property>
  <property fmtid="{D5CDD505-2E9C-101B-9397-08002B2CF9AE}" pid="98" name="ZOTERO_BREF_t6XmiV41v37x_1">
    <vt:lpwstr>ZOTERO_ITEM CSL_CITATION {"citationID":"5rkunlf4n","properties":{"formattedCitation":"(Yih)","plainCitation":"(Yih)"},"citationItems":[{"id":74,"uris":["http://zotero.org/users/local/bkYEK4Eu/items/QES3TCX6"],"uri":["http://zotero.org/users/local/bkYEK4Eu</vt:lpwstr>
  </property>
  <property fmtid="{D5CDD505-2E9C-101B-9397-08002B2CF9AE}" pid="99" name="ZOTERO_BREF_t6XmiV41v37x_2">
    <vt:lpwstr>/items/QES3TCX6"],"itemData":{"id":74,"type":"paper-conference","title":"Learning term-weighting functions for similarity measures","container-title":"Proceedings of the 2009 Conference on Empirical Methods in Natural Language Processing: Volume 2-Volume </vt:lpwstr>
  </property>
  <property fmtid="{D5CDD505-2E9C-101B-9397-08002B2CF9AE}" pid="100" name="ZOTERO_BREF_t6XmiV41v37x_3">
    <vt:lpwstr>2","publisher":"Association for Computational Linguistics","page":"793–802","source":"Google Scholar","URL":"http://dl.acm.org/citation.cfm?id=1699616","author":[{"family":"Yih","given":"Wen-tau"}],"issued":{"date-parts":[["2009"]]},"accessed":{"date-part</vt:lpwstr>
  </property>
  <property fmtid="{D5CDD505-2E9C-101B-9397-08002B2CF9AE}" pid="101" name="ZOTERO_BREF_t6XmiV41v37x_4">
    <vt:lpwstr>s":[["2014",7,7]]}}}],"schema":"https://github.com/citation-style-language/schema/raw/master/csl-citation.json"}</vt:lpwstr>
  </property>
  <property fmtid="{D5CDD505-2E9C-101B-9397-08002B2CF9AE}" pid="102" name="ZOTERO_BREF_yrorHtTp4Tuh_1">
    <vt:lpwstr>ZOTERO_ITEM CSL_CITATION {"citationID":"17v0rr86mn","properties":{"formattedCitation":"(Oxford University)","plainCitation":"(Oxford University)"},"citationItems":[{"id":42,"uris":["http://zotero.org/users/local/bkYEK4Eu/items/RBXMDM3K"],"uri":["http://zo</vt:lpwstr>
  </property>
  <property fmtid="{D5CDD505-2E9C-101B-9397-08002B2CF9AE}" pid="103" name="ZOTERO_BREF_yrorHtTp4Tuh_2">
    <vt:lpwstr>tero.org/users/local/bkYEK4Eu/items/RBXMDM3K"],"itemData":{"id":42,"type":"book","title":"Oxford Dictionary of English","publisher":"Oxford University Press","publisher-place":"London","event-place":"London","author":[{"family":"Oxford University","given"</vt:lpwstr>
  </property>
  <property fmtid="{D5CDD505-2E9C-101B-9397-08002B2CF9AE}" pid="104" name="ZOTERO_BREF_yrorHtTp4Tuh_3">
    <vt:lpwstr>:""}],"issued":{"date-parts":[["2006"]]}}}],"schema":"https://github.com/citation-style-language/schema/raw/master/csl-citation.json"}</vt:lpwstr>
  </property>
  <property fmtid="{D5CDD505-2E9C-101B-9397-08002B2CF9AE}" pid="105" name="ZOTERO_BREF_EbADZzk90uGA_1">
    <vt:lpwstr>ZOTERO_ITEM CSL_CITATION {"citationID":"kqura2m5r","properties":{"formattedCitation":"(Lin)","plainCitation":"(Lin)"},"citationItems":[{"id":45,"uris":["http://zotero.org/users/local/bkYEK4Eu/items/NB3FWC2U"],"uri":["http://zotero.org/users/local/bkYEK4Eu</vt:lpwstr>
  </property>
  <property fmtid="{D5CDD505-2E9C-101B-9397-08002B2CF9AE}" pid="106" name="ZOTERO_BREF_EbADZzk90uGA_2">
    <vt:lpwstr>/items/NB3FWC2U"],"itemData":{"id":45,"type":"paper-conference","title":"An information-theoretic definition of similarity.","container-title":"ICML","page":"296–304","volume":"98","source":"Google Scholar","URL":"http://webdocs.cs.ualberta.ca/~lindek/pap</vt:lpwstr>
  </property>
  <property fmtid="{D5CDD505-2E9C-101B-9397-08002B2CF9AE}" pid="107" name="ZOTERO_BREF_EbADZzk90uGA_3">
    <vt:lpwstr>ers/sim.pdf","author":[{"family":"Lin","given":"Dekang"}],"issued":{"date-parts":[["1998"]]},"accessed":{"date-parts":[["2014",7,7]]}}}],"schema":"https://github.com/citation-style-language/schema/raw/master/csl-citation.json"}</vt:lpwstr>
  </property>
  <property fmtid="{D5CDD505-2E9C-101B-9397-08002B2CF9AE}" pid="108" name="ZOTERO_BREF_bvjGB9myyGiQ_1">
    <vt:lpwstr>ZOTERO_ITEM CSL_CITATION {"citationID":"1a4a44c7mn","properties":{"formattedCitation":"(Oxford University)","plainCitation":"(Oxford University)"},"citationItems":[{"id":42,"uris":["http://zotero.org/users/local/bkYEK4Eu/items/RBXMDM3K"],"uri":["http://zo</vt:lpwstr>
  </property>
  <property fmtid="{D5CDD505-2E9C-101B-9397-08002B2CF9AE}" pid="109" name="ZOTERO_BREF_bvjGB9myyGiQ_2">
    <vt:lpwstr>tero.org/users/local/bkYEK4Eu/items/RBXMDM3K"],"itemData":{"id":42,"type":"book","title":"Oxford Dictionary of English","publisher":"Oxford University Press","publisher-place":"London","event-place":"London","author":[{"family":"Oxford University","given"</vt:lpwstr>
  </property>
  <property fmtid="{D5CDD505-2E9C-101B-9397-08002B2CF9AE}" pid="110" name="ZOTERO_BREF_bvjGB9myyGiQ_3">
    <vt:lpwstr>:""}],"issued":{"date-parts":[["2006"]]}}}],"schema":"https://github.com/citation-style-language/schema/raw/master/csl-citation.json"}</vt:lpwstr>
  </property>
  <property fmtid="{D5CDD505-2E9C-101B-9397-08002B2CF9AE}" pid="111" name="ZOTERO_BREF_821fl4YsSdSn_1">
    <vt:lpwstr>ZOTERO_ITEM CSL_CITATION {"citationID":"1lt51b7qk4","properties":{"formattedCitation":"(W3C)","plainCitation":"(W3C)"},"citationItems":[{"id":77,"uris":["http://zotero.org/users/local/bkYEK4Eu/items/TQNV4URF"],"uri":["http://zotero.org/users/local/bkYEK4E</vt:lpwstr>
  </property>
  <property fmtid="{D5CDD505-2E9C-101B-9397-08002B2CF9AE}" pid="112" name="ZOTERO_BREF_821fl4YsSdSn_2">
    <vt:lpwstr>u/items/TQNV4URF"],"itemData":{"id":77,"type":"webpage","title":"OWL Web Ontology Language Overview","container-title":"OWL Web Ontology Language","URL":"http://www.w3.org/TR/2004/REC-owl-features-20040210/","author":[{"family":"W3C","given":""}],"issued"</vt:lpwstr>
  </property>
  <property fmtid="{D5CDD505-2E9C-101B-9397-08002B2CF9AE}" pid="113" name="ZOTERO_BREF_821fl4YsSdSn_3">
    <vt:lpwstr>:{"date-parts":[["2004",2,10]]},"accessed":{"date-parts":[["2014",7,7]]}}}],"schema":"https://github.com/citation-style-language/schema/raw/master/csl-citation.json"}</vt:lpwstr>
  </property>
  <property fmtid="{D5CDD505-2E9C-101B-9397-08002B2CF9AE}" pid="114" name="ZOTERO_BREF_CtyJtkNv648P_1">
    <vt:lpwstr>ZOTERO_BIBL {"custom":[]} CSL_BIBLIOGRAPHY</vt:lpwstr>
  </property>
</Properties>
</file>