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381"/>
        <w:gridCol w:w="1829"/>
        <w:gridCol w:w="2252"/>
        <w:gridCol w:w="2188"/>
        <w:gridCol w:w="1950"/>
        <w:gridCol w:w="1745"/>
        <w:gridCol w:w="1628"/>
      </w:tblGrid>
      <w:tr w:rsidR="0029626C" w:rsidRPr="0029626C" w14:paraId="22EAAD80" w14:textId="77777777" w:rsidTr="0029626C">
        <w:trPr>
          <w:trHeight w:val="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E7CF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bookmarkStart w:id="0" w:name="_GoBack" w:colFirst="7" w:colLast="7"/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Consumo de agua en procesos minero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DF3DE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IA para semiología de plantas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14C16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Ocupación de zonas de recarga de acuíferos, Valle Aburrá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0C9E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Aprovechamiento de residuos agrícolas para bioproductos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F4C16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Aprovechamiento de residuos de la industria de cueros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6AA7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Sistema de recolección de papa para pequeños productores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60266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Afectación de edificaciones por radiación solar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6F03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Altos niveles de ruido en la ciudad de Medellín</w:t>
            </w:r>
          </w:p>
        </w:tc>
      </w:tr>
      <w:tr w:rsidR="0029626C" w:rsidRPr="0029626C" w14:paraId="6734FA11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EC57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Laura Amaya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A486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Sebastián Chavarría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D5D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María Camila López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40EF3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Laura Cristina Berrio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325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David Rúa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DA73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Manuela Betancur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5D07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Andrés Blandón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C12AB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Oscar Sepúlveda</w:t>
            </w:r>
          </w:p>
        </w:tc>
      </w:tr>
      <w:tr w:rsidR="0029626C" w:rsidRPr="0029626C" w14:paraId="752F8510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A571B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Jessica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CAD74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Miguel Pinzón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724B7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York David Bernate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857B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Diego Torres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931F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Kevin Gutiérrez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F871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Mosquera Rivera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E181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Luis Miguel Echeverri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F97C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Kevin Suarez </w:t>
            </w:r>
          </w:p>
        </w:tc>
      </w:tr>
      <w:tr w:rsidR="0029626C" w:rsidRPr="0029626C" w14:paraId="2E207E42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09EB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Giraldo Londoño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6901B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Mirai Kaneko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30E50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Ernesto Bohórquez García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8D6D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Yerson Eulises Alarcón González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8119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Yudi Ximena Gómez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87D64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Yudi Ximena Gómez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F3893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Mejía Ardila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3D9D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A31A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José Ogía </w:t>
            </w:r>
          </w:p>
        </w:tc>
      </w:tr>
      <w:tr w:rsidR="0029626C" w:rsidRPr="0029626C" w14:paraId="61156771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87DA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Gabriel Eduardo Martínez Vergara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A053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Guzmán Moncada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466DE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Camilo Patiño Duque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4660E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Yessica Marcela Vahos Correa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C071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José Julián Martínez Izquierdo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80B2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Mejía Ardila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12AF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Lizbeth Daniela Rosero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B18D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Víctor Daniel Jaramillo Gómez</w:t>
            </w:r>
          </w:p>
        </w:tc>
      </w:tr>
      <w:tr w:rsidR="0029626C" w:rsidRPr="0029626C" w14:paraId="60D38F27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E4AB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Samuel David González Escudero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63C0E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Gabriel Eduardo Martínez Vergara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AC78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Julio Gil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5ECE6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Albeiro Figueroa Núñez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DFF6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Uriel José Hernández López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B258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Fabián Sierra Rodríguez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C489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Sara María Cárcamo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AD0A9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Jeison Andrés Ramírez Tobón</w:t>
            </w:r>
          </w:p>
        </w:tc>
      </w:tr>
      <w:tr w:rsidR="0029626C" w:rsidRPr="0029626C" w14:paraId="5633BABC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7A801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Fabián Sierra Rodríguez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50A3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Albeiro Figueroa Núñez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462113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Yerson Eulises Alarcón González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F8CC0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Valentina Maya Giraldo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77A17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Julián Parra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3BB1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Lizbeth Daniela Rosero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E43F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Víctor Daniel Jaramillo Gómez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35CC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Alejandro Gallego Guarín</w:t>
            </w:r>
          </w:p>
        </w:tc>
      </w:tr>
      <w:tr w:rsidR="0029626C" w:rsidRPr="0029626C" w14:paraId="004EA737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FA02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Daniela Mejía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FDA8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Samuel David González Escudero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019A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Mejía Ardila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511FA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Pablo Trujillo Medina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9CC1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Giraldo Londoño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D788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Guzmán Moncada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663E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Giraldo Londoño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48FD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Camilo Beltrán Barreto</w:t>
            </w:r>
          </w:p>
        </w:tc>
      </w:tr>
      <w:tr w:rsidR="0029626C" w:rsidRPr="0029626C" w14:paraId="6A6798A9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18B5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Yerson Eulises Alarcón González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CA3A9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Valentina Maya Giraldo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F850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Lizbeth Daniela Rosero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02AE7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Víctor Daniel Jaramillo Gómez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A97F6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Yessica Marcela Vahos Correa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4B379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Mosquera Rivera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6138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Jeison Andrés Ramírez Tobón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720F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Angela Vanesa Arango Gaviria</w:t>
            </w:r>
          </w:p>
        </w:tc>
      </w:tr>
      <w:tr w:rsidR="0029626C" w:rsidRPr="0029626C" w14:paraId="567B3496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886CE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Jeison Andrés Ramírez Tobón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84689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Nicolas Mosquera Rivera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6A401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Uriel José Hernández López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E709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Gabriel Eduardo Martínez Vergara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2FDFF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Ernesto Bohórquez García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6D3A3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Uriel José Hernández López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1F04D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Alejandro Gallego Guarín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C9CE1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Sapuyes Pino</w:t>
            </w:r>
          </w:p>
        </w:tc>
      </w:tr>
      <w:tr w:rsidR="0029626C" w:rsidRPr="0029626C" w14:paraId="715FF7E9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D37F5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Alejandro Gallego Guarín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8873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Sara María Cárcamo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7772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Darwin Stiven Herrera Cartagena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32C40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Samuel David González Escudero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54A52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Camilo Patiño Duque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1190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Angela Vanesa Arango Gaviria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A41D1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Camilo Patiño Duque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BB6C8" w14:textId="77777777" w:rsidR="0029626C" w:rsidRPr="0029626C" w:rsidRDefault="0029626C" w:rsidP="0029626C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Córdoba Giraldo</w:t>
            </w:r>
          </w:p>
        </w:tc>
      </w:tr>
      <w:tr w:rsidR="00761771" w:rsidRPr="0029626C" w14:paraId="1DBD5C03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69D02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Yudi Ximena Gómez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216D7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Julián Parra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230A06" w14:textId="55D11954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Sapuyes Pino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472CD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Fabián Sierra Rodríguez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50E97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Sara María Cárcamo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DBB40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Pablo Trujillo Medina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584F5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Camilo Beltrán Barreto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A647A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Darwin Stiven Herrera Cartagena</w:t>
            </w:r>
          </w:p>
        </w:tc>
      </w:tr>
      <w:tr w:rsidR="00761771" w:rsidRPr="0029626C" w14:paraId="22A69CC7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FA1B4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Yessica Marcela Vahos Correa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B3C3A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Julio Gil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F23BA3" w14:textId="51C58235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Daniela Mejía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6A964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José Julián Martínez Izquierdo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D3E9E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Angela Vanesa Arango Gaviria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7EC58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Córdoba Giraldo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2C79C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Julián Parra González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064C4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Brayan Ernesto Bohórquez García</w:t>
            </w:r>
          </w:p>
        </w:tc>
      </w:tr>
      <w:tr w:rsidR="00761771" w:rsidRPr="0029626C" w14:paraId="2D4B3730" w14:textId="77777777" w:rsidTr="002962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95582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Albeiro Figueroa Núñez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2468C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Córdoba Giraldo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495F79" w14:textId="4503C920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06D0B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Camilo Beltrán Barreto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3E86F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 xml:space="preserve">Juan Pablo Trujillo Medina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8AEF5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Daniela Mejía Jaramillo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CD587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Sapuyes Pino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884CA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José Julián Martínez Izquierdo</w:t>
            </w:r>
          </w:p>
        </w:tc>
      </w:tr>
      <w:tr w:rsidR="00761771" w:rsidRPr="0029626C" w14:paraId="0A82F3B5" w14:textId="77777777" w:rsidTr="007617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1054E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Valentina Maya Giraldo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54526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A850B" w14:textId="77777777" w:rsidR="00761771" w:rsidRPr="0029626C" w:rsidRDefault="00761771" w:rsidP="00761771">
            <w:pPr>
              <w:spacing w:after="0" w:line="240" w:lineRule="auto"/>
              <w:rPr>
                <w:rFonts w:ascii="Ancizar Sans" w:eastAsia="Times New Roman" w:hAnsi="Ancizar Sans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EC05B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Times New Roman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José Julio Gil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60FDE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Darwin Stiven Herrera Cartagena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4B82F4" w14:textId="0F46712F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EB932C" w14:textId="14B8C411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9D23C" w14:textId="77777777" w:rsidR="00761771" w:rsidRPr="0029626C" w:rsidRDefault="00761771" w:rsidP="00761771">
            <w:pPr>
              <w:spacing w:after="0" w:line="240" w:lineRule="auto"/>
              <w:jc w:val="center"/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</w:pPr>
            <w:r w:rsidRPr="0029626C">
              <w:rPr>
                <w:rFonts w:ascii="Ancizar Sans" w:eastAsia="Times New Roman" w:hAnsi="Ancizar Sans" w:cs="Arial"/>
                <w:sz w:val="20"/>
                <w:szCs w:val="20"/>
                <w:lang w:eastAsia="es-CO"/>
              </w:rPr>
              <w:t>Juan David Guzmán Moncada</w:t>
            </w:r>
          </w:p>
        </w:tc>
      </w:tr>
      <w:bookmarkEnd w:id="0"/>
    </w:tbl>
    <w:p w14:paraId="5CCC2B29" w14:textId="77777777" w:rsidR="007331A6" w:rsidRPr="0029626C" w:rsidRDefault="007331A6">
      <w:pPr>
        <w:rPr>
          <w:rFonts w:ascii="Ancizar Sans" w:hAnsi="Ancizar Sans"/>
          <w:sz w:val="20"/>
          <w:szCs w:val="20"/>
        </w:rPr>
      </w:pPr>
    </w:p>
    <w:sectPr w:rsidR="007331A6" w:rsidRPr="0029626C" w:rsidSect="002962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6C"/>
    <w:rsid w:val="0029626C"/>
    <w:rsid w:val="007331A6"/>
    <w:rsid w:val="00761771"/>
    <w:rsid w:val="00C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2F7C"/>
  <w15:chartTrackingRefBased/>
  <w15:docId w15:val="{B1A1C660-D1F2-480F-8770-C54A8474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 Ortega Bedoya</dc:creator>
  <cp:keywords/>
  <dc:description/>
  <cp:lastModifiedBy>Isabel Cristina  Ortega Bedoya</cp:lastModifiedBy>
  <cp:revision>2</cp:revision>
  <dcterms:created xsi:type="dcterms:W3CDTF">2019-10-01T19:11:00Z</dcterms:created>
  <dcterms:modified xsi:type="dcterms:W3CDTF">2019-10-02T02:30:00Z</dcterms:modified>
</cp:coreProperties>
</file>