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DF28F" w14:textId="0CD481DD" w:rsidR="003404FC" w:rsidRDefault="003404FC" w:rsidP="003404FC">
      <w:r>
        <w:t xml:space="preserve">1. Start by reviewing the data.gov home page. What is </w:t>
      </w:r>
      <w:r w:rsidR="004B24C0">
        <w:t>this? US</w:t>
      </w:r>
      <w:r>
        <w:t xml:space="preserve"> government open data site.to inform decisions by the public and policymakers.</w:t>
      </w:r>
    </w:p>
    <w:p w14:paraId="7F0F34DB" w14:textId="5D2BC34F" w:rsidR="003404FC" w:rsidRDefault="003404FC" w:rsidP="003404FC">
      <w:r>
        <w:t>2. Go to Most Viewed Datasets. How many datasets are listed?</w:t>
      </w:r>
      <w:r>
        <w:t xml:space="preserve"> 402,360</w:t>
      </w:r>
    </w:p>
    <w:p w14:paraId="056BBEC2" w14:textId="77777777" w:rsidR="003404FC" w:rsidRDefault="003404FC" w:rsidP="003404FC">
      <w:r>
        <w:t>3. Find the Topic Category for Human Health. Review the range of data sources</w:t>
      </w:r>
    </w:p>
    <w:p w14:paraId="1181BC12" w14:textId="7BA94EFE" w:rsidR="003404FC" w:rsidRDefault="003404FC" w:rsidP="003404FC">
      <w:r>
        <w:t xml:space="preserve">available for this topic. Why do you think these were tagged with </w:t>
      </w:r>
      <w:r w:rsidR="004B24C0">
        <w:t>Human</w:t>
      </w:r>
      <w:r>
        <w:t xml:space="preserve"> Health</w:t>
      </w:r>
    </w:p>
    <w:p w14:paraId="3918BCBB" w14:textId="21BE9095" w:rsidR="003404FC" w:rsidRDefault="004B24C0" w:rsidP="003404FC">
      <w:r>
        <w:t>category? Majority</w:t>
      </w:r>
      <w:r w:rsidR="003404FC">
        <w:t xml:space="preserve"> of these data sets focus on food,health,</w:t>
      </w:r>
      <w:r>
        <w:t>production,</w:t>
      </w:r>
      <w:r w:rsidR="003404FC">
        <w:t xml:space="preserve"> and farm.</w:t>
      </w:r>
    </w:p>
    <w:p w14:paraId="050D22A3" w14:textId="77777777" w:rsidR="003404FC" w:rsidRDefault="003404FC" w:rsidP="003404FC">
      <w:r>
        <w:t xml:space="preserve">4. Go to the Food Price Outlook. Review the catalog page for this dataset. How can </w:t>
      </w:r>
      <w:proofErr w:type="gramStart"/>
      <w:r>
        <w:t>you</w:t>
      </w:r>
      <w:proofErr w:type="gramEnd"/>
    </w:p>
    <w:p w14:paraId="63F66C61" w14:textId="78CD469E" w:rsidR="003404FC" w:rsidRPr="003404FC" w:rsidRDefault="003404FC" w:rsidP="003404FC">
      <w:r>
        <w:t>navigate to additional datasets from the USDA?</w:t>
      </w:r>
      <w:r>
        <w:t xml:space="preserve"> </w:t>
      </w:r>
      <w:hyperlink r:id="rId4" w:tgtFrame="_blank" w:history="1">
        <w:r w:rsidRPr="003404FC">
          <w:rPr>
            <w:rStyle w:val="Hyperlink"/>
          </w:rPr>
          <w:t>http://www.ers.usda.gov/data-products/food-price-outlook/summary-findings.aspx</w:t>
        </w:r>
      </w:hyperlink>
      <w:r w:rsidRPr="003404FC">
        <w:t xml:space="preserve"> ; References sends you</w:t>
      </w:r>
      <w:r>
        <w:t xml:space="preserve"> to usda to navigate to more data </w:t>
      </w:r>
      <w:proofErr w:type="gramStart"/>
      <w:r>
        <w:t>sets</w:t>
      </w:r>
      <w:proofErr w:type="gramEnd"/>
    </w:p>
    <w:p w14:paraId="7FA8A2AC" w14:textId="19A1F8B2" w:rsidR="003404FC" w:rsidRDefault="003404FC" w:rsidP="003404FC">
      <w:r>
        <w:t>5. Go back to the data.gov home page. This time, click on Datasets by Organization.</w:t>
      </w:r>
      <w:r>
        <w:t xml:space="preserve"> done</w:t>
      </w:r>
    </w:p>
    <w:p w14:paraId="03758DBC" w14:textId="14019C6A" w:rsidR="003404FC" w:rsidRDefault="003404FC" w:rsidP="003404FC">
      <w:r>
        <w:t xml:space="preserve">6. Try searching for your city, county, and state. What organizations </w:t>
      </w:r>
      <w:proofErr w:type="gramStart"/>
      <w:r>
        <w:t xml:space="preserve">are </w:t>
      </w:r>
      <w:r w:rsidR="004E3075">
        <w:t>returned</w:t>
      </w:r>
      <w:proofErr w:type="gramEnd"/>
      <w:r w:rsidR="004E3075">
        <w:t>? city</w:t>
      </w:r>
      <w:r>
        <w:t xml:space="preserve"> of </w:t>
      </w:r>
      <w:r w:rsidR="004E3075">
        <w:t xml:space="preserve">charlotte, city and county of Durham, NC; Stat of NC; Town of </w:t>
      </w:r>
      <w:proofErr w:type="spellStart"/>
      <w:r w:rsidR="004E3075">
        <w:t>cary</w:t>
      </w:r>
      <w:proofErr w:type="spellEnd"/>
      <w:r w:rsidR="004E3075">
        <w:t xml:space="preserve">, NC; Town of chapel hill, </w:t>
      </w:r>
      <w:proofErr w:type="gramStart"/>
      <w:r w:rsidR="004E3075">
        <w:t>NC</w:t>
      </w:r>
      <w:proofErr w:type="gramEnd"/>
    </w:p>
    <w:p w14:paraId="4FCB127A" w14:textId="77777777" w:rsidR="003404FC" w:rsidRDefault="003404FC" w:rsidP="003404FC">
      <w:r>
        <w:t xml:space="preserve">7. Search for </w:t>
      </w:r>
      <w:proofErr w:type="gramStart"/>
      <w:r>
        <w:t>USDA, and</w:t>
      </w:r>
      <w:proofErr w:type="gramEnd"/>
      <w:r>
        <w:t xml:space="preserve"> click into the result. Within the USDA datasets, search for </w:t>
      </w:r>
      <w:proofErr w:type="gramStart"/>
      <w:r>
        <w:t>food</w:t>
      </w:r>
      <w:proofErr w:type="gramEnd"/>
    </w:p>
    <w:p w14:paraId="3C90C077" w14:textId="77777777" w:rsidR="003404FC" w:rsidRDefault="003404FC" w:rsidP="003404FC">
      <w:r>
        <w:t xml:space="preserve">composition. Notice that the top three results are all datasets concerning </w:t>
      </w:r>
      <w:proofErr w:type="gramStart"/>
      <w:r>
        <w:t>nutrition</w:t>
      </w:r>
      <w:proofErr w:type="gramEnd"/>
    </w:p>
    <w:p w14:paraId="18346F86" w14:textId="77777777" w:rsidR="003404FC" w:rsidRDefault="003404FC" w:rsidP="003404FC">
      <w:r>
        <w:t>information. Try searching the USDA page for nutrition. How does that affect your</w:t>
      </w:r>
    </w:p>
    <w:p w14:paraId="2EA71670" w14:textId="26D39EB9" w:rsidR="003404FC" w:rsidRDefault="003404FC" w:rsidP="003404FC">
      <w:proofErr w:type="gramStart"/>
      <w:r>
        <w:t>results?</w:t>
      </w:r>
      <w:proofErr w:type="gramEnd"/>
      <w:r w:rsidR="004E3075">
        <w:t xml:space="preserve"> Results for datasets stayed the same,</w:t>
      </w:r>
      <w:r w:rsidR="004B24C0">
        <w:t xml:space="preserve"> </w:t>
      </w:r>
      <w:r w:rsidR="004E3075">
        <w:t xml:space="preserve">what caught my attention was school nutrition, climate jumped to </w:t>
      </w:r>
      <w:proofErr w:type="gramStart"/>
      <w:r w:rsidR="004E3075">
        <w:t>18</w:t>
      </w:r>
      <w:proofErr w:type="gramEnd"/>
    </w:p>
    <w:p w14:paraId="5B148759" w14:textId="77777777" w:rsidR="003404FC" w:rsidRDefault="003404FC" w:rsidP="003404FC">
      <w:r>
        <w:t>a) One of the tricky things about working with data is that sometimes the terminology</w:t>
      </w:r>
    </w:p>
    <w:p w14:paraId="3D99582B" w14:textId="77777777" w:rsidR="003404FC" w:rsidRDefault="003404FC" w:rsidP="003404FC">
      <w:r>
        <w:t xml:space="preserve">used by a data source is not obvious. You may need to dig around and be </w:t>
      </w:r>
      <w:proofErr w:type="gramStart"/>
      <w:r>
        <w:t>creative</w:t>
      </w:r>
      <w:proofErr w:type="gramEnd"/>
    </w:p>
    <w:p w14:paraId="3ED8469C" w14:textId="170F1902" w:rsidR="003404FC" w:rsidRDefault="003404FC" w:rsidP="003404FC">
      <w:r>
        <w:t xml:space="preserve">to find what </w:t>
      </w:r>
      <w:proofErr w:type="gramStart"/>
      <w:r>
        <w:t>you’re</w:t>
      </w:r>
      <w:proofErr w:type="gramEnd"/>
      <w:r>
        <w:t xml:space="preserve"> looking for.</w:t>
      </w:r>
      <w:r w:rsidR="004E3075">
        <w:t xml:space="preserve"> done</w:t>
      </w:r>
    </w:p>
    <w:p w14:paraId="0A19921C" w14:textId="4E5ED30E" w:rsidR="003404FC" w:rsidRDefault="003404FC" w:rsidP="003404FC">
      <w:r>
        <w:t xml:space="preserve">8. Go back to the results for food </w:t>
      </w:r>
      <w:proofErr w:type="gramStart"/>
      <w:r>
        <w:t>composition, and</w:t>
      </w:r>
      <w:proofErr w:type="gramEnd"/>
      <w:r>
        <w:t xml:space="preserve"> click on Food</w:t>
      </w:r>
      <w:r w:rsidR="004B24C0">
        <w:t xml:space="preserve"> </w:t>
      </w:r>
      <w:r>
        <w:t>Data Central. Review</w:t>
      </w:r>
    </w:p>
    <w:p w14:paraId="120701EF" w14:textId="77777777" w:rsidR="003404FC" w:rsidRDefault="003404FC" w:rsidP="003404FC">
      <w:r>
        <w:t>the catalog page for this data source, then click on the button for Visit Page. Take</w:t>
      </w:r>
    </w:p>
    <w:p w14:paraId="5F3DA99B" w14:textId="5B27F1B6" w:rsidR="00C650D2" w:rsidRDefault="003404FC" w:rsidP="003404FC">
      <w:proofErr w:type="gramStart"/>
      <w:r>
        <w:t>some</w:t>
      </w:r>
      <w:proofErr w:type="gramEnd"/>
      <w:r>
        <w:t xml:space="preserve"> time to explore the Food</w:t>
      </w:r>
      <w:r w:rsidR="001C1067">
        <w:t xml:space="preserve"> </w:t>
      </w:r>
      <w:r>
        <w:t>Data Central website.</w:t>
      </w:r>
      <w:r w:rsidR="001C1067">
        <w:t xml:space="preserve"> done</w:t>
      </w:r>
    </w:p>
    <w:p w14:paraId="4C59B7D5" w14:textId="77777777" w:rsidR="001C1067" w:rsidRDefault="001C1067" w:rsidP="001C1067">
      <w:r>
        <w:t xml:space="preserve">a) Try searching for butter, or any of your favorite foods. What kind of results do </w:t>
      </w:r>
      <w:proofErr w:type="gramStart"/>
      <w:r>
        <w:t>you</w:t>
      </w:r>
      <w:proofErr w:type="gramEnd"/>
    </w:p>
    <w:p w14:paraId="28EE550D" w14:textId="6D136711" w:rsidR="001C1067" w:rsidRDefault="001C1067" w:rsidP="001C1067">
      <w:r>
        <w:t>get? What happens when you click on a result?</w:t>
      </w:r>
      <w:r>
        <w:t xml:space="preserve">it </w:t>
      </w:r>
      <w:proofErr w:type="gramStart"/>
      <w:r>
        <w:t>give</w:t>
      </w:r>
      <w:proofErr w:type="gramEnd"/>
      <w:r>
        <w:t xml:space="preserve"> me different sections of butter ,foundation,survey,experimental,branded</w:t>
      </w:r>
      <w:r w:rsidR="004B24C0">
        <w:t xml:space="preserve"> </w:t>
      </w:r>
      <w:r>
        <w:t>foods. Different type of ways to use butter, with and without butter effects.</w:t>
      </w:r>
    </w:p>
    <w:p w14:paraId="5A419210" w14:textId="5739A910" w:rsidR="001C1067" w:rsidRDefault="001C1067" w:rsidP="001C1067">
      <w:r>
        <w:lastRenderedPageBreak/>
        <w:t xml:space="preserve">b) Go back to the home page. Find Foundation </w:t>
      </w:r>
      <w:proofErr w:type="gramStart"/>
      <w:r>
        <w:t>Foods, and</w:t>
      </w:r>
      <w:proofErr w:type="gramEnd"/>
      <w:r>
        <w:t xml:space="preserve"> click on Downloads. </w:t>
      </w:r>
      <w:proofErr w:type="gramStart"/>
      <w:r>
        <w:t>What</w:t>
      </w:r>
      <w:proofErr w:type="gramEnd"/>
    </w:p>
    <w:p w14:paraId="68075510" w14:textId="0346CE23" w:rsidR="001C1067" w:rsidRDefault="001C1067" w:rsidP="001C1067">
      <w:r>
        <w:t xml:space="preserve">kind of data can you find on this page? </w:t>
      </w:r>
      <w:r w:rsidR="004B24C0">
        <w:t xml:space="preserve">Supporting data, foundation foods, branded, FNDDS. </w:t>
      </w:r>
      <w:r>
        <w:t>How big are these files?</w:t>
      </w:r>
      <w:r w:rsidR="004B24C0">
        <w:t xml:space="preserve"> These files are </w:t>
      </w:r>
      <w:proofErr w:type="gramStart"/>
      <w:r w:rsidR="004B24C0">
        <w:t>very big</w:t>
      </w:r>
      <w:proofErr w:type="gramEnd"/>
      <w:r w:rsidR="004B24C0">
        <w:t xml:space="preserve"> </w:t>
      </w:r>
      <w:proofErr w:type="gramStart"/>
      <w:r w:rsidR="004B24C0">
        <w:t>in the area of</w:t>
      </w:r>
      <w:proofErr w:type="gramEnd"/>
      <w:r w:rsidR="004B24C0">
        <w:t xml:space="preserve"> millions ex 54m, 205m, 6.5m. </w:t>
      </w:r>
      <w:r>
        <w:t>Where can you find</w:t>
      </w:r>
      <w:r w:rsidR="004B24C0">
        <w:t xml:space="preserve"> </w:t>
      </w:r>
      <w:r>
        <w:t>more information on the data types available?</w:t>
      </w:r>
      <w:r w:rsidR="004B24C0">
        <w:t xml:space="preserve"> Click on data type documentation and view the data types they have available. </w:t>
      </w:r>
      <w:proofErr w:type="gramStart"/>
      <w:r w:rsidR="004B24C0">
        <w:t>It’ll</w:t>
      </w:r>
      <w:proofErr w:type="gramEnd"/>
      <w:r w:rsidR="004B24C0">
        <w:t xml:space="preserve"> list out the data types and explain the differences.</w:t>
      </w:r>
    </w:p>
    <w:p w14:paraId="438EDEDC" w14:textId="373896FA" w:rsidR="001C1067" w:rsidRDefault="001C1067" w:rsidP="001C1067"/>
    <w:sectPr w:rsidR="001C1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FC"/>
    <w:rsid w:val="001C1067"/>
    <w:rsid w:val="003404FC"/>
    <w:rsid w:val="00343CE4"/>
    <w:rsid w:val="004B24C0"/>
    <w:rsid w:val="004E3075"/>
    <w:rsid w:val="00812E3C"/>
    <w:rsid w:val="00C6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BFE0A"/>
  <w15:chartTrackingRefBased/>
  <w15:docId w15:val="{1E425384-5920-4848-AFCF-57D71ECE8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4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4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ers.usda.gov/data-products/food-price-outlook/summary-findings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465</Words>
  <Characters>2205</Characters>
  <Application>Microsoft Office Word</Application>
  <DocSecurity>0</DocSecurity>
  <Lines>40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ocelotllopez</dc:creator>
  <cp:keywords/>
  <dc:description/>
  <cp:lastModifiedBy>luis ocelotllopez</cp:lastModifiedBy>
  <cp:revision>2</cp:revision>
  <dcterms:created xsi:type="dcterms:W3CDTF">2026-04-07T01:42:00Z</dcterms:created>
  <dcterms:modified xsi:type="dcterms:W3CDTF">2026-04-07T01:42:00Z</dcterms:modified>
</cp:coreProperties>
</file>