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129" w:rsidRDefault="008F4C3D" w:rsidP="008E6312">
      <w:pPr>
        <w:pBdr>
          <w:bottom w:val="single" w:sz="12" w:space="1" w:color="auto"/>
        </w:pBdr>
        <w:spacing w:after="480"/>
        <w:jc w:val="center"/>
        <w:rPr>
          <w:rFonts w:ascii="Times New Roman" w:hAnsi="Times New Roman" w:cs="Times New Roman"/>
          <w:b/>
          <w:sz w:val="28"/>
          <w:szCs w:val="28"/>
        </w:rPr>
      </w:pPr>
      <w:r>
        <w:rPr>
          <w:rFonts w:ascii="Times New Roman" w:hAnsi="Times New Roman" w:cs="Times New Roman"/>
          <w:b/>
          <w:sz w:val="28"/>
          <w:szCs w:val="28"/>
        </w:rPr>
        <w:t>Herencia</w:t>
      </w:r>
    </w:p>
    <w:p w:rsidR="001D224D" w:rsidRDefault="008F4C3D" w:rsidP="0039633F">
      <w:pPr>
        <w:pStyle w:val="Prrafodelista"/>
        <w:numPr>
          <w:ilvl w:val="0"/>
          <w:numId w:val="3"/>
        </w:numPr>
        <w:ind w:left="425" w:hanging="357"/>
        <w:contextualSpacing w:val="0"/>
        <w:rPr>
          <w:rFonts w:ascii="Times New Roman" w:hAnsi="Times New Roman" w:cs="Times New Roman"/>
          <w:sz w:val="20"/>
          <w:szCs w:val="20"/>
        </w:rPr>
      </w:pPr>
      <w:r>
        <w:rPr>
          <w:rFonts w:ascii="Times New Roman" w:hAnsi="Times New Roman" w:cs="Times New Roman"/>
          <w:sz w:val="20"/>
          <w:szCs w:val="20"/>
        </w:rPr>
        <w:t>Crea una clase llamada Punto3D que herede de la clase Punto2D. Un Punto3D queda definido por tres atributos que almacenan las coordenadas del punto: x, y, z. La clase Punto2D tendrá los mismos constructores y métodos que la clase Punto2D.</w:t>
      </w:r>
    </w:p>
    <w:p w:rsidR="00FB1478" w:rsidRPr="00FB1478" w:rsidRDefault="00FB1478" w:rsidP="00FB1478">
      <w:pPr>
        <w:ind w:left="426"/>
        <w:rPr>
          <w:rFonts w:ascii="Times New Roman" w:hAnsi="Times New Roman" w:cs="Times New Roman"/>
          <w:sz w:val="20"/>
          <w:szCs w:val="20"/>
          <w:u w:val="single"/>
        </w:rPr>
      </w:pPr>
      <w:r w:rsidRPr="00FB1478">
        <w:rPr>
          <w:rFonts w:ascii="Times New Roman" w:hAnsi="Times New Roman" w:cs="Times New Roman"/>
          <w:sz w:val="20"/>
          <w:szCs w:val="20"/>
          <w:u w:val="single"/>
        </w:rPr>
        <w:t>Constructores</w:t>
      </w:r>
    </w:p>
    <w:p w:rsidR="00FB1478" w:rsidRDefault="00FB1478" w:rsidP="00FB1478">
      <w:pPr>
        <w:spacing w:after="0"/>
        <w:rPr>
          <w:rFonts w:ascii="Times New Roman" w:hAnsi="Times New Roman" w:cs="Times New Roman"/>
          <w:sz w:val="20"/>
          <w:szCs w:val="20"/>
        </w:rPr>
      </w:pPr>
      <w:r>
        <w:rPr>
          <w:rFonts w:ascii="Times New Roman" w:hAnsi="Times New Roman" w:cs="Times New Roman"/>
          <w:sz w:val="20"/>
          <w:szCs w:val="20"/>
        </w:rPr>
        <w:t>Constructor por defecto</w:t>
      </w:r>
    </w:p>
    <w:p w:rsidR="00FB1478" w:rsidRDefault="00FB1478" w:rsidP="00FB1478">
      <w:pPr>
        <w:spacing w:after="0"/>
        <w:rPr>
          <w:rFonts w:ascii="Times New Roman" w:hAnsi="Times New Roman" w:cs="Times New Roman"/>
          <w:sz w:val="20"/>
          <w:szCs w:val="20"/>
        </w:rPr>
      </w:pPr>
      <w:r>
        <w:rPr>
          <w:rFonts w:ascii="Times New Roman" w:hAnsi="Times New Roman" w:cs="Times New Roman"/>
          <w:sz w:val="20"/>
          <w:szCs w:val="20"/>
        </w:rPr>
        <w:t>Constructor que recibe el valor de las coordenadas</w:t>
      </w:r>
    </w:p>
    <w:p w:rsidR="00FB1478" w:rsidRDefault="00FB1478" w:rsidP="00FB1478">
      <w:pPr>
        <w:ind w:left="426"/>
        <w:rPr>
          <w:rFonts w:ascii="Times New Roman" w:hAnsi="Times New Roman" w:cs="Times New Roman"/>
          <w:sz w:val="20"/>
          <w:szCs w:val="20"/>
        </w:rPr>
      </w:pPr>
      <w:r>
        <w:rPr>
          <w:rFonts w:ascii="Times New Roman" w:hAnsi="Times New Roman" w:cs="Times New Roman"/>
          <w:sz w:val="20"/>
          <w:szCs w:val="20"/>
        </w:rPr>
        <w:t>Constructor que crea un punto como una copia de otro punto</w:t>
      </w:r>
    </w:p>
    <w:p w:rsidR="00FB1478" w:rsidRPr="00FB1478" w:rsidRDefault="00FB1478" w:rsidP="00FB1478">
      <w:pPr>
        <w:ind w:left="426"/>
        <w:rPr>
          <w:rFonts w:ascii="Times New Roman" w:hAnsi="Times New Roman" w:cs="Times New Roman"/>
          <w:sz w:val="20"/>
          <w:szCs w:val="20"/>
          <w:u w:val="single"/>
        </w:rPr>
      </w:pPr>
      <w:r w:rsidRPr="00FB1478">
        <w:rPr>
          <w:rFonts w:ascii="Times New Roman" w:hAnsi="Times New Roman" w:cs="Times New Roman"/>
          <w:sz w:val="20"/>
          <w:szCs w:val="20"/>
          <w:u w:val="single"/>
        </w:rPr>
        <w:t>Métodos</w:t>
      </w:r>
    </w:p>
    <w:p w:rsidR="00FB1478" w:rsidRDefault="00FB1478" w:rsidP="00FB1478">
      <w:pPr>
        <w:spacing w:after="0"/>
        <w:rPr>
          <w:rFonts w:ascii="Times New Roman" w:hAnsi="Times New Roman" w:cs="Times New Roman"/>
          <w:sz w:val="20"/>
          <w:szCs w:val="20"/>
        </w:rPr>
      </w:pPr>
      <w:r>
        <w:rPr>
          <w:rFonts w:ascii="Times New Roman" w:hAnsi="Times New Roman" w:cs="Times New Roman"/>
          <w:sz w:val="20"/>
          <w:szCs w:val="20"/>
        </w:rPr>
        <w:t>Asignar nuevos valores a un punto</w:t>
      </w:r>
    </w:p>
    <w:p w:rsidR="00FB1478" w:rsidRDefault="00FB1478" w:rsidP="00FB1478">
      <w:pPr>
        <w:spacing w:after="0"/>
        <w:rPr>
          <w:rFonts w:ascii="Times New Roman" w:hAnsi="Times New Roman" w:cs="Times New Roman"/>
          <w:sz w:val="20"/>
          <w:szCs w:val="20"/>
        </w:rPr>
      </w:pPr>
      <w:r>
        <w:rPr>
          <w:rFonts w:ascii="Times New Roman" w:hAnsi="Times New Roman" w:cs="Times New Roman"/>
          <w:sz w:val="20"/>
          <w:szCs w:val="20"/>
        </w:rPr>
        <w:t>Métodos para obtener cada una de las coordenadas del punto</w:t>
      </w:r>
    </w:p>
    <w:p w:rsidR="00FB1478" w:rsidRDefault="00FB1478" w:rsidP="00FB1478">
      <w:pPr>
        <w:spacing w:after="0"/>
        <w:rPr>
          <w:rFonts w:ascii="Times New Roman" w:hAnsi="Times New Roman" w:cs="Times New Roman"/>
          <w:sz w:val="20"/>
          <w:szCs w:val="20"/>
        </w:rPr>
      </w:pPr>
      <w:r>
        <w:rPr>
          <w:rFonts w:ascii="Times New Roman" w:hAnsi="Times New Roman" w:cs="Times New Roman"/>
          <w:sz w:val="20"/>
          <w:szCs w:val="20"/>
        </w:rPr>
        <w:t>Para obtener el punto medio entre el punto actual y el que se le pasa como parámetro</w:t>
      </w:r>
    </w:p>
    <w:p w:rsidR="00FB1478" w:rsidRPr="00FB1478" w:rsidRDefault="00FB1478" w:rsidP="00FB1478">
      <w:pPr>
        <w:ind w:left="426"/>
        <w:rPr>
          <w:rFonts w:ascii="Times New Roman" w:hAnsi="Times New Roman" w:cs="Times New Roman"/>
          <w:sz w:val="20"/>
          <w:szCs w:val="20"/>
        </w:rPr>
      </w:pPr>
      <w:r>
        <w:rPr>
          <w:rFonts w:ascii="Times New Roman" w:hAnsi="Times New Roman" w:cs="Times New Roman"/>
          <w:sz w:val="20"/>
          <w:szCs w:val="20"/>
        </w:rPr>
        <w:t>Para obtener la distancia entre el punto actual y el que se le pasa como parámetro</w:t>
      </w:r>
    </w:p>
    <w:p w:rsidR="008F4C3D" w:rsidRDefault="00D1576C" w:rsidP="0039633F">
      <w:pPr>
        <w:pStyle w:val="Prrafodelista"/>
        <w:numPr>
          <w:ilvl w:val="0"/>
          <w:numId w:val="3"/>
        </w:numPr>
        <w:ind w:left="425" w:hanging="357"/>
        <w:contextualSpacing w:val="0"/>
        <w:rPr>
          <w:rFonts w:ascii="Times New Roman" w:hAnsi="Times New Roman" w:cs="Times New Roman"/>
          <w:sz w:val="20"/>
          <w:szCs w:val="20"/>
        </w:rPr>
      </w:pPr>
      <w:r>
        <w:rPr>
          <w:rFonts w:ascii="Times New Roman" w:hAnsi="Times New Roman" w:cs="Times New Roman"/>
          <w:sz w:val="20"/>
          <w:szCs w:val="20"/>
        </w:rPr>
        <w:t xml:space="preserve">Crea una </w:t>
      </w:r>
      <w:r w:rsidRPr="00D1576C">
        <w:rPr>
          <w:rFonts w:ascii="Times New Roman" w:hAnsi="Times New Roman" w:cs="Times New Roman"/>
          <w:sz w:val="20"/>
          <w:szCs w:val="20"/>
        </w:rPr>
        <w:t xml:space="preserve">clase llamada </w:t>
      </w:r>
      <w:r w:rsidRPr="00D1576C">
        <w:rPr>
          <w:rFonts w:ascii="Times New Roman" w:hAnsi="Times New Roman" w:cs="Times New Roman"/>
          <w:b/>
          <w:sz w:val="20"/>
          <w:szCs w:val="20"/>
        </w:rPr>
        <w:t>Electrodoméstico</w:t>
      </w:r>
      <w:r w:rsidRPr="00D1576C">
        <w:rPr>
          <w:rFonts w:ascii="Times New Roman" w:hAnsi="Times New Roman" w:cs="Times New Roman"/>
          <w:sz w:val="20"/>
          <w:szCs w:val="20"/>
        </w:rPr>
        <w:t xml:space="preserve"> con las siguientes características:</w:t>
      </w:r>
    </w:p>
    <w:p w:rsidR="00D1576C" w:rsidRDefault="00DE191A" w:rsidP="0092579D">
      <w:pPr>
        <w:spacing w:after="0"/>
        <w:rPr>
          <w:rFonts w:ascii="Times New Roman" w:hAnsi="Times New Roman" w:cs="Times New Roman"/>
          <w:sz w:val="20"/>
          <w:szCs w:val="20"/>
        </w:rPr>
      </w:pPr>
      <w:r w:rsidRPr="00DE191A">
        <w:rPr>
          <w:rFonts w:ascii="Times New Roman" w:hAnsi="Times New Roman" w:cs="Times New Roman"/>
          <w:sz w:val="20"/>
          <w:szCs w:val="20"/>
        </w:rPr>
        <w:t>Sus atributos son precio base, color, consumo energético (letras entre A y F) y peso.</w:t>
      </w:r>
    </w:p>
    <w:p w:rsidR="00DE191A" w:rsidRDefault="00DE191A" w:rsidP="0092579D">
      <w:pPr>
        <w:spacing w:after="0"/>
        <w:rPr>
          <w:rFonts w:ascii="Times New Roman" w:hAnsi="Times New Roman" w:cs="Times New Roman"/>
          <w:sz w:val="20"/>
          <w:szCs w:val="20"/>
        </w:rPr>
      </w:pPr>
      <w:r w:rsidRPr="00DE191A">
        <w:rPr>
          <w:rFonts w:ascii="Times New Roman" w:hAnsi="Times New Roman" w:cs="Times New Roman"/>
          <w:sz w:val="20"/>
          <w:szCs w:val="20"/>
        </w:rPr>
        <w:t xml:space="preserve">Por defecto, el color será blanco, el consumo energético será F, el </w:t>
      </w:r>
      <w:proofErr w:type="spellStart"/>
      <w:r w:rsidRPr="00DE191A">
        <w:rPr>
          <w:rFonts w:ascii="Times New Roman" w:hAnsi="Times New Roman" w:cs="Times New Roman"/>
          <w:sz w:val="20"/>
          <w:szCs w:val="20"/>
        </w:rPr>
        <w:t>precioBase</w:t>
      </w:r>
      <w:proofErr w:type="spellEnd"/>
      <w:r w:rsidRPr="00DE191A">
        <w:rPr>
          <w:rFonts w:ascii="Times New Roman" w:hAnsi="Times New Roman" w:cs="Times New Roman"/>
          <w:sz w:val="20"/>
          <w:szCs w:val="20"/>
        </w:rPr>
        <w:t xml:space="preserve"> es de 100 € y el peso de</w:t>
      </w:r>
      <w:r>
        <w:rPr>
          <w:rFonts w:ascii="Times New Roman" w:hAnsi="Times New Roman" w:cs="Times New Roman"/>
          <w:sz w:val="20"/>
          <w:szCs w:val="20"/>
        </w:rPr>
        <w:t xml:space="preserve"> 5 kg. </w:t>
      </w:r>
    </w:p>
    <w:p w:rsidR="00DE191A" w:rsidRDefault="00DE191A" w:rsidP="0092579D">
      <w:pPr>
        <w:spacing w:after="0"/>
        <w:rPr>
          <w:rFonts w:ascii="Times New Roman" w:hAnsi="Times New Roman" w:cs="Times New Roman"/>
          <w:sz w:val="20"/>
          <w:szCs w:val="20"/>
        </w:rPr>
      </w:pPr>
      <w:r w:rsidRPr="00DE191A">
        <w:rPr>
          <w:rFonts w:ascii="Times New Roman" w:hAnsi="Times New Roman" w:cs="Times New Roman"/>
          <w:sz w:val="20"/>
          <w:szCs w:val="20"/>
        </w:rPr>
        <w:t xml:space="preserve">Los colores disponibles son blanco, negro, rojo, azul </w:t>
      </w:r>
      <w:r>
        <w:rPr>
          <w:rFonts w:ascii="Times New Roman" w:hAnsi="Times New Roman" w:cs="Times New Roman"/>
          <w:sz w:val="20"/>
          <w:szCs w:val="20"/>
        </w:rPr>
        <w:t>y gris.</w:t>
      </w:r>
    </w:p>
    <w:p w:rsidR="00DE191A" w:rsidRDefault="00DE191A" w:rsidP="00DE191A">
      <w:pPr>
        <w:ind w:left="426"/>
        <w:rPr>
          <w:rFonts w:ascii="Times New Roman" w:hAnsi="Times New Roman" w:cs="Times New Roman"/>
          <w:sz w:val="20"/>
          <w:szCs w:val="20"/>
        </w:rPr>
      </w:pPr>
      <w:r w:rsidRPr="00DE191A">
        <w:rPr>
          <w:rFonts w:ascii="Times New Roman" w:hAnsi="Times New Roman" w:cs="Times New Roman"/>
          <w:sz w:val="20"/>
          <w:szCs w:val="20"/>
        </w:rPr>
        <w:t>Los constructores que se implementaran serán</w:t>
      </w:r>
      <w:r>
        <w:rPr>
          <w:rFonts w:ascii="Times New Roman" w:hAnsi="Times New Roman" w:cs="Times New Roman"/>
          <w:sz w:val="20"/>
          <w:szCs w:val="20"/>
        </w:rPr>
        <w:t>:</w:t>
      </w:r>
    </w:p>
    <w:p w:rsidR="00DE191A" w:rsidRPr="00DE191A" w:rsidRDefault="00DE191A" w:rsidP="00DE191A">
      <w:pPr>
        <w:pStyle w:val="Prrafodelista"/>
        <w:numPr>
          <w:ilvl w:val="0"/>
          <w:numId w:val="28"/>
        </w:numPr>
        <w:rPr>
          <w:rFonts w:ascii="Times New Roman" w:hAnsi="Times New Roman" w:cs="Times New Roman"/>
          <w:sz w:val="20"/>
          <w:szCs w:val="20"/>
        </w:rPr>
      </w:pPr>
      <w:r w:rsidRPr="00DE191A">
        <w:rPr>
          <w:rFonts w:ascii="Times New Roman" w:hAnsi="Times New Roman" w:cs="Times New Roman"/>
          <w:sz w:val="20"/>
          <w:szCs w:val="20"/>
        </w:rPr>
        <w:t>Un constructor por defecto.</w:t>
      </w:r>
    </w:p>
    <w:p w:rsidR="00DE191A" w:rsidRPr="00DE191A" w:rsidRDefault="00DE191A" w:rsidP="00DE191A">
      <w:pPr>
        <w:pStyle w:val="Prrafodelista"/>
        <w:numPr>
          <w:ilvl w:val="0"/>
          <w:numId w:val="28"/>
        </w:numPr>
        <w:rPr>
          <w:rFonts w:ascii="Times New Roman" w:hAnsi="Times New Roman" w:cs="Times New Roman"/>
          <w:sz w:val="20"/>
          <w:szCs w:val="20"/>
        </w:rPr>
      </w:pPr>
      <w:r w:rsidRPr="00DE191A">
        <w:rPr>
          <w:rFonts w:ascii="Times New Roman" w:hAnsi="Times New Roman" w:cs="Times New Roman"/>
          <w:sz w:val="20"/>
          <w:szCs w:val="20"/>
        </w:rPr>
        <w:t>Un constructor con el precio y peso. El resto por defecto.</w:t>
      </w:r>
    </w:p>
    <w:p w:rsidR="00DE191A" w:rsidRPr="00DE191A" w:rsidRDefault="00DE191A" w:rsidP="00DE191A">
      <w:pPr>
        <w:pStyle w:val="Prrafodelista"/>
        <w:numPr>
          <w:ilvl w:val="0"/>
          <w:numId w:val="28"/>
        </w:numPr>
        <w:rPr>
          <w:rFonts w:ascii="Times New Roman" w:hAnsi="Times New Roman" w:cs="Times New Roman"/>
          <w:sz w:val="20"/>
          <w:szCs w:val="20"/>
        </w:rPr>
      </w:pPr>
      <w:r w:rsidRPr="00DE191A">
        <w:rPr>
          <w:rFonts w:ascii="Times New Roman" w:hAnsi="Times New Roman" w:cs="Times New Roman"/>
          <w:sz w:val="20"/>
          <w:szCs w:val="20"/>
        </w:rPr>
        <w:t>Un constructor con todos los atributos.</w:t>
      </w:r>
    </w:p>
    <w:p w:rsidR="00DE191A" w:rsidRDefault="00DE191A" w:rsidP="00DE191A">
      <w:pPr>
        <w:ind w:left="426"/>
        <w:rPr>
          <w:rFonts w:ascii="Times New Roman" w:hAnsi="Times New Roman" w:cs="Times New Roman"/>
          <w:sz w:val="20"/>
          <w:szCs w:val="20"/>
        </w:rPr>
      </w:pPr>
      <w:r>
        <w:rPr>
          <w:rFonts w:ascii="Times New Roman" w:hAnsi="Times New Roman" w:cs="Times New Roman"/>
          <w:sz w:val="20"/>
          <w:szCs w:val="20"/>
        </w:rPr>
        <w:t>Los métodos a implementar son:</w:t>
      </w:r>
    </w:p>
    <w:p w:rsidR="00DE191A" w:rsidRPr="00DE191A" w:rsidRDefault="00DE191A" w:rsidP="00DE191A">
      <w:pPr>
        <w:pStyle w:val="Prrafodelista"/>
        <w:numPr>
          <w:ilvl w:val="0"/>
          <w:numId w:val="29"/>
        </w:numPr>
        <w:rPr>
          <w:rFonts w:ascii="Times New Roman" w:hAnsi="Times New Roman" w:cs="Times New Roman"/>
          <w:sz w:val="20"/>
          <w:szCs w:val="20"/>
        </w:rPr>
      </w:pPr>
      <w:r w:rsidRPr="00DE191A">
        <w:rPr>
          <w:rFonts w:ascii="Times New Roman" w:hAnsi="Times New Roman" w:cs="Times New Roman"/>
          <w:sz w:val="20"/>
          <w:szCs w:val="20"/>
        </w:rPr>
        <w:t xml:space="preserve">Métodos </w:t>
      </w:r>
      <w:proofErr w:type="spellStart"/>
      <w:r w:rsidRPr="00DE191A">
        <w:rPr>
          <w:rFonts w:ascii="Times New Roman" w:hAnsi="Times New Roman" w:cs="Times New Roman"/>
          <w:b/>
          <w:sz w:val="20"/>
          <w:szCs w:val="20"/>
        </w:rPr>
        <w:t>get</w:t>
      </w:r>
      <w:proofErr w:type="spellEnd"/>
      <w:r w:rsidRPr="00DE191A">
        <w:rPr>
          <w:rFonts w:ascii="Times New Roman" w:hAnsi="Times New Roman" w:cs="Times New Roman"/>
          <w:sz w:val="20"/>
          <w:szCs w:val="20"/>
        </w:rPr>
        <w:t xml:space="preserve"> de todos los atributos.</w:t>
      </w:r>
    </w:p>
    <w:p w:rsidR="00DE191A" w:rsidRPr="00DE191A" w:rsidRDefault="00DE191A" w:rsidP="00DE191A">
      <w:pPr>
        <w:pStyle w:val="Prrafodelista"/>
        <w:numPr>
          <w:ilvl w:val="0"/>
          <w:numId w:val="29"/>
        </w:numPr>
        <w:rPr>
          <w:rFonts w:ascii="Times New Roman" w:hAnsi="Times New Roman" w:cs="Times New Roman"/>
          <w:sz w:val="20"/>
          <w:szCs w:val="20"/>
        </w:rPr>
      </w:pPr>
      <w:proofErr w:type="spellStart"/>
      <w:r w:rsidRPr="00DE191A">
        <w:rPr>
          <w:rFonts w:ascii="Times New Roman" w:hAnsi="Times New Roman" w:cs="Times New Roman"/>
          <w:b/>
          <w:sz w:val="20"/>
          <w:szCs w:val="20"/>
        </w:rPr>
        <w:t>comprobarConsumoEnergetico</w:t>
      </w:r>
      <w:proofErr w:type="spellEnd"/>
      <w:r w:rsidRPr="00DE191A">
        <w:rPr>
          <w:rFonts w:ascii="Times New Roman" w:hAnsi="Times New Roman" w:cs="Times New Roman"/>
          <w:b/>
          <w:sz w:val="20"/>
          <w:szCs w:val="20"/>
        </w:rPr>
        <w:t>(</w:t>
      </w:r>
      <w:proofErr w:type="spellStart"/>
      <w:r w:rsidRPr="00DE191A">
        <w:rPr>
          <w:rFonts w:ascii="Times New Roman" w:hAnsi="Times New Roman" w:cs="Times New Roman"/>
          <w:b/>
          <w:sz w:val="20"/>
          <w:szCs w:val="20"/>
        </w:rPr>
        <w:t>char</w:t>
      </w:r>
      <w:proofErr w:type="spellEnd"/>
      <w:r w:rsidRPr="00DE191A">
        <w:rPr>
          <w:rFonts w:ascii="Times New Roman" w:hAnsi="Times New Roman" w:cs="Times New Roman"/>
          <w:b/>
          <w:sz w:val="20"/>
          <w:szCs w:val="20"/>
        </w:rPr>
        <w:t xml:space="preserve"> letra</w:t>
      </w:r>
      <w:r w:rsidRPr="00DE191A">
        <w:rPr>
          <w:rFonts w:ascii="Times New Roman" w:hAnsi="Times New Roman" w:cs="Times New Roman"/>
          <w:sz w:val="20"/>
          <w:szCs w:val="20"/>
        </w:rPr>
        <w:t>): comprueba que la letra es correcta, sino es correcta usara la letra por defecto. Se invocara al crear el objeto y no será visible.</w:t>
      </w:r>
    </w:p>
    <w:p w:rsidR="00DE191A" w:rsidRPr="00DE191A" w:rsidRDefault="00DE191A" w:rsidP="00DE191A">
      <w:pPr>
        <w:pStyle w:val="Prrafodelista"/>
        <w:numPr>
          <w:ilvl w:val="0"/>
          <w:numId w:val="29"/>
        </w:numPr>
        <w:rPr>
          <w:rFonts w:ascii="Times New Roman" w:hAnsi="Times New Roman" w:cs="Times New Roman"/>
          <w:sz w:val="20"/>
          <w:szCs w:val="20"/>
        </w:rPr>
      </w:pPr>
      <w:proofErr w:type="spellStart"/>
      <w:r w:rsidRPr="00DE191A">
        <w:rPr>
          <w:rFonts w:ascii="Times New Roman" w:hAnsi="Times New Roman" w:cs="Times New Roman"/>
          <w:b/>
          <w:sz w:val="20"/>
          <w:szCs w:val="20"/>
        </w:rPr>
        <w:t>comprobarColor</w:t>
      </w:r>
      <w:proofErr w:type="spellEnd"/>
      <w:r w:rsidRPr="00DE191A">
        <w:rPr>
          <w:rFonts w:ascii="Times New Roman" w:hAnsi="Times New Roman" w:cs="Times New Roman"/>
          <w:b/>
          <w:sz w:val="20"/>
          <w:szCs w:val="20"/>
        </w:rPr>
        <w:t>(</w:t>
      </w:r>
      <w:proofErr w:type="spellStart"/>
      <w:r w:rsidRPr="00DE191A">
        <w:rPr>
          <w:rFonts w:ascii="Times New Roman" w:hAnsi="Times New Roman" w:cs="Times New Roman"/>
          <w:b/>
          <w:sz w:val="20"/>
          <w:szCs w:val="20"/>
        </w:rPr>
        <w:t>String</w:t>
      </w:r>
      <w:proofErr w:type="spellEnd"/>
      <w:r w:rsidRPr="00DE191A">
        <w:rPr>
          <w:rFonts w:ascii="Times New Roman" w:hAnsi="Times New Roman" w:cs="Times New Roman"/>
          <w:b/>
          <w:sz w:val="20"/>
          <w:szCs w:val="20"/>
        </w:rPr>
        <w:t xml:space="preserve"> color):</w:t>
      </w:r>
      <w:r w:rsidRPr="00DE191A">
        <w:rPr>
          <w:rFonts w:ascii="Times New Roman" w:hAnsi="Times New Roman" w:cs="Times New Roman"/>
          <w:sz w:val="20"/>
          <w:szCs w:val="20"/>
        </w:rPr>
        <w:t xml:space="preserve"> comprueba que el color es correcto, sino lo es usa el color por defecto. Se invocara al crear el objeto y no será visible.</w:t>
      </w:r>
    </w:p>
    <w:p w:rsidR="00DE191A" w:rsidRPr="00DE191A" w:rsidRDefault="00DE191A" w:rsidP="00DE191A">
      <w:pPr>
        <w:pStyle w:val="Prrafodelista"/>
        <w:numPr>
          <w:ilvl w:val="0"/>
          <w:numId w:val="29"/>
        </w:numPr>
        <w:rPr>
          <w:rFonts w:ascii="Times New Roman" w:hAnsi="Times New Roman" w:cs="Times New Roman"/>
          <w:sz w:val="20"/>
          <w:szCs w:val="20"/>
        </w:rPr>
      </w:pPr>
      <w:proofErr w:type="spellStart"/>
      <w:r w:rsidRPr="00DE191A">
        <w:rPr>
          <w:rFonts w:ascii="Times New Roman" w:hAnsi="Times New Roman" w:cs="Times New Roman"/>
          <w:b/>
          <w:sz w:val="20"/>
          <w:szCs w:val="20"/>
        </w:rPr>
        <w:t>precioFinal</w:t>
      </w:r>
      <w:proofErr w:type="spellEnd"/>
      <w:r w:rsidRPr="00DE191A">
        <w:rPr>
          <w:rFonts w:ascii="Times New Roman" w:hAnsi="Times New Roman" w:cs="Times New Roman"/>
          <w:b/>
          <w:sz w:val="20"/>
          <w:szCs w:val="20"/>
        </w:rPr>
        <w:t>():</w:t>
      </w:r>
      <w:r w:rsidRPr="00DE191A">
        <w:rPr>
          <w:rFonts w:ascii="Times New Roman" w:hAnsi="Times New Roman" w:cs="Times New Roman"/>
          <w:sz w:val="20"/>
          <w:szCs w:val="20"/>
        </w:rPr>
        <w:t xml:space="preserve"> según el consumo energético, aumentara su precio, y según su tamaño, también. Esta es la lista de precios</w:t>
      </w:r>
    </w:p>
    <w:p w:rsidR="0092579D" w:rsidRDefault="004A2455" w:rsidP="0092579D">
      <w:pPr>
        <w:ind w:left="0"/>
        <w:rPr>
          <w:rFonts w:ascii="Times New Roman" w:hAnsi="Times New Roman" w:cs="Times New Roman"/>
          <w:sz w:val="20"/>
          <w:szCs w:val="20"/>
        </w:rPr>
      </w:pPr>
      <w:r>
        <w:rPr>
          <w:rFonts w:ascii="Times New Roman" w:hAnsi="Times New Roman" w:cs="Times New Roman"/>
          <w:noProof/>
          <w:sz w:val="20"/>
          <w:szCs w:val="20"/>
          <w:lang w:eastAsia="es-ES"/>
        </w:rPr>
        <w:pict>
          <v:shapetype id="_x0000_t202" coordsize="21600,21600" o:spt="202" path="m,l,21600r21600,l21600,xe">
            <v:stroke joinstyle="miter"/>
            <v:path gradientshapeok="t" o:connecttype="rect"/>
          </v:shapetype>
          <v:shape id="_x0000_s1028" type="#_x0000_t202" style="position:absolute;left:0;text-align:left;margin-left:39.9pt;margin-top:5pt;width:173.95pt;height:97.3pt;z-index:251658240" stroked="f">
            <v:textbox>
              <w:txbxContent>
                <w:tbl>
                  <w:tblPr>
                    <w:tblStyle w:val="Tablaconcuadrcula"/>
                    <w:tblW w:w="0" w:type="auto"/>
                    <w:tblLook w:val="04A0"/>
                  </w:tblPr>
                  <w:tblGrid>
                    <w:gridCol w:w="1679"/>
                    <w:gridCol w:w="1680"/>
                  </w:tblGrid>
                  <w:tr w:rsidR="0092579D" w:rsidRPr="0092579D" w:rsidTr="0092579D">
                    <w:tc>
                      <w:tcPr>
                        <w:tcW w:w="1679"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LETRA</w:t>
                        </w:r>
                      </w:p>
                    </w:tc>
                    <w:tc>
                      <w:tcPr>
                        <w:tcW w:w="1680"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PRECIO</w:t>
                        </w:r>
                      </w:p>
                    </w:tc>
                  </w:tr>
                  <w:tr w:rsidR="0092579D" w:rsidRPr="0092579D" w:rsidTr="0092579D">
                    <w:tc>
                      <w:tcPr>
                        <w:tcW w:w="1679"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A</w:t>
                        </w:r>
                      </w:p>
                    </w:tc>
                    <w:tc>
                      <w:tcPr>
                        <w:tcW w:w="1680"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100 €</w:t>
                        </w:r>
                      </w:p>
                    </w:tc>
                  </w:tr>
                  <w:tr w:rsidR="0092579D" w:rsidRPr="0092579D" w:rsidTr="0092579D">
                    <w:tc>
                      <w:tcPr>
                        <w:tcW w:w="1679"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B</w:t>
                        </w:r>
                      </w:p>
                    </w:tc>
                    <w:tc>
                      <w:tcPr>
                        <w:tcW w:w="1680"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80 €</w:t>
                        </w:r>
                      </w:p>
                    </w:tc>
                  </w:tr>
                  <w:tr w:rsidR="0092579D" w:rsidRPr="0092579D" w:rsidTr="0092579D">
                    <w:tc>
                      <w:tcPr>
                        <w:tcW w:w="1679"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C</w:t>
                        </w:r>
                      </w:p>
                    </w:tc>
                    <w:tc>
                      <w:tcPr>
                        <w:tcW w:w="1680"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60 €</w:t>
                        </w:r>
                      </w:p>
                    </w:tc>
                  </w:tr>
                  <w:tr w:rsidR="0092579D" w:rsidRPr="0092579D" w:rsidTr="0092579D">
                    <w:tc>
                      <w:tcPr>
                        <w:tcW w:w="1679"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D</w:t>
                        </w:r>
                      </w:p>
                    </w:tc>
                    <w:tc>
                      <w:tcPr>
                        <w:tcW w:w="1680"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50 €</w:t>
                        </w:r>
                      </w:p>
                    </w:tc>
                  </w:tr>
                  <w:tr w:rsidR="0092579D" w:rsidRPr="0092579D" w:rsidTr="0092579D">
                    <w:tc>
                      <w:tcPr>
                        <w:tcW w:w="1679"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E</w:t>
                        </w:r>
                      </w:p>
                    </w:tc>
                    <w:tc>
                      <w:tcPr>
                        <w:tcW w:w="1680"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30 €</w:t>
                        </w:r>
                      </w:p>
                    </w:tc>
                  </w:tr>
                  <w:tr w:rsidR="0092579D" w:rsidRPr="0092579D" w:rsidTr="0092579D">
                    <w:tc>
                      <w:tcPr>
                        <w:tcW w:w="1679"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F</w:t>
                        </w:r>
                      </w:p>
                    </w:tc>
                    <w:tc>
                      <w:tcPr>
                        <w:tcW w:w="1680" w:type="dxa"/>
                      </w:tcPr>
                      <w:p w:rsidR="0092579D" w:rsidRPr="0092579D" w:rsidRDefault="0092579D" w:rsidP="002F5B1F">
                        <w:pPr>
                          <w:ind w:left="0"/>
                          <w:rPr>
                            <w:rFonts w:ascii="Times New Roman" w:hAnsi="Times New Roman" w:cs="Times New Roman"/>
                            <w:sz w:val="20"/>
                            <w:szCs w:val="20"/>
                          </w:rPr>
                        </w:pPr>
                        <w:r w:rsidRPr="0092579D">
                          <w:rPr>
                            <w:rFonts w:ascii="Times New Roman" w:hAnsi="Times New Roman" w:cs="Times New Roman"/>
                            <w:sz w:val="20"/>
                            <w:szCs w:val="20"/>
                          </w:rPr>
                          <w:t>10 €</w:t>
                        </w:r>
                      </w:p>
                    </w:tc>
                  </w:tr>
                </w:tbl>
                <w:p w:rsidR="0092579D" w:rsidRPr="0092579D" w:rsidRDefault="0092579D" w:rsidP="0092579D">
                  <w:pPr>
                    <w:ind w:left="0"/>
                    <w:rPr>
                      <w:rFonts w:ascii="Times New Roman" w:hAnsi="Times New Roman" w:cs="Times New Roman"/>
                      <w:sz w:val="20"/>
                      <w:szCs w:val="20"/>
                    </w:rPr>
                  </w:pPr>
                </w:p>
              </w:txbxContent>
            </v:textbox>
            <w10:wrap type="square"/>
          </v:shape>
        </w:pict>
      </w:r>
    </w:p>
    <w:p w:rsidR="0092579D" w:rsidRDefault="004A2455" w:rsidP="0092579D">
      <w:pPr>
        <w:ind w:left="0"/>
        <w:rPr>
          <w:rFonts w:ascii="Times New Roman" w:hAnsi="Times New Roman" w:cs="Times New Roman"/>
          <w:sz w:val="20"/>
          <w:szCs w:val="20"/>
        </w:rPr>
      </w:pPr>
      <w:r>
        <w:rPr>
          <w:rFonts w:ascii="Times New Roman" w:hAnsi="Times New Roman" w:cs="Times New Roman"/>
          <w:noProof/>
          <w:sz w:val="20"/>
          <w:szCs w:val="20"/>
          <w:lang w:eastAsia="es-ES"/>
        </w:rPr>
        <w:pict>
          <v:shape id="_x0000_s1029" type="#_x0000_t202" style="position:absolute;left:0;text-align:left;margin-left:230.65pt;margin-top:1.4pt;width:188.85pt;height:68.75pt;z-index:251659264" stroked="f">
            <v:textbox>
              <w:txbxContent>
                <w:tbl>
                  <w:tblPr>
                    <w:tblStyle w:val="Tablaconcuadrcula"/>
                    <w:tblW w:w="0" w:type="auto"/>
                    <w:tblLook w:val="04A0"/>
                  </w:tblPr>
                  <w:tblGrid>
                    <w:gridCol w:w="1782"/>
                    <w:gridCol w:w="1782"/>
                  </w:tblGrid>
                  <w:tr w:rsidR="0092579D" w:rsidRPr="0092579D" w:rsidTr="0092579D">
                    <w:tc>
                      <w:tcPr>
                        <w:tcW w:w="1782" w:type="dxa"/>
                      </w:tcPr>
                      <w:p w:rsidR="0092579D" w:rsidRPr="0092579D" w:rsidRDefault="0092579D" w:rsidP="00152B88">
                        <w:pPr>
                          <w:ind w:left="0"/>
                          <w:rPr>
                            <w:rFonts w:ascii="Times New Roman" w:hAnsi="Times New Roman" w:cs="Times New Roman"/>
                            <w:sz w:val="18"/>
                            <w:szCs w:val="18"/>
                          </w:rPr>
                        </w:pPr>
                        <w:r w:rsidRPr="0092579D">
                          <w:rPr>
                            <w:rFonts w:ascii="Times New Roman" w:hAnsi="Times New Roman" w:cs="Times New Roman"/>
                            <w:sz w:val="18"/>
                            <w:szCs w:val="18"/>
                          </w:rPr>
                          <w:t>TAMAÑO</w:t>
                        </w:r>
                      </w:p>
                    </w:tc>
                    <w:tc>
                      <w:tcPr>
                        <w:tcW w:w="1782" w:type="dxa"/>
                      </w:tcPr>
                      <w:p w:rsidR="0092579D" w:rsidRPr="0092579D" w:rsidRDefault="0092579D" w:rsidP="00152B88">
                        <w:pPr>
                          <w:ind w:left="0"/>
                          <w:rPr>
                            <w:rFonts w:ascii="Times New Roman" w:hAnsi="Times New Roman" w:cs="Times New Roman"/>
                            <w:sz w:val="18"/>
                            <w:szCs w:val="18"/>
                          </w:rPr>
                        </w:pPr>
                        <w:r w:rsidRPr="0092579D">
                          <w:rPr>
                            <w:rFonts w:ascii="Times New Roman" w:hAnsi="Times New Roman" w:cs="Times New Roman"/>
                            <w:sz w:val="18"/>
                            <w:szCs w:val="18"/>
                          </w:rPr>
                          <w:t>PRECIO</w:t>
                        </w:r>
                      </w:p>
                    </w:tc>
                  </w:tr>
                  <w:tr w:rsidR="0092579D" w:rsidRPr="0092579D" w:rsidTr="0092579D">
                    <w:tc>
                      <w:tcPr>
                        <w:tcW w:w="1782" w:type="dxa"/>
                      </w:tcPr>
                      <w:p w:rsidR="0092579D" w:rsidRPr="0092579D" w:rsidRDefault="0092579D" w:rsidP="00152B88">
                        <w:pPr>
                          <w:ind w:left="0"/>
                          <w:rPr>
                            <w:rFonts w:ascii="Times New Roman" w:hAnsi="Times New Roman" w:cs="Times New Roman"/>
                            <w:sz w:val="18"/>
                            <w:szCs w:val="18"/>
                          </w:rPr>
                        </w:pPr>
                        <w:r w:rsidRPr="0092579D">
                          <w:rPr>
                            <w:rFonts w:ascii="Times New Roman" w:hAnsi="Times New Roman" w:cs="Times New Roman"/>
                            <w:sz w:val="18"/>
                            <w:szCs w:val="18"/>
                          </w:rPr>
                          <w:t>Entre 0 y 19 kg</w:t>
                        </w:r>
                      </w:p>
                    </w:tc>
                    <w:tc>
                      <w:tcPr>
                        <w:tcW w:w="1782" w:type="dxa"/>
                      </w:tcPr>
                      <w:p w:rsidR="0092579D" w:rsidRPr="0092579D" w:rsidRDefault="0092579D" w:rsidP="00152B88">
                        <w:pPr>
                          <w:ind w:left="0"/>
                          <w:rPr>
                            <w:rFonts w:ascii="Times New Roman" w:hAnsi="Times New Roman" w:cs="Times New Roman"/>
                            <w:sz w:val="18"/>
                            <w:szCs w:val="18"/>
                          </w:rPr>
                        </w:pPr>
                        <w:r w:rsidRPr="0092579D">
                          <w:rPr>
                            <w:rFonts w:ascii="Times New Roman" w:hAnsi="Times New Roman" w:cs="Times New Roman"/>
                            <w:sz w:val="18"/>
                            <w:szCs w:val="18"/>
                          </w:rPr>
                          <w:t>10 €</w:t>
                        </w:r>
                      </w:p>
                    </w:tc>
                  </w:tr>
                  <w:tr w:rsidR="0092579D" w:rsidRPr="0092579D" w:rsidTr="0092579D">
                    <w:tc>
                      <w:tcPr>
                        <w:tcW w:w="1782" w:type="dxa"/>
                      </w:tcPr>
                      <w:p w:rsidR="0092579D" w:rsidRPr="0092579D" w:rsidRDefault="0092579D" w:rsidP="00152B88">
                        <w:pPr>
                          <w:ind w:left="0"/>
                          <w:rPr>
                            <w:rFonts w:ascii="Times New Roman" w:hAnsi="Times New Roman" w:cs="Times New Roman"/>
                            <w:sz w:val="18"/>
                            <w:szCs w:val="18"/>
                          </w:rPr>
                        </w:pPr>
                        <w:r w:rsidRPr="0092579D">
                          <w:rPr>
                            <w:rFonts w:ascii="Times New Roman" w:hAnsi="Times New Roman" w:cs="Times New Roman"/>
                            <w:sz w:val="18"/>
                            <w:szCs w:val="18"/>
                          </w:rPr>
                          <w:t>Entre 20 y 49 kg</w:t>
                        </w:r>
                      </w:p>
                    </w:tc>
                    <w:tc>
                      <w:tcPr>
                        <w:tcW w:w="1782" w:type="dxa"/>
                      </w:tcPr>
                      <w:p w:rsidR="0092579D" w:rsidRPr="0092579D" w:rsidRDefault="0092579D" w:rsidP="00152B88">
                        <w:pPr>
                          <w:ind w:left="0"/>
                          <w:rPr>
                            <w:rFonts w:ascii="Times New Roman" w:hAnsi="Times New Roman" w:cs="Times New Roman"/>
                            <w:sz w:val="18"/>
                            <w:szCs w:val="18"/>
                          </w:rPr>
                        </w:pPr>
                        <w:r w:rsidRPr="0092579D">
                          <w:rPr>
                            <w:rFonts w:ascii="Times New Roman" w:hAnsi="Times New Roman" w:cs="Times New Roman"/>
                            <w:sz w:val="18"/>
                            <w:szCs w:val="18"/>
                          </w:rPr>
                          <w:t>50 €</w:t>
                        </w:r>
                      </w:p>
                    </w:tc>
                  </w:tr>
                  <w:tr w:rsidR="0092579D" w:rsidRPr="0092579D" w:rsidTr="0092579D">
                    <w:tc>
                      <w:tcPr>
                        <w:tcW w:w="1782" w:type="dxa"/>
                      </w:tcPr>
                      <w:p w:rsidR="0092579D" w:rsidRPr="0092579D" w:rsidRDefault="0092579D" w:rsidP="00152B88">
                        <w:pPr>
                          <w:ind w:left="0"/>
                          <w:rPr>
                            <w:rFonts w:ascii="Times New Roman" w:hAnsi="Times New Roman" w:cs="Times New Roman"/>
                            <w:sz w:val="18"/>
                            <w:szCs w:val="18"/>
                          </w:rPr>
                        </w:pPr>
                        <w:r w:rsidRPr="0092579D">
                          <w:rPr>
                            <w:rFonts w:ascii="Times New Roman" w:hAnsi="Times New Roman" w:cs="Times New Roman"/>
                            <w:sz w:val="18"/>
                            <w:szCs w:val="18"/>
                          </w:rPr>
                          <w:t>Entre 50 y 79 kg</w:t>
                        </w:r>
                      </w:p>
                    </w:tc>
                    <w:tc>
                      <w:tcPr>
                        <w:tcW w:w="1782" w:type="dxa"/>
                      </w:tcPr>
                      <w:p w:rsidR="0092579D" w:rsidRPr="0092579D" w:rsidRDefault="0092579D" w:rsidP="00152B88">
                        <w:pPr>
                          <w:ind w:left="0"/>
                          <w:rPr>
                            <w:rFonts w:ascii="Times New Roman" w:hAnsi="Times New Roman" w:cs="Times New Roman"/>
                            <w:sz w:val="18"/>
                            <w:szCs w:val="18"/>
                          </w:rPr>
                        </w:pPr>
                        <w:r w:rsidRPr="0092579D">
                          <w:rPr>
                            <w:rFonts w:ascii="Times New Roman" w:hAnsi="Times New Roman" w:cs="Times New Roman"/>
                            <w:sz w:val="18"/>
                            <w:szCs w:val="18"/>
                          </w:rPr>
                          <w:t>80 €</w:t>
                        </w:r>
                      </w:p>
                    </w:tc>
                  </w:tr>
                  <w:tr w:rsidR="0092579D" w:rsidTr="0092579D">
                    <w:tc>
                      <w:tcPr>
                        <w:tcW w:w="1782" w:type="dxa"/>
                      </w:tcPr>
                      <w:p w:rsidR="0092579D" w:rsidRPr="0092579D" w:rsidRDefault="0092579D" w:rsidP="00152B88">
                        <w:pPr>
                          <w:ind w:left="0"/>
                          <w:rPr>
                            <w:rFonts w:ascii="Times New Roman" w:hAnsi="Times New Roman" w:cs="Times New Roman"/>
                            <w:sz w:val="18"/>
                            <w:szCs w:val="18"/>
                          </w:rPr>
                        </w:pPr>
                        <w:r w:rsidRPr="0092579D">
                          <w:rPr>
                            <w:rFonts w:ascii="Times New Roman" w:hAnsi="Times New Roman" w:cs="Times New Roman"/>
                            <w:sz w:val="18"/>
                            <w:szCs w:val="18"/>
                          </w:rPr>
                          <w:t>Mayor que 80 kg</w:t>
                        </w:r>
                      </w:p>
                    </w:tc>
                    <w:tc>
                      <w:tcPr>
                        <w:tcW w:w="1782" w:type="dxa"/>
                      </w:tcPr>
                      <w:p w:rsidR="0092579D" w:rsidRPr="0092579D" w:rsidRDefault="0092579D" w:rsidP="00152B88">
                        <w:pPr>
                          <w:ind w:left="0"/>
                          <w:rPr>
                            <w:rFonts w:ascii="Times New Roman" w:hAnsi="Times New Roman" w:cs="Times New Roman"/>
                            <w:sz w:val="18"/>
                            <w:szCs w:val="18"/>
                          </w:rPr>
                        </w:pPr>
                        <w:r w:rsidRPr="0092579D">
                          <w:rPr>
                            <w:rFonts w:ascii="Times New Roman" w:hAnsi="Times New Roman" w:cs="Times New Roman"/>
                            <w:sz w:val="18"/>
                            <w:szCs w:val="18"/>
                          </w:rPr>
                          <w:t>100 €</w:t>
                        </w:r>
                      </w:p>
                    </w:tc>
                  </w:tr>
                </w:tbl>
                <w:p w:rsidR="0092579D" w:rsidRDefault="0092579D" w:rsidP="0092579D">
                  <w:pPr>
                    <w:ind w:left="0"/>
                  </w:pPr>
                </w:p>
              </w:txbxContent>
            </v:textbox>
            <w10:wrap type="square"/>
          </v:shape>
        </w:pict>
      </w:r>
    </w:p>
    <w:p w:rsidR="0092579D" w:rsidRDefault="0092579D" w:rsidP="0092579D">
      <w:pPr>
        <w:ind w:left="0"/>
        <w:rPr>
          <w:rFonts w:ascii="Times New Roman" w:hAnsi="Times New Roman" w:cs="Times New Roman"/>
          <w:sz w:val="20"/>
          <w:szCs w:val="20"/>
        </w:rPr>
      </w:pPr>
    </w:p>
    <w:p w:rsidR="00D1576C" w:rsidRDefault="00D1576C" w:rsidP="0092579D">
      <w:pPr>
        <w:ind w:left="0"/>
        <w:rPr>
          <w:rFonts w:ascii="Times New Roman" w:hAnsi="Times New Roman" w:cs="Times New Roman"/>
          <w:sz w:val="20"/>
          <w:szCs w:val="20"/>
        </w:rPr>
      </w:pPr>
    </w:p>
    <w:p w:rsidR="0092579D" w:rsidRDefault="0092579D" w:rsidP="0092579D">
      <w:pPr>
        <w:ind w:left="0"/>
        <w:rPr>
          <w:rFonts w:ascii="Times New Roman" w:hAnsi="Times New Roman" w:cs="Times New Roman"/>
          <w:sz w:val="20"/>
          <w:szCs w:val="20"/>
        </w:rPr>
      </w:pPr>
    </w:p>
    <w:p w:rsidR="0092579D" w:rsidRDefault="0092579D" w:rsidP="0092579D">
      <w:pPr>
        <w:ind w:left="0"/>
        <w:rPr>
          <w:rFonts w:ascii="Times New Roman" w:hAnsi="Times New Roman" w:cs="Times New Roman"/>
          <w:sz w:val="20"/>
          <w:szCs w:val="20"/>
        </w:rPr>
      </w:pPr>
    </w:p>
    <w:p w:rsidR="0092579D" w:rsidRDefault="0092579D" w:rsidP="0092579D">
      <w:pPr>
        <w:ind w:left="0"/>
        <w:rPr>
          <w:rFonts w:ascii="Times New Roman" w:hAnsi="Times New Roman" w:cs="Times New Roman"/>
          <w:sz w:val="20"/>
          <w:szCs w:val="20"/>
        </w:rPr>
      </w:pPr>
    </w:p>
    <w:p w:rsidR="00215DEF" w:rsidRPr="00215DEF" w:rsidRDefault="00215DEF" w:rsidP="00215DEF">
      <w:pPr>
        <w:pStyle w:val="Prrafodelista"/>
        <w:ind w:left="0"/>
        <w:rPr>
          <w:rFonts w:ascii="Times New Roman" w:hAnsi="Times New Roman" w:cs="Times New Roman"/>
          <w:sz w:val="20"/>
          <w:szCs w:val="20"/>
        </w:rPr>
      </w:pPr>
      <w:r w:rsidRPr="00215DEF">
        <w:rPr>
          <w:rFonts w:ascii="Times New Roman" w:hAnsi="Times New Roman" w:cs="Times New Roman"/>
          <w:sz w:val="20"/>
          <w:szCs w:val="20"/>
        </w:rPr>
        <w:t xml:space="preserve">Crearemos una subclase llamada </w:t>
      </w:r>
      <w:r w:rsidRPr="00215DEF">
        <w:rPr>
          <w:rFonts w:ascii="Times New Roman" w:hAnsi="Times New Roman" w:cs="Times New Roman"/>
          <w:b/>
          <w:sz w:val="20"/>
          <w:szCs w:val="20"/>
        </w:rPr>
        <w:t>Lavadora</w:t>
      </w:r>
      <w:r>
        <w:rPr>
          <w:rFonts w:ascii="Times New Roman" w:hAnsi="Times New Roman" w:cs="Times New Roman"/>
          <w:sz w:val="20"/>
          <w:szCs w:val="20"/>
        </w:rPr>
        <w:t xml:space="preserve">, que hereda de la clase </w:t>
      </w:r>
      <w:proofErr w:type="spellStart"/>
      <w:r>
        <w:rPr>
          <w:rFonts w:ascii="Times New Roman" w:hAnsi="Times New Roman" w:cs="Times New Roman"/>
          <w:sz w:val="20"/>
          <w:szCs w:val="20"/>
        </w:rPr>
        <w:t>Electrodomestico</w:t>
      </w:r>
      <w:proofErr w:type="spellEnd"/>
      <w:r w:rsidRPr="00215DEF">
        <w:rPr>
          <w:rFonts w:ascii="Times New Roman" w:hAnsi="Times New Roman" w:cs="Times New Roman"/>
          <w:sz w:val="20"/>
          <w:szCs w:val="20"/>
        </w:rPr>
        <w:t xml:space="preserve"> con las siguientes características:</w:t>
      </w:r>
    </w:p>
    <w:p w:rsidR="00215DEF" w:rsidRPr="00215DEF" w:rsidRDefault="00215DEF" w:rsidP="00215DEF">
      <w:pPr>
        <w:spacing w:after="0"/>
        <w:rPr>
          <w:rFonts w:ascii="Times New Roman" w:hAnsi="Times New Roman" w:cs="Times New Roman"/>
          <w:sz w:val="20"/>
          <w:szCs w:val="20"/>
        </w:rPr>
      </w:pPr>
      <w:r w:rsidRPr="00215DEF">
        <w:rPr>
          <w:rFonts w:ascii="Times New Roman" w:hAnsi="Times New Roman" w:cs="Times New Roman"/>
          <w:sz w:val="20"/>
          <w:szCs w:val="20"/>
        </w:rPr>
        <w:t>Su atributo es carga, además de los atributos heredados.</w:t>
      </w:r>
    </w:p>
    <w:p w:rsidR="00215DEF" w:rsidRPr="00215DEF" w:rsidRDefault="00215DEF" w:rsidP="00215DEF">
      <w:pPr>
        <w:spacing w:after="0"/>
        <w:rPr>
          <w:rFonts w:ascii="Times New Roman" w:hAnsi="Times New Roman" w:cs="Times New Roman"/>
          <w:sz w:val="20"/>
          <w:szCs w:val="20"/>
        </w:rPr>
      </w:pPr>
      <w:r w:rsidRPr="00215DEF">
        <w:rPr>
          <w:rFonts w:ascii="Times New Roman" w:hAnsi="Times New Roman" w:cs="Times New Roman"/>
          <w:sz w:val="20"/>
          <w:szCs w:val="20"/>
        </w:rPr>
        <w:t>Por defecto, la carga es de 5 kg. Usa una constante para ello.</w:t>
      </w:r>
    </w:p>
    <w:p w:rsidR="00215DEF" w:rsidRPr="00215DEF" w:rsidRDefault="00215DEF" w:rsidP="00215DEF">
      <w:pPr>
        <w:spacing w:after="0"/>
        <w:rPr>
          <w:rFonts w:ascii="Times New Roman" w:hAnsi="Times New Roman" w:cs="Times New Roman"/>
          <w:sz w:val="20"/>
          <w:szCs w:val="20"/>
        </w:rPr>
      </w:pPr>
      <w:r w:rsidRPr="00215DEF">
        <w:rPr>
          <w:rFonts w:ascii="Times New Roman" w:hAnsi="Times New Roman" w:cs="Times New Roman"/>
          <w:sz w:val="20"/>
          <w:szCs w:val="20"/>
        </w:rPr>
        <w:t>Los constructores que se implementaran serán:</w:t>
      </w:r>
    </w:p>
    <w:p w:rsidR="00215DEF" w:rsidRPr="00215DEF" w:rsidRDefault="00215DEF" w:rsidP="00215DEF">
      <w:pPr>
        <w:spacing w:after="0"/>
        <w:rPr>
          <w:rFonts w:ascii="Times New Roman" w:hAnsi="Times New Roman" w:cs="Times New Roman"/>
          <w:sz w:val="20"/>
          <w:szCs w:val="20"/>
        </w:rPr>
      </w:pPr>
      <w:r w:rsidRPr="00215DEF">
        <w:rPr>
          <w:rFonts w:ascii="Times New Roman" w:hAnsi="Times New Roman" w:cs="Times New Roman"/>
          <w:sz w:val="20"/>
          <w:szCs w:val="20"/>
        </w:rPr>
        <w:t>Un constructor por defecto.</w:t>
      </w:r>
    </w:p>
    <w:p w:rsidR="00215DEF" w:rsidRPr="00215DEF" w:rsidRDefault="00215DEF" w:rsidP="00215DEF">
      <w:pPr>
        <w:spacing w:after="0"/>
        <w:rPr>
          <w:rFonts w:ascii="Times New Roman" w:hAnsi="Times New Roman" w:cs="Times New Roman"/>
          <w:sz w:val="20"/>
          <w:szCs w:val="20"/>
        </w:rPr>
      </w:pPr>
      <w:r w:rsidRPr="00215DEF">
        <w:rPr>
          <w:rFonts w:ascii="Times New Roman" w:hAnsi="Times New Roman" w:cs="Times New Roman"/>
          <w:sz w:val="20"/>
          <w:szCs w:val="20"/>
        </w:rPr>
        <w:t>Un constructor con el precio y peso. El resto por defecto.</w:t>
      </w:r>
    </w:p>
    <w:p w:rsidR="00215DEF" w:rsidRPr="00215DEF" w:rsidRDefault="00215DEF" w:rsidP="00215DEF">
      <w:pPr>
        <w:ind w:left="426"/>
        <w:rPr>
          <w:rFonts w:ascii="Times New Roman" w:hAnsi="Times New Roman" w:cs="Times New Roman"/>
          <w:sz w:val="20"/>
          <w:szCs w:val="20"/>
        </w:rPr>
      </w:pPr>
      <w:r w:rsidRPr="00215DEF">
        <w:rPr>
          <w:rFonts w:ascii="Times New Roman" w:hAnsi="Times New Roman" w:cs="Times New Roman"/>
          <w:sz w:val="20"/>
          <w:szCs w:val="20"/>
        </w:rPr>
        <w:t>Un constructor con la carga y el resto de atributos heredados. Recuerda que debes llamar al constructor de la clase padre.</w:t>
      </w:r>
    </w:p>
    <w:p w:rsidR="00215DEF" w:rsidRDefault="00215DEF">
      <w:pPr>
        <w:rPr>
          <w:rFonts w:ascii="Times New Roman" w:hAnsi="Times New Roman" w:cs="Times New Roman"/>
          <w:sz w:val="20"/>
          <w:szCs w:val="20"/>
        </w:rPr>
      </w:pPr>
      <w:r>
        <w:rPr>
          <w:rFonts w:ascii="Times New Roman" w:hAnsi="Times New Roman" w:cs="Times New Roman"/>
          <w:sz w:val="20"/>
          <w:szCs w:val="20"/>
        </w:rPr>
        <w:br w:type="page"/>
      </w:r>
    </w:p>
    <w:p w:rsidR="00215DEF" w:rsidRPr="00215DEF" w:rsidRDefault="00215DEF" w:rsidP="00215DEF">
      <w:pPr>
        <w:ind w:left="0"/>
        <w:rPr>
          <w:rFonts w:ascii="Times New Roman" w:hAnsi="Times New Roman" w:cs="Times New Roman"/>
          <w:sz w:val="20"/>
          <w:szCs w:val="20"/>
        </w:rPr>
      </w:pPr>
      <w:r w:rsidRPr="00215DEF">
        <w:rPr>
          <w:rFonts w:ascii="Times New Roman" w:hAnsi="Times New Roman" w:cs="Times New Roman"/>
          <w:sz w:val="20"/>
          <w:szCs w:val="20"/>
        </w:rPr>
        <w:lastRenderedPageBreak/>
        <w:t>Los métodos que se implementara serán:</w:t>
      </w:r>
    </w:p>
    <w:p w:rsidR="00215DEF" w:rsidRPr="00215DEF" w:rsidRDefault="00215DEF" w:rsidP="00215DEF">
      <w:pPr>
        <w:pStyle w:val="Prrafodelista"/>
        <w:numPr>
          <w:ilvl w:val="0"/>
          <w:numId w:val="30"/>
        </w:numPr>
        <w:spacing w:after="0"/>
        <w:rPr>
          <w:rFonts w:ascii="Times New Roman" w:hAnsi="Times New Roman" w:cs="Times New Roman"/>
          <w:sz w:val="20"/>
          <w:szCs w:val="20"/>
        </w:rPr>
      </w:pPr>
      <w:r w:rsidRPr="00215DEF">
        <w:rPr>
          <w:rFonts w:ascii="Times New Roman" w:hAnsi="Times New Roman" w:cs="Times New Roman"/>
          <w:sz w:val="20"/>
          <w:szCs w:val="20"/>
        </w:rPr>
        <w:t xml:space="preserve">Método </w:t>
      </w:r>
      <w:proofErr w:type="spellStart"/>
      <w:r w:rsidRPr="00215DEF">
        <w:rPr>
          <w:rFonts w:ascii="Times New Roman" w:hAnsi="Times New Roman" w:cs="Times New Roman"/>
          <w:b/>
          <w:sz w:val="20"/>
          <w:szCs w:val="20"/>
        </w:rPr>
        <w:t>get</w:t>
      </w:r>
      <w:proofErr w:type="spellEnd"/>
      <w:r w:rsidRPr="00215DEF">
        <w:rPr>
          <w:rFonts w:ascii="Times New Roman" w:hAnsi="Times New Roman" w:cs="Times New Roman"/>
          <w:sz w:val="20"/>
          <w:szCs w:val="20"/>
        </w:rPr>
        <w:t xml:space="preserve"> de carga.</w:t>
      </w:r>
    </w:p>
    <w:p w:rsidR="0092579D" w:rsidRPr="00215DEF" w:rsidRDefault="00215DEF" w:rsidP="00215DEF">
      <w:pPr>
        <w:pStyle w:val="Prrafodelista"/>
        <w:numPr>
          <w:ilvl w:val="0"/>
          <w:numId w:val="30"/>
        </w:numPr>
        <w:rPr>
          <w:rFonts w:ascii="Times New Roman" w:hAnsi="Times New Roman" w:cs="Times New Roman"/>
          <w:sz w:val="20"/>
          <w:szCs w:val="20"/>
        </w:rPr>
      </w:pPr>
      <w:proofErr w:type="spellStart"/>
      <w:r w:rsidRPr="00215DEF">
        <w:rPr>
          <w:rFonts w:ascii="Times New Roman" w:hAnsi="Times New Roman" w:cs="Times New Roman"/>
          <w:b/>
          <w:sz w:val="20"/>
          <w:szCs w:val="20"/>
        </w:rPr>
        <w:t>precioFinal</w:t>
      </w:r>
      <w:proofErr w:type="spellEnd"/>
      <w:r w:rsidRPr="00215DEF">
        <w:rPr>
          <w:rFonts w:ascii="Times New Roman" w:hAnsi="Times New Roman" w:cs="Times New Roman"/>
          <w:b/>
          <w:sz w:val="20"/>
          <w:szCs w:val="20"/>
        </w:rPr>
        <w:t>():</w:t>
      </w:r>
      <w:r w:rsidRPr="00215DEF">
        <w:rPr>
          <w:rFonts w:ascii="Times New Roman" w:hAnsi="Times New Roman" w:cs="Times New Roman"/>
          <w:sz w:val="20"/>
          <w:szCs w:val="20"/>
        </w:rPr>
        <w:t xml:space="preserve"> si tiene una carga mayor de 30 kg, aumentara el precio 50 €, sino es así no se incrementara el precio. Llama al método padre y añade el código necesario. Recuerda que las condiciones que hemos visto en la clase </w:t>
      </w:r>
      <w:proofErr w:type="spellStart"/>
      <w:r w:rsidRPr="00215DEF">
        <w:rPr>
          <w:rFonts w:ascii="Times New Roman" w:hAnsi="Times New Roman" w:cs="Times New Roman"/>
          <w:sz w:val="20"/>
          <w:szCs w:val="20"/>
        </w:rPr>
        <w:t>Electrodomestico</w:t>
      </w:r>
      <w:proofErr w:type="spellEnd"/>
      <w:r w:rsidRPr="00215DEF">
        <w:rPr>
          <w:rFonts w:ascii="Times New Roman" w:hAnsi="Times New Roman" w:cs="Times New Roman"/>
          <w:sz w:val="20"/>
          <w:szCs w:val="20"/>
        </w:rPr>
        <w:t xml:space="preserve"> también deben afectar al precio.</w:t>
      </w:r>
    </w:p>
    <w:p w:rsidR="00215DEF" w:rsidRDefault="00215DEF" w:rsidP="00215DEF">
      <w:pPr>
        <w:ind w:left="0"/>
        <w:rPr>
          <w:rFonts w:ascii="Times New Roman" w:hAnsi="Times New Roman" w:cs="Times New Roman"/>
          <w:sz w:val="20"/>
          <w:szCs w:val="20"/>
        </w:rPr>
      </w:pPr>
      <w:r w:rsidRPr="00215DEF">
        <w:rPr>
          <w:rFonts w:ascii="Times New Roman" w:hAnsi="Times New Roman" w:cs="Times New Roman"/>
          <w:sz w:val="20"/>
          <w:szCs w:val="20"/>
        </w:rPr>
        <w:t xml:space="preserve">Crearemos una subclase llamada </w:t>
      </w:r>
      <w:proofErr w:type="spellStart"/>
      <w:r w:rsidRPr="00215DEF">
        <w:rPr>
          <w:rFonts w:ascii="Times New Roman" w:hAnsi="Times New Roman" w:cs="Times New Roman"/>
          <w:b/>
          <w:sz w:val="20"/>
          <w:szCs w:val="20"/>
        </w:rPr>
        <w:t>Television</w:t>
      </w:r>
      <w:proofErr w:type="spellEnd"/>
      <w:r>
        <w:rPr>
          <w:rFonts w:ascii="Times New Roman" w:hAnsi="Times New Roman" w:cs="Times New Roman"/>
          <w:sz w:val="20"/>
          <w:szCs w:val="20"/>
        </w:rPr>
        <w:t xml:space="preserve">, que hereda de </w:t>
      </w:r>
      <w:proofErr w:type="spellStart"/>
      <w:r>
        <w:rPr>
          <w:rFonts w:ascii="Times New Roman" w:hAnsi="Times New Roman" w:cs="Times New Roman"/>
          <w:sz w:val="20"/>
          <w:szCs w:val="20"/>
        </w:rPr>
        <w:t>Electrodomestico</w:t>
      </w:r>
      <w:proofErr w:type="spellEnd"/>
      <w:r>
        <w:rPr>
          <w:rFonts w:ascii="Times New Roman" w:hAnsi="Times New Roman" w:cs="Times New Roman"/>
          <w:sz w:val="20"/>
          <w:szCs w:val="20"/>
        </w:rPr>
        <w:t>,</w:t>
      </w:r>
      <w:r w:rsidRPr="00215DEF">
        <w:rPr>
          <w:rFonts w:ascii="Times New Roman" w:hAnsi="Times New Roman" w:cs="Times New Roman"/>
          <w:sz w:val="20"/>
          <w:szCs w:val="20"/>
        </w:rPr>
        <w:t xml:space="preserve"> con las siguientes características:</w:t>
      </w:r>
    </w:p>
    <w:p w:rsidR="00215DEF" w:rsidRPr="00215DEF" w:rsidRDefault="00215DEF" w:rsidP="00215DEF">
      <w:pPr>
        <w:pStyle w:val="Prrafodelista"/>
        <w:numPr>
          <w:ilvl w:val="0"/>
          <w:numId w:val="31"/>
        </w:numPr>
        <w:rPr>
          <w:rFonts w:ascii="Times New Roman" w:hAnsi="Times New Roman" w:cs="Times New Roman"/>
          <w:sz w:val="20"/>
          <w:szCs w:val="20"/>
        </w:rPr>
      </w:pPr>
      <w:r w:rsidRPr="00215DEF">
        <w:rPr>
          <w:rFonts w:ascii="Times New Roman" w:hAnsi="Times New Roman" w:cs="Times New Roman"/>
          <w:sz w:val="20"/>
          <w:szCs w:val="20"/>
        </w:rPr>
        <w:t xml:space="preserve">Los atributos son resolución (en pulgadas) y sintonizador TDT (booleano), </w:t>
      </w:r>
      <w:proofErr w:type="spellStart"/>
      <w:r w:rsidRPr="00215DEF">
        <w:rPr>
          <w:rFonts w:ascii="Times New Roman" w:hAnsi="Times New Roman" w:cs="Times New Roman"/>
          <w:sz w:val="20"/>
          <w:szCs w:val="20"/>
        </w:rPr>
        <w:t>ademas</w:t>
      </w:r>
      <w:proofErr w:type="spellEnd"/>
      <w:r w:rsidRPr="00215DEF">
        <w:rPr>
          <w:rFonts w:ascii="Times New Roman" w:hAnsi="Times New Roman" w:cs="Times New Roman"/>
          <w:sz w:val="20"/>
          <w:szCs w:val="20"/>
        </w:rPr>
        <w:t xml:space="preserve"> de los atributos heredados.</w:t>
      </w:r>
    </w:p>
    <w:p w:rsidR="00215DEF" w:rsidRPr="00215DEF" w:rsidRDefault="00215DEF" w:rsidP="00215DEF">
      <w:pPr>
        <w:pStyle w:val="Prrafodelista"/>
        <w:numPr>
          <w:ilvl w:val="0"/>
          <w:numId w:val="31"/>
        </w:numPr>
        <w:rPr>
          <w:rFonts w:ascii="Times New Roman" w:hAnsi="Times New Roman" w:cs="Times New Roman"/>
          <w:sz w:val="20"/>
          <w:szCs w:val="20"/>
        </w:rPr>
      </w:pPr>
      <w:r w:rsidRPr="00215DEF">
        <w:rPr>
          <w:rFonts w:ascii="Times New Roman" w:hAnsi="Times New Roman" w:cs="Times New Roman"/>
          <w:sz w:val="20"/>
          <w:szCs w:val="20"/>
        </w:rPr>
        <w:t xml:space="preserve">Por defecto, la resolución será de 20 pulgadas y el sintonizador </w:t>
      </w:r>
      <w:proofErr w:type="spellStart"/>
      <w:r w:rsidRPr="00215DEF">
        <w:rPr>
          <w:rFonts w:ascii="Times New Roman" w:hAnsi="Times New Roman" w:cs="Times New Roman"/>
          <w:sz w:val="20"/>
          <w:szCs w:val="20"/>
        </w:rPr>
        <w:t>sera</w:t>
      </w:r>
      <w:proofErr w:type="spellEnd"/>
      <w:r w:rsidRPr="00215DEF">
        <w:rPr>
          <w:rFonts w:ascii="Times New Roman" w:hAnsi="Times New Roman" w:cs="Times New Roman"/>
          <w:sz w:val="20"/>
          <w:szCs w:val="20"/>
        </w:rPr>
        <w:t xml:space="preserve"> false.</w:t>
      </w:r>
    </w:p>
    <w:p w:rsidR="00215DEF" w:rsidRPr="00215DEF" w:rsidRDefault="00215DEF" w:rsidP="00215DEF">
      <w:pPr>
        <w:pStyle w:val="Prrafodelista"/>
        <w:numPr>
          <w:ilvl w:val="0"/>
          <w:numId w:val="31"/>
        </w:numPr>
        <w:rPr>
          <w:rFonts w:ascii="Times New Roman" w:hAnsi="Times New Roman" w:cs="Times New Roman"/>
          <w:sz w:val="20"/>
          <w:szCs w:val="20"/>
        </w:rPr>
      </w:pPr>
      <w:r w:rsidRPr="00215DEF">
        <w:rPr>
          <w:rFonts w:ascii="Times New Roman" w:hAnsi="Times New Roman" w:cs="Times New Roman"/>
          <w:sz w:val="20"/>
          <w:szCs w:val="20"/>
        </w:rPr>
        <w:t>Los constructores que se implementaran serán:</w:t>
      </w:r>
    </w:p>
    <w:p w:rsidR="00215DEF" w:rsidRPr="00215DEF" w:rsidRDefault="00215DEF" w:rsidP="00215DEF">
      <w:pPr>
        <w:pStyle w:val="Prrafodelista"/>
        <w:numPr>
          <w:ilvl w:val="0"/>
          <w:numId w:val="31"/>
        </w:numPr>
        <w:rPr>
          <w:rFonts w:ascii="Times New Roman" w:hAnsi="Times New Roman" w:cs="Times New Roman"/>
          <w:sz w:val="20"/>
          <w:szCs w:val="20"/>
        </w:rPr>
      </w:pPr>
      <w:r w:rsidRPr="00215DEF">
        <w:rPr>
          <w:rFonts w:ascii="Times New Roman" w:hAnsi="Times New Roman" w:cs="Times New Roman"/>
          <w:sz w:val="20"/>
          <w:szCs w:val="20"/>
        </w:rPr>
        <w:t>Un constructor por defecto.</w:t>
      </w:r>
    </w:p>
    <w:p w:rsidR="00215DEF" w:rsidRPr="00215DEF" w:rsidRDefault="00215DEF" w:rsidP="00215DEF">
      <w:pPr>
        <w:pStyle w:val="Prrafodelista"/>
        <w:numPr>
          <w:ilvl w:val="0"/>
          <w:numId w:val="31"/>
        </w:numPr>
        <w:rPr>
          <w:rFonts w:ascii="Times New Roman" w:hAnsi="Times New Roman" w:cs="Times New Roman"/>
          <w:sz w:val="20"/>
          <w:szCs w:val="20"/>
        </w:rPr>
      </w:pPr>
      <w:r w:rsidRPr="00215DEF">
        <w:rPr>
          <w:rFonts w:ascii="Times New Roman" w:hAnsi="Times New Roman" w:cs="Times New Roman"/>
          <w:sz w:val="20"/>
          <w:szCs w:val="20"/>
        </w:rPr>
        <w:t>Un constructor con el precio y peso. El resto por defecto.</w:t>
      </w:r>
    </w:p>
    <w:p w:rsidR="00215DEF" w:rsidRPr="00215DEF" w:rsidRDefault="00215DEF" w:rsidP="00215DEF">
      <w:pPr>
        <w:pStyle w:val="Prrafodelista"/>
        <w:numPr>
          <w:ilvl w:val="0"/>
          <w:numId w:val="31"/>
        </w:numPr>
        <w:rPr>
          <w:rFonts w:ascii="Times New Roman" w:hAnsi="Times New Roman" w:cs="Times New Roman"/>
          <w:sz w:val="20"/>
          <w:szCs w:val="20"/>
        </w:rPr>
      </w:pPr>
      <w:r w:rsidRPr="00215DEF">
        <w:rPr>
          <w:rFonts w:ascii="Times New Roman" w:hAnsi="Times New Roman" w:cs="Times New Roman"/>
          <w:sz w:val="20"/>
          <w:szCs w:val="20"/>
        </w:rPr>
        <w:t>Un constructor con la resolución, sintonizador TDT y el resto de atributos heredados. Recuerda que debes llamar al constructor de la clase padre</w:t>
      </w:r>
    </w:p>
    <w:p w:rsidR="00215DEF" w:rsidRDefault="00215DEF" w:rsidP="00215DEF">
      <w:pPr>
        <w:ind w:left="0"/>
        <w:rPr>
          <w:rFonts w:ascii="Times New Roman" w:hAnsi="Times New Roman" w:cs="Times New Roman"/>
          <w:sz w:val="20"/>
          <w:szCs w:val="20"/>
        </w:rPr>
      </w:pPr>
      <w:r>
        <w:rPr>
          <w:rFonts w:ascii="Times New Roman" w:hAnsi="Times New Roman" w:cs="Times New Roman"/>
          <w:sz w:val="20"/>
          <w:szCs w:val="20"/>
        </w:rPr>
        <w:t>Los métodos a implementar son:</w:t>
      </w:r>
    </w:p>
    <w:p w:rsidR="00215DEF" w:rsidRPr="00215DEF" w:rsidRDefault="00215DEF" w:rsidP="00215DEF">
      <w:pPr>
        <w:pStyle w:val="Prrafodelista"/>
        <w:numPr>
          <w:ilvl w:val="0"/>
          <w:numId w:val="32"/>
        </w:numPr>
        <w:rPr>
          <w:rFonts w:ascii="Times New Roman" w:hAnsi="Times New Roman" w:cs="Times New Roman"/>
          <w:sz w:val="20"/>
          <w:szCs w:val="20"/>
        </w:rPr>
      </w:pPr>
      <w:r w:rsidRPr="00215DEF">
        <w:rPr>
          <w:rFonts w:ascii="Times New Roman" w:hAnsi="Times New Roman" w:cs="Times New Roman"/>
          <w:sz w:val="20"/>
          <w:szCs w:val="20"/>
        </w:rPr>
        <w:t xml:space="preserve">Método </w:t>
      </w:r>
      <w:proofErr w:type="spellStart"/>
      <w:r w:rsidRPr="00215DEF">
        <w:rPr>
          <w:rFonts w:ascii="Times New Roman" w:hAnsi="Times New Roman" w:cs="Times New Roman"/>
          <w:b/>
          <w:sz w:val="20"/>
          <w:szCs w:val="20"/>
        </w:rPr>
        <w:t>get</w:t>
      </w:r>
      <w:proofErr w:type="spellEnd"/>
      <w:r w:rsidRPr="00215DEF">
        <w:rPr>
          <w:rFonts w:ascii="Times New Roman" w:hAnsi="Times New Roman" w:cs="Times New Roman"/>
          <w:sz w:val="20"/>
          <w:szCs w:val="20"/>
        </w:rPr>
        <w:t xml:space="preserve"> de resolución y sintonizador TDT.</w:t>
      </w:r>
    </w:p>
    <w:p w:rsidR="00215DEF" w:rsidRPr="00215DEF" w:rsidRDefault="00215DEF" w:rsidP="00215DEF">
      <w:pPr>
        <w:pStyle w:val="Prrafodelista"/>
        <w:numPr>
          <w:ilvl w:val="0"/>
          <w:numId w:val="32"/>
        </w:numPr>
        <w:rPr>
          <w:rFonts w:ascii="Times New Roman" w:hAnsi="Times New Roman" w:cs="Times New Roman"/>
          <w:sz w:val="20"/>
          <w:szCs w:val="20"/>
        </w:rPr>
      </w:pPr>
      <w:proofErr w:type="spellStart"/>
      <w:r w:rsidRPr="00215DEF">
        <w:rPr>
          <w:rFonts w:ascii="Times New Roman" w:hAnsi="Times New Roman" w:cs="Times New Roman"/>
          <w:b/>
          <w:sz w:val="20"/>
          <w:szCs w:val="20"/>
        </w:rPr>
        <w:t>precioFinal</w:t>
      </w:r>
      <w:proofErr w:type="spellEnd"/>
      <w:r w:rsidRPr="00215DEF">
        <w:rPr>
          <w:rFonts w:ascii="Times New Roman" w:hAnsi="Times New Roman" w:cs="Times New Roman"/>
          <w:b/>
          <w:sz w:val="20"/>
          <w:szCs w:val="20"/>
        </w:rPr>
        <w:t>():</w:t>
      </w:r>
      <w:r w:rsidRPr="00215DEF">
        <w:rPr>
          <w:rFonts w:ascii="Times New Roman" w:hAnsi="Times New Roman" w:cs="Times New Roman"/>
          <w:sz w:val="20"/>
          <w:szCs w:val="20"/>
        </w:rPr>
        <w:t xml:space="preserve"> si tiene una resolución mayor de 40 pulgadas, se incrementara el precio un 30% y si tiene un sintonizador TDT incorporado, aumentara 50 €. Recuerda que las condiciones que hemos visto en la clase </w:t>
      </w:r>
      <w:proofErr w:type="spellStart"/>
      <w:r w:rsidRPr="00215DEF">
        <w:rPr>
          <w:rFonts w:ascii="Times New Roman" w:hAnsi="Times New Roman" w:cs="Times New Roman"/>
          <w:sz w:val="20"/>
          <w:szCs w:val="20"/>
        </w:rPr>
        <w:t>Electrodomestico</w:t>
      </w:r>
      <w:proofErr w:type="spellEnd"/>
      <w:r w:rsidRPr="00215DEF">
        <w:rPr>
          <w:rFonts w:ascii="Times New Roman" w:hAnsi="Times New Roman" w:cs="Times New Roman"/>
          <w:sz w:val="20"/>
          <w:szCs w:val="20"/>
        </w:rPr>
        <w:t xml:space="preserve"> también deben afectar al precio.</w:t>
      </w:r>
    </w:p>
    <w:p w:rsidR="008320C4" w:rsidRPr="008320C4" w:rsidRDefault="008320C4" w:rsidP="008320C4">
      <w:pPr>
        <w:ind w:left="0"/>
        <w:rPr>
          <w:rFonts w:ascii="Times New Roman" w:hAnsi="Times New Roman" w:cs="Times New Roman"/>
          <w:sz w:val="20"/>
          <w:szCs w:val="20"/>
        </w:rPr>
      </w:pPr>
      <w:r w:rsidRPr="008320C4">
        <w:rPr>
          <w:rFonts w:ascii="Times New Roman" w:hAnsi="Times New Roman" w:cs="Times New Roman"/>
          <w:sz w:val="20"/>
          <w:szCs w:val="20"/>
        </w:rPr>
        <w:t>Ahora crea una clase ejecutable que realice lo siguiente:</w:t>
      </w:r>
    </w:p>
    <w:p w:rsidR="008320C4" w:rsidRPr="008320C4" w:rsidRDefault="008320C4" w:rsidP="008320C4">
      <w:pPr>
        <w:pStyle w:val="Prrafodelista"/>
        <w:numPr>
          <w:ilvl w:val="0"/>
          <w:numId w:val="33"/>
        </w:numPr>
        <w:rPr>
          <w:rFonts w:ascii="Times New Roman" w:hAnsi="Times New Roman" w:cs="Times New Roman"/>
          <w:sz w:val="20"/>
          <w:szCs w:val="20"/>
        </w:rPr>
      </w:pPr>
      <w:r w:rsidRPr="008320C4">
        <w:rPr>
          <w:rFonts w:ascii="Times New Roman" w:hAnsi="Times New Roman" w:cs="Times New Roman"/>
          <w:sz w:val="20"/>
          <w:szCs w:val="20"/>
        </w:rPr>
        <w:t xml:space="preserve">Crea un array de </w:t>
      </w:r>
      <w:proofErr w:type="spellStart"/>
      <w:r w:rsidRPr="008320C4">
        <w:rPr>
          <w:rFonts w:ascii="Times New Roman" w:hAnsi="Times New Roman" w:cs="Times New Roman"/>
          <w:sz w:val="20"/>
          <w:szCs w:val="20"/>
        </w:rPr>
        <w:t>Electrodomesticos</w:t>
      </w:r>
      <w:proofErr w:type="spellEnd"/>
      <w:r w:rsidRPr="008320C4">
        <w:rPr>
          <w:rFonts w:ascii="Times New Roman" w:hAnsi="Times New Roman" w:cs="Times New Roman"/>
          <w:sz w:val="20"/>
          <w:szCs w:val="20"/>
        </w:rPr>
        <w:t xml:space="preserve"> de 10 posiciones.</w:t>
      </w:r>
    </w:p>
    <w:p w:rsidR="008320C4" w:rsidRPr="008320C4" w:rsidRDefault="008320C4" w:rsidP="008320C4">
      <w:pPr>
        <w:pStyle w:val="Prrafodelista"/>
        <w:numPr>
          <w:ilvl w:val="0"/>
          <w:numId w:val="33"/>
        </w:numPr>
        <w:rPr>
          <w:rFonts w:ascii="Times New Roman" w:hAnsi="Times New Roman" w:cs="Times New Roman"/>
          <w:sz w:val="20"/>
          <w:szCs w:val="20"/>
        </w:rPr>
      </w:pPr>
      <w:r w:rsidRPr="008320C4">
        <w:rPr>
          <w:rFonts w:ascii="Times New Roman" w:hAnsi="Times New Roman" w:cs="Times New Roman"/>
          <w:sz w:val="20"/>
          <w:szCs w:val="20"/>
        </w:rPr>
        <w:t>Asigna a cada posición un objeto de las clases anteriores con los valores que desees.</w:t>
      </w:r>
    </w:p>
    <w:p w:rsidR="008320C4" w:rsidRPr="008320C4" w:rsidRDefault="008320C4" w:rsidP="008320C4">
      <w:pPr>
        <w:pStyle w:val="Prrafodelista"/>
        <w:numPr>
          <w:ilvl w:val="0"/>
          <w:numId w:val="33"/>
        </w:numPr>
        <w:rPr>
          <w:rFonts w:ascii="Times New Roman" w:hAnsi="Times New Roman" w:cs="Times New Roman"/>
          <w:sz w:val="20"/>
          <w:szCs w:val="20"/>
        </w:rPr>
      </w:pPr>
      <w:r w:rsidRPr="008320C4">
        <w:rPr>
          <w:rFonts w:ascii="Times New Roman" w:hAnsi="Times New Roman" w:cs="Times New Roman"/>
          <w:sz w:val="20"/>
          <w:szCs w:val="20"/>
        </w:rPr>
        <w:t xml:space="preserve">Ahora, recorre este array y ejecuta el método </w:t>
      </w:r>
      <w:proofErr w:type="spellStart"/>
      <w:r w:rsidRPr="008320C4">
        <w:rPr>
          <w:rFonts w:ascii="Times New Roman" w:hAnsi="Times New Roman" w:cs="Times New Roman"/>
          <w:sz w:val="20"/>
          <w:szCs w:val="20"/>
        </w:rPr>
        <w:t>precioFinal</w:t>
      </w:r>
      <w:proofErr w:type="spellEnd"/>
      <w:r w:rsidRPr="008320C4">
        <w:rPr>
          <w:rFonts w:ascii="Times New Roman" w:hAnsi="Times New Roman" w:cs="Times New Roman"/>
          <w:sz w:val="20"/>
          <w:szCs w:val="20"/>
        </w:rPr>
        <w:t>().</w:t>
      </w:r>
    </w:p>
    <w:p w:rsidR="008320C4" w:rsidRPr="008320C4" w:rsidRDefault="008320C4" w:rsidP="008320C4">
      <w:pPr>
        <w:pStyle w:val="Prrafodelista"/>
        <w:numPr>
          <w:ilvl w:val="0"/>
          <w:numId w:val="33"/>
        </w:numPr>
        <w:rPr>
          <w:rFonts w:ascii="Times New Roman" w:hAnsi="Times New Roman" w:cs="Times New Roman"/>
          <w:sz w:val="20"/>
          <w:szCs w:val="20"/>
        </w:rPr>
      </w:pPr>
      <w:r w:rsidRPr="008320C4">
        <w:rPr>
          <w:rFonts w:ascii="Times New Roman" w:hAnsi="Times New Roman" w:cs="Times New Roman"/>
          <w:sz w:val="20"/>
          <w:szCs w:val="20"/>
        </w:rPr>
        <w:t xml:space="preserve">Deberás mostrar el precio de cada clase, es decir, el precio de todas las televisiones por un lado, el de las lavadoras por otro y la suma de los </w:t>
      </w:r>
      <w:proofErr w:type="spellStart"/>
      <w:r w:rsidRPr="008320C4">
        <w:rPr>
          <w:rFonts w:ascii="Times New Roman" w:hAnsi="Times New Roman" w:cs="Times New Roman"/>
          <w:sz w:val="20"/>
          <w:szCs w:val="20"/>
        </w:rPr>
        <w:t>Electrodomesticos</w:t>
      </w:r>
      <w:proofErr w:type="spellEnd"/>
      <w:r w:rsidRPr="008320C4">
        <w:rPr>
          <w:rFonts w:ascii="Times New Roman" w:hAnsi="Times New Roman" w:cs="Times New Roman"/>
          <w:sz w:val="20"/>
          <w:szCs w:val="20"/>
        </w:rPr>
        <w:t xml:space="preserve"> (puedes crear objetos </w:t>
      </w:r>
      <w:proofErr w:type="spellStart"/>
      <w:r w:rsidRPr="008320C4">
        <w:rPr>
          <w:rFonts w:ascii="Times New Roman" w:hAnsi="Times New Roman" w:cs="Times New Roman"/>
          <w:sz w:val="20"/>
          <w:szCs w:val="20"/>
        </w:rPr>
        <w:t>Electrodomestico</w:t>
      </w:r>
      <w:proofErr w:type="spellEnd"/>
      <w:r w:rsidRPr="008320C4">
        <w:rPr>
          <w:rFonts w:ascii="Times New Roman" w:hAnsi="Times New Roman" w:cs="Times New Roman"/>
          <w:sz w:val="20"/>
          <w:szCs w:val="20"/>
        </w:rPr>
        <w:t xml:space="preserve">, pero recuerda que </w:t>
      </w:r>
      <w:proofErr w:type="spellStart"/>
      <w:r w:rsidRPr="008320C4">
        <w:rPr>
          <w:rFonts w:ascii="Times New Roman" w:hAnsi="Times New Roman" w:cs="Times New Roman"/>
          <w:sz w:val="20"/>
          <w:szCs w:val="20"/>
        </w:rPr>
        <w:t>Television</w:t>
      </w:r>
      <w:proofErr w:type="spellEnd"/>
      <w:r w:rsidRPr="008320C4">
        <w:rPr>
          <w:rFonts w:ascii="Times New Roman" w:hAnsi="Times New Roman" w:cs="Times New Roman"/>
          <w:sz w:val="20"/>
          <w:szCs w:val="20"/>
        </w:rPr>
        <w:t xml:space="preserve"> y Lavadora también son electrodomésticos). Recuerda el uso operador </w:t>
      </w:r>
      <w:proofErr w:type="spellStart"/>
      <w:r w:rsidRPr="008320C4">
        <w:rPr>
          <w:rFonts w:ascii="Times New Roman" w:hAnsi="Times New Roman" w:cs="Times New Roman"/>
          <w:b/>
          <w:sz w:val="20"/>
          <w:szCs w:val="20"/>
        </w:rPr>
        <w:t>instanceof</w:t>
      </w:r>
      <w:proofErr w:type="spellEnd"/>
      <w:r w:rsidRPr="008320C4">
        <w:rPr>
          <w:rFonts w:ascii="Times New Roman" w:hAnsi="Times New Roman" w:cs="Times New Roman"/>
          <w:b/>
          <w:sz w:val="20"/>
          <w:szCs w:val="20"/>
        </w:rPr>
        <w:t>.</w:t>
      </w:r>
    </w:p>
    <w:p w:rsidR="00215DEF" w:rsidRDefault="008320C4" w:rsidP="008320C4">
      <w:pPr>
        <w:ind w:left="0"/>
        <w:rPr>
          <w:rFonts w:ascii="Times New Roman" w:hAnsi="Times New Roman" w:cs="Times New Roman"/>
          <w:sz w:val="20"/>
          <w:szCs w:val="20"/>
        </w:rPr>
      </w:pPr>
      <w:r w:rsidRPr="008320C4">
        <w:rPr>
          <w:rFonts w:ascii="Times New Roman" w:hAnsi="Times New Roman" w:cs="Times New Roman"/>
          <w:sz w:val="20"/>
          <w:szCs w:val="20"/>
        </w:rPr>
        <w:t xml:space="preserve">Por ejemplo, si tenemos un </w:t>
      </w:r>
      <w:proofErr w:type="spellStart"/>
      <w:r w:rsidRPr="008320C4">
        <w:rPr>
          <w:rFonts w:ascii="Times New Roman" w:hAnsi="Times New Roman" w:cs="Times New Roman"/>
          <w:sz w:val="20"/>
          <w:szCs w:val="20"/>
        </w:rPr>
        <w:t>Electrodomestico</w:t>
      </w:r>
      <w:proofErr w:type="spellEnd"/>
      <w:r w:rsidRPr="008320C4">
        <w:rPr>
          <w:rFonts w:ascii="Times New Roman" w:hAnsi="Times New Roman" w:cs="Times New Roman"/>
          <w:sz w:val="20"/>
          <w:szCs w:val="20"/>
        </w:rPr>
        <w:t xml:space="preserve"> con un precio final de 300, una lavadora de 200 y una televisión de 500, el resultado final </w:t>
      </w:r>
      <w:r w:rsidR="00DC79DC" w:rsidRPr="008320C4">
        <w:rPr>
          <w:rFonts w:ascii="Times New Roman" w:hAnsi="Times New Roman" w:cs="Times New Roman"/>
          <w:sz w:val="20"/>
          <w:szCs w:val="20"/>
        </w:rPr>
        <w:t>será</w:t>
      </w:r>
      <w:r w:rsidRPr="008320C4">
        <w:rPr>
          <w:rFonts w:ascii="Times New Roman" w:hAnsi="Times New Roman" w:cs="Times New Roman"/>
          <w:sz w:val="20"/>
          <w:szCs w:val="20"/>
        </w:rPr>
        <w:t xml:space="preserve"> de 1000 (300+200+500) para electrodomésticos, 200 para lavadora y 500 para televisión.</w:t>
      </w:r>
    </w:p>
    <w:p w:rsidR="00215DEF" w:rsidRDefault="00DC79DC" w:rsidP="007F2F1E">
      <w:pPr>
        <w:pStyle w:val="Prrafodelista"/>
        <w:numPr>
          <w:ilvl w:val="0"/>
          <w:numId w:val="3"/>
        </w:numPr>
        <w:ind w:left="357" w:hanging="357"/>
        <w:contextualSpacing w:val="0"/>
        <w:rPr>
          <w:rFonts w:ascii="Times New Roman" w:hAnsi="Times New Roman" w:cs="Times New Roman"/>
          <w:sz w:val="20"/>
          <w:szCs w:val="20"/>
        </w:rPr>
      </w:pPr>
      <w:r w:rsidRPr="00DC79DC">
        <w:rPr>
          <w:rFonts w:ascii="Times New Roman" w:hAnsi="Times New Roman" w:cs="Times New Roman"/>
          <w:sz w:val="20"/>
          <w:szCs w:val="20"/>
        </w:rPr>
        <w:t>Se desea modelar el comportamiento de una empresa, para ello será necesario:</w:t>
      </w:r>
    </w:p>
    <w:p w:rsidR="00DC79DC" w:rsidRPr="00DC79DC" w:rsidRDefault="00DC79DC" w:rsidP="00DC79DC">
      <w:pPr>
        <w:ind w:left="426"/>
        <w:rPr>
          <w:rFonts w:ascii="Times New Roman" w:hAnsi="Times New Roman" w:cs="Times New Roman"/>
          <w:sz w:val="20"/>
          <w:szCs w:val="20"/>
        </w:rPr>
      </w:pPr>
      <w:r w:rsidRPr="00DC79DC">
        <w:rPr>
          <w:rFonts w:ascii="Times New Roman" w:hAnsi="Times New Roman" w:cs="Times New Roman"/>
          <w:sz w:val="20"/>
          <w:szCs w:val="20"/>
        </w:rPr>
        <w:t xml:space="preserve">Desarrollar una clase </w:t>
      </w:r>
      <w:r w:rsidRPr="00DC79DC">
        <w:rPr>
          <w:rFonts w:ascii="Times New Roman" w:hAnsi="Times New Roman" w:cs="Times New Roman"/>
          <w:b/>
          <w:sz w:val="20"/>
          <w:szCs w:val="20"/>
        </w:rPr>
        <w:t>Empresa</w:t>
      </w:r>
      <w:r w:rsidRPr="00DC79DC">
        <w:rPr>
          <w:rFonts w:ascii="Times New Roman" w:hAnsi="Times New Roman" w:cs="Times New Roman"/>
          <w:sz w:val="20"/>
          <w:szCs w:val="20"/>
        </w:rPr>
        <w:t xml:space="preserve"> cuyos atributos sean un nombre, un tamaño y un array de empleados personal (array de la clase Empleado, se pide posteriormente). El tamaño de la empresa no puede ser modificado una vez se crea la empresa. Para esta clase se piden los siguientes métodos:</w:t>
      </w:r>
    </w:p>
    <w:p w:rsidR="007F2F1E" w:rsidRPr="00DC79DC" w:rsidRDefault="00DC79DC" w:rsidP="00DC79DC">
      <w:pPr>
        <w:pStyle w:val="Prrafodelista"/>
        <w:numPr>
          <w:ilvl w:val="0"/>
          <w:numId w:val="34"/>
        </w:numPr>
        <w:rPr>
          <w:rFonts w:ascii="Times New Roman" w:hAnsi="Times New Roman" w:cs="Times New Roman"/>
          <w:sz w:val="20"/>
          <w:szCs w:val="20"/>
        </w:rPr>
      </w:pPr>
      <w:r w:rsidRPr="00DC79DC">
        <w:rPr>
          <w:rFonts w:ascii="Times New Roman" w:hAnsi="Times New Roman" w:cs="Times New Roman"/>
          <w:sz w:val="20"/>
          <w:szCs w:val="20"/>
        </w:rPr>
        <w:t xml:space="preserve">El constructor </w:t>
      </w:r>
      <w:r w:rsidRPr="00DC79DC">
        <w:rPr>
          <w:rFonts w:ascii="Times New Roman" w:hAnsi="Times New Roman" w:cs="Times New Roman"/>
          <w:b/>
          <w:sz w:val="20"/>
          <w:szCs w:val="20"/>
        </w:rPr>
        <w:t>Empresa</w:t>
      </w:r>
      <w:r w:rsidRPr="00DC79DC">
        <w:rPr>
          <w:rFonts w:ascii="Times New Roman" w:hAnsi="Times New Roman" w:cs="Times New Roman"/>
          <w:sz w:val="20"/>
          <w:szCs w:val="20"/>
        </w:rPr>
        <w:t xml:space="preserve"> que recibe como argumentos una cadena de texto nombre y un valor entero tamaño. El tamaño del array de empleados personal viene dado por el valor de la variable tamaño pasada al constructor.</w:t>
      </w:r>
    </w:p>
    <w:p w:rsidR="00DC79DC" w:rsidRPr="00DC79DC" w:rsidRDefault="00DC79DC" w:rsidP="00DC79DC">
      <w:pPr>
        <w:pStyle w:val="Prrafodelista"/>
        <w:numPr>
          <w:ilvl w:val="0"/>
          <w:numId w:val="34"/>
        </w:numPr>
        <w:rPr>
          <w:rFonts w:ascii="Times New Roman" w:hAnsi="Times New Roman" w:cs="Times New Roman"/>
          <w:sz w:val="20"/>
          <w:szCs w:val="20"/>
        </w:rPr>
      </w:pPr>
      <w:r w:rsidRPr="00DC79DC">
        <w:rPr>
          <w:rFonts w:ascii="Times New Roman" w:hAnsi="Times New Roman" w:cs="Times New Roman"/>
          <w:sz w:val="20"/>
          <w:szCs w:val="20"/>
        </w:rPr>
        <w:t xml:space="preserve">Los métodos de acceso </w:t>
      </w:r>
      <w:proofErr w:type="spellStart"/>
      <w:r w:rsidRPr="00DC79DC">
        <w:rPr>
          <w:rFonts w:ascii="Times New Roman" w:hAnsi="Times New Roman" w:cs="Times New Roman"/>
          <w:b/>
          <w:sz w:val="20"/>
          <w:szCs w:val="20"/>
        </w:rPr>
        <w:t>getNombre</w:t>
      </w:r>
      <w:proofErr w:type="spellEnd"/>
      <w:r w:rsidRPr="00DC79DC">
        <w:rPr>
          <w:rFonts w:ascii="Times New Roman" w:hAnsi="Times New Roman" w:cs="Times New Roman"/>
          <w:sz w:val="20"/>
          <w:szCs w:val="20"/>
        </w:rPr>
        <w:t xml:space="preserve"> y </w:t>
      </w:r>
      <w:proofErr w:type="spellStart"/>
      <w:r w:rsidRPr="00DC79DC">
        <w:rPr>
          <w:rFonts w:ascii="Times New Roman" w:hAnsi="Times New Roman" w:cs="Times New Roman"/>
          <w:b/>
          <w:sz w:val="20"/>
          <w:szCs w:val="20"/>
        </w:rPr>
        <w:t>getTamaño</w:t>
      </w:r>
      <w:proofErr w:type="spellEnd"/>
      <w:r w:rsidRPr="00DC79DC">
        <w:rPr>
          <w:rFonts w:ascii="Times New Roman" w:hAnsi="Times New Roman" w:cs="Times New Roman"/>
          <w:sz w:val="20"/>
          <w:szCs w:val="20"/>
        </w:rPr>
        <w:t>.</w:t>
      </w:r>
    </w:p>
    <w:p w:rsidR="00DC79DC" w:rsidRPr="00DC79DC" w:rsidRDefault="00DC79DC" w:rsidP="00DC79DC">
      <w:pPr>
        <w:pStyle w:val="Prrafodelista"/>
        <w:numPr>
          <w:ilvl w:val="0"/>
          <w:numId w:val="34"/>
        </w:numPr>
        <w:rPr>
          <w:rFonts w:ascii="Times New Roman" w:hAnsi="Times New Roman" w:cs="Times New Roman"/>
          <w:sz w:val="20"/>
          <w:szCs w:val="20"/>
        </w:rPr>
      </w:pPr>
      <w:r w:rsidRPr="00DC79DC">
        <w:rPr>
          <w:rFonts w:ascii="Times New Roman" w:hAnsi="Times New Roman" w:cs="Times New Roman"/>
          <w:sz w:val="20"/>
          <w:szCs w:val="20"/>
        </w:rPr>
        <w:t xml:space="preserve">El método de acceso </w:t>
      </w:r>
      <w:proofErr w:type="spellStart"/>
      <w:r w:rsidRPr="00DC79DC">
        <w:rPr>
          <w:rFonts w:ascii="Times New Roman" w:hAnsi="Times New Roman" w:cs="Times New Roman"/>
          <w:b/>
          <w:sz w:val="20"/>
          <w:szCs w:val="20"/>
        </w:rPr>
        <w:t>obtenerEmpleado</w:t>
      </w:r>
      <w:proofErr w:type="spellEnd"/>
      <w:r w:rsidRPr="00DC79DC">
        <w:rPr>
          <w:rFonts w:ascii="Times New Roman" w:hAnsi="Times New Roman" w:cs="Times New Roman"/>
          <w:sz w:val="20"/>
          <w:szCs w:val="20"/>
        </w:rPr>
        <w:t xml:space="preserve">, que recibe como argumento un número entero menor que el tamaño de la empresa, y devuelve los datos correspondientes al empleado que se encontraba en esa posición. Si el número entero que recibe es mayor o igual que el tamaño de la empresa se mostrará un mensaje por pantalla y se retornará </w:t>
      </w:r>
      <w:proofErr w:type="spellStart"/>
      <w:r w:rsidRPr="00DC79DC">
        <w:rPr>
          <w:rFonts w:ascii="Times New Roman" w:hAnsi="Times New Roman" w:cs="Times New Roman"/>
          <w:b/>
          <w:sz w:val="20"/>
          <w:szCs w:val="20"/>
        </w:rPr>
        <w:t>null</w:t>
      </w:r>
      <w:proofErr w:type="spellEnd"/>
      <w:r w:rsidRPr="00DC79DC">
        <w:rPr>
          <w:rFonts w:ascii="Times New Roman" w:hAnsi="Times New Roman" w:cs="Times New Roman"/>
          <w:sz w:val="20"/>
          <w:szCs w:val="20"/>
        </w:rPr>
        <w:t>.</w:t>
      </w:r>
    </w:p>
    <w:p w:rsidR="00DC79DC" w:rsidRPr="00DC79DC" w:rsidRDefault="00DC79DC" w:rsidP="00DC79DC">
      <w:pPr>
        <w:pStyle w:val="Prrafodelista"/>
        <w:numPr>
          <w:ilvl w:val="0"/>
          <w:numId w:val="34"/>
        </w:numPr>
        <w:rPr>
          <w:rFonts w:ascii="Times New Roman" w:hAnsi="Times New Roman" w:cs="Times New Roman"/>
          <w:sz w:val="20"/>
          <w:szCs w:val="20"/>
        </w:rPr>
      </w:pPr>
      <w:r w:rsidRPr="00DC79DC">
        <w:rPr>
          <w:rFonts w:ascii="Times New Roman" w:hAnsi="Times New Roman" w:cs="Times New Roman"/>
          <w:sz w:val="20"/>
          <w:szCs w:val="20"/>
        </w:rPr>
        <w:t xml:space="preserve">El método </w:t>
      </w:r>
      <w:proofErr w:type="spellStart"/>
      <w:r w:rsidRPr="00DC79DC">
        <w:rPr>
          <w:rFonts w:ascii="Times New Roman" w:hAnsi="Times New Roman" w:cs="Times New Roman"/>
          <w:b/>
          <w:sz w:val="20"/>
          <w:szCs w:val="20"/>
        </w:rPr>
        <w:t>despideEmpleado</w:t>
      </w:r>
      <w:proofErr w:type="spellEnd"/>
      <w:r w:rsidRPr="00DC79DC">
        <w:rPr>
          <w:rFonts w:ascii="Times New Roman" w:hAnsi="Times New Roman" w:cs="Times New Roman"/>
          <w:sz w:val="20"/>
          <w:szCs w:val="20"/>
        </w:rPr>
        <w:t xml:space="preserve">, que recibe como argumento un número entero menor que el tamaño de la empresa, y asigna la referencia </w:t>
      </w:r>
      <w:proofErr w:type="spellStart"/>
      <w:r w:rsidRPr="00DC79DC">
        <w:rPr>
          <w:rFonts w:ascii="Times New Roman" w:hAnsi="Times New Roman" w:cs="Times New Roman"/>
          <w:sz w:val="20"/>
          <w:szCs w:val="20"/>
        </w:rPr>
        <w:t>null</w:t>
      </w:r>
      <w:proofErr w:type="spellEnd"/>
      <w:r w:rsidRPr="00DC79DC">
        <w:rPr>
          <w:rFonts w:ascii="Times New Roman" w:hAnsi="Times New Roman" w:cs="Times New Roman"/>
          <w:sz w:val="20"/>
          <w:szCs w:val="20"/>
        </w:rPr>
        <w:t xml:space="preserve"> al correspondiente campo del array de empleados. Si el número entero que recibe es mayor o igual que el tamaño de la empresa se mostrará un mensaje por pantalla advirtiendo del error.</w:t>
      </w:r>
    </w:p>
    <w:p w:rsidR="00DC79DC" w:rsidRDefault="00DC79DC" w:rsidP="00DC79DC">
      <w:pPr>
        <w:ind w:left="426"/>
        <w:rPr>
          <w:rFonts w:ascii="Times New Roman" w:hAnsi="Times New Roman" w:cs="Times New Roman"/>
          <w:sz w:val="20"/>
          <w:szCs w:val="20"/>
        </w:rPr>
      </w:pPr>
      <w:r w:rsidRPr="00DC79DC">
        <w:rPr>
          <w:rFonts w:ascii="Times New Roman" w:hAnsi="Times New Roman" w:cs="Times New Roman"/>
          <w:sz w:val="20"/>
          <w:szCs w:val="20"/>
        </w:rPr>
        <w:t xml:space="preserve">Desarrollar una clase </w:t>
      </w:r>
      <w:r w:rsidRPr="00DC79DC">
        <w:rPr>
          <w:rFonts w:ascii="Times New Roman" w:hAnsi="Times New Roman" w:cs="Times New Roman"/>
          <w:b/>
          <w:sz w:val="20"/>
          <w:szCs w:val="20"/>
        </w:rPr>
        <w:t>Empleado</w:t>
      </w:r>
      <w:r w:rsidRPr="00DC79DC">
        <w:rPr>
          <w:rFonts w:ascii="Times New Roman" w:hAnsi="Times New Roman" w:cs="Times New Roman"/>
          <w:sz w:val="20"/>
          <w:szCs w:val="20"/>
        </w:rPr>
        <w:t xml:space="preserve"> cuyos atributos sean una empresa, un nombre, un sueldo y un número de empleado (</w:t>
      </w:r>
      <w:proofErr w:type="spellStart"/>
      <w:r w:rsidRPr="00DC79DC">
        <w:rPr>
          <w:rFonts w:ascii="Times New Roman" w:hAnsi="Times New Roman" w:cs="Times New Roman"/>
          <w:sz w:val="20"/>
          <w:szCs w:val="20"/>
        </w:rPr>
        <w:t>numEmpleado</w:t>
      </w:r>
      <w:proofErr w:type="spellEnd"/>
      <w:r w:rsidRPr="00DC79DC">
        <w:rPr>
          <w:rFonts w:ascii="Times New Roman" w:hAnsi="Times New Roman" w:cs="Times New Roman"/>
          <w:sz w:val="20"/>
          <w:szCs w:val="20"/>
        </w:rPr>
        <w:t>). Estos datos han de ser protegidos (</w:t>
      </w:r>
      <w:proofErr w:type="spellStart"/>
      <w:r w:rsidRPr="00DC79DC">
        <w:rPr>
          <w:rFonts w:ascii="Times New Roman" w:hAnsi="Times New Roman" w:cs="Times New Roman"/>
          <w:sz w:val="20"/>
          <w:szCs w:val="20"/>
        </w:rPr>
        <w:t>protected</w:t>
      </w:r>
      <w:proofErr w:type="spellEnd"/>
      <w:r w:rsidRPr="00DC79DC">
        <w:rPr>
          <w:rFonts w:ascii="Times New Roman" w:hAnsi="Times New Roman" w:cs="Times New Roman"/>
          <w:sz w:val="20"/>
          <w:szCs w:val="20"/>
        </w:rPr>
        <w:t>). Además, el número de empleado y la empresa son inmutables. Para esta clase se piden los siguientes constructores y métodos:</w:t>
      </w:r>
    </w:p>
    <w:p w:rsidR="00DC79DC" w:rsidRPr="00DC79DC" w:rsidRDefault="00DC79DC" w:rsidP="00DC79DC">
      <w:pPr>
        <w:pStyle w:val="Prrafodelista"/>
        <w:numPr>
          <w:ilvl w:val="0"/>
          <w:numId w:val="35"/>
        </w:numPr>
        <w:rPr>
          <w:rFonts w:ascii="Times New Roman" w:hAnsi="Times New Roman" w:cs="Times New Roman"/>
          <w:sz w:val="20"/>
          <w:szCs w:val="20"/>
        </w:rPr>
      </w:pPr>
      <w:r w:rsidRPr="00DC79DC">
        <w:rPr>
          <w:rFonts w:ascii="Times New Roman" w:hAnsi="Times New Roman" w:cs="Times New Roman"/>
          <w:sz w:val="20"/>
          <w:szCs w:val="20"/>
        </w:rPr>
        <w:t xml:space="preserve">El constructor </w:t>
      </w:r>
      <w:r w:rsidRPr="00DC79DC">
        <w:rPr>
          <w:rFonts w:ascii="Times New Roman" w:hAnsi="Times New Roman" w:cs="Times New Roman"/>
          <w:b/>
          <w:sz w:val="20"/>
          <w:szCs w:val="20"/>
        </w:rPr>
        <w:t>Empleado</w:t>
      </w:r>
      <w:r w:rsidRPr="00DC79DC">
        <w:rPr>
          <w:rFonts w:ascii="Times New Roman" w:hAnsi="Times New Roman" w:cs="Times New Roman"/>
          <w:sz w:val="20"/>
          <w:szCs w:val="20"/>
        </w:rPr>
        <w:t xml:space="preserve"> que recibe como argumentos </w:t>
      </w:r>
      <w:proofErr w:type="spellStart"/>
      <w:r w:rsidRPr="00DC79DC">
        <w:rPr>
          <w:rFonts w:ascii="Times New Roman" w:hAnsi="Times New Roman" w:cs="Times New Roman"/>
          <w:sz w:val="20"/>
          <w:szCs w:val="20"/>
        </w:rPr>
        <w:t>empr</w:t>
      </w:r>
      <w:proofErr w:type="spellEnd"/>
      <w:r w:rsidRPr="00DC79DC">
        <w:rPr>
          <w:rFonts w:ascii="Times New Roman" w:hAnsi="Times New Roman" w:cs="Times New Roman"/>
          <w:sz w:val="20"/>
          <w:szCs w:val="20"/>
        </w:rPr>
        <w:t xml:space="preserve">, (una referencia a un objeto Empresa), una cadena de texto nombre y un valor entero sueldo, un valor entero </w:t>
      </w:r>
      <w:proofErr w:type="spellStart"/>
      <w:r w:rsidRPr="00DC79DC">
        <w:rPr>
          <w:rFonts w:ascii="Times New Roman" w:hAnsi="Times New Roman" w:cs="Times New Roman"/>
          <w:sz w:val="20"/>
          <w:szCs w:val="20"/>
        </w:rPr>
        <w:t>numEmpleado</w:t>
      </w:r>
      <w:proofErr w:type="spellEnd"/>
      <w:r w:rsidRPr="00DC79DC">
        <w:rPr>
          <w:rFonts w:ascii="Times New Roman" w:hAnsi="Times New Roman" w:cs="Times New Roman"/>
          <w:sz w:val="20"/>
          <w:szCs w:val="20"/>
        </w:rPr>
        <w:t>.</w:t>
      </w:r>
    </w:p>
    <w:p w:rsidR="00DC79DC" w:rsidRPr="00DC79DC" w:rsidRDefault="00DC79DC" w:rsidP="00DC79DC">
      <w:pPr>
        <w:pStyle w:val="Prrafodelista"/>
        <w:numPr>
          <w:ilvl w:val="0"/>
          <w:numId w:val="35"/>
        </w:numPr>
        <w:rPr>
          <w:rFonts w:ascii="Times New Roman" w:hAnsi="Times New Roman" w:cs="Times New Roman"/>
          <w:sz w:val="20"/>
          <w:szCs w:val="20"/>
        </w:rPr>
      </w:pPr>
      <w:r w:rsidRPr="00DC79DC">
        <w:rPr>
          <w:rFonts w:ascii="Times New Roman" w:hAnsi="Times New Roman" w:cs="Times New Roman"/>
          <w:sz w:val="20"/>
          <w:szCs w:val="20"/>
        </w:rPr>
        <w:t xml:space="preserve">Los métodos de acceso </w:t>
      </w:r>
      <w:proofErr w:type="spellStart"/>
      <w:r w:rsidRPr="00DC79DC">
        <w:rPr>
          <w:rFonts w:ascii="Times New Roman" w:hAnsi="Times New Roman" w:cs="Times New Roman"/>
          <w:b/>
          <w:sz w:val="20"/>
          <w:szCs w:val="20"/>
        </w:rPr>
        <w:t>getNombre</w:t>
      </w:r>
      <w:proofErr w:type="spellEnd"/>
      <w:r w:rsidRPr="00DC79DC">
        <w:rPr>
          <w:rFonts w:ascii="Times New Roman" w:hAnsi="Times New Roman" w:cs="Times New Roman"/>
          <w:sz w:val="20"/>
          <w:szCs w:val="20"/>
        </w:rPr>
        <w:t xml:space="preserve">, </w:t>
      </w:r>
      <w:proofErr w:type="spellStart"/>
      <w:r w:rsidRPr="00DC79DC">
        <w:rPr>
          <w:rFonts w:ascii="Times New Roman" w:hAnsi="Times New Roman" w:cs="Times New Roman"/>
          <w:b/>
          <w:sz w:val="20"/>
          <w:szCs w:val="20"/>
        </w:rPr>
        <w:t>getSueldo</w:t>
      </w:r>
      <w:proofErr w:type="spellEnd"/>
      <w:r w:rsidRPr="00DC79DC">
        <w:rPr>
          <w:rFonts w:ascii="Times New Roman" w:hAnsi="Times New Roman" w:cs="Times New Roman"/>
          <w:sz w:val="20"/>
          <w:szCs w:val="20"/>
        </w:rPr>
        <w:t xml:space="preserve"> y </w:t>
      </w:r>
      <w:proofErr w:type="spellStart"/>
      <w:r w:rsidRPr="00DC79DC">
        <w:rPr>
          <w:rFonts w:ascii="Times New Roman" w:hAnsi="Times New Roman" w:cs="Times New Roman"/>
          <w:b/>
          <w:sz w:val="20"/>
          <w:szCs w:val="20"/>
        </w:rPr>
        <w:t>getNumeroEmpleado</w:t>
      </w:r>
      <w:proofErr w:type="spellEnd"/>
      <w:r w:rsidRPr="00DC79DC">
        <w:rPr>
          <w:rFonts w:ascii="Times New Roman" w:hAnsi="Times New Roman" w:cs="Times New Roman"/>
          <w:sz w:val="20"/>
          <w:szCs w:val="20"/>
        </w:rPr>
        <w:t>.</w:t>
      </w:r>
    </w:p>
    <w:p w:rsidR="00DC79DC" w:rsidRPr="00DC79DC" w:rsidRDefault="00DC79DC" w:rsidP="00DC79DC">
      <w:pPr>
        <w:pStyle w:val="Prrafodelista"/>
        <w:numPr>
          <w:ilvl w:val="0"/>
          <w:numId w:val="35"/>
        </w:numPr>
        <w:rPr>
          <w:rFonts w:ascii="Times New Roman" w:hAnsi="Times New Roman" w:cs="Times New Roman"/>
          <w:sz w:val="20"/>
          <w:szCs w:val="20"/>
        </w:rPr>
      </w:pPr>
      <w:r w:rsidRPr="00DC79DC">
        <w:rPr>
          <w:rFonts w:ascii="Times New Roman" w:hAnsi="Times New Roman" w:cs="Times New Roman"/>
          <w:sz w:val="20"/>
          <w:szCs w:val="20"/>
        </w:rPr>
        <w:lastRenderedPageBreak/>
        <w:t xml:space="preserve">Los métodos </w:t>
      </w:r>
      <w:proofErr w:type="spellStart"/>
      <w:r w:rsidRPr="00DC79DC">
        <w:rPr>
          <w:rFonts w:ascii="Times New Roman" w:hAnsi="Times New Roman" w:cs="Times New Roman"/>
          <w:b/>
          <w:sz w:val="20"/>
          <w:szCs w:val="20"/>
        </w:rPr>
        <w:t>setNombre</w:t>
      </w:r>
      <w:proofErr w:type="spellEnd"/>
      <w:r w:rsidRPr="00DC79DC">
        <w:rPr>
          <w:rFonts w:ascii="Times New Roman" w:hAnsi="Times New Roman" w:cs="Times New Roman"/>
          <w:sz w:val="20"/>
          <w:szCs w:val="20"/>
        </w:rPr>
        <w:t xml:space="preserve"> y </w:t>
      </w:r>
      <w:proofErr w:type="spellStart"/>
      <w:r w:rsidRPr="00DC79DC">
        <w:rPr>
          <w:rFonts w:ascii="Times New Roman" w:hAnsi="Times New Roman" w:cs="Times New Roman"/>
          <w:b/>
          <w:sz w:val="20"/>
          <w:szCs w:val="20"/>
        </w:rPr>
        <w:t>setSueldo</w:t>
      </w:r>
      <w:proofErr w:type="spellEnd"/>
      <w:r w:rsidRPr="00DC79DC">
        <w:rPr>
          <w:rFonts w:ascii="Times New Roman" w:hAnsi="Times New Roman" w:cs="Times New Roman"/>
          <w:sz w:val="20"/>
          <w:szCs w:val="20"/>
        </w:rPr>
        <w:t>.</w:t>
      </w:r>
    </w:p>
    <w:p w:rsidR="00DC79DC" w:rsidRPr="00DC79DC" w:rsidRDefault="00DC79DC" w:rsidP="00DC79DC">
      <w:pPr>
        <w:pStyle w:val="Prrafodelista"/>
        <w:numPr>
          <w:ilvl w:val="0"/>
          <w:numId w:val="35"/>
        </w:numPr>
        <w:rPr>
          <w:rFonts w:ascii="Times New Roman" w:hAnsi="Times New Roman" w:cs="Times New Roman"/>
          <w:sz w:val="20"/>
          <w:szCs w:val="20"/>
        </w:rPr>
      </w:pPr>
      <w:r w:rsidRPr="00DC79DC">
        <w:rPr>
          <w:rFonts w:ascii="Times New Roman" w:hAnsi="Times New Roman" w:cs="Times New Roman"/>
          <w:sz w:val="20"/>
          <w:szCs w:val="20"/>
        </w:rPr>
        <w:t xml:space="preserve">El método sobrescrito </w:t>
      </w:r>
      <w:proofErr w:type="spellStart"/>
      <w:r w:rsidRPr="00DC79DC">
        <w:rPr>
          <w:rFonts w:ascii="Times New Roman" w:hAnsi="Times New Roman" w:cs="Times New Roman"/>
          <w:b/>
          <w:sz w:val="20"/>
          <w:szCs w:val="20"/>
        </w:rPr>
        <w:t>toString</w:t>
      </w:r>
      <w:proofErr w:type="spellEnd"/>
      <w:r w:rsidRPr="00DC79DC">
        <w:rPr>
          <w:rFonts w:ascii="Times New Roman" w:hAnsi="Times New Roman" w:cs="Times New Roman"/>
          <w:sz w:val="20"/>
          <w:szCs w:val="20"/>
        </w:rPr>
        <w:t xml:space="preserve"> de la clase </w:t>
      </w:r>
      <w:proofErr w:type="spellStart"/>
      <w:r w:rsidRPr="00DC79DC">
        <w:rPr>
          <w:rFonts w:ascii="Times New Roman" w:hAnsi="Times New Roman" w:cs="Times New Roman"/>
          <w:sz w:val="20"/>
          <w:szCs w:val="20"/>
        </w:rPr>
        <w:t>Object</w:t>
      </w:r>
      <w:proofErr w:type="spellEnd"/>
      <w:r w:rsidRPr="00DC79DC">
        <w:rPr>
          <w:rFonts w:ascii="Times New Roman" w:hAnsi="Times New Roman" w:cs="Times New Roman"/>
          <w:sz w:val="20"/>
          <w:szCs w:val="20"/>
        </w:rPr>
        <w:t xml:space="preserve"> (véase formato) que devuelve un </w:t>
      </w:r>
      <w:proofErr w:type="spellStart"/>
      <w:r w:rsidRPr="00DC79DC">
        <w:rPr>
          <w:rFonts w:ascii="Times New Roman" w:hAnsi="Times New Roman" w:cs="Times New Roman"/>
          <w:sz w:val="20"/>
          <w:szCs w:val="20"/>
        </w:rPr>
        <w:t>String</w:t>
      </w:r>
      <w:proofErr w:type="spellEnd"/>
      <w:r w:rsidRPr="00DC79DC">
        <w:rPr>
          <w:rFonts w:ascii="Times New Roman" w:hAnsi="Times New Roman" w:cs="Times New Roman"/>
          <w:sz w:val="20"/>
          <w:szCs w:val="20"/>
        </w:rPr>
        <w:t xml:space="preserve"> con el nombre, número y sueldo de un objeto Empleado.</w:t>
      </w:r>
    </w:p>
    <w:p w:rsidR="00DC79DC" w:rsidRPr="00DC79DC" w:rsidRDefault="00DC79DC" w:rsidP="00DC79DC">
      <w:pPr>
        <w:pStyle w:val="Prrafodelista"/>
        <w:numPr>
          <w:ilvl w:val="0"/>
          <w:numId w:val="35"/>
        </w:numPr>
        <w:rPr>
          <w:rFonts w:ascii="Times New Roman" w:hAnsi="Times New Roman" w:cs="Times New Roman"/>
          <w:sz w:val="20"/>
          <w:szCs w:val="20"/>
        </w:rPr>
      </w:pPr>
      <w:r w:rsidRPr="00DC79DC">
        <w:rPr>
          <w:rFonts w:ascii="Times New Roman" w:hAnsi="Times New Roman" w:cs="Times New Roman"/>
          <w:sz w:val="20"/>
          <w:szCs w:val="20"/>
        </w:rPr>
        <w:t xml:space="preserve">El método </w:t>
      </w:r>
      <w:proofErr w:type="spellStart"/>
      <w:r w:rsidRPr="00DC79DC">
        <w:rPr>
          <w:rFonts w:ascii="Times New Roman" w:hAnsi="Times New Roman" w:cs="Times New Roman"/>
          <w:b/>
          <w:sz w:val="20"/>
          <w:szCs w:val="20"/>
        </w:rPr>
        <w:t>aumentarSueldo</w:t>
      </w:r>
      <w:proofErr w:type="spellEnd"/>
      <w:r w:rsidRPr="00DC79DC">
        <w:rPr>
          <w:rFonts w:ascii="Times New Roman" w:hAnsi="Times New Roman" w:cs="Times New Roman"/>
          <w:sz w:val="20"/>
          <w:szCs w:val="20"/>
        </w:rPr>
        <w:t>, que recibe como argumento un número entero N y módica el sueldo del objeto Empleado sobre el que se evalúa, aumentándolo un N%.</w:t>
      </w:r>
    </w:p>
    <w:p w:rsidR="00DC79DC" w:rsidRDefault="00DC79DC" w:rsidP="00DC79DC">
      <w:pPr>
        <w:ind w:left="426"/>
        <w:rPr>
          <w:rFonts w:ascii="Times New Roman" w:hAnsi="Times New Roman" w:cs="Times New Roman"/>
          <w:sz w:val="20"/>
          <w:szCs w:val="20"/>
        </w:rPr>
      </w:pPr>
      <w:r w:rsidRPr="00DC79DC">
        <w:rPr>
          <w:rFonts w:ascii="Times New Roman" w:hAnsi="Times New Roman" w:cs="Times New Roman"/>
          <w:sz w:val="20"/>
          <w:szCs w:val="20"/>
        </w:rPr>
        <w:t xml:space="preserve">Añadir a la clase Empresa el método </w:t>
      </w:r>
      <w:proofErr w:type="spellStart"/>
      <w:r w:rsidRPr="00DC79DC">
        <w:rPr>
          <w:rFonts w:ascii="Times New Roman" w:hAnsi="Times New Roman" w:cs="Times New Roman"/>
          <w:b/>
          <w:sz w:val="20"/>
          <w:szCs w:val="20"/>
        </w:rPr>
        <w:t>nuevoEmpleado</w:t>
      </w:r>
      <w:proofErr w:type="spellEnd"/>
      <w:r w:rsidRPr="00DC79DC">
        <w:rPr>
          <w:rFonts w:ascii="Times New Roman" w:hAnsi="Times New Roman" w:cs="Times New Roman"/>
          <w:sz w:val="20"/>
          <w:szCs w:val="20"/>
        </w:rPr>
        <w:t xml:space="preserve">, que recibe como argumentos una cadena de texto nombre y un valor entero sueldo. Buscará en la primera posición libre (que no sea </w:t>
      </w:r>
      <w:proofErr w:type="spellStart"/>
      <w:r w:rsidRPr="00DC79DC">
        <w:rPr>
          <w:rFonts w:ascii="Times New Roman" w:hAnsi="Times New Roman" w:cs="Times New Roman"/>
          <w:sz w:val="20"/>
          <w:szCs w:val="20"/>
        </w:rPr>
        <w:t>null</w:t>
      </w:r>
      <w:proofErr w:type="spellEnd"/>
      <w:r w:rsidRPr="00DC79DC">
        <w:rPr>
          <w:rFonts w:ascii="Times New Roman" w:hAnsi="Times New Roman" w:cs="Times New Roman"/>
          <w:sz w:val="20"/>
          <w:szCs w:val="20"/>
        </w:rPr>
        <w:t>) del array personal, que indicará el número del nuevo empleado a crear y la posición del array donde se almacena. Si no hay posiciones libres mostrara un mensaje por pantalla indicando la situación.</w:t>
      </w:r>
    </w:p>
    <w:p w:rsidR="00DC79DC" w:rsidRPr="00352F53" w:rsidRDefault="00DC79DC" w:rsidP="00352F53">
      <w:pPr>
        <w:pStyle w:val="Prrafodelista"/>
        <w:numPr>
          <w:ilvl w:val="0"/>
          <w:numId w:val="36"/>
        </w:numPr>
        <w:rPr>
          <w:rFonts w:ascii="Times New Roman" w:hAnsi="Times New Roman" w:cs="Times New Roman"/>
          <w:sz w:val="20"/>
          <w:szCs w:val="20"/>
        </w:rPr>
      </w:pPr>
      <w:r w:rsidRPr="00352F53">
        <w:rPr>
          <w:rFonts w:ascii="Times New Roman" w:hAnsi="Times New Roman" w:cs="Times New Roman"/>
          <w:sz w:val="20"/>
          <w:szCs w:val="20"/>
        </w:rPr>
        <w:t xml:space="preserve">Desarrollar una clase Ejecutivo derivada de la clase Empleado anterior, con un campo entero adicional </w:t>
      </w:r>
      <w:r w:rsidRPr="00352F53">
        <w:rPr>
          <w:rFonts w:ascii="Times New Roman" w:hAnsi="Times New Roman" w:cs="Times New Roman"/>
          <w:b/>
          <w:sz w:val="20"/>
          <w:szCs w:val="20"/>
        </w:rPr>
        <w:t>productividad</w:t>
      </w:r>
      <w:r w:rsidRPr="00352F53">
        <w:rPr>
          <w:rFonts w:ascii="Times New Roman" w:hAnsi="Times New Roman" w:cs="Times New Roman"/>
          <w:sz w:val="20"/>
          <w:szCs w:val="20"/>
        </w:rPr>
        <w:t>. Para esta clase se piden los siguientes constructores y métodos:</w:t>
      </w:r>
    </w:p>
    <w:p w:rsidR="00DC79DC" w:rsidRPr="00352F53" w:rsidRDefault="00352F53" w:rsidP="00352F53">
      <w:pPr>
        <w:pStyle w:val="Prrafodelista"/>
        <w:numPr>
          <w:ilvl w:val="0"/>
          <w:numId w:val="36"/>
        </w:numPr>
        <w:rPr>
          <w:rFonts w:ascii="Times New Roman" w:hAnsi="Times New Roman" w:cs="Times New Roman"/>
          <w:sz w:val="20"/>
          <w:szCs w:val="20"/>
        </w:rPr>
      </w:pPr>
      <w:r w:rsidRPr="00352F53">
        <w:rPr>
          <w:rFonts w:ascii="Times New Roman" w:hAnsi="Times New Roman" w:cs="Times New Roman"/>
          <w:sz w:val="20"/>
          <w:szCs w:val="20"/>
        </w:rPr>
        <w:t>El constructor</w:t>
      </w:r>
      <w:r w:rsidR="00DC79DC" w:rsidRPr="00352F53">
        <w:rPr>
          <w:rFonts w:ascii="Times New Roman" w:hAnsi="Times New Roman" w:cs="Times New Roman"/>
          <w:sz w:val="20"/>
          <w:szCs w:val="20"/>
        </w:rPr>
        <w:t xml:space="preserve"> </w:t>
      </w:r>
      <w:r w:rsidR="00DC79DC" w:rsidRPr="00352F53">
        <w:rPr>
          <w:rFonts w:ascii="Times New Roman" w:hAnsi="Times New Roman" w:cs="Times New Roman"/>
          <w:b/>
          <w:sz w:val="20"/>
          <w:szCs w:val="20"/>
        </w:rPr>
        <w:t>Ejecutivo</w:t>
      </w:r>
      <w:r w:rsidR="00DC79DC" w:rsidRPr="00352F53">
        <w:rPr>
          <w:rFonts w:ascii="Times New Roman" w:hAnsi="Times New Roman" w:cs="Times New Roman"/>
          <w:sz w:val="20"/>
          <w:szCs w:val="20"/>
        </w:rPr>
        <w:t xml:space="preserve"> que recibe como argumentos </w:t>
      </w:r>
      <w:proofErr w:type="spellStart"/>
      <w:r w:rsidR="00DC79DC" w:rsidRPr="00352F53">
        <w:rPr>
          <w:rFonts w:ascii="Times New Roman" w:hAnsi="Times New Roman" w:cs="Times New Roman"/>
          <w:sz w:val="20"/>
          <w:szCs w:val="20"/>
        </w:rPr>
        <w:t>empr</w:t>
      </w:r>
      <w:proofErr w:type="spellEnd"/>
      <w:r w:rsidR="00DC79DC" w:rsidRPr="00352F53">
        <w:rPr>
          <w:rFonts w:ascii="Times New Roman" w:hAnsi="Times New Roman" w:cs="Times New Roman"/>
          <w:sz w:val="20"/>
          <w:szCs w:val="20"/>
        </w:rPr>
        <w:t xml:space="preserve"> (una referencia a un objeto Empresa), una cadena de texto nombre, un valor entero sueldo, un valor entero productividad y un número de empleado numero.</w:t>
      </w:r>
    </w:p>
    <w:p w:rsidR="00DC79DC" w:rsidRPr="00352F53" w:rsidRDefault="00DC79DC" w:rsidP="00352F53">
      <w:pPr>
        <w:pStyle w:val="Prrafodelista"/>
        <w:numPr>
          <w:ilvl w:val="0"/>
          <w:numId w:val="36"/>
        </w:numPr>
        <w:rPr>
          <w:rFonts w:ascii="Times New Roman" w:hAnsi="Times New Roman" w:cs="Times New Roman"/>
          <w:sz w:val="20"/>
          <w:szCs w:val="20"/>
        </w:rPr>
      </w:pPr>
      <w:r w:rsidRPr="00352F53">
        <w:rPr>
          <w:rFonts w:ascii="Times New Roman" w:hAnsi="Times New Roman" w:cs="Times New Roman"/>
          <w:sz w:val="20"/>
          <w:szCs w:val="20"/>
        </w:rPr>
        <w:t xml:space="preserve">Los métodos de acceso </w:t>
      </w:r>
      <w:proofErr w:type="spellStart"/>
      <w:r w:rsidRPr="00352F53">
        <w:rPr>
          <w:rFonts w:ascii="Times New Roman" w:hAnsi="Times New Roman" w:cs="Times New Roman"/>
          <w:b/>
          <w:sz w:val="20"/>
          <w:szCs w:val="20"/>
        </w:rPr>
        <w:t>getProductividad</w:t>
      </w:r>
      <w:proofErr w:type="spellEnd"/>
      <w:r w:rsidRPr="00352F53">
        <w:rPr>
          <w:rFonts w:ascii="Times New Roman" w:hAnsi="Times New Roman" w:cs="Times New Roman"/>
          <w:sz w:val="20"/>
          <w:szCs w:val="20"/>
        </w:rPr>
        <w:t xml:space="preserve"> y </w:t>
      </w:r>
      <w:proofErr w:type="spellStart"/>
      <w:r w:rsidRPr="00352F53">
        <w:rPr>
          <w:rFonts w:ascii="Times New Roman" w:hAnsi="Times New Roman" w:cs="Times New Roman"/>
          <w:b/>
          <w:sz w:val="20"/>
          <w:szCs w:val="20"/>
        </w:rPr>
        <w:t>setProductividad</w:t>
      </w:r>
      <w:proofErr w:type="spellEnd"/>
      <w:r w:rsidRPr="00352F53">
        <w:rPr>
          <w:rFonts w:ascii="Times New Roman" w:hAnsi="Times New Roman" w:cs="Times New Roman"/>
          <w:sz w:val="20"/>
          <w:szCs w:val="20"/>
        </w:rPr>
        <w:t>.</w:t>
      </w:r>
    </w:p>
    <w:p w:rsidR="00DC79DC" w:rsidRPr="00352F53" w:rsidRDefault="00DC79DC" w:rsidP="00352F53">
      <w:pPr>
        <w:pStyle w:val="Prrafodelista"/>
        <w:numPr>
          <w:ilvl w:val="0"/>
          <w:numId w:val="36"/>
        </w:numPr>
        <w:rPr>
          <w:rFonts w:ascii="Times New Roman" w:hAnsi="Times New Roman" w:cs="Times New Roman"/>
          <w:sz w:val="20"/>
          <w:szCs w:val="20"/>
        </w:rPr>
      </w:pPr>
      <w:r w:rsidRPr="00352F53">
        <w:rPr>
          <w:rFonts w:ascii="Times New Roman" w:hAnsi="Times New Roman" w:cs="Times New Roman"/>
          <w:sz w:val="20"/>
          <w:szCs w:val="20"/>
        </w:rPr>
        <w:t xml:space="preserve">Redefinir el método </w:t>
      </w:r>
      <w:proofErr w:type="spellStart"/>
      <w:r w:rsidRPr="00352F53">
        <w:rPr>
          <w:rFonts w:ascii="Times New Roman" w:hAnsi="Times New Roman" w:cs="Times New Roman"/>
          <w:b/>
          <w:sz w:val="20"/>
          <w:szCs w:val="20"/>
        </w:rPr>
        <w:t>toString</w:t>
      </w:r>
      <w:proofErr w:type="spellEnd"/>
      <w:r w:rsidRPr="00352F53">
        <w:rPr>
          <w:rFonts w:ascii="Times New Roman" w:hAnsi="Times New Roman" w:cs="Times New Roman"/>
          <w:sz w:val="20"/>
          <w:szCs w:val="20"/>
        </w:rPr>
        <w:t xml:space="preserve"> para que devuelva una cadena (</w:t>
      </w:r>
      <w:proofErr w:type="spellStart"/>
      <w:r w:rsidRPr="00352F53">
        <w:rPr>
          <w:rFonts w:ascii="Times New Roman" w:hAnsi="Times New Roman" w:cs="Times New Roman"/>
          <w:sz w:val="20"/>
          <w:szCs w:val="20"/>
        </w:rPr>
        <w:t>String</w:t>
      </w:r>
      <w:proofErr w:type="spellEnd"/>
      <w:r w:rsidRPr="00352F53">
        <w:rPr>
          <w:rFonts w:ascii="Times New Roman" w:hAnsi="Times New Roman" w:cs="Times New Roman"/>
          <w:sz w:val="20"/>
          <w:szCs w:val="20"/>
        </w:rPr>
        <w:t>) con el nombre, número, sueldo y productividad del Ejecutivo.</w:t>
      </w:r>
    </w:p>
    <w:p w:rsidR="00DC79DC" w:rsidRPr="00352F53" w:rsidRDefault="00DC79DC" w:rsidP="00352F53">
      <w:pPr>
        <w:pStyle w:val="Prrafodelista"/>
        <w:numPr>
          <w:ilvl w:val="0"/>
          <w:numId w:val="36"/>
        </w:numPr>
        <w:rPr>
          <w:rFonts w:ascii="Times New Roman" w:hAnsi="Times New Roman" w:cs="Times New Roman"/>
          <w:sz w:val="20"/>
          <w:szCs w:val="20"/>
        </w:rPr>
      </w:pPr>
      <w:r w:rsidRPr="00352F53">
        <w:rPr>
          <w:rFonts w:ascii="Times New Roman" w:hAnsi="Times New Roman" w:cs="Times New Roman"/>
          <w:sz w:val="20"/>
          <w:szCs w:val="20"/>
        </w:rPr>
        <w:t xml:space="preserve">Redefinir el método </w:t>
      </w:r>
      <w:proofErr w:type="spellStart"/>
      <w:r w:rsidRPr="00352F53">
        <w:rPr>
          <w:rFonts w:ascii="Times New Roman" w:hAnsi="Times New Roman" w:cs="Times New Roman"/>
          <w:b/>
          <w:sz w:val="20"/>
          <w:szCs w:val="20"/>
        </w:rPr>
        <w:t>aumentarSueldo</w:t>
      </w:r>
      <w:proofErr w:type="spellEnd"/>
      <w:r w:rsidRPr="00352F53">
        <w:rPr>
          <w:rFonts w:ascii="Times New Roman" w:hAnsi="Times New Roman" w:cs="Times New Roman"/>
          <w:sz w:val="20"/>
          <w:szCs w:val="20"/>
        </w:rPr>
        <w:t>, que recibe como argumento un número entero N y modifica el sueldo del Ejecutivo sobre el que se evalúa, aumentándolo en (productividad*N)%.</w:t>
      </w:r>
    </w:p>
    <w:p w:rsidR="00DC79DC" w:rsidRDefault="00352F53" w:rsidP="00DC79DC">
      <w:pPr>
        <w:ind w:left="426"/>
        <w:rPr>
          <w:rFonts w:ascii="Times New Roman" w:hAnsi="Times New Roman" w:cs="Times New Roman"/>
          <w:sz w:val="20"/>
          <w:szCs w:val="20"/>
        </w:rPr>
      </w:pPr>
      <w:r w:rsidRPr="00352F53">
        <w:rPr>
          <w:rFonts w:ascii="Times New Roman" w:hAnsi="Times New Roman" w:cs="Times New Roman"/>
          <w:sz w:val="20"/>
          <w:szCs w:val="20"/>
        </w:rPr>
        <w:t xml:space="preserve">Añadir a la clase Empresa un método </w:t>
      </w:r>
      <w:r w:rsidRPr="00352F53">
        <w:rPr>
          <w:rFonts w:ascii="Times New Roman" w:hAnsi="Times New Roman" w:cs="Times New Roman"/>
          <w:b/>
          <w:sz w:val="20"/>
          <w:szCs w:val="20"/>
        </w:rPr>
        <w:t>ascender</w:t>
      </w:r>
      <w:r w:rsidRPr="00352F53">
        <w:rPr>
          <w:rFonts w:ascii="Times New Roman" w:hAnsi="Times New Roman" w:cs="Times New Roman"/>
          <w:sz w:val="20"/>
          <w:szCs w:val="20"/>
        </w:rPr>
        <w:t xml:space="preserve"> que reciba un número de empleado y la productividad que va a tener en su nuevo puesto y que cree un nuevo objeto Ejecutivo con los datos del objeto Empleado sobre el que se evalúa el método y cambia la referencia en el array de personal de la empresa a la que pertenece dicho objeto.</w:t>
      </w:r>
    </w:p>
    <w:p w:rsidR="00352F53" w:rsidRDefault="00352F53" w:rsidP="00DC79DC">
      <w:pPr>
        <w:ind w:left="426"/>
        <w:rPr>
          <w:rFonts w:ascii="Times New Roman" w:hAnsi="Times New Roman" w:cs="Times New Roman"/>
          <w:sz w:val="20"/>
          <w:szCs w:val="20"/>
        </w:rPr>
      </w:pPr>
      <w:r w:rsidRPr="00352F53">
        <w:rPr>
          <w:rFonts w:ascii="Times New Roman" w:hAnsi="Times New Roman" w:cs="Times New Roman"/>
          <w:sz w:val="20"/>
          <w:szCs w:val="20"/>
        </w:rPr>
        <w:t xml:space="preserve">Añadir a la clase Empresa un método </w:t>
      </w:r>
      <w:proofErr w:type="spellStart"/>
      <w:r w:rsidRPr="00352F53">
        <w:rPr>
          <w:rFonts w:ascii="Times New Roman" w:hAnsi="Times New Roman" w:cs="Times New Roman"/>
          <w:b/>
          <w:sz w:val="20"/>
          <w:szCs w:val="20"/>
        </w:rPr>
        <w:t>aumentarSueldoATodos</w:t>
      </w:r>
      <w:proofErr w:type="spellEnd"/>
      <w:r w:rsidRPr="00352F53">
        <w:rPr>
          <w:rFonts w:ascii="Times New Roman" w:hAnsi="Times New Roman" w:cs="Times New Roman"/>
          <w:sz w:val="20"/>
          <w:szCs w:val="20"/>
        </w:rPr>
        <w:t>, que aumentará el sueldo a todos los empleados. Recibirá el porcentaje a aplicar a todos los empleados (tened en cuenta que gracias a la herencia y el polimorfismo, no será necesario diferenciar entre Empleados normales y Ejecutivos).</w:t>
      </w:r>
    </w:p>
    <w:p w:rsidR="00352F53" w:rsidRDefault="00352F53" w:rsidP="00DC79DC">
      <w:pPr>
        <w:ind w:left="426"/>
        <w:rPr>
          <w:rFonts w:ascii="Times New Roman" w:hAnsi="Times New Roman" w:cs="Times New Roman"/>
          <w:sz w:val="20"/>
          <w:szCs w:val="20"/>
        </w:rPr>
      </w:pPr>
      <w:r w:rsidRPr="00352F53">
        <w:rPr>
          <w:rFonts w:ascii="Times New Roman" w:hAnsi="Times New Roman" w:cs="Times New Roman"/>
          <w:sz w:val="20"/>
          <w:szCs w:val="20"/>
        </w:rPr>
        <w:t xml:space="preserve">Crear una clase </w:t>
      </w:r>
      <w:proofErr w:type="spellStart"/>
      <w:r>
        <w:rPr>
          <w:rFonts w:ascii="Times New Roman" w:hAnsi="Times New Roman" w:cs="Times New Roman"/>
          <w:b/>
          <w:sz w:val="20"/>
          <w:szCs w:val="20"/>
        </w:rPr>
        <w:t>PruebaEmpresa</w:t>
      </w:r>
      <w:proofErr w:type="spellEnd"/>
      <w:r w:rsidRPr="00352F53">
        <w:rPr>
          <w:rFonts w:ascii="Times New Roman" w:hAnsi="Times New Roman" w:cs="Times New Roman"/>
          <w:sz w:val="20"/>
          <w:szCs w:val="20"/>
        </w:rPr>
        <w:t xml:space="preserve"> en la que se cree una empresa (se solicitará al usuario el </w:t>
      </w:r>
      <w:r w:rsidR="00ED2D36" w:rsidRPr="00352F53">
        <w:rPr>
          <w:rFonts w:ascii="Times New Roman" w:hAnsi="Times New Roman" w:cs="Times New Roman"/>
          <w:sz w:val="20"/>
          <w:szCs w:val="20"/>
        </w:rPr>
        <w:t>número</w:t>
      </w:r>
      <w:r w:rsidRPr="00352F53">
        <w:rPr>
          <w:rFonts w:ascii="Times New Roman" w:hAnsi="Times New Roman" w:cs="Times New Roman"/>
          <w:sz w:val="20"/>
          <w:szCs w:val="20"/>
        </w:rPr>
        <w:t xml:space="preserve"> máximo de empleados que puede tener la empresa, así como el nombre de la misma) y mediante un menú textual se ofrecerán las siguientes opciones:</w:t>
      </w:r>
    </w:p>
    <w:p w:rsidR="00352F53" w:rsidRPr="00352F53" w:rsidRDefault="00352F53" w:rsidP="00352F53">
      <w:pPr>
        <w:ind w:left="426"/>
        <w:rPr>
          <w:rFonts w:ascii="Times New Roman" w:hAnsi="Times New Roman" w:cs="Times New Roman"/>
          <w:sz w:val="20"/>
          <w:szCs w:val="20"/>
        </w:rPr>
      </w:pPr>
      <w:r w:rsidRPr="00352F53">
        <w:rPr>
          <w:rFonts w:ascii="Times New Roman" w:hAnsi="Times New Roman" w:cs="Times New Roman"/>
          <w:sz w:val="20"/>
          <w:szCs w:val="20"/>
        </w:rPr>
        <w:t>Añadir a un nuevo empleado: se pedirá al usuario su nombre y su sueldo.</w:t>
      </w:r>
    </w:p>
    <w:p w:rsidR="00352F53" w:rsidRPr="00352F53" w:rsidRDefault="00352F53" w:rsidP="00352F53">
      <w:pPr>
        <w:ind w:left="426"/>
        <w:rPr>
          <w:rFonts w:ascii="Times New Roman" w:hAnsi="Times New Roman" w:cs="Times New Roman"/>
          <w:sz w:val="20"/>
          <w:szCs w:val="20"/>
        </w:rPr>
      </w:pPr>
      <w:r w:rsidRPr="00352F53">
        <w:rPr>
          <w:rFonts w:ascii="Times New Roman" w:hAnsi="Times New Roman" w:cs="Times New Roman"/>
          <w:sz w:val="20"/>
          <w:szCs w:val="20"/>
        </w:rPr>
        <w:t xml:space="preserve"> Consultar los datos de un empleado (por supuesto puede ser un ejecutivo): se pedirá al usuario el número del empleado que se quiere consultar.</w:t>
      </w:r>
    </w:p>
    <w:p w:rsidR="00352F53" w:rsidRDefault="00352F53" w:rsidP="00352F53">
      <w:pPr>
        <w:ind w:left="426"/>
        <w:rPr>
          <w:rFonts w:ascii="Times New Roman" w:hAnsi="Times New Roman" w:cs="Times New Roman"/>
          <w:sz w:val="20"/>
          <w:szCs w:val="20"/>
        </w:rPr>
      </w:pPr>
      <w:r w:rsidRPr="00352F53">
        <w:rPr>
          <w:rFonts w:ascii="Times New Roman" w:hAnsi="Times New Roman" w:cs="Times New Roman"/>
          <w:sz w:val="20"/>
          <w:szCs w:val="20"/>
        </w:rPr>
        <w:t>Despedir a un empleado (por supuesto puede ser un ejecutivo): se pedirá al usuario su número de empleado. Previamente a su despido se mostraran sus datos por pantalla y se pedirá confirmación.</w:t>
      </w:r>
    </w:p>
    <w:p w:rsidR="00352F53" w:rsidRPr="00352F53" w:rsidRDefault="00352F53" w:rsidP="00352F53">
      <w:pPr>
        <w:ind w:left="426"/>
        <w:rPr>
          <w:rFonts w:ascii="Times New Roman" w:hAnsi="Times New Roman" w:cs="Times New Roman"/>
          <w:sz w:val="20"/>
          <w:szCs w:val="20"/>
        </w:rPr>
      </w:pPr>
      <w:r w:rsidRPr="00352F53">
        <w:rPr>
          <w:rFonts w:ascii="Times New Roman" w:hAnsi="Times New Roman" w:cs="Times New Roman"/>
          <w:sz w:val="20"/>
          <w:szCs w:val="20"/>
        </w:rPr>
        <w:t>Ascender a un empleado: se pedirá al usuario el número de empleado. Si es un ejecutivo se indicara que no se le puede ascender.</w:t>
      </w:r>
    </w:p>
    <w:p w:rsidR="00352F53" w:rsidRDefault="00352F53" w:rsidP="00352F53">
      <w:pPr>
        <w:ind w:left="426"/>
        <w:rPr>
          <w:rFonts w:ascii="Times New Roman" w:hAnsi="Times New Roman" w:cs="Times New Roman"/>
          <w:sz w:val="20"/>
          <w:szCs w:val="20"/>
        </w:rPr>
      </w:pPr>
      <w:r w:rsidRPr="00352F53">
        <w:rPr>
          <w:rFonts w:ascii="Times New Roman" w:hAnsi="Times New Roman" w:cs="Times New Roman"/>
          <w:sz w:val="20"/>
          <w:szCs w:val="20"/>
        </w:rPr>
        <w:t>Aumentar el sueldo a todos los empleados de la empresa. Se pedirá al usuario el porcentaje de subida.</w:t>
      </w:r>
    </w:p>
    <w:p w:rsidR="00352F53" w:rsidRDefault="00352F53" w:rsidP="00DC79DC">
      <w:pPr>
        <w:ind w:left="426"/>
        <w:rPr>
          <w:rFonts w:ascii="Times New Roman" w:hAnsi="Times New Roman" w:cs="Times New Roman"/>
          <w:sz w:val="20"/>
          <w:szCs w:val="20"/>
        </w:rPr>
      </w:pPr>
    </w:p>
    <w:p w:rsidR="007F2F1E" w:rsidRDefault="007F2F1E" w:rsidP="00215DEF">
      <w:pPr>
        <w:ind w:left="0"/>
        <w:rPr>
          <w:rFonts w:ascii="Times New Roman" w:hAnsi="Times New Roman" w:cs="Times New Roman"/>
          <w:sz w:val="20"/>
          <w:szCs w:val="20"/>
        </w:rPr>
      </w:pPr>
    </w:p>
    <w:p w:rsidR="00215DEF" w:rsidRPr="0092579D" w:rsidRDefault="00215DEF" w:rsidP="00215DEF">
      <w:pPr>
        <w:ind w:left="0"/>
        <w:rPr>
          <w:rFonts w:ascii="Times New Roman" w:hAnsi="Times New Roman" w:cs="Times New Roman"/>
          <w:sz w:val="20"/>
          <w:szCs w:val="20"/>
        </w:rPr>
      </w:pPr>
    </w:p>
    <w:sectPr w:rsidR="00215DEF" w:rsidRPr="0092579D" w:rsidSect="001D224D">
      <w:pgSz w:w="11906" w:h="16838"/>
      <w:pgMar w:top="1418"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6EEE"/>
    <w:multiLevelType w:val="hybridMultilevel"/>
    <w:tmpl w:val="F718D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112F27"/>
    <w:multiLevelType w:val="hybridMultilevel"/>
    <w:tmpl w:val="7256D39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nsid w:val="0B1C5B37"/>
    <w:multiLevelType w:val="hybridMultilevel"/>
    <w:tmpl w:val="12521D40"/>
    <w:lvl w:ilvl="0" w:tplc="C8ECADC0">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nsid w:val="0DEB21DF"/>
    <w:multiLevelType w:val="hybridMultilevel"/>
    <w:tmpl w:val="414EB25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4">
    <w:nsid w:val="133F0C58"/>
    <w:multiLevelType w:val="hybridMultilevel"/>
    <w:tmpl w:val="9DE49F1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nsid w:val="19580725"/>
    <w:multiLevelType w:val="hybridMultilevel"/>
    <w:tmpl w:val="7FD822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2C10C90"/>
    <w:multiLevelType w:val="hybridMultilevel"/>
    <w:tmpl w:val="68C00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892E69"/>
    <w:multiLevelType w:val="hybridMultilevel"/>
    <w:tmpl w:val="EC3A369C"/>
    <w:lvl w:ilvl="0" w:tplc="465A5DA4">
      <w:start w:val="1"/>
      <w:numFmt w:val="decimal"/>
      <w:lvlText w:val="%1."/>
      <w:lvlJc w:val="left"/>
      <w:pPr>
        <w:ind w:left="720" w:hanging="360"/>
      </w:pPr>
      <w:rPr>
        <w:rFonts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AF76A0"/>
    <w:multiLevelType w:val="hybridMultilevel"/>
    <w:tmpl w:val="0A022C22"/>
    <w:lvl w:ilvl="0" w:tplc="465A5DA4">
      <w:start w:val="1"/>
      <w:numFmt w:val="decimal"/>
      <w:lvlText w:val="%1."/>
      <w:lvlJc w:val="left"/>
      <w:pPr>
        <w:ind w:left="720" w:hanging="360"/>
      </w:pPr>
      <w:rPr>
        <w:rFonts w:hint="default"/>
        <w:b/>
        <w:i w:val="0"/>
        <w:sz w:val="22"/>
      </w:rPr>
    </w:lvl>
    <w:lvl w:ilvl="1" w:tplc="7FE876A0">
      <w:start w:val="1"/>
      <w:numFmt w:val="lowerLetter"/>
      <w:lvlText w:val="%2."/>
      <w:lvlJc w:val="left"/>
      <w:pPr>
        <w:ind w:left="1440" w:hanging="360"/>
      </w:pPr>
      <w:rPr>
        <w:rFonts w:hint="default"/>
        <w:b/>
        <w:i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91F4942"/>
    <w:multiLevelType w:val="hybridMultilevel"/>
    <w:tmpl w:val="6E58AEC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A603F2"/>
    <w:multiLevelType w:val="hybridMultilevel"/>
    <w:tmpl w:val="1858403C"/>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11">
    <w:nsid w:val="2AA111F1"/>
    <w:multiLevelType w:val="hybridMultilevel"/>
    <w:tmpl w:val="174E7D1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nsid w:val="2BDF5511"/>
    <w:multiLevelType w:val="hybridMultilevel"/>
    <w:tmpl w:val="73E817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E4F4FC7"/>
    <w:multiLevelType w:val="hybridMultilevel"/>
    <w:tmpl w:val="7DC8F4EC"/>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14">
    <w:nsid w:val="31536F2F"/>
    <w:multiLevelType w:val="hybridMultilevel"/>
    <w:tmpl w:val="5CAA50AE"/>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15">
    <w:nsid w:val="35954779"/>
    <w:multiLevelType w:val="hybridMultilevel"/>
    <w:tmpl w:val="7C3A1EC8"/>
    <w:lvl w:ilvl="0" w:tplc="0C0A0001">
      <w:start w:val="1"/>
      <w:numFmt w:val="bullet"/>
      <w:lvlText w:val=""/>
      <w:lvlJc w:val="left"/>
      <w:pPr>
        <w:ind w:left="1146" w:hanging="360"/>
      </w:pPr>
      <w:rPr>
        <w:rFonts w:ascii="Symbol" w:hAnsi="Symbol" w:hint="default"/>
      </w:rPr>
    </w:lvl>
    <w:lvl w:ilvl="1" w:tplc="C8ECADC0">
      <w:start w:val="1"/>
      <w:numFmt w:val="bullet"/>
      <w:lvlText w:val=""/>
      <w:lvlJc w:val="left"/>
      <w:pPr>
        <w:ind w:left="1866" w:hanging="360"/>
      </w:pPr>
      <w:rPr>
        <w:rFonts w:ascii="Symbol" w:hAnsi="Symbol"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38567751"/>
    <w:multiLevelType w:val="hybridMultilevel"/>
    <w:tmpl w:val="7C02D8E0"/>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17">
    <w:nsid w:val="3BB13640"/>
    <w:multiLevelType w:val="hybridMultilevel"/>
    <w:tmpl w:val="045A614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nsid w:val="40EB2C44"/>
    <w:multiLevelType w:val="hybridMultilevel"/>
    <w:tmpl w:val="CE9850A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9">
    <w:nsid w:val="47DF682C"/>
    <w:multiLevelType w:val="hybridMultilevel"/>
    <w:tmpl w:val="50589A0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nsid w:val="48135163"/>
    <w:multiLevelType w:val="hybridMultilevel"/>
    <w:tmpl w:val="11E4C1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4A527C1B"/>
    <w:multiLevelType w:val="hybridMultilevel"/>
    <w:tmpl w:val="E73A2A9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4AE91C4F"/>
    <w:multiLevelType w:val="hybridMultilevel"/>
    <w:tmpl w:val="65D0710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3">
    <w:nsid w:val="4D190BA1"/>
    <w:multiLevelType w:val="hybridMultilevel"/>
    <w:tmpl w:val="C612178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4E025B48"/>
    <w:multiLevelType w:val="hybridMultilevel"/>
    <w:tmpl w:val="44CEE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E0A1F33"/>
    <w:multiLevelType w:val="hybridMultilevel"/>
    <w:tmpl w:val="3DC88C70"/>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26">
    <w:nsid w:val="4E5D0CC6"/>
    <w:multiLevelType w:val="hybridMultilevel"/>
    <w:tmpl w:val="D0C81014"/>
    <w:lvl w:ilvl="0" w:tplc="FA9602BE">
      <w:start w:val="3"/>
      <w:numFmt w:val="decimal"/>
      <w:lvlText w:val="%1."/>
      <w:lvlJc w:val="left"/>
      <w:pPr>
        <w:ind w:left="720" w:hanging="360"/>
      </w:pPr>
      <w:rPr>
        <w:rFonts w:hint="default"/>
        <w:b/>
        <w:i w:val="0"/>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2793B35"/>
    <w:multiLevelType w:val="hybridMultilevel"/>
    <w:tmpl w:val="638689B0"/>
    <w:lvl w:ilvl="0" w:tplc="465A5DA4">
      <w:start w:val="1"/>
      <w:numFmt w:val="decimal"/>
      <w:lvlText w:val="%1."/>
      <w:lvlJc w:val="left"/>
      <w:pPr>
        <w:ind w:left="720" w:hanging="360"/>
      </w:pPr>
      <w:rPr>
        <w:rFonts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965470"/>
    <w:multiLevelType w:val="hybridMultilevel"/>
    <w:tmpl w:val="270AF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6A1149A"/>
    <w:multiLevelType w:val="hybridMultilevel"/>
    <w:tmpl w:val="29A4C36C"/>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0">
    <w:nsid w:val="5B190EA5"/>
    <w:multiLevelType w:val="hybridMultilevel"/>
    <w:tmpl w:val="F282F0B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1">
    <w:nsid w:val="5EE5349B"/>
    <w:multiLevelType w:val="hybridMultilevel"/>
    <w:tmpl w:val="C20A72AE"/>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32">
    <w:nsid w:val="65A7752C"/>
    <w:multiLevelType w:val="hybridMultilevel"/>
    <w:tmpl w:val="AED6DD2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nsid w:val="72B84345"/>
    <w:multiLevelType w:val="hybridMultilevel"/>
    <w:tmpl w:val="00645D3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4">
    <w:nsid w:val="746A5223"/>
    <w:multiLevelType w:val="hybridMultilevel"/>
    <w:tmpl w:val="9CB2EC5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5">
    <w:nsid w:val="751B5BFE"/>
    <w:multiLevelType w:val="hybridMultilevel"/>
    <w:tmpl w:val="CF045E5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7"/>
  </w:num>
  <w:num w:numId="2">
    <w:abstractNumId w:val="27"/>
  </w:num>
  <w:num w:numId="3">
    <w:abstractNumId w:val="8"/>
  </w:num>
  <w:num w:numId="4">
    <w:abstractNumId w:val="20"/>
  </w:num>
  <w:num w:numId="5">
    <w:abstractNumId w:val="5"/>
  </w:num>
  <w:num w:numId="6">
    <w:abstractNumId w:val="25"/>
  </w:num>
  <w:num w:numId="7">
    <w:abstractNumId w:val="10"/>
  </w:num>
  <w:num w:numId="8">
    <w:abstractNumId w:val="29"/>
  </w:num>
  <w:num w:numId="9">
    <w:abstractNumId w:val="15"/>
  </w:num>
  <w:num w:numId="10">
    <w:abstractNumId w:val="2"/>
  </w:num>
  <w:num w:numId="11">
    <w:abstractNumId w:val="23"/>
  </w:num>
  <w:num w:numId="12">
    <w:abstractNumId w:val="30"/>
  </w:num>
  <w:num w:numId="13">
    <w:abstractNumId w:val="11"/>
  </w:num>
  <w:num w:numId="14">
    <w:abstractNumId w:val="26"/>
  </w:num>
  <w:num w:numId="15">
    <w:abstractNumId w:val="9"/>
  </w:num>
  <w:num w:numId="16">
    <w:abstractNumId w:val="16"/>
  </w:num>
  <w:num w:numId="17">
    <w:abstractNumId w:val="35"/>
  </w:num>
  <w:num w:numId="18">
    <w:abstractNumId w:val="18"/>
  </w:num>
  <w:num w:numId="19">
    <w:abstractNumId w:val="31"/>
  </w:num>
  <w:num w:numId="20">
    <w:abstractNumId w:val="13"/>
  </w:num>
  <w:num w:numId="21">
    <w:abstractNumId w:val="14"/>
  </w:num>
  <w:num w:numId="22">
    <w:abstractNumId w:val="32"/>
  </w:num>
  <w:num w:numId="23">
    <w:abstractNumId w:val="4"/>
  </w:num>
  <w:num w:numId="24">
    <w:abstractNumId w:val="1"/>
  </w:num>
  <w:num w:numId="25">
    <w:abstractNumId w:val="28"/>
  </w:num>
  <w:num w:numId="26">
    <w:abstractNumId w:val="3"/>
  </w:num>
  <w:num w:numId="27">
    <w:abstractNumId w:val="22"/>
  </w:num>
  <w:num w:numId="28">
    <w:abstractNumId w:val="34"/>
  </w:num>
  <w:num w:numId="29">
    <w:abstractNumId w:val="12"/>
  </w:num>
  <w:num w:numId="30">
    <w:abstractNumId w:val="24"/>
  </w:num>
  <w:num w:numId="31">
    <w:abstractNumId w:val="21"/>
  </w:num>
  <w:num w:numId="32">
    <w:abstractNumId w:val="0"/>
  </w:num>
  <w:num w:numId="33">
    <w:abstractNumId w:val="6"/>
  </w:num>
  <w:num w:numId="34">
    <w:abstractNumId w:val="19"/>
  </w:num>
  <w:num w:numId="35">
    <w:abstractNumId w:val="33"/>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compat/>
  <w:rsids>
    <w:rsidRoot w:val="008E6312"/>
    <w:rsid w:val="000142BD"/>
    <w:rsid w:val="00024C70"/>
    <w:rsid w:val="000401E9"/>
    <w:rsid w:val="000519F9"/>
    <w:rsid w:val="0007667F"/>
    <w:rsid w:val="000A732C"/>
    <w:rsid w:val="000F0EB2"/>
    <w:rsid w:val="00102FE2"/>
    <w:rsid w:val="001615E7"/>
    <w:rsid w:val="00164753"/>
    <w:rsid w:val="00165DBA"/>
    <w:rsid w:val="001925FA"/>
    <w:rsid w:val="00194417"/>
    <w:rsid w:val="001D224D"/>
    <w:rsid w:val="001E188F"/>
    <w:rsid w:val="001E49A0"/>
    <w:rsid w:val="00202452"/>
    <w:rsid w:val="00215DEF"/>
    <w:rsid w:val="00290895"/>
    <w:rsid w:val="002A698D"/>
    <w:rsid w:val="002C071B"/>
    <w:rsid w:val="002C1DC1"/>
    <w:rsid w:val="002C26CE"/>
    <w:rsid w:val="002C51C4"/>
    <w:rsid w:val="002E2602"/>
    <w:rsid w:val="0030207E"/>
    <w:rsid w:val="00326903"/>
    <w:rsid w:val="00332A0C"/>
    <w:rsid w:val="00352F53"/>
    <w:rsid w:val="00374129"/>
    <w:rsid w:val="0037498F"/>
    <w:rsid w:val="00391BC6"/>
    <w:rsid w:val="0039633F"/>
    <w:rsid w:val="003A5252"/>
    <w:rsid w:val="003D4F49"/>
    <w:rsid w:val="003F09F1"/>
    <w:rsid w:val="0040334A"/>
    <w:rsid w:val="004649B6"/>
    <w:rsid w:val="00465F10"/>
    <w:rsid w:val="0047764F"/>
    <w:rsid w:val="004A2455"/>
    <w:rsid w:val="00542F55"/>
    <w:rsid w:val="00570875"/>
    <w:rsid w:val="005949EC"/>
    <w:rsid w:val="005D3510"/>
    <w:rsid w:val="005D443F"/>
    <w:rsid w:val="00601376"/>
    <w:rsid w:val="00662A6B"/>
    <w:rsid w:val="006A36A3"/>
    <w:rsid w:val="006D6287"/>
    <w:rsid w:val="006D681E"/>
    <w:rsid w:val="006F2220"/>
    <w:rsid w:val="00702A74"/>
    <w:rsid w:val="0070623D"/>
    <w:rsid w:val="007213B7"/>
    <w:rsid w:val="00741179"/>
    <w:rsid w:val="0075041E"/>
    <w:rsid w:val="0075408B"/>
    <w:rsid w:val="00762D88"/>
    <w:rsid w:val="007A5B83"/>
    <w:rsid w:val="007A5DFE"/>
    <w:rsid w:val="007D1167"/>
    <w:rsid w:val="007F2F1E"/>
    <w:rsid w:val="007F3831"/>
    <w:rsid w:val="007F5EE2"/>
    <w:rsid w:val="00805750"/>
    <w:rsid w:val="00805A61"/>
    <w:rsid w:val="008320C4"/>
    <w:rsid w:val="00835E01"/>
    <w:rsid w:val="00841577"/>
    <w:rsid w:val="00867CB7"/>
    <w:rsid w:val="00871CE3"/>
    <w:rsid w:val="00874949"/>
    <w:rsid w:val="008D0700"/>
    <w:rsid w:val="008E6312"/>
    <w:rsid w:val="008F4C3D"/>
    <w:rsid w:val="00907655"/>
    <w:rsid w:val="00915B48"/>
    <w:rsid w:val="00917BA5"/>
    <w:rsid w:val="00917CE0"/>
    <w:rsid w:val="0092579D"/>
    <w:rsid w:val="00960176"/>
    <w:rsid w:val="00977E68"/>
    <w:rsid w:val="009965BB"/>
    <w:rsid w:val="009B5DE4"/>
    <w:rsid w:val="009D551B"/>
    <w:rsid w:val="009E7C81"/>
    <w:rsid w:val="009F08B3"/>
    <w:rsid w:val="00A36548"/>
    <w:rsid w:val="00A75D00"/>
    <w:rsid w:val="00A80391"/>
    <w:rsid w:val="00AB24AF"/>
    <w:rsid w:val="00B056BE"/>
    <w:rsid w:val="00B45B48"/>
    <w:rsid w:val="00B45F13"/>
    <w:rsid w:val="00B56B99"/>
    <w:rsid w:val="00B61837"/>
    <w:rsid w:val="00BA17D0"/>
    <w:rsid w:val="00BB6F21"/>
    <w:rsid w:val="00C07AC6"/>
    <w:rsid w:val="00C20488"/>
    <w:rsid w:val="00C60BFA"/>
    <w:rsid w:val="00C62A93"/>
    <w:rsid w:val="00C92EFB"/>
    <w:rsid w:val="00CB7068"/>
    <w:rsid w:val="00CE68B6"/>
    <w:rsid w:val="00CE6F60"/>
    <w:rsid w:val="00CE73DD"/>
    <w:rsid w:val="00D1576C"/>
    <w:rsid w:val="00D22F32"/>
    <w:rsid w:val="00D359BC"/>
    <w:rsid w:val="00DC79DC"/>
    <w:rsid w:val="00DD11D7"/>
    <w:rsid w:val="00DD3C18"/>
    <w:rsid w:val="00DE191A"/>
    <w:rsid w:val="00DE2BDC"/>
    <w:rsid w:val="00DF0FDA"/>
    <w:rsid w:val="00DF3903"/>
    <w:rsid w:val="00E10E56"/>
    <w:rsid w:val="00E26232"/>
    <w:rsid w:val="00E53BDE"/>
    <w:rsid w:val="00E92975"/>
    <w:rsid w:val="00E95E67"/>
    <w:rsid w:val="00EB7C02"/>
    <w:rsid w:val="00ED2045"/>
    <w:rsid w:val="00ED2D36"/>
    <w:rsid w:val="00ED5584"/>
    <w:rsid w:val="00EE30CE"/>
    <w:rsid w:val="00F03699"/>
    <w:rsid w:val="00F2637A"/>
    <w:rsid w:val="00F67AEB"/>
    <w:rsid w:val="00F92461"/>
    <w:rsid w:val="00FB1478"/>
    <w:rsid w:val="00FB32F5"/>
    <w:rsid w:val="00FC751E"/>
    <w:rsid w:val="00FE21CB"/>
    <w:rsid w:val="00FE4F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20"/>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12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11D7"/>
    <w:pPr>
      <w:ind w:left="720"/>
      <w:contextualSpacing/>
    </w:pPr>
  </w:style>
  <w:style w:type="table" w:styleId="Tablaconcuadrcula">
    <w:name w:val="Table Grid"/>
    <w:basedOn w:val="Tablanormal"/>
    <w:uiPriority w:val="59"/>
    <w:rsid w:val="003D4F4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2579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7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348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Pages>
  <Words>1387</Words>
  <Characters>7630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Geles</dc:creator>
  <cp:lastModifiedBy>Geles</cp:lastModifiedBy>
  <cp:revision>13</cp:revision>
  <cp:lastPrinted>2017-12-11T21:55:00Z</cp:lastPrinted>
  <dcterms:created xsi:type="dcterms:W3CDTF">2018-04-08T08:53:00Z</dcterms:created>
  <dcterms:modified xsi:type="dcterms:W3CDTF">2018-04-17T19:56:00Z</dcterms:modified>
</cp:coreProperties>
</file>