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CC2A5B" w:rsidRDefault="00557F1C" w:rsidP="00373145">
      <w:pPr>
        <w:pBdr>
          <w:bottom w:val="single" w:sz="4" w:space="1" w:color="auto"/>
        </w:pBdr>
        <w:spacing w:after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 19</w:t>
      </w:r>
    </w:p>
    <w:p w:rsidR="00E40083" w:rsidRDefault="00557F1C" w:rsidP="00364A53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 una carpeta llamada Ejercicio19 y guarda en ella los siguientes documentos:</w:t>
      </w:r>
    </w:p>
    <w:p w:rsidR="00557F1C" w:rsidRDefault="00557F1C" w:rsidP="006233B8">
      <w:pPr>
        <w:pStyle w:val="Prrafodelista"/>
        <w:numPr>
          <w:ilvl w:val="0"/>
          <w:numId w:val="3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="00364A53">
        <w:rPr>
          <w:rFonts w:ascii="Times New Roman" w:hAnsi="Times New Roman" w:cs="Times New Roman"/>
        </w:rPr>
        <w:t>archivo</w:t>
      </w:r>
      <w:r>
        <w:rPr>
          <w:rFonts w:ascii="Times New Roman" w:hAnsi="Times New Roman" w:cs="Times New Roman"/>
        </w:rPr>
        <w:t xml:space="preserve"> CSS llamado </w:t>
      </w:r>
      <w:r>
        <w:rPr>
          <w:rFonts w:ascii="Times New Roman" w:hAnsi="Times New Roman" w:cs="Times New Roman"/>
          <w:b/>
        </w:rPr>
        <w:t>ejercicio19</w:t>
      </w:r>
    </w:p>
    <w:p w:rsidR="00557F1C" w:rsidRPr="00557F1C" w:rsidRDefault="00557F1C" w:rsidP="006233B8">
      <w:pPr>
        <w:pStyle w:val="Prrafodelista"/>
        <w:numPr>
          <w:ilvl w:val="0"/>
          <w:numId w:val="3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="00364A53">
        <w:rPr>
          <w:rFonts w:ascii="Times New Roman" w:hAnsi="Times New Roman" w:cs="Times New Roman"/>
        </w:rPr>
        <w:t>archivo</w:t>
      </w:r>
      <w:r>
        <w:rPr>
          <w:rFonts w:ascii="Times New Roman" w:hAnsi="Times New Roman" w:cs="Times New Roman"/>
        </w:rPr>
        <w:t xml:space="preserve"> HTML llamado </w:t>
      </w:r>
      <w:r>
        <w:rPr>
          <w:rFonts w:ascii="Times New Roman" w:hAnsi="Times New Roman" w:cs="Times New Roman"/>
          <w:b/>
        </w:rPr>
        <w:t>ejercicio 19</w:t>
      </w:r>
    </w:p>
    <w:p w:rsidR="00557F1C" w:rsidRDefault="00557F1C" w:rsidP="006233B8">
      <w:pPr>
        <w:pStyle w:val="Prrafodelista"/>
        <w:numPr>
          <w:ilvl w:val="0"/>
          <w:numId w:val="3"/>
        </w:numPr>
        <w:spacing w:after="240"/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</w:t>
      </w:r>
      <w:r w:rsidR="00C863A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C863A1">
        <w:rPr>
          <w:rFonts w:ascii="Times New Roman" w:hAnsi="Times New Roman" w:cs="Times New Roman"/>
        </w:rPr>
        <w:t>imágenes</w:t>
      </w:r>
      <w:r>
        <w:rPr>
          <w:rFonts w:ascii="Times New Roman" w:hAnsi="Times New Roman" w:cs="Times New Roman"/>
        </w:rPr>
        <w:t xml:space="preserve"> que dejo en la carpeta</w:t>
      </w:r>
    </w:p>
    <w:p w:rsidR="00557F1C" w:rsidRDefault="00364A53" w:rsidP="00364A53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archivo CSS crea los siguientes selectores:</w:t>
      </w:r>
    </w:p>
    <w:p w:rsidR="00364A53" w:rsidRDefault="00364A53" w:rsidP="00364A53">
      <w:pPr>
        <w:pStyle w:val="Prrafodelista"/>
        <w:numPr>
          <w:ilvl w:val="0"/>
          <w:numId w:val="4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selector de clase genérico, llamado </w:t>
      </w:r>
      <w:r>
        <w:rPr>
          <w:rFonts w:ascii="Times New Roman" w:hAnsi="Times New Roman" w:cs="Times New Roman"/>
          <w:b/>
        </w:rPr>
        <w:t>generico1</w:t>
      </w:r>
      <w:r>
        <w:rPr>
          <w:rFonts w:ascii="Times New Roman" w:hAnsi="Times New Roman" w:cs="Times New Roman"/>
        </w:rPr>
        <w:t>, con los siguientes estilos:</w:t>
      </w:r>
    </w:p>
    <w:p w:rsidR="00364A53" w:rsidRDefault="00B511E3" w:rsidP="006233B8">
      <w:pPr>
        <w:pStyle w:val="Prrafodelista"/>
        <w:numPr>
          <w:ilvl w:val="1"/>
          <w:numId w:val="4"/>
        </w:numPr>
        <w:spacing w:after="60"/>
        <w:ind w:left="143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margen izquierdo y derecho 50 pixeles, margen inferior y superior 75 pixeles</w:t>
      </w:r>
    </w:p>
    <w:p w:rsidR="00B511E3" w:rsidRDefault="00B511E3" w:rsidP="006233B8">
      <w:pPr>
        <w:pStyle w:val="Prrafodelista"/>
        <w:numPr>
          <w:ilvl w:val="1"/>
          <w:numId w:val="4"/>
        </w:numPr>
        <w:spacing w:after="60"/>
        <w:ind w:left="143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 de fuente: </w:t>
      </w:r>
      <w:proofErr w:type="spellStart"/>
      <w:r>
        <w:rPr>
          <w:rFonts w:ascii="Times New Roman" w:hAnsi="Times New Roman" w:cs="Times New Roman"/>
        </w:rPr>
        <w:t>courier</w:t>
      </w:r>
      <w:proofErr w:type="spellEnd"/>
    </w:p>
    <w:p w:rsidR="00C863A1" w:rsidRDefault="00C863A1" w:rsidP="006233B8">
      <w:pPr>
        <w:pStyle w:val="Prrafodelista"/>
        <w:numPr>
          <w:ilvl w:val="1"/>
          <w:numId w:val="4"/>
        </w:numPr>
        <w:spacing w:after="60"/>
        <w:ind w:left="143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color: </w:t>
      </w:r>
      <w:r w:rsidRPr="00C863A1">
        <w:rPr>
          <w:rFonts w:ascii="Times New Roman" w:hAnsi="Times New Roman" w:cs="Times New Roman"/>
        </w:rPr>
        <w:t>#0B0719</w:t>
      </w:r>
    </w:p>
    <w:p w:rsidR="00B511E3" w:rsidRDefault="00B511E3" w:rsidP="006233B8">
      <w:pPr>
        <w:pStyle w:val="Prrafodelista"/>
        <w:numPr>
          <w:ilvl w:val="1"/>
          <w:numId w:val="4"/>
        </w:numPr>
        <w:spacing w:after="60"/>
        <w:ind w:left="143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tamaño de fuente 20 puntos</w:t>
      </w:r>
    </w:p>
    <w:p w:rsidR="00B511E3" w:rsidRDefault="00B511E3" w:rsidP="006233B8">
      <w:pPr>
        <w:pStyle w:val="Prrafodelista"/>
        <w:numPr>
          <w:ilvl w:val="1"/>
          <w:numId w:val="4"/>
        </w:numPr>
        <w:spacing w:after="60"/>
        <w:ind w:left="143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alto de línea 120%</w:t>
      </w:r>
    </w:p>
    <w:p w:rsidR="00B511E3" w:rsidRDefault="00B511E3" w:rsidP="006233B8">
      <w:pPr>
        <w:pStyle w:val="Prrafodelista"/>
        <w:numPr>
          <w:ilvl w:val="1"/>
          <w:numId w:val="4"/>
        </w:numPr>
        <w:spacing w:after="60"/>
        <w:ind w:left="143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alineación de texto: justificado</w:t>
      </w:r>
    </w:p>
    <w:p w:rsidR="00B511E3" w:rsidRDefault="00B511E3" w:rsidP="006233B8">
      <w:pPr>
        <w:pStyle w:val="Prrafodelista"/>
        <w:numPr>
          <w:ilvl w:val="1"/>
          <w:numId w:val="4"/>
        </w:numPr>
        <w:spacing w:after="60"/>
        <w:ind w:left="143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 de fondo #CEF6F5</w:t>
      </w:r>
    </w:p>
    <w:p w:rsidR="00B511E3" w:rsidRDefault="00B511E3" w:rsidP="006233B8">
      <w:pPr>
        <w:pStyle w:val="Prrafodelista"/>
        <w:numPr>
          <w:ilvl w:val="1"/>
          <w:numId w:val="4"/>
        </w:numPr>
        <w:spacing w:after="240"/>
        <w:ind w:left="143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imagen</w:t>
      </w:r>
      <w:r w:rsidR="00C863A1">
        <w:rPr>
          <w:rFonts w:ascii="Times New Roman" w:hAnsi="Times New Roman" w:cs="Times New Roman"/>
        </w:rPr>
        <w:t xml:space="preserve"> de fondo: ejercicio19</w:t>
      </w:r>
    </w:p>
    <w:p w:rsidR="00364A53" w:rsidRDefault="00C863A1" w:rsidP="00C863A1">
      <w:pPr>
        <w:pStyle w:val="Prrafodelista"/>
        <w:numPr>
          <w:ilvl w:val="0"/>
          <w:numId w:val="4"/>
        </w:numPr>
        <w:spacing w:after="0"/>
        <w:ind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selector de clase genérico, llamado </w:t>
      </w:r>
      <w:r>
        <w:rPr>
          <w:rFonts w:ascii="Times New Roman" w:hAnsi="Times New Roman" w:cs="Times New Roman"/>
          <w:b/>
        </w:rPr>
        <w:t>generico2</w:t>
      </w:r>
      <w:r w:rsidRPr="00C863A1">
        <w:rPr>
          <w:rFonts w:ascii="Times New Roman" w:hAnsi="Times New Roman" w:cs="Times New Roman"/>
        </w:rPr>
        <w:t>, con los siguientes estilos:</w:t>
      </w:r>
    </w:p>
    <w:p w:rsidR="00C863A1" w:rsidRDefault="00C863A1" w:rsidP="006233B8">
      <w:pPr>
        <w:pStyle w:val="Prrafodelista"/>
        <w:numPr>
          <w:ilvl w:val="1"/>
          <w:numId w:val="4"/>
        </w:numPr>
        <w:spacing w:after="60"/>
        <w:ind w:left="143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márgenes: 100 píxeles</w:t>
      </w:r>
    </w:p>
    <w:p w:rsidR="00C863A1" w:rsidRDefault="00C863A1" w:rsidP="006233B8">
      <w:pPr>
        <w:pStyle w:val="Prrafodelista"/>
        <w:numPr>
          <w:ilvl w:val="1"/>
          <w:numId w:val="4"/>
        </w:numPr>
        <w:spacing w:after="60"/>
        <w:ind w:left="143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 de fuente: </w:t>
      </w:r>
      <w:proofErr w:type="spellStart"/>
      <w:r>
        <w:rPr>
          <w:rFonts w:ascii="Times New Roman" w:hAnsi="Times New Roman" w:cs="Times New Roman"/>
        </w:rPr>
        <w:t>sans-serif</w:t>
      </w:r>
      <w:proofErr w:type="spellEnd"/>
    </w:p>
    <w:p w:rsidR="00C863A1" w:rsidRDefault="00C863A1" w:rsidP="006233B8">
      <w:pPr>
        <w:pStyle w:val="Prrafodelista"/>
        <w:numPr>
          <w:ilvl w:val="1"/>
          <w:numId w:val="4"/>
        </w:numPr>
        <w:spacing w:after="60"/>
        <w:ind w:left="143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tamaño de fuente: 1.5em</w:t>
      </w:r>
    </w:p>
    <w:p w:rsidR="00C863A1" w:rsidRDefault="00C863A1" w:rsidP="006233B8">
      <w:pPr>
        <w:pStyle w:val="Prrafodelista"/>
        <w:numPr>
          <w:ilvl w:val="1"/>
          <w:numId w:val="4"/>
        </w:numPr>
        <w:spacing w:after="60"/>
        <w:ind w:left="143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alto de línea: 1em</w:t>
      </w:r>
    </w:p>
    <w:p w:rsidR="00C863A1" w:rsidRDefault="00C863A1" w:rsidP="006233B8">
      <w:pPr>
        <w:pStyle w:val="Prrafodelista"/>
        <w:numPr>
          <w:ilvl w:val="1"/>
          <w:numId w:val="4"/>
        </w:numPr>
        <w:spacing w:after="60"/>
        <w:ind w:left="143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alineación de texto: centrado</w:t>
      </w:r>
    </w:p>
    <w:p w:rsidR="00C863A1" w:rsidRDefault="00C863A1" w:rsidP="006233B8">
      <w:pPr>
        <w:pStyle w:val="Prrafodelista"/>
        <w:numPr>
          <w:ilvl w:val="1"/>
          <w:numId w:val="4"/>
        </w:numPr>
        <w:spacing w:after="240"/>
        <w:ind w:left="143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imagen de fondo: fondo-gradiente</w:t>
      </w:r>
    </w:p>
    <w:p w:rsidR="00C863A1" w:rsidRDefault="00ED076C" w:rsidP="006233B8">
      <w:pPr>
        <w:pStyle w:val="Prrafodelista"/>
        <w:numPr>
          <w:ilvl w:val="0"/>
          <w:numId w:val="4"/>
        </w:numPr>
        <w:spacing w:after="240"/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 dos clases asociadas a la etiqueta párrafo, llamadas </w:t>
      </w:r>
      <w:r>
        <w:rPr>
          <w:rFonts w:ascii="Times New Roman" w:hAnsi="Times New Roman" w:cs="Times New Roman"/>
          <w:b/>
        </w:rPr>
        <w:t>primero y segundo</w:t>
      </w:r>
      <w:r>
        <w:rPr>
          <w:rFonts w:ascii="Times New Roman" w:hAnsi="Times New Roman" w:cs="Times New Roman"/>
        </w:rPr>
        <w:t>. Cada una de estas clases modificará el color, tamaño, anchura y estilo de la fuente.</w:t>
      </w:r>
    </w:p>
    <w:p w:rsidR="00ED076C" w:rsidRDefault="00ED076C" w:rsidP="00364A53">
      <w:pPr>
        <w:pStyle w:val="Prrafodelista"/>
        <w:numPr>
          <w:ilvl w:val="0"/>
          <w:numId w:val="4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 dos clases asociadas a la etiqueta </w:t>
      </w:r>
      <w:r w:rsidRPr="00ED076C">
        <w:rPr>
          <w:rFonts w:ascii="Times New Roman" w:hAnsi="Times New Roman" w:cs="Times New Roman"/>
          <w:b/>
        </w:rPr>
        <w:t>h1</w:t>
      </w:r>
      <w:r>
        <w:rPr>
          <w:rFonts w:ascii="Times New Roman" w:hAnsi="Times New Roman" w:cs="Times New Roman"/>
        </w:rPr>
        <w:t>. La primera clase debe definir los siguientes estilos:</w:t>
      </w:r>
    </w:p>
    <w:p w:rsidR="00ED076C" w:rsidRPr="00ED076C" w:rsidRDefault="00ED076C" w:rsidP="00ED076C">
      <w:pPr>
        <w:pStyle w:val="Prrafodelista"/>
        <w:numPr>
          <w:ilvl w:val="1"/>
          <w:numId w:val="4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Estilos de la clase h1, llamada </w:t>
      </w:r>
      <w:r>
        <w:rPr>
          <w:rFonts w:ascii="Times New Roman" w:hAnsi="Times New Roman" w:cs="Times New Roman"/>
          <w:b/>
        </w:rPr>
        <w:t>titulo1:</w:t>
      </w:r>
    </w:p>
    <w:p w:rsidR="00ED076C" w:rsidRDefault="008020CE" w:rsidP="006233B8">
      <w:pPr>
        <w:pStyle w:val="Prrafodelista"/>
        <w:numPr>
          <w:ilvl w:val="2"/>
          <w:numId w:val="4"/>
        </w:numPr>
        <w:spacing w:after="60"/>
        <w:ind w:hanging="181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 de fuente: un verde oscuro</w:t>
      </w:r>
    </w:p>
    <w:p w:rsidR="008020CE" w:rsidRDefault="008020CE" w:rsidP="006233B8">
      <w:pPr>
        <w:pStyle w:val="Prrafodelista"/>
        <w:numPr>
          <w:ilvl w:val="2"/>
          <w:numId w:val="4"/>
        </w:numPr>
        <w:spacing w:after="60"/>
        <w:ind w:hanging="181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tamaño de fuente 2em</w:t>
      </w:r>
    </w:p>
    <w:p w:rsidR="008020CE" w:rsidRDefault="008020CE" w:rsidP="006233B8">
      <w:pPr>
        <w:pStyle w:val="Prrafodelista"/>
        <w:numPr>
          <w:ilvl w:val="2"/>
          <w:numId w:val="4"/>
        </w:numPr>
        <w:spacing w:after="60"/>
        <w:ind w:hanging="181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estilo itálica</w:t>
      </w:r>
    </w:p>
    <w:p w:rsidR="008020CE" w:rsidRDefault="008020CE" w:rsidP="006233B8">
      <w:pPr>
        <w:pStyle w:val="Prrafodelista"/>
        <w:numPr>
          <w:ilvl w:val="2"/>
          <w:numId w:val="4"/>
        </w:numPr>
        <w:spacing w:after="60"/>
        <w:ind w:hanging="181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anchura</w:t>
      </w:r>
      <w:r w:rsidR="006233B8">
        <w:rPr>
          <w:rFonts w:ascii="Times New Roman" w:hAnsi="Times New Roman" w:cs="Times New Roman"/>
        </w:rPr>
        <w:t xml:space="preserve">: </w:t>
      </w:r>
      <w:proofErr w:type="spellStart"/>
      <w:r w:rsidR="006233B8">
        <w:rPr>
          <w:rFonts w:ascii="Times New Roman" w:hAnsi="Times New Roman" w:cs="Times New Roman"/>
        </w:rPr>
        <w:t>bolder</w:t>
      </w:r>
      <w:proofErr w:type="spellEnd"/>
    </w:p>
    <w:p w:rsidR="006233B8" w:rsidRDefault="006233B8" w:rsidP="006233B8">
      <w:pPr>
        <w:pStyle w:val="Prrafodelista"/>
        <w:numPr>
          <w:ilvl w:val="2"/>
          <w:numId w:val="4"/>
        </w:numPr>
        <w:spacing w:after="60"/>
        <w:ind w:hanging="181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alineación: centrada</w:t>
      </w:r>
    </w:p>
    <w:p w:rsidR="006233B8" w:rsidRDefault="006233B8" w:rsidP="006233B8">
      <w:pPr>
        <w:pStyle w:val="Prrafodelista"/>
        <w:numPr>
          <w:ilvl w:val="2"/>
          <w:numId w:val="4"/>
        </w:numPr>
        <w:spacing w:after="60"/>
        <w:ind w:hanging="181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anchura de línea: 1.5em</w:t>
      </w:r>
    </w:p>
    <w:p w:rsidR="006233B8" w:rsidRDefault="006233B8" w:rsidP="00ED076C">
      <w:pPr>
        <w:pStyle w:val="Prrafodelista"/>
        <w:numPr>
          <w:ilvl w:val="2"/>
          <w:numId w:val="4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espacio entre letras: 120%</w:t>
      </w:r>
    </w:p>
    <w:p w:rsidR="006233B8" w:rsidRDefault="006233B8" w:rsidP="006233B8">
      <w:pPr>
        <w:pStyle w:val="Prrafodelista"/>
        <w:numPr>
          <w:ilvl w:val="1"/>
          <w:numId w:val="4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Estilos de la clase h1, llamado </w:t>
      </w:r>
      <w:r w:rsidRPr="006233B8">
        <w:rPr>
          <w:rFonts w:ascii="Times New Roman" w:hAnsi="Times New Roman" w:cs="Times New Roman"/>
          <w:b/>
        </w:rPr>
        <w:t>titulo2</w:t>
      </w:r>
      <w:r>
        <w:rPr>
          <w:rFonts w:ascii="Times New Roman" w:hAnsi="Times New Roman" w:cs="Times New Roman"/>
          <w:b/>
        </w:rPr>
        <w:t>:</w:t>
      </w:r>
    </w:p>
    <w:p w:rsidR="006233B8" w:rsidRDefault="006233B8" w:rsidP="006233B8">
      <w:pPr>
        <w:pStyle w:val="Prrafodelista"/>
        <w:numPr>
          <w:ilvl w:val="2"/>
          <w:numId w:val="4"/>
        </w:numPr>
        <w:spacing w:after="60"/>
        <w:ind w:hanging="181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tamaño de fuente: 1.5em</w:t>
      </w:r>
    </w:p>
    <w:p w:rsidR="006233B8" w:rsidRDefault="006233B8" w:rsidP="006233B8">
      <w:pPr>
        <w:pStyle w:val="Prrafodelista"/>
        <w:numPr>
          <w:ilvl w:val="2"/>
          <w:numId w:val="4"/>
        </w:numPr>
        <w:spacing w:after="60"/>
        <w:ind w:hanging="181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anchura de línea: 2em</w:t>
      </w:r>
    </w:p>
    <w:p w:rsidR="006233B8" w:rsidRDefault="006233B8" w:rsidP="006233B8">
      <w:pPr>
        <w:pStyle w:val="Prrafodelista"/>
        <w:numPr>
          <w:ilvl w:val="2"/>
          <w:numId w:val="4"/>
        </w:numPr>
        <w:spacing w:after="60"/>
        <w:ind w:hanging="181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espacio entre palabras: 2em</w:t>
      </w:r>
    </w:p>
    <w:p w:rsidR="006233B8" w:rsidRDefault="006233B8" w:rsidP="006233B8">
      <w:pPr>
        <w:pStyle w:val="Prrafodelista"/>
        <w:numPr>
          <w:ilvl w:val="2"/>
          <w:numId w:val="4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resto de atributos son iguales que en </w:t>
      </w:r>
      <w:r>
        <w:rPr>
          <w:rFonts w:ascii="Times New Roman" w:hAnsi="Times New Roman" w:cs="Times New Roman"/>
          <w:b/>
        </w:rPr>
        <w:t>titulo1</w:t>
      </w:r>
    </w:p>
    <w:p w:rsidR="006233B8" w:rsidRDefault="006233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D076C" w:rsidRDefault="006233B8" w:rsidP="00364A53">
      <w:pPr>
        <w:pStyle w:val="Prrafodelista"/>
        <w:numPr>
          <w:ilvl w:val="0"/>
          <w:numId w:val="4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 fichero HTML tiene el título </w:t>
      </w:r>
      <w:r>
        <w:rPr>
          <w:rFonts w:ascii="Times New Roman" w:hAnsi="Times New Roman" w:cs="Times New Roman"/>
          <w:b/>
        </w:rPr>
        <w:t>Clases de estilos</w:t>
      </w:r>
      <w:r>
        <w:rPr>
          <w:rFonts w:ascii="Times New Roman" w:hAnsi="Times New Roman" w:cs="Times New Roman"/>
        </w:rPr>
        <w:t xml:space="preserve"> y mostrará el siguiente texto:</w:t>
      </w:r>
    </w:p>
    <w:p w:rsidR="00D36E60" w:rsidRPr="00D36E60" w:rsidRDefault="00C14812" w:rsidP="00D36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107305" cy="465899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465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B8" w:rsidRDefault="004F4190" w:rsidP="00364A53">
      <w:pPr>
        <w:pStyle w:val="Prrafodelista"/>
        <w:numPr>
          <w:ilvl w:val="0"/>
          <w:numId w:val="4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estilo </w:t>
      </w:r>
      <w:r>
        <w:rPr>
          <w:rFonts w:ascii="Times New Roman" w:hAnsi="Times New Roman" w:cs="Times New Roman"/>
          <w:b/>
        </w:rPr>
        <w:t>generico1</w:t>
      </w:r>
      <w:r>
        <w:rPr>
          <w:rFonts w:ascii="Times New Roman" w:hAnsi="Times New Roman" w:cs="Times New Roman"/>
        </w:rPr>
        <w:t xml:space="preserve"> se aplicará a toda la página</w:t>
      </w:r>
    </w:p>
    <w:p w:rsidR="004F4190" w:rsidRDefault="004F4190" w:rsidP="00364A53">
      <w:pPr>
        <w:pStyle w:val="Prrafodelista"/>
        <w:numPr>
          <w:ilvl w:val="0"/>
          <w:numId w:val="4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  <w:b/>
        </w:rPr>
        <w:t>titulo1</w:t>
      </w:r>
      <w:r>
        <w:rPr>
          <w:rFonts w:ascii="Times New Roman" w:hAnsi="Times New Roman" w:cs="Times New Roman"/>
        </w:rPr>
        <w:t xml:space="preserve"> se aplicará al título </w:t>
      </w:r>
      <w:r>
        <w:rPr>
          <w:rFonts w:ascii="Times New Roman" w:hAnsi="Times New Roman" w:cs="Times New Roman"/>
          <w:b/>
        </w:rPr>
        <w:t>1.1</w:t>
      </w:r>
      <w:r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  <w:b/>
        </w:rPr>
        <w:t>1.2</w:t>
      </w:r>
    </w:p>
    <w:p w:rsidR="004F4190" w:rsidRDefault="004F4190" w:rsidP="00364A53">
      <w:pPr>
        <w:pStyle w:val="Prrafodelista"/>
        <w:numPr>
          <w:ilvl w:val="0"/>
          <w:numId w:val="4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  <w:b/>
        </w:rPr>
        <w:t>titulo2</w:t>
      </w:r>
      <w:r>
        <w:rPr>
          <w:rFonts w:ascii="Times New Roman" w:hAnsi="Times New Roman" w:cs="Times New Roman"/>
        </w:rPr>
        <w:t xml:space="preserve"> se aplicará al título </w:t>
      </w:r>
      <w:r>
        <w:rPr>
          <w:rFonts w:ascii="Times New Roman" w:hAnsi="Times New Roman" w:cs="Times New Roman"/>
          <w:b/>
        </w:rPr>
        <w:t>1.3</w:t>
      </w:r>
    </w:p>
    <w:p w:rsidR="004F4190" w:rsidRPr="004F4190" w:rsidRDefault="004F4190" w:rsidP="00364A53">
      <w:pPr>
        <w:pStyle w:val="Prrafodelista"/>
        <w:numPr>
          <w:ilvl w:val="0"/>
          <w:numId w:val="4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los párrafos que hay debajo del título </w:t>
      </w:r>
      <w:r>
        <w:rPr>
          <w:rFonts w:ascii="Times New Roman" w:hAnsi="Times New Roman" w:cs="Times New Roman"/>
          <w:b/>
        </w:rPr>
        <w:t>1.1</w:t>
      </w:r>
      <w:r>
        <w:rPr>
          <w:rFonts w:ascii="Times New Roman" w:hAnsi="Times New Roman" w:cs="Times New Roman"/>
        </w:rPr>
        <w:t xml:space="preserve"> se le aplicará el estilo </w:t>
      </w:r>
      <w:r>
        <w:rPr>
          <w:rFonts w:ascii="Times New Roman" w:hAnsi="Times New Roman" w:cs="Times New Roman"/>
          <w:b/>
        </w:rPr>
        <w:t>primero</w:t>
      </w:r>
    </w:p>
    <w:p w:rsidR="004F4190" w:rsidRDefault="004F4190" w:rsidP="00364A53">
      <w:pPr>
        <w:pStyle w:val="Prrafodelista"/>
        <w:numPr>
          <w:ilvl w:val="0"/>
          <w:numId w:val="4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los párrafos que hay debajo del título </w:t>
      </w:r>
      <w:r>
        <w:rPr>
          <w:rFonts w:ascii="Times New Roman" w:hAnsi="Times New Roman" w:cs="Times New Roman"/>
          <w:b/>
        </w:rPr>
        <w:t>1.2</w:t>
      </w:r>
      <w:r>
        <w:rPr>
          <w:rFonts w:ascii="Times New Roman" w:hAnsi="Times New Roman" w:cs="Times New Roman"/>
        </w:rPr>
        <w:t xml:space="preserve"> se le aplicará el estilo </w:t>
      </w:r>
      <w:r>
        <w:rPr>
          <w:rFonts w:ascii="Times New Roman" w:hAnsi="Times New Roman" w:cs="Times New Roman"/>
          <w:b/>
        </w:rPr>
        <w:t>segundo</w:t>
      </w:r>
    </w:p>
    <w:p w:rsidR="004F4190" w:rsidRPr="00DB2496" w:rsidRDefault="004F4190" w:rsidP="00364A53">
      <w:pPr>
        <w:pStyle w:val="Prrafodelista"/>
        <w:numPr>
          <w:ilvl w:val="0"/>
          <w:numId w:val="4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párrafo que hay debajo del título </w:t>
      </w:r>
      <w:r>
        <w:rPr>
          <w:rFonts w:ascii="Times New Roman" w:hAnsi="Times New Roman" w:cs="Times New Roman"/>
          <w:b/>
        </w:rPr>
        <w:t>1.3</w:t>
      </w:r>
      <w:r>
        <w:rPr>
          <w:rFonts w:ascii="Times New Roman" w:hAnsi="Times New Roman" w:cs="Times New Roman"/>
        </w:rPr>
        <w:t xml:space="preserve"> se le aplicará el estilo </w:t>
      </w:r>
      <w:r>
        <w:rPr>
          <w:rFonts w:ascii="Times New Roman" w:hAnsi="Times New Roman" w:cs="Times New Roman"/>
          <w:b/>
        </w:rPr>
        <w:t>generico2</w:t>
      </w:r>
    </w:p>
    <w:p w:rsidR="00DB2496" w:rsidRDefault="00DB2496" w:rsidP="00364A53">
      <w:pPr>
        <w:pStyle w:val="Prrafodelista"/>
        <w:numPr>
          <w:ilvl w:val="0"/>
          <w:numId w:val="4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Debajo de cada título debes insertar una línea horizontal y crear tres clases diferentes para cada una en la que se establezca una anchura de línea, una altura de línea, un color de línea y una alineación de línea</w:t>
      </w:r>
    </w:p>
    <w:sectPr w:rsidR="00DB2496" w:rsidSect="003731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42582"/>
    <w:multiLevelType w:val="hybridMultilevel"/>
    <w:tmpl w:val="4900E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F6DF3"/>
    <w:multiLevelType w:val="hybridMultilevel"/>
    <w:tmpl w:val="9584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71DCD"/>
    <w:multiLevelType w:val="hybridMultilevel"/>
    <w:tmpl w:val="CEA082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96F4A"/>
    <w:multiLevelType w:val="hybridMultilevel"/>
    <w:tmpl w:val="643E2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3145"/>
    <w:rsid w:val="00014310"/>
    <w:rsid w:val="00033765"/>
    <w:rsid w:val="00064A91"/>
    <w:rsid w:val="000C081F"/>
    <w:rsid w:val="00123FFE"/>
    <w:rsid w:val="0015735A"/>
    <w:rsid w:val="001B31A1"/>
    <w:rsid w:val="00220087"/>
    <w:rsid w:val="002B662B"/>
    <w:rsid w:val="002C7A66"/>
    <w:rsid w:val="002E2024"/>
    <w:rsid w:val="0032582F"/>
    <w:rsid w:val="003561AC"/>
    <w:rsid w:val="00364A53"/>
    <w:rsid w:val="00373145"/>
    <w:rsid w:val="00374129"/>
    <w:rsid w:val="0039093E"/>
    <w:rsid w:val="003E3046"/>
    <w:rsid w:val="003F3511"/>
    <w:rsid w:val="003F6462"/>
    <w:rsid w:val="00432A04"/>
    <w:rsid w:val="00447A0F"/>
    <w:rsid w:val="00486472"/>
    <w:rsid w:val="004872D6"/>
    <w:rsid w:val="004A7252"/>
    <w:rsid w:val="004B02CE"/>
    <w:rsid w:val="004C0491"/>
    <w:rsid w:val="004C4D51"/>
    <w:rsid w:val="004F4190"/>
    <w:rsid w:val="004F6C1C"/>
    <w:rsid w:val="0051059E"/>
    <w:rsid w:val="00530985"/>
    <w:rsid w:val="00557F1C"/>
    <w:rsid w:val="0058649A"/>
    <w:rsid w:val="005A1EE7"/>
    <w:rsid w:val="005D1FB1"/>
    <w:rsid w:val="005E1D87"/>
    <w:rsid w:val="006233B8"/>
    <w:rsid w:val="0066432F"/>
    <w:rsid w:val="006A2723"/>
    <w:rsid w:val="00755B67"/>
    <w:rsid w:val="008020CE"/>
    <w:rsid w:val="0084597A"/>
    <w:rsid w:val="0084646C"/>
    <w:rsid w:val="00851F19"/>
    <w:rsid w:val="00854767"/>
    <w:rsid w:val="00855F16"/>
    <w:rsid w:val="008601A5"/>
    <w:rsid w:val="008849E4"/>
    <w:rsid w:val="008C2817"/>
    <w:rsid w:val="009724DC"/>
    <w:rsid w:val="009851F7"/>
    <w:rsid w:val="009F5B23"/>
    <w:rsid w:val="00A2719A"/>
    <w:rsid w:val="00AA7AD4"/>
    <w:rsid w:val="00AB09C0"/>
    <w:rsid w:val="00AD492F"/>
    <w:rsid w:val="00B04E3E"/>
    <w:rsid w:val="00B32F3D"/>
    <w:rsid w:val="00B511E3"/>
    <w:rsid w:val="00BB5269"/>
    <w:rsid w:val="00C14812"/>
    <w:rsid w:val="00C863A1"/>
    <w:rsid w:val="00CA5B95"/>
    <w:rsid w:val="00CB3A19"/>
    <w:rsid w:val="00CC2A5B"/>
    <w:rsid w:val="00CE29AC"/>
    <w:rsid w:val="00D02F38"/>
    <w:rsid w:val="00D36E60"/>
    <w:rsid w:val="00D44932"/>
    <w:rsid w:val="00D53BCF"/>
    <w:rsid w:val="00D87DB1"/>
    <w:rsid w:val="00DA50FB"/>
    <w:rsid w:val="00DA65AE"/>
    <w:rsid w:val="00DB2496"/>
    <w:rsid w:val="00E1320D"/>
    <w:rsid w:val="00E40083"/>
    <w:rsid w:val="00EA0B26"/>
    <w:rsid w:val="00ED076C"/>
    <w:rsid w:val="00F2059F"/>
    <w:rsid w:val="00FC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5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5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0F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8</cp:revision>
  <dcterms:created xsi:type="dcterms:W3CDTF">2018-10-14T09:04:00Z</dcterms:created>
  <dcterms:modified xsi:type="dcterms:W3CDTF">2018-10-14T10:37:00Z</dcterms:modified>
</cp:coreProperties>
</file>