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45" w:rsidRDefault="007338C6">
      <w:r>
        <w:rPr>
          <w:noProof/>
          <w:lang w:eastAsia="es-ES"/>
        </w:rPr>
        <w:drawing>
          <wp:inline distT="0" distB="0" distL="0" distR="0">
            <wp:extent cx="5391150" cy="3348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C6" w:rsidRDefault="007338C6" w:rsidP="007338C6">
      <w:pPr>
        <w:widowControl w:val="0"/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pacing w:val="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Tenemos una dirección IP tal como: </w:t>
      </w:r>
      <w:proofErr w:type="gramStart"/>
      <w:r>
        <w:rPr>
          <w:rFonts w:ascii="Arial" w:hAnsi="Arial" w:cs="Arial"/>
          <w:sz w:val="24"/>
          <w:szCs w:val="24"/>
        </w:rPr>
        <w:t xml:space="preserve">100.10.57.0 </w:t>
      </w:r>
      <w:r>
        <w:rPr>
          <w:rFonts w:ascii="Arial" w:hAnsi="Arial" w:cs="Arial"/>
          <w:spacing w:val="9"/>
          <w:sz w:val="24"/>
          <w:szCs w:val="24"/>
        </w:rPr>
        <w:t>.</w:t>
      </w:r>
      <w:proofErr w:type="gramEnd"/>
    </w:p>
    <w:p w:rsidR="007338C6" w:rsidRDefault="007338C6" w:rsidP="007338C6">
      <w:pPr>
        <w:widowControl w:val="0"/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pacing w:val="9"/>
          <w:sz w:val="24"/>
          <w:szCs w:val="24"/>
        </w:rPr>
      </w:pPr>
    </w:p>
    <w:p w:rsidR="007338C6" w:rsidRDefault="007338C6" w:rsidP="007338C6">
      <w:pPr>
        <w:widowControl w:val="0"/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desea </w:t>
      </w:r>
      <w:r>
        <w:rPr>
          <w:rFonts w:ascii="Arial" w:hAnsi="Arial" w:cs="Arial"/>
          <w:spacing w:val="9"/>
          <w:sz w:val="24"/>
          <w:szCs w:val="24"/>
        </w:rPr>
        <w:t>subdividir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9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cuatro subredes. 2 de ellas tendrán el doble de equipos que las otras 2.</w:t>
      </w:r>
    </w:p>
    <w:p w:rsidR="007338C6" w:rsidRDefault="007338C6" w:rsidP="007338C6">
      <w:pPr>
        <w:widowControl w:val="0"/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</w:p>
    <w:p w:rsidR="007338C6" w:rsidRDefault="007338C6" w:rsidP="007338C6">
      <w:pPr>
        <w:widowControl w:val="0"/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LAN1 y la LAN2 tienen el doble de equipos que la LAN3 y la LAN4.</w:t>
      </w:r>
    </w:p>
    <w:p w:rsidR="007338C6" w:rsidRDefault="007338C6" w:rsidP="007338C6">
      <w:pPr>
        <w:widowControl w:val="0"/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desea utilizar el mayor rango de IP posible, es decir, hay que preparar la subdivisión de re</w:t>
      </w:r>
      <w:r>
        <w:rPr>
          <w:rFonts w:ascii="Arial" w:hAnsi="Arial" w:cs="Arial"/>
          <w:sz w:val="24"/>
          <w:szCs w:val="24"/>
        </w:rPr>
        <w:lastRenderedPageBreak/>
        <w:t>des para utilizar el mayor número de direcciones IP posibles en cada red.</w:t>
      </w:r>
    </w:p>
    <w:p w:rsidR="007338C6" w:rsidRDefault="007338C6" w:rsidP="007338C6">
      <w:pPr>
        <w:widowControl w:val="0"/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</w:p>
    <w:p w:rsidR="007338C6" w:rsidRDefault="007338C6" w:rsidP="007338C6">
      <w:pPr>
        <w:widowControl w:val="0"/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obtenidas las ID de red de las cuatro subredes resultantes se desea:</w:t>
      </w:r>
    </w:p>
    <w:p w:rsidR="007338C6" w:rsidRDefault="007338C6" w:rsidP="007338C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por cada red indicando:</w:t>
      </w:r>
    </w:p>
    <w:p w:rsidR="007338C6" w:rsidRDefault="007338C6" w:rsidP="007338C6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de red</w:t>
      </w:r>
    </w:p>
    <w:p w:rsidR="007338C6" w:rsidRDefault="007338C6" w:rsidP="007338C6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 de subred.</w:t>
      </w:r>
    </w:p>
    <w:p w:rsidR="007338C6" w:rsidRDefault="007338C6" w:rsidP="007338C6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host de la subred.</w:t>
      </w:r>
    </w:p>
    <w:p w:rsidR="007338C6" w:rsidRDefault="007338C6" w:rsidP="007338C6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Ultimo host de la subred.</w:t>
      </w:r>
    </w:p>
    <w:p w:rsidR="007338C6" w:rsidRDefault="007338C6" w:rsidP="007338C6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 de </w:t>
      </w:r>
      <w:proofErr w:type="spellStart"/>
      <w:r>
        <w:rPr>
          <w:rFonts w:ascii="Arial" w:hAnsi="Arial" w:cs="Arial"/>
          <w:sz w:val="24"/>
          <w:szCs w:val="24"/>
        </w:rPr>
        <w:t>broadcast</w:t>
      </w:r>
      <w:proofErr w:type="spellEnd"/>
      <w:r>
        <w:rPr>
          <w:rFonts w:ascii="Arial" w:hAnsi="Arial" w:cs="Arial"/>
          <w:sz w:val="24"/>
          <w:szCs w:val="24"/>
        </w:rPr>
        <w:t xml:space="preserve"> de la subred.</w:t>
      </w:r>
    </w:p>
    <w:p w:rsidR="007338C6" w:rsidRDefault="007338C6" w:rsidP="007338C6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host de cada red.</w:t>
      </w:r>
    </w:p>
    <w:p w:rsidR="007338C6" w:rsidRDefault="007338C6" w:rsidP="007338C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Tablas de enrutamiento de los </w:t>
      </w:r>
      <w:proofErr w:type="spellStart"/>
      <w:r>
        <w:rPr>
          <w:rFonts w:ascii="Arial" w:hAnsi="Arial" w:cs="Arial"/>
          <w:sz w:val="24"/>
          <w:szCs w:val="24"/>
        </w:rPr>
        <w:t>routers</w:t>
      </w:r>
      <w:proofErr w:type="spellEnd"/>
      <w:r>
        <w:rPr>
          <w:rFonts w:ascii="Arial" w:hAnsi="Arial" w:cs="Arial"/>
          <w:sz w:val="24"/>
          <w:szCs w:val="24"/>
        </w:rPr>
        <w:t xml:space="preserve"> R1, R2, R3 Y R4.</w:t>
      </w:r>
    </w:p>
    <w:p w:rsidR="007338C6" w:rsidRDefault="007338C6" w:rsidP="007338C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dirección IP del host número 3456 de la LAN1.</w:t>
      </w:r>
    </w:p>
    <w:p w:rsidR="007338C6" w:rsidRDefault="007338C6" w:rsidP="007338C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puerta de enlace de la LAN1 será la dirección IP obtenida en el punto anterior.</w:t>
      </w:r>
    </w:p>
    <w:p w:rsidR="007338C6" w:rsidRDefault="007338C6" w:rsidP="007338C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puerta de enlace de la LAN2 es el primer equipo de la red.</w:t>
      </w:r>
    </w:p>
    <w:p w:rsidR="007338C6" w:rsidRDefault="007338C6" w:rsidP="007338C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puerta de enlace de la LAN3 y LAN4 son las de los últimos equipos de cada </w:t>
      </w:r>
      <w:r>
        <w:rPr>
          <w:rFonts w:ascii="Arial" w:hAnsi="Arial" w:cs="Arial"/>
          <w:sz w:val="24"/>
          <w:szCs w:val="24"/>
        </w:rPr>
        <w:lastRenderedPageBreak/>
        <w:t>red respectivamente.</w:t>
      </w:r>
    </w:p>
    <w:p w:rsidR="007338C6" w:rsidRDefault="007338C6" w:rsidP="007338C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interfaces de los </w:t>
      </w:r>
      <w:proofErr w:type="spellStart"/>
      <w:r>
        <w:rPr>
          <w:rFonts w:ascii="Arial" w:hAnsi="Arial" w:cs="Arial"/>
          <w:sz w:val="24"/>
          <w:szCs w:val="24"/>
        </w:rPr>
        <w:t>routers</w:t>
      </w:r>
      <w:proofErr w:type="spellEnd"/>
      <w:r>
        <w:rPr>
          <w:rFonts w:ascii="Arial" w:hAnsi="Arial" w:cs="Arial"/>
          <w:sz w:val="24"/>
          <w:szCs w:val="24"/>
        </w:rPr>
        <w:t xml:space="preserve"> para cada LAN serán respectivamente la IP del penúltimo y antepenúltimo equipo de cada LAN.</w:t>
      </w:r>
    </w:p>
    <w:p w:rsidR="007338C6" w:rsidRPr="007338C6" w:rsidRDefault="007338C6" w:rsidP="007338C6">
      <w:pPr>
        <w:widowControl w:val="0"/>
        <w:autoSpaceDE w:val="0"/>
        <w:autoSpaceDN w:val="0"/>
        <w:adjustRightInd w:val="0"/>
        <w:spacing w:after="0" w:line="243" w:lineRule="auto"/>
        <w:ind w:right="79"/>
        <w:rPr>
          <w:rFonts w:ascii="Arial" w:hAnsi="Arial" w:cs="Arial"/>
          <w:sz w:val="24"/>
          <w:szCs w:val="24"/>
        </w:rPr>
      </w:pPr>
    </w:p>
    <w:p w:rsidR="007338C6" w:rsidRDefault="007338C6"/>
    <w:p w:rsidR="00301A99" w:rsidRDefault="00301A99">
      <w:r>
        <w:t>SOLUCION EL EJERCICIO 2 TABLAS DE ENRUTAMIENTO</w:t>
      </w:r>
      <w:bookmarkStart w:id="0" w:name="_GoBack"/>
      <w:bookmarkEnd w:id="0"/>
    </w:p>
    <w:p w:rsidR="00D46A26" w:rsidRDefault="00D46A26">
      <w:r>
        <w:t xml:space="preserve">Tabla de interfaces del </w:t>
      </w:r>
      <w:proofErr w:type="spellStart"/>
      <w:r>
        <w:t>router</w:t>
      </w:r>
      <w:proofErr w:type="spellEnd"/>
      <w:r>
        <w:t xml:space="preserve"> 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D46A26" w:rsidTr="00D46A26">
        <w:tc>
          <w:tcPr>
            <w:tcW w:w="2123" w:type="dxa"/>
          </w:tcPr>
          <w:p w:rsidR="00D46A26" w:rsidRDefault="00D46A26">
            <w:r>
              <w:t>INTERFAZ</w:t>
            </w:r>
          </w:p>
        </w:tc>
        <w:tc>
          <w:tcPr>
            <w:tcW w:w="2123" w:type="dxa"/>
          </w:tcPr>
          <w:p w:rsidR="00D46A26" w:rsidRDefault="00D46A26">
            <w:r>
              <w:t>IP</w:t>
            </w:r>
          </w:p>
        </w:tc>
        <w:tc>
          <w:tcPr>
            <w:tcW w:w="2124" w:type="dxa"/>
          </w:tcPr>
          <w:p w:rsidR="00D46A26" w:rsidRDefault="00D46A26">
            <w:r>
              <w:t>MÁSCARA DE SUBRED</w:t>
            </w:r>
          </w:p>
        </w:tc>
      </w:tr>
      <w:tr w:rsidR="00D46A26" w:rsidTr="00D46A26">
        <w:tc>
          <w:tcPr>
            <w:tcW w:w="2123" w:type="dxa"/>
          </w:tcPr>
          <w:p w:rsidR="00D46A26" w:rsidRDefault="00D46A26">
            <w:r>
              <w:t>Eth1</w:t>
            </w:r>
          </w:p>
        </w:tc>
        <w:tc>
          <w:tcPr>
            <w:tcW w:w="2123" w:type="dxa"/>
          </w:tcPr>
          <w:p w:rsidR="00D46A26" w:rsidRDefault="00D46A26">
            <w:r>
              <w:t>10.0.0.1</w:t>
            </w:r>
          </w:p>
        </w:tc>
        <w:tc>
          <w:tcPr>
            <w:tcW w:w="2124" w:type="dxa"/>
          </w:tcPr>
          <w:p w:rsidR="00D46A26" w:rsidRDefault="00D46A26">
            <w:r>
              <w:t>255.0.0.0</w:t>
            </w:r>
          </w:p>
        </w:tc>
      </w:tr>
      <w:tr w:rsidR="00D46A26" w:rsidTr="00D46A26">
        <w:tc>
          <w:tcPr>
            <w:tcW w:w="2123" w:type="dxa"/>
          </w:tcPr>
          <w:p w:rsidR="00D46A26" w:rsidRDefault="00D46A26">
            <w:r>
              <w:t>Eth2</w:t>
            </w:r>
          </w:p>
        </w:tc>
        <w:tc>
          <w:tcPr>
            <w:tcW w:w="2123" w:type="dxa"/>
          </w:tcPr>
          <w:p w:rsidR="00D46A26" w:rsidRDefault="00D46A26">
            <w:r>
              <w:t>192.168.4.1</w:t>
            </w:r>
          </w:p>
        </w:tc>
        <w:tc>
          <w:tcPr>
            <w:tcW w:w="2124" w:type="dxa"/>
          </w:tcPr>
          <w:p w:rsidR="00D46A26" w:rsidRDefault="00D46A26">
            <w:r>
              <w:t>255.255.255.0</w:t>
            </w:r>
          </w:p>
        </w:tc>
      </w:tr>
      <w:tr w:rsidR="00D46A26" w:rsidTr="00D46A26">
        <w:tc>
          <w:tcPr>
            <w:tcW w:w="2123" w:type="dxa"/>
          </w:tcPr>
          <w:p w:rsidR="00D46A26" w:rsidRDefault="00D46A26">
            <w:r>
              <w:t>Eth3</w:t>
            </w:r>
          </w:p>
        </w:tc>
        <w:tc>
          <w:tcPr>
            <w:tcW w:w="2123" w:type="dxa"/>
          </w:tcPr>
          <w:p w:rsidR="00D46A26" w:rsidRDefault="00D46A26">
            <w:r>
              <w:t>100.0.0.1</w:t>
            </w:r>
          </w:p>
        </w:tc>
        <w:tc>
          <w:tcPr>
            <w:tcW w:w="2124" w:type="dxa"/>
          </w:tcPr>
          <w:p w:rsidR="00D46A26" w:rsidRDefault="00D46A26">
            <w:r>
              <w:t>255.255.255.0</w:t>
            </w:r>
          </w:p>
        </w:tc>
      </w:tr>
    </w:tbl>
    <w:p w:rsidR="0010248F" w:rsidRDefault="0010248F" w:rsidP="00D46A26"/>
    <w:p w:rsidR="00D46A26" w:rsidRDefault="0010248F" w:rsidP="00D46A26">
      <w:r>
        <w:t xml:space="preserve"> </w:t>
      </w:r>
      <w:r w:rsidR="00D46A26">
        <w:t xml:space="preserve">Tabla </w:t>
      </w:r>
      <w:r w:rsidR="00D46A26">
        <w:t xml:space="preserve">de interfaces del </w:t>
      </w:r>
      <w:proofErr w:type="spellStart"/>
      <w:r w:rsidR="00D46A26">
        <w:t>router</w:t>
      </w:r>
      <w:proofErr w:type="spellEnd"/>
      <w:r w:rsidR="00D46A26">
        <w:t xml:space="preserve"> 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D46A26" w:rsidTr="00F74CD8">
        <w:tc>
          <w:tcPr>
            <w:tcW w:w="2123" w:type="dxa"/>
          </w:tcPr>
          <w:p w:rsidR="00D46A26" w:rsidRDefault="00D46A26" w:rsidP="00F74CD8">
            <w:r>
              <w:t>INTERFAZ</w:t>
            </w:r>
          </w:p>
        </w:tc>
        <w:tc>
          <w:tcPr>
            <w:tcW w:w="2123" w:type="dxa"/>
          </w:tcPr>
          <w:p w:rsidR="00D46A26" w:rsidRDefault="00D46A26" w:rsidP="00F74CD8">
            <w:r>
              <w:t>IP</w:t>
            </w:r>
          </w:p>
        </w:tc>
        <w:tc>
          <w:tcPr>
            <w:tcW w:w="2124" w:type="dxa"/>
          </w:tcPr>
          <w:p w:rsidR="00D46A26" w:rsidRDefault="00D46A26" w:rsidP="00F74CD8">
            <w:r>
              <w:t>MÁSCARA DE SUBRED</w:t>
            </w:r>
          </w:p>
        </w:tc>
      </w:tr>
      <w:tr w:rsidR="00D46A26" w:rsidTr="00F74CD8">
        <w:tc>
          <w:tcPr>
            <w:tcW w:w="2123" w:type="dxa"/>
          </w:tcPr>
          <w:p w:rsidR="00D46A26" w:rsidRDefault="00D46A26" w:rsidP="00F74CD8">
            <w:r>
              <w:t>Eth1</w:t>
            </w:r>
          </w:p>
        </w:tc>
        <w:tc>
          <w:tcPr>
            <w:tcW w:w="2123" w:type="dxa"/>
          </w:tcPr>
          <w:p w:rsidR="00D46A26" w:rsidRDefault="00D46A26" w:rsidP="00F74CD8">
            <w:r>
              <w:t>120.57.0</w:t>
            </w:r>
            <w:r>
              <w:t>.1</w:t>
            </w:r>
          </w:p>
        </w:tc>
        <w:tc>
          <w:tcPr>
            <w:tcW w:w="2124" w:type="dxa"/>
          </w:tcPr>
          <w:p w:rsidR="00D46A26" w:rsidRDefault="00D46A26" w:rsidP="00F74CD8">
            <w:r>
              <w:t>255.255.0</w:t>
            </w:r>
            <w:r>
              <w:t>.0</w:t>
            </w:r>
          </w:p>
        </w:tc>
      </w:tr>
      <w:tr w:rsidR="00D46A26" w:rsidTr="00F74CD8">
        <w:tc>
          <w:tcPr>
            <w:tcW w:w="2123" w:type="dxa"/>
          </w:tcPr>
          <w:p w:rsidR="00D46A26" w:rsidRDefault="00D46A26" w:rsidP="00F74CD8">
            <w:r>
              <w:t>Eth2</w:t>
            </w:r>
          </w:p>
        </w:tc>
        <w:tc>
          <w:tcPr>
            <w:tcW w:w="2123" w:type="dxa"/>
          </w:tcPr>
          <w:p w:rsidR="00D46A26" w:rsidRDefault="00D46A26" w:rsidP="00F74CD8">
            <w:r>
              <w:t>100.0.1</w:t>
            </w:r>
            <w:r>
              <w:t>.1</w:t>
            </w:r>
          </w:p>
        </w:tc>
        <w:tc>
          <w:tcPr>
            <w:tcW w:w="2124" w:type="dxa"/>
          </w:tcPr>
          <w:p w:rsidR="00D46A26" w:rsidRDefault="00D46A26" w:rsidP="00F74CD8">
            <w:r>
              <w:t>255.255.255.0</w:t>
            </w:r>
          </w:p>
        </w:tc>
      </w:tr>
      <w:tr w:rsidR="00D46A26" w:rsidTr="00F74CD8">
        <w:tc>
          <w:tcPr>
            <w:tcW w:w="2123" w:type="dxa"/>
          </w:tcPr>
          <w:p w:rsidR="00D46A26" w:rsidRDefault="00D46A26" w:rsidP="00F74CD8">
            <w:r>
              <w:t>Eth3</w:t>
            </w:r>
          </w:p>
        </w:tc>
        <w:tc>
          <w:tcPr>
            <w:tcW w:w="2123" w:type="dxa"/>
          </w:tcPr>
          <w:p w:rsidR="00D46A26" w:rsidRDefault="00D46A26" w:rsidP="00F74CD8">
            <w:r>
              <w:t>192.168.3.1</w:t>
            </w:r>
          </w:p>
        </w:tc>
        <w:tc>
          <w:tcPr>
            <w:tcW w:w="2124" w:type="dxa"/>
          </w:tcPr>
          <w:p w:rsidR="00D46A26" w:rsidRDefault="00D46A26" w:rsidP="00F74CD8">
            <w:r>
              <w:t>255.255.255.0</w:t>
            </w:r>
          </w:p>
        </w:tc>
      </w:tr>
    </w:tbl>
    <w:p w:rsidR="0010248F" w:rsidRDefault="0010248F" w:rsidP="00D46A26"/>
    <w:p w:rsidR="00D46A26" w:rsidRDefault="00D46A26" w:rsidP="00D46A26">
      <w:r>
        <w:t xml:space="preserve">Tabla </w:t>
      </w:r>
      <w:r>
        <w:t xml:space="preserve">de interfaces del </w:t>
      </w:r>
      <w:proofErr w:type="spellStart"/>
      <w:r>
        <w:t>router</w:t>
      </w:r>
      <w:proofErr w:type="spellEnd"/>
      <w:r>
        <w:t xml:space="preserve"> R3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D46A26" w:rsidTr="00F74CD8">
        <w:tc>
          <w:tcPr>
            <w:tcW w:w="2123" w:type="dxa"/>
          </w:tcPr>
          <w:p w:rsidR="00D46A26" w:rsidRDefault="00D46A26" w:rsidP="00F74CD8">
            <w:r>
              <w:t>INTERFAZ</w:t>
            </w:r>
          </w:p>
        </w:tc>
        <w:tc>
          <w:tcPr>
            <w:tcW w:w="2123" w:type="dxa"/>
          </w:tcPr>
          <w:p w:rsidR="00D46A26" w:rsidRDefault="00D46A26" w:rsidP="00F74CD8">
            <w:r>
              <w:t>IP</w:t>
            </w:r>
          </w:p>
        </w:tc>
        <w:tc>
          <w:tcPr>
            <w:tcW w:w="2124" w:type="dxa"/>
          </w:tcPr>
          <w:p w:rsidR="00D46A26" w:rsidRDefault="00D46A26" w:rsidP="00F74CD8">
            <w:r>
              <w:t>MÁSCARA DE SUBRED</w:t>
            </w:r>
          </w:p>
        </w:tc>
      </w:tr>
      <w:tr w:rsidR="00D46A26" w:rsidTr="00F74CD8">
        <w:tc>
          <w:tcPr>
            <w:tcW w:w="2123" w:type="dxa"/>
          </w:tcPr>
          <w:p w:rsidR="00D46A26" w:rsidRDefault="00D46A26" w:rsidP="00F74CD8">
            <w:r>
              <w:t>Eth1</w:t>
            </w:r>
          </w:p>
        </w:tc>
        <w:tc>
          <w:tcPr>
            <w:tcW w:w="2123" w:type="dxa"/>
          </w:tcPr>
          <w:p w:rsidR="00D46A26" w:rsidRDefault="00D46A26" w:rsidP="00F74CD8">
            <w:r>
              <w:t>100.0.1.2</w:t>
            </w:r>
          </w:p>
        </w:tc>
        <w:tc>
          <w:tcPr>
            <w:tcW w:w="2124" w:type="dxa"/>
          </w:tcPr>
          <w:p w:rsidR="00D46A26" w:rsidRDefault="00D46A26" w:rsidP="00F74CD8">
            <w:r>
              <w:t>255.255.255</w:t>
            </w:r>
            <w:r>
              <w:t>.0</w:t>
            </w:r>
          </w:p>
        </w:tc>
      </w:tr>
      <w:tr w:rsidR="00D46A26" w:rsidTr="00F74CD8">
        <w:tc>
          <w:tcPr>
            <w:tcW w:w="2123" w:type="dxa"/>
          </w:tcPr>
          <w:p w:rsidR="00D46A26" w:rsidRDefault="00D46A26" w:rsidP="00F74CD8">
            <w:r>
              <w:t>Eth2</w:t>
            </w:r>
          </w:p>
        </w:tc>
        <w:tc>
          <w:tcPr>
            <w:tcW w:w="2123" w:type="dxa"/>
          </w:tcPr>
          <w:p w:rsidR="00D46A26" w:rsidRDefault="00D46A26" w:rsidP="00F74CD8">
            <w:r>
              <w:t>10</w:t>
            </w:r>
            <w:r w:rsidR="00562288">
              <w:t>0.0.0.2</w:t>
            </w:r>
          </w:p>
        </w:tc>
        <w:tc>
          <w:tcPr>
            <w:tcW w:w="2124" w:type="dxa"/>
          </w:tcPr>
          <w:p w:rsidR="00D46A26" w:rsidRDefault="00D46A26" w:rsidP="00F74CD8">
            <w:r>
              <w:t>255.255.255.0</w:t>
            </w:r>
          </w:p>
        </w:tc>
      </w:tr>
      <w:tr w:rsidR="00D46A26" w:rsidTr="00F74CD8">
        <w:tc>
          <w:tcPr>
            <w:tcW w:w="2123" w:type="dxa"/>
          </w:tcPr>
          <w:p w:rsidR="00D46A26" w:rsidRDefault="00D46A26" w:rsidP="00F74CD8">
            <w:r>
              <w:t>Eth3</w:t>
            </w:r>
          </w:p>
        </w:tc>
        <w:tc>
          <w:tcPr>
            <w:tcW w:w="2123" w:type="dxa"/>
          </w:tcPr>
          <w:p w:rsidR="00D46A26" w:rsidRDefault="00562288" w:rsidP="00F74CD8">
            <w:r>
              <w:t>Internet</w:t>
            </w:r>
          </w:p>
        </w:tc>
        <w:tc>
          <w:tcPr>
            <w:tcW w:w="2124" w:type="dxa"/>
          </w:tcPr>
          <w:p w:rsidR="00D46A26" w:rsidRDefault="00562288" w:rsidP="00F74CD8">
            <w:r>
              <w:t>-</w:t>
            </w:r>
          </w:p>
        </w:tc>
      </w:tr>
    </w:tbl>
    <w:p w:rsidR="00D46A26" w:rsidRDefault="00D46A26"/>
    <w:p w:rsidR="00562288" w:rsidRDefault="00562288">
      <w:r>
        <w:t>TABLA ENRUTAMIENTO R1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90"/>
        <w:gridCol w:w="1752"/>
        <w:gridCol w:w="1790"/>
        <w:gridCol w:w="1776"/>
        <w:gridCol w:w="1976"/>
      </w:tblGrid>
      <w:tr w:rsidR="00562288" w:rsidTr="00562288">
        <w:tc>
          <w:tcPr>
            <w:tcW w:w="14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RED</w:t>
            </w:r>
          </w:p>
        </w:tc>
        <w:tc>
          <w:tcPr>
            <w:tcW w:w="1752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DESTINO</w:t>
            </w:r>
          </w:p>
        </w:tc>
        <w:tc>
          <w:tcPr>
            <w:tcW w:w="17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MÁSCARA</w:t>
            </w:r>
          </w:p>
        </w:tc>
        <w:tc>
          <w:tcPr>
            <w:tcW w:w="17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INTERFAZ</w:t>
            </w:r>
          </w:p>
        </w:tc>
        <w:tc>
          <w:tcPr>
            <w:tcW w:w="19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Puerta de enlace</w:t>
            </w:r>
          </w:p>
        </w:tc>
      </w:tr>
      <w:tr w:rsidR="00562288" w:rsidTr="00562288">
        <w:tc>
          <w:tcPr>
            <w:tcW w:w="14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Lan1</w:t>
            </w:r>
          </w:p>
        </w:tc>
        <w:tc>
          <w:tcPr>
            <w:tcW w:w="1752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10.0.0.0</w:t>
            </w:r>
          </w:p>
        </w:tc>
        <w:tc>
          <w:tcPr>
            <w:tcW w:w="17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255.0.0.0</w:t>
            </w:r>
          </w:p>
        </w:tc>
        <w:tc>
          <w:tcPr>
            <w:tcW w:w="17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Eth1/10.0.0.1</w:t>
            </w:r>
          </w:p>
        </w:tc>
        <w:tc>
          <w:tcPr>
            <w:tcW w:w="19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Eth1/10.0.0.1</w:t>
            </w:r>
          </w:p>
        </w:tc>
      </w:tr>
      <w:tr w:rsidR="00562288" w:rsidTr="00562288">
        <w:tc>
          <w:tcPr>
            <w:tcW w:w="14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Lan2</w:t>
            </w:r>
          </w:p>
        </w:tc>
        <w:tc>
          <w:tcPr>
            <w:tcW w:w="1752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120.57.0.0</w:t>
            </w:r>
          </w:p>
        </w:tc>
        <w:tc>
          <w:tcPr>
            <w:tcW w:w="17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255.255.0.0</w:t>
            </w:r>
          </w:p>
        </w:tc>
        <w:tc>
          <w:tcPr>
            <w:tcW w:w="17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Eth3/100.0.0.1</w:t>
            </w:r>
          </w:p>
        </w:tc>
        <w:tc>
          <w:tcPr>
            <w:tcW w:w="19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Eth2 (R3)/100.0.0.2</w:t>
            </w:r>
          </w:p>
        </w:tc>
      </w:tr>
      <w:tr w:rsidR="00562288" w:rsidTr="00562288">
        <w:tc>
          <w:tcPr>
            <w:tcW w:w="14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Lan3</w:t>
            </w:r>
          </w:p>
        </w:tc>
        <w:tc>
          <w:tcPr>
            <w:tcW w:w="1752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192.168.4.0</w:t>
            </w:r>
          </w:p>
        </w:tc>
        <w:tc>
          <w:tcPr>
            <w:tcW w:w="17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255.255.255.0</w:t>
            </w:r>
          </w:p>
        </w:tc>
        <w:tc>
          <w:tcPr>
            <w:tcW w:w="17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Eth2/192.168.4.1</w:t>
            </w:r>
          </w:p>
        </w:tc>
        <w:tc>
          <w:tcPr>
            <w:tcW w:w="19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Eth2/</w:t>
            </w:r>
            <w:r w:rsidR="0010248F" w:rsidRPr="0010248F">
              <w:rPr>
                <w:sz w:val="20"/>
                <w:szCs w:val="20"/>
              </w:rPr>
              <w:t>192.168.4.1</w:t>
            </w:r>
          </w:p>
        </w:tc>
      </w:tr>
      <w:tr w:rsidR="00562288" w:rsidTr="00562288">
        <w:tc>
          <w:tcPr>
            <w:tcW w:w="14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Lan4</w:t>
            </w:r>
          </w:p>
        </w:tc>
        <w:tc>
          <w:tcPr>
            <w:tcW w:w="1752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192.168.3.0</w:t>
            </w:r>
          </w:p>
        </w:tc>
        <w:tc>
          <w:tcPr>
            <w:tcW w:w="17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255.255.255.0</w:t>
            </w:r>
          </w:p>
        </w:tc>
        <w:tc>
          <w:tcPr>
            <w:tcW w:w="17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Eth3</w:t>
            </w:r>
            <w:r w:rsidR="0010248F" w:rsidRPr="0010248F">
              <w:rPr>
                <w:sz w:val="20"/>
                <w:szCs w:val="20"/>
              </w:rPr>
              <w:t>/100.0.0.1</w:t>
            </w:r>
          </w:p>
        </w:tc>
        <w:tc>
          <w:tcPr>
            <w:tcW w:w="19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Eth2 (R3)</w:t>
            </w:r>
            <w:r w:rsidR="0010248F" w:rsidRPr="0010248F">
              <w:rPr>
                <w:sz w:val="20"/>
                <w:szCs w:val="20"/>
              </w:rPr>
              <w:t>/100.0.0.2</w:t>
            </w:r>
          </w:p>
        </w:tc>
      </w:tr>
      <w:tr w:rsidR="00562288" w:rsidTr="00562288">
        <w:tc>
          <w:tcPr>
            <w:tcW w:w="14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 xml:space="preserve">Internet </w:t>
            </w:r>
          </w:p>
        </w:tc>
        <w:tc>
          <w:tcPr>
            <w:tcW w:w="1752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0.0.0.0</w:t>
            </w:r>
          </w:p>
        </w:tc>
        <w:tc>
          <w:tcPr>
            <w:tcW w:w="1790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0.0.0.0</w:t>
            </w:r>
          </w:p>
        </w:tc>
        <w:tc>
          <w:tcPr>
            <w:tcW w:w="1776" w:type="dxa"/>
          </w:tcPr>
          <w:p w:rsidR="00562288" w:rsidRPr="0010248F" w:rsidRDefault="00562288" w:rsidP="0010248F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Eth3</w:t>
            </w:r>
            <w:r w:rsidR="0010248F" w:rsidRPr="0010248F">
              <w:rPr>
                <w:sz w:val="20"/>
                <w:szCs w:val="20"/>
              </w:rPr>
              <w:t>/100.0.0.1</w:t>
            </w:r>
          </w:p>
        </w:tc>
        <w:tc>
          <w:tcPr>
            <w:tcW w:w="1976" w:type="dxa"/>
          </w:tcPr>
          <w:p w:rsidR="00562288" w:rsidRPr="0010248F" w:rsidRDefault="00562288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Eth2 (R3)</w:t>
            </w:r>
            <w:r w:rsidR="0010248F" w:rsidRPr="0010248F">
              <w:rPr>
                <w:sz w:val="20"/>
                <w:szCs w:val="20"/>
              </w:rPr>
              <w:t>/100.0.0.2</w:t>
            </w:r>
          </w:p>
        </w:tc>
      </w:tr>
    </w:tbl>
    <w:p w:rsidR="00D46A26" w:rsidRDefault="00D46A26"/>
    <w:p w:rsidR="0010248F" w:rsidRDefault="0010248F" w:rsidP="0010248F">
      <w:r>
        <w:t>TABLA ENRUTAMIENTO R2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90"/>
        <w:gridCol w:w="1752"/>
        <w:gridCol w:w="1790"/>
        <w:gridCol w:w="1776"/>
        <w:gridCol w:w="1976"/>
      </w:tblGrid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RED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DESTINO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MÁSCARA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INTERFAZ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Puerta de enlace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Lan1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10.0.0.0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255.0.0.0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Eth2/100.0.1.1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Eth1(r3)/100.0.1.2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Lan2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120.57.0.0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255.255.0.0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Eth1/</w:t>
            </w:r>
            <w:r w:rsidRPr="0010248F">
              <w:rPr>
                <w:sz w:val="20"/>
                <w:szCs w:val="20"/>
              </w:rPr>
              <w:t>120.57.0.1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Eth1/</w:t>
            </w:r>
            <w:r w:rsidRPr="0010248F">
              <w:rPr>
                <w:sz w:val="20"/>
                <w:szCs w:val="20"/>
              </w:rPr>
              <w:t>120.57.0.1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Lan3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192.168.4.0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255.255.255.0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Eth2/100.0.1.1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Eth1(r3)/100.0.1.2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Lan4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192.168.3.0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255.255.255.0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Eth3/</w:t>
            </w:r>
            <w:r w:rsidRPr="0010248F">
              <w:rPr>
                <w:sz w:val="20"/>
                <w:szCs w:val="20"/>
              </w:rPr>
              <w:t>192.168.3.1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Eth3/</w:t>
            </w:r>
            <w:r w:rsidRPr="0010248F">
              <w:rPr>
                <w:sz w:val="20"/>
                <w:szCs w:val="20"/>
              </w:rPr>
              <w:t>192.168.3.1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 xml:space="preserve">Internet 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0.0.0.0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0.0.0.0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Eth2/100.0.1.1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Eth1(r3)/100.0.1.2</w:t>
            </w:r>
          </w:p>
        </w:tc>
      </w:tr>
    </w:tbl>
    <w:p w:rsidR="00D46A26" w:rsidRDefault="00D46A26"/>
    <w:p w:rsidR="0010248F" w:rsidRDefault="0010248F" w:rsidP="0010248F">
      <w:r>
        <w:t>TABLA ENRUTAMIENTO R3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90"/>
        <w:gridCol w:w="1752"/>
        <w:gridCol w:w="1790"/>
        <w:gridCol w:w="1776"/>
        <w:gridCol w:w="1976"/>
      </w:tblGrid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RED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DESTINO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MÁSCARA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INTERFAZ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Puerta de enlace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Lan1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10.0.0.0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255.0.0.0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Eth2/</w:t>
            </w:r>
            <w:r>
              <w:t>10.0.0.2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Eth3(R1)/</w:t>
            </w:r>
            <w:r>
              <w:t xml:space="preserve"> </w:t>
            </w:r>
            <w:r>
              <w:t>10.0.0.1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Lan2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120.57.0.0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255.255.0.0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Eth1/</w:t>
            </w:r>
            <w:r>
              <w:t>100.0.1.2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Eth2(r2)/</w:t>
            </w:r>
            <w:r>
              <w:t xml:space="preserve"> 100.0.1.1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Lan3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192.168.4.0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255.255.255.0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Eth2/</w:t>
            </w:r>
            <w:r>
              <w:t>10.0.0.2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Eth3(R1)/</w:t>
            </w:r>
            <w:r>
              <w:t xml:space="preserve"> 10.0.0.1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Lan4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192.168.3.0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255.255.255.0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Eth1/</w:t>
            </w:r>
            <w:r>
              <w:t>100.0.1.2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Eth2(r2)/</w:t>
            </w:r>
            <w:r>
              <w:t xml:space="preserve"> 100.0.1.1</w:t>
            </w:r>
          </w:p>
        </w:tc>
      </w:tr>
      <w:tr w:rsidR="0010248F" w:rsidTr="00F74CD8">
        <w:tc>
          <w:tcPr>
            <w:tcW w:w="14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 xml:space="preserve">Internet </w:t>
            </w:r>
          </w:p>
        </w:tc>
        <w:tc>
          <w:tcPr>
            <w:tcW w:w="1752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0.0.0.0</w:t>
            </w:r>
          </w:p>
        </w:tc>
        <w:tc>
          <w:tcPr>
            <w:tcW w:w="1790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 w:rsidRPr="0010248F">
              <w:rPr>
                <w:sz w:val="20"/>
                <w:szCs w:val="20"/>
              </w:rPr>
              <w:t>0.0.0.0</w:t>
            </w:r>
          </w:p>
        </w:tc>
        <w:tc>
          <w:tcPr>
            <w:tcW w:w="17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Eth3</w:t>
            </w:r>
          </w:p>
        </w:tc>
        <w:tc>
          <w:tcPr>
            <w:tcW w:w="1976" w:type="dxa"/>
          </w:tcPr>
          <w:p w:rsidR="0010248F" w:rsidRPr="0010248F" w:rsidRDefault="0010248F" w:rsidP="00F74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Eth3</w:t>
            </w:r>
          </w:p>
        </w:tc>
      </w:tr>
    </w:tbl>
    <w:p w:rsidR="00D46A26" w:rsidRDefault="00D46A26"/>
    <w:p w:rsidR="00D46A26" w:rsidRDefault="00D46A26"/>
    <w:p w:rsidR="00D46A26" w:rsidRDefault="00D46A26"/>
    <w:p w:rsidR="00D46A26" w:rsidRDefault="00D46A26"/>
    <w:p w:rsidR="00D46A26" w:rsidRDefault="00D46A26"/>
    <w:p w:rsidR="00D46A26" w:rsidRDefault="00D46A26"/>
    <w:p w:rsidR="00D46A26" w:rsidRDefault="00D46A26"/>
    <w:p w:rsidR="00D46A26" w:rsidRDefault="00D46A26"/>
    <w:sectPr w:rsidR="00D46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788"/>
    <w:multiLevelType w:val="hybridMultilevel"/>
    <w:tmpl w:val="DFDC7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C6"/>
    <w:rsid w:val="0010248F"/>
    <w:rsid w:val="00301A99"/>
    <w:rsid w:val="00562288"/>
    <w:rsid w:val="007338C6"/>
    <w:rsid w:val="00750945"/>
    <w:rsid w:val="00C13204"/>
    <w:rsid w:val="00D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C8F3"/>
  <w15:chartTrackingRefBased/>
  <w15:docId w15:val="{73029011-DC2A-4C83-9109-0EE3345B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8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2349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MUÑOZ LÓPEZ</dc:creator>
  <cp:keywords/>
  <dc:description/>
  <cp:lastModifiedBy>CHAIBA ABDAL_LAH BAAR</cp:lastModifiedBy>
  <cp:revision>2</cp:revision>
  <dcterms:created xsi:type="dcterms:W3CDTF">2020-01-14T11:23:00Z</dcterms:created>
  <dcterms:modified xsi:type="dcterms:W3CDTF">2020-01-14T11:23:00Z</dcterms:modified>
</cp:coreProperties>
</file>