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sz w:val="72"/>
        </w:rPr>
      </w:pPr>
      <w:r>
        <w:rPr>
          <w:sz w:val="72"/>
        </w:rPr>
      </w:r>
    </w:p>
    <w:p>
      <w:pPr>
        <w:pStyle w:val="Titular"/>
        <w:rPr>
          <w:sz w:val="72"/>
        </w:rPr>
      </w:pPr>
      <w:r>
        <w:rPr>
          <w:sz w:val="72"/>
        </w:rPr>
      </w:r>
    </w:p>
    <w:p>
      <w:pPr>
        <w:pStyle w:val="Titular"/>
        <w:rPr>
          <w:sz w:val="72"/>
        </w:rPr>
      </w:pPr>
      <w:r>
        <w:rPr>
          <w:sz w:val="72"/>
        </w:rPr>
      </w:r>
    </w:p>
    <w:p>
      <w:pPr>
        <w:pStyle w:val="Titular"/>
        <w:rPr>
          <w:sz w:val="72"/>
        </w:rPr>
      </w:pPr>
      <w:r>
        <w:rPr>
          <w:sz w:val="72"/>
        </w:rPr>
      </w:r>
    </w:p>
    <w:p>
      <w:pPr>
        <w:pStyle w:val="Titular"/>
        <w:rPr>
          <w:sz w:val="72"/>
        </w:rPr>
      </w:pPr>
      <w:r>
        <w:rPr>
          <w:sz w:val="72"/>
        </w:rPr>
        <w:t>Seminario 14</w:t>
      </w:r>
    </w:p>
    <w:p>
      <w:pPr>
        <w:pStyle w:val="ListParagraph"/>
        <w:numPr>
          <w:ilvl w:val="0"/>
          <w:numId w:val="1"/>
        </w:numPr>
        <w:rPr>
          <w:rStyle w:val="Strong"/>
          <w:b w:val="false"/>
          <w:b w:val="false"/>
          <w:sz w:val="36"/>
        </w:rPr>
      </w:pPr>
      <w:r>
        <w:rPr>
          <w:rStyle w:val="Strong"/>
          <w:b w:val="false"/>
          <w:sz w:val="36"/>
        </w:rPr>
        <w:t>Decoradores en Python.</w:t>
      </w:r>
    </w:p>
    <w:p>
      <w:pPr>
        <w:pStyle w:val="ListParagraph"/>
        <w:numPr>
          <w:ilvl w:val="0"/>
          <w:numId w:val="1"/>
        </w:numPr>
        <w:rPr>
          <w:rStyle w:val="Strong"/>
          <w:b w:val="false"/>
          <w:b w:val="false"/>
          <w:sz w:val="36"/>
        </w:rPr>
      </w:pPr>
      <w:r>
        <w:rPr>
          <w:rStyle w:val="Strong"/>
          <w:b w:val="false"/>
          <w:sz w:val="36"/>
        </w:rPr>
        <w:t>Usos para verificar tipos.</w:t>
      </w:r>
    </w:p>
    <w:p>
      <w:pPr>
        <w:pStyle w:val="Normal"/>
        <w:rPr>
          <w:rStyle w:val="Destacado"/>
        </w:rPr>
      </w:pPr>
      <w:r>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Ttulo1"/>
        <w:rPr>
          <w:rStyle w:val="Destacado"/>
          <w:i w:val="false"/>
          <w:i w:val="false"/>
          <w:sz w:val="36"/>
        </w:rPr>
      </w:pPr>
      <w:r>
        <w:rPr>
          <w:rStyle w:val="Destacado"/>
          <w:i w:val="false"/>
          <w:sz w:val="36"/>
        </w:rPr>
        <w:t>Equipo 5:</w:t>
      </w:r>
    </w:p>
    <w:p>
      <w:pPr>
        <w:pStyle w:val="Normal"/>
        <w:numPr>
          <w:ilvl w:val="0"/>
          <w:numId w:val="2"/>
        </w:numPr>
        <w:spacing w:before="0" w:after="0"/>
        <w:rPr>
          <w:sz w:val="28"/>
          <w:szCs w:val="28"/>
          <w:lang w:val="en-US"/>
        </w:rPr>
      </w:pPr>
      <w:r>
        <w:rPr>
          <w:sz w:val="28"/>
          <w:szCs w:val="28"/>
        </w:rPr>
        <w:t>Luis Ernesto Ibarra</w:t>
      </w:r>
    </w:p>
    <w:p>
      <w:pPr>
        <w:pStyle w:val="Normal"/>
        <w:numPr>
          <w:ilvl w:val="0"/>
          <w:numId w:val="2"/>
        </w:numPr>
        <w:spacing w:before="0" w:after="0"/>
        <w:rPr>
          <w:sz w:val="28"/>
          <w:szCs w:val="28"/>
          <w:lang w:val="en-US"/>
        </w:rPr>
      </w:pPr>
      <w:r>
        <w:rPr>
          <w:sz w:val="28"/>
          <w:szCs w:val="28"/>
        </w:rPr>
        <w:t>Luis Enrique Dalmau</w:t>
      </w:r>
    </w:p>
    <w:p>
      <w:pPr>
        <w:pStyle w:val="Normal"/>
        <w:numPr>
          <w:ilvl w:val="0"/>
          <w:numId w:val="2"/>
        </w:numPr>
        <w:spacing w:before="0" w:after="0"/>
        <w:rPr>
          <w:sz w:val="28"/>
          <w:szCs w:val="28"/>
          <w:lang w:val="en-US"/>
        </w:rPr>
      </w:pPr>
      <w:r>
        <w:rPr>
          <w:sz w:val="28"/>
          <w:szCs w:val="28"/>
        </w:rPr>
        <w:t>Laura Tamayo Blanco</w:t>
      </w:r>
    </w:p>
    <w:p>
      <w:pPr>
        <w:pStyle w:val="Normal"/>
        <w:numPr>
          <w:ilvl w:val="0"/>
          <w:numId w:val="2"/>
        </w:numPr>
        <w:spacing w:before="0" w:after="0"/>
        <w:rPr>
          <w:sz w:val="28"/>
          <w:szCs w:val="28"/>
          <w:lang w:val="en-US"/>
        </w:rPr>
      </w:pPr>
      <w:r>
        <w:rPr>
          <w:sz w:val="28"/>
          <w:szCs w:val="28"/>
        </w:rPr>
        <w:t>Alberto Helquera</w:t>
      </w:r>
    </w:p>
    <w:p>
      <w:pPr>
        <w:pStyle w:val="Normal"/>
        <w:numPr>
          <w:ilvl w:val="0"/>
          <w:numId w:val="2"/>
        </w:numPr>
        <w:spacing w:before="0" w:after="0"/>
        <w:rPr>
          <w:sz w:val="28"/>
          <w:szCs w:val="28"/>
          <w:lang w:val="en-US"/>
        </w:rPr>
      </w:pPr>
      <w:r>
        <w:rPr>
          <w:sz w:val="28"/>
          <w:szCs w:val="28"/>
        </w:rPr>
        <w:t>Jessy Gigato</w:t>
      </w:r>
    </w:p>
    <w:p>
      <w:pPr>
        <w:pStyle w:val="Normal"/>
        <w:rPr/>
      </w:pPr>
      <w:r>
        <w:rPr/>
      </w:r>
    </w:p>
    <w:p>
      <w:pPr>
        <w:pStyle w:val="Titular"/>
        <w:rPr>
          <w:sz w:val="40"/>
        </w:rPr>
      </w:pPr>
      <w:r>
        <w:rPr>
          <w:sz w:val="40"/>
        </w:rPr>
        <w:t>¿Qué es el patrón Decorador (Decorator Pattern)?</w:t>
      </w:r>
    </w:p>
    <w:p>
      <w:pPr>
        <w:pStyle w:val="Normal"/>
        <w:rPr>
          <w:sz w:val="28"/>
        </w:rPr>
      </w:pPr>
      <w:r>
        <w:rPr>
          <w:sz w:val="28"/>
        </w:rPr>
        <w:t>Es un patrón que responde a la necesidad de añadir dinámicamente funcionalidades a Objetos.</w:t>
      </w:r>
    </w:p>
    <w:p>
      <w:pPr>
        <w:pStyle w:val="Titular"/>
        <w:rPr>
          <w:sz w:val="40"/>
        </w:rPr>
      </w:pPr>
      <w:r>
        <w:rPr>
          <w:sz w:val="40"/>
        </w:rPr>
      </w:r>
    </w:p>
    <w:p>
      <w:pPr>
        <w:pStyle w:val="Titular"/>
        <w:rPr>
          <w:sz w:val="56"/>
          <w:lang w:val="en-US"/>
        </w:rPr>
      </w:pPr>
      <w:r>
        <w:rPr>
          <w:sz w:val="40"/>
        </w:rPr>
        <w:t>Aplicabilidad:</w:t>
      </w:r>
    </w:p>
    <w:p>
      <w:pPr>
        <w:pStyle w:val="Normal"/>
        <w:numPr>
          <w:ilvl w:val="0"/>
          <w:numId w:val="3"/>
        </w:numPr>
        <w:rPr>
          <w:sz w:val="28"/>
        </w:rPr>
      </w:pPr>
      <w:r>
        <w:rPr>
          <w:sz w:val="28"/>
        </w:rPr>
        <w:t>Añadir responsabilidades a objetos individuales de forma dinámica y transparente</w:t>
      </w:r>
    </w:p>
    <w:p>
      <w:pPr>
        <w:pStyle w:val="Normal"/>
        <w:numPr>
          <w:ilvl w:val="0"/>
          <w:numId w:val="3"/>
        </w:numPr>
        <w:rPr>
          <w:sz w:val="28"/>
        </w:rPr>
      </w:pPr>
      <w:r>
        <w:rPr>
          <w:sz w:val="28"/>
        </w:rPr>
        <w:t>Responsabilidades de un objeto pueden ser retiradas</w:t>
      </w:r>
    </w:p>
    <w:p>
      <w:pPr>
        <w:pStyle w:val="Normal"/>
        <w:numPr>
          <w:ilvl w:val="0"/>
          <w:numId w:val="3"/>
        </w:numPr>
        <w:rPr>
          <w:sz w:val="28"/>
        </w:rPr>
      </w:pPr>
      <w:r>
        <w:rPr>
          <w:sz w:val="28"/>
        </w:rPr>
        <w:t xml:space="preserve">Hay una necesidad de extender la funcionalidad de una clase, pero no hay razones para extenderlo a través de la herencia. </w:t>
      </w:r>
    </w:p>
    <w:p>
      <w:pPr>
        <w:pStyle w:val="Normal"/>
        <w:numPr>
          <w:ilvl w:val="0"/>
          <w:numId w:val="3"/>
        </w:numPr>
        <w:rPr>
          <w:sz w:val="28"/>
        </w:rPr>
      </w:pPr>
      <w:r>
        <w:rPr>
          <w:sz w:val="28"/>
        </w:rPr>
        <w:t>Existe la necesidad de extender dinámicamente la funcionalidad de un objeto y quizás quitar la funcionalidad extendida.</w:t>
      </w:r>
    </w:p>
    <w:p>
      <w:pPr>
        <w:pStyle w:val="Normal"/>
        <w:rPr/>
      </w:pPr>
      <w:r>
        <w:rPr/>
      </w:r>
    </w:p>
    <w:p>
      <w:pPr>
        <w:pStyle w:val="Titular"/>
        <w:rPr>
          <w:sz w:val="14"/>
        </w:rPr>
      </w:pPr>
      <w:r>
        <w:rPr>
          <w:rFonts w:eastAsia="+mn-ea"/>
          <w:sz w:val="40"/>
        </w:rPr>
        <w:t>¿Qué es un decorador en Python?</w:t>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Un decorador en Python es una función que toma como primer parámetro una función y devuelve una función. También se pueden utilizar clases.</w:t>
      </w:r>
    </w:p>
    <w:p>
      <w:pPr>
        <w:pStyle w:val="NormalWeb"/>
        <w:spacing w:beforeAutospacing="0" w:before="0" w:afterAutospacing="0" w:after="0"/>
        <w:rPr>
          <w:rFonts w:ascii="Calibri" w:hAnsi="Calibri" w:eastAsia="+mn-ea" w:cs="+mn-cs"/>
          <w:color w:val="000000"/>
          <w:kern w:val="2"/>
          <w:sz w:val="40"/>
          <w:szCs w:val="48"/>
          <w:lang w:val="es-ES"/>
        </w:rPr>
      </w:pPr>
      <w:r>
        <w:rPr>
          <w:rFonts w:eastAsia="+mn-ea" w:cs="+mn-cs" w:ascii="Calibri" w:hAnsi="Calibri"/>
          <w:color w:val="000000"/>
          <w:kern w:val="2"/>
          <w:sz w:val="40"/>
          <w:szCs w:val="48"/>
          <w:lang w:val="es-ES"/>
        </w:rPr>
      </w:r>
    </w:p>
    <w:p>
      <w:pPr>
        <w:pStyle w:val="Normal"/>
        <w:rPr>
          <w:sz w:val="48"/>
        </w:rPr>
      </w:pPr>
      <w:r>
        <w:rPr>
          <w:sz w:val="40"/>
        </w:rPr>
        <w:t>Sintaxis:</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@Expr_1</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@Expr_2</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@Expr_n</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 xml:space="preserve">definition </w:t>
      </w:r>
      <w:r>
        <w:rPr>
          <w:rFonts w:eastAsia="+mn-ea" w:cs="+mn-cs" w:ascii="Consolas" w:hAnsi="Consolas"/>
          <w:color w:val="008000"/>
          <w:kern w:val="2"/>
          <w:sz w:val="28"/>
          <w:szCs w:val="36"/>
          <w:lang w:val="es-ES"/>
        </w:rPr>
        <w:t># function or class definition</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Todas las expresiones </w:t>
      </w:r>
      <w:r>
        <w:rPr>
          <w:rFonts w:eastAsia="+mn-ea" w:cs="+mn-cs" w:ascii="Consolas" w:hAnsi="Consolas"/>
          <w:color w:val="000000"/>
          <w:kern w:val="2"/>
          <w:sz w:val="28"/>
          <w:szCs w:val="36"/>
          <w:lang w:val="es-ES"/>
        </w:rPr>
        <w:t>Expr_i</w:t>
      </w:r>
      <w:r>
        <w:rPr>
          <w:rFonts w:eastAsia="+mn-ea" w:cs="+mn-cs" w:ascii="Calibri" w:hAnsi="Calibri"/>
          <w:color w:val="000000"/>
          <w:kern w:val="2"/>
          <w:sz w:val="28"/>
          <w:szCs w:val="36"/>
          <w:lang w:val="es-ES"/>
        </w:rPr>
        <w:t xml:space="preserve"> deben implementar </w:t>
      </w:r>
      <w:r>
        <w:rPr>
          <w:rFonts w:eastAsia="+mn-ea" w:cs="+mn-cs" w:ascii="Consolas" w:hAnsi="Consolas"/>
          <w:color w:val="000000"/>
          <w:kern w:val="2"/>
          <w:sz w:val="28"/>
          <w:szCs w:val="36"/>
          <w:lang w:val="es-ES"/>
        </w:rPr>
        <w:t>__call__</w:t>
      </w:r>
      <w:r>
        <w:rPr>
          <w:rFonts w:eastAsia="+mn-ea" w:cs="+mn-cs" w:ascii="Calibri" w:hAnsi="Calibri"/>
          <w:color w:val="000000"/>
          <w:kern w:val="2"/>
          <w:sz w:val="28"/>
          <w:szCs w:val="36"/>
          <w:lang w:val="es-ES"/>
        </w:rPr>
        <w:t xml:space="preserve"> con posibilidad de recibir el parámetro de la función a decorar.</w:t>
      </w:r>
    </w:p>
    <w:p>
      <w:pPr>
        <w:pStyle w:val="NormalWeb"/>
        <w:spacing w:beforeAutospacing="0" w:before="0" w:afterAutospacing="0" w:after="0"/>
        <w:rPr>
          <w:sz w:val="20"/>
          <w:lang w:val="es-ES"/>
        </w:rPr>
      </w:pPr>
      <w:r>
        <w:rPr>
          <w:sz w:val="20"/>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La sintaxis anterior solamente es azúcar sintáctica para:</w:t>
      </w:r>
    </w:p>
    <w:p>
      <w:pPr>
        <w:pStyle w:val="NormalWeb"/>
        <w:spacing w:beforeAutospacing="0" w:before="0" w:afterAutospacing="0" w:after="0"/>
        <w:rPr>
          <w:sz w:val="20"/>
        </w:rPr>
      </w:pPr>
      <w:r>
        <w:rPr>
          <w:rFonts w:eastAsia="+mn-ea" w:cs="+mn-cs" w:ascii="Consolas" w:hAnsi="Consolas"/>
          <w:color w:val="000000"/>
          <w:kern w:val="2"/>
          <w:sz w:val="28"/>
          <w:szCs w:val="36"/>
        </w:rPr>
        <w:t>definition = Expr_1(Expr_2(…(Expr_n(definition))…)</w:t>
      </w:r>
    </w:p>
    <w:p>
      <w:pPr>
        <w:pStyle w:val="Normal"/>
        <w:rPr/>
      </w:pPr>
      <w:r>
        <w:rPr/>
      </w:r>
    </w:p>
    <w:p>
      <w:pPr>
        <w:pStyle w:val="Titular"/>
        <w:rPr>
          <w:sz w:val="40"/>
        </w:rPr>
      </w:pPr>
      <w:r>
        <w:rPr>
          <w:sz w:val="40"/>
        </w:rPr>
        <w:t>Ejemplos:</w:t>
      </w:r>
    </w:p>
    <w:p>
      <w:pPr>
        <w:pStyle w:val="NormalWeb"/>
        <w:spacing w:beforeAutospacing="0" w:before="0" w:afterAutospacing="0" w:after="0"/>
        <w:rPr>
          <w:sz w:val="20"/>
          <w:lang w:val="es-ES"/>
        </w:rPr>
      </w:pPr>
      <w:r>
        <w:rPr>
          <w:rFonts w:cs="" w:ascii="Calibri" w:hAnsi="Calibri" w:asciiTheme="minorHAnsi" w:cstheme="minorBidi"/>
          <w:color w:val="000000" w:themeColor="text1"/>
          <w:kern w:val="2"/>
          <w:sz w:val="28"/>
          <w:szCs w:val="36"/>
          <w:lang w:val="es-ES"/>
        </w:rPr>
        <w:t xml:space="preserve">En este ejemplo se puede observar cómo definir un decorador simple. En el llamado de la función decorada el código ejecutado es el de </w:t>
      </w:r>
      <w:r>
        <w:rPr>
          <w:rFonts w:cs="" w:ascii="Consolas" w:hAnsi="Consolas" w:cstheme="minorBidi"/>
          <w:color w:val="000000" w:themeColor="text1"/>
          <w:kern w:val="2"/>
          <w:sz w:val="28"/>
          <w:szCs w:val="36"/>
          <w:lang w:val="es-ES"/>
        </w:rPr>
        <w:t>inner_func</w:t>
      </w:r>
      <w:r>
        <w:rPr>
          <w:rFonts w:cs="" w:ascii="Calibri" w:hAnsi="Calibri" w:asciiTheme="minorHAnsi" w:cstheme="minorBidi"/>
          <w:color w:val="000000" w:themeColor="text1"/>
          <w:kern w:val="2"/>
          <w:sz w:val="28"/>
          <w:szCs w:val="36"/>
          <w:lang w:val="es-ES"/>
        </w:rPr>
        <w:t xml:space="preserve"> en vez del </w:t>
      </w:r>
      <w:r>
        <w:rPr>
          <w:rFonts w:cs="" w:ascii="Consolas" w:hAnsi="Consolas" w:cstheme="minorBidi"/>
          <w:color w:val="000000" w:themeColor="text1"/>
          <w:kern w:val="2"/>
          <w:sz w:val="28"/>
          <w:szCs w:val="36"/>
          <w:lang w:val="es-ES"/>
        </w:rPr>
        <w:t>target_func</w:t>
      </w:r>
      <w:r>
        <w:rPr>
          <w:rFonts w:cs="" w:ascii="Calibri" w:hAnsi="Calibri" w:asciiTheme="minorHAnsi" w:cstheme="minorBidi"/>
          <w:color w:val="000000" w:themeColor="text1"/>
          <w:kern w:val="2"/>
          <w:sz w:val="28"/>
          <w:szCs w:val="36"/>
          <w:lang w:val="es-ES"/>
        </w:rPr>
        <w:t>.</w:t>
      </w:r>
    </w:p>
    <w:p>
      <w:pPr>
        <w:pStyle w:val="Normal"/>
        <w:rPr/>
      </w:pPr>
      <w:r>
        <w:rPr/>
        <mc:AlternateContent>
          <mc:Choice Requires="wps">
            <w:drawing>
              <wp:anchor behindDoc="0" distT="0" distB="0" distL="114300" distR="114300" simplePos="0" locked="0" layoutInCell="1" allowOverlap="1" relativeHeight="2" wp14:anchorId="6B05CD9E">
                <wp:simplePos x="0" y="0"/>
                <wp:positionH relativeFrom="column">
                  <wp:posOffset>-22860</wp:posOffset>
                </wp:positionH>
                <wp:positionV relativeFrom="paragraph">
                  <wp:posOffset>191135</wp:posOffset>
                </wp:positionV>
                <wp:extent cx="5532755" cy="2873375"/>
                <wp:effectExtent l="0" t="0" r="11430" b="20320"/>
                <wp:wrapNone/>
                <wp:docPr id="1" name="5 Rectángulo"/>
                <a:graphic xmlns:a="http://schemas.openxmlformats.org/drawingml/2006/main">
                  <a:graphicData uri="http://schemas.microsoft.com/office/word/2010/wordprocessingShape">
                    <wps:wsp>
                      <wps:cNvSpPr/>
                      <wps:spPr>
                        <a:xfrm>
                          <a:off x="0" y="0"/>
                          <a:ext cx="5532120" cy="2872800"/>
                        </a:xfrm>
                        <a:prstGeom prst="rect">
                          <a:avLst/>
                        </a:prstGeom>
                        <a:solidFill>
                          <a:schemeClr val="bg1">
                            <a:lumMod val="95000"/>
                          </a:schemeClr>
                        </a:solidFill>
                        <a:ln>
                          <a:solidFill>
                            <a:schemeClr val="tx1"/>
                          </a:solidFill>
                        </a:ln>
                      </wps:spPr>
                      <wps:style>
                        <a:lnRef idx="0"/>
                        <a:fillRef idx="0"/>
                        <a:effectRef idx="0"/>
                        <a:fontRef idx="minor"/>
                      </wps:style>
                      <wps:txbx>
                        <w:txbxContent>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decorator(</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value</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C00000"/>
                                <w:kern w:val="2"/>
                                <w:sz w:val="28"/>
                                <w:szCs w:val="36"/>
                              </w:rPr>
                              <w:t>@decorator</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 xml:space="preserve">target_function() </w:t>
                            </w:r>
                            <w:r>
                              <w:rPr>
                                <w:rFonts w:cs="" w:ascii="Consolas" w:hAnsi="Consolas" w:cstheme="minorBidi"/>
                                <w:color w:val="008000"/>
                                <w:kern w:val="2"/>
                                <w:sz w:val="28"/>
                                <w:szCs w:val="36"/>
                              </w:rPr>
                              <w:t># Function call</w:t>
                            </w:r>
                          </w:p>
                        </w:txbxContent>
                      </wps:txbx>
                      <wps:bodyPr>
                        <a:spAutoFit/>
                      </wps:bodyPr>
                    </wps:wsp>
                  </a:graphicData>
                </a:graphic>
              </wp:anchor>
            </w:drawing>
          </mc:Choice>
          <mc:Fallback>
            <w:pict>
              <v:rect id="shape_0" ID="5 Rectángulo" fillcolor="#f2f2f2" stroked="t" style="position:absolute;margin-left:-1.8pt;margin-top:15.05pt;width:435.55pt;height:226.15pt" wp14:anchorId="6B05CD9E">
                <w10:wrap type="square"/>
                <v:fill o:detectmouseclick="t" type="solid" color2="#0d0d0d"/>
                <v:stroke color="black" joinstyle="round" endcap="flat"/>
                <v:textbox>
                  <w:txbxContent>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decorator(</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value</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C00000"/>
                          <w:kern w:val="2"/>
                          <w:sz w:val="28"/>
                          <w:szCs w:val="36"/>
                        </w:rPr>
                        <w:t>@decorator</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 xml:space="preserve">target_function() </w:t>
                      </w:r>
                      <w:r>
                        <w:rPr>
                          <w:rFonts w:cs="" w:ascii="Consolas" w:hAnsi="Consolas" w:cstheme="minorBidi"/>
                          <w:color w:val="008000"/>
                          <w:kern w:val="2"/>
                          <w:sz w:val="28"/>
                          <w:szCs w:val="36"/>
                        </w:rPr>
                        <w:t># Function call</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puede observar cómo definir un decorador que tome argumentos. Veamos a que se traduce esto para ver con más claridad lo que sucede:</w:t>
      </w:r>
    </w:p>
    <w:p>
      <w:pPr>
        <w:pStyle w:val="NormalWeb"/>
        <w:spacing w:beforeAutospacing="0" w:before="0" w:afterAutospacing="0" w:after="0"/>
        <w:rPr>
          <w:sz w:val="20"/>
        </w:rPr>
      </w:pPr>
      <w:r>
        <w:rPr>
          <w:rFonts w:eastAsia="+mn-ea" w:cs="+mn-cs" w:ascii="Consolas" w:hAnsi="Consolas"/>
          <w:color w:val="000000"/>
          <w:kern w:val="2"/>
          <w:sz w:val="28"/>
          <w:szCs w:val="36"/>
        </w:rPr>
        <w:t>target_function = param_decorator(1,2,3)(target_function)</w:t>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Así se puede apreciar que la función devuelta en la primera llamada tomará como argumento </w:t>
      </w:r>
      <w:r>
        <w:rPr>
          <w:rFonts w:eastAsia="+mn-ea" w:cs="+mn-cs" w:ascii="Consolas" w:hAnsi="Consolas"/>
          <w:color w:val="000000"/>
          <w:kern w:val="2"/>
          <w:sz w:val="28"/>
          <w:szCs w:val="36"/>
          <w:lang w:val="es-ES"/>
        </w:rPr>
        <w:t xml:space="preserve">target_function </w:t>
      </w:r>
      <w:r>
        <w:rPr>
          <w:rFonts w:eastAsia="+mn-ea" w:cs="+mn-cs" w:ascii="Calibri" w:hAnsi="Calibri"/>
          <w:color w:val="000000"/>
          <w:kern w:val="2"/>
          <w:sz w:val="28"/>
          <w:szCs w:val="36"/>
          <w:lang w:val="es-ES"/>
        </w:rPr>
        <w:t xml:space="preserve">retornando a </w:t>
      </w:r>
      <w:r>
        <w:rPr>
          <w:rFonts w:eastAsia="+mn-ea" w:cs="+mn-cs" w:ascii="Consolas" w:hAnsi="Consolas"/>
          <w:color w:val="000000"/>
          <w:kern w:val="2"/>
          <w:sz w:val="28"/>
          <w:szCs w:val="36"/>
          <w:lang w:val="es-ES"/>
        </w:rPr>
        <w:t xml:space="preserve">inner_func </w:t>
      </w:r>
      <w:r>
        <w:rPr>
          <w:rFonts w:eastAsia="+mn-ea" w:cs="+mn-cs" w:ascii="Calibri" w:hAnsi="Calibri"/>
          <w:color w:val="000000"/>
          <w:kern w:val="2"/>
          <w:sz w:val="28"/>
          <w:szCs w:val="36"/>
          <w:lang w:val="es-ES"/>
        </w:rPr>
        <w:t xml:space="preserve">como </w:t>
      </w:r>
      <w:r>
        <w:rPr>
          <w:rFonts w:eastAsia="+mn-ea" w:cs="+mn-cs" w:ascii="Consolas" w:hAnsi="Consolas"/>
          <w:color w:val="000000"/>
          <w:kern w:val="2"/>
          <w:sz w:val="28"/>
          <w:szCs w:val="36"/>
          <w:lang w:val="es-ES"/>
        </w:rPr>
        <w:t>target_function.</w:t>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3" wp14:anchorId="11FBCAFF">
                <wp:simplePos x="0" y="0"/>
                <wp:positionH relativeFrom="column">
                  <wp:posOffset>-129540</wp:posOffset>
                </wp:positionH>
                <wp:positionV relativeFrom="paragraph">
                  <wp:posOffset>-372745</wp:posOffset>
                </wp:positionV>
                <wp:extent cx="6195695" cy="3109595"/>
                <wp:effectExtent l="0" t="0" r="15240" b="15240"/>
                <wp:wrapNone/>
                <wp:docPr id="3" name="4 Rectángulo"/>
                <a:graphic xmlns:a="http://schemas.openxmlformats.org/drawingml/2006/main">
                  <a:graphicData uri="http://schemas.microsoft.com/office/word/2010/wordprocessingShape">
                    <wps:wsp>
                      <wps:cNvSpPr/>
                      <wps:spPr>
                        <a:xfrm>
                          <a:off x="0" y="0"/>
                          <a:ext cx="6195240" cy="3108960"/>
                        </a:xfrm>
                        <a:prstGeom prst="rect">
                          <a:avLst/>
                        </a:prstGeom>
                        <a:solidFill>
                          <a:schemeClr val="bg1">
                            <a:lumMod val="95000"/>
                          </a:schemeClr>
                        </a:solidFill>
                        <a:ln>
                          <a:solidFill>
                            <a:schemeClr val="tx1"/>
                          </a:solidFill>
                        </a:ln>
                      </wps:spPr>
                      <wps:style>
                        <a:lnRef idx="0"/>
                        <a:fillRef idx="0"/>
                        <a:effectRef idx="0"/>
                        <a:fontRef idx="minor"/>
                      </wps:style>
                      <wps:txbx>
                        <w:txbxContent>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param_decorator(</w:t>
                            </w:r>
                            <w:r>
                              <w:rPr>
                                <w:rFonts w:cs="" w:ascii="Consolas" w:hAnsi="Consolas" w:cstheme="minorBidi"/>
                                <w:color w:val="808080"/>
                                <w:kern w:val="2"/>
                                <w:sz w:val="28"/>
                                <w:szCs w:val="36"/>
                              </w:rPr>
                              <w:t>param0</w:t>
                            </w:r>
                            <w:r>
                              <w:rPr>
                                <w:rFonts w:cs="" w:ascii="Consolas" w:hAnsi="Consolas" w:cstheme="minorBidi"/>
                                <w:color w:val="000000"/>
                                <w:kern w:val="2"/>
                                <w:sz w:val="28"/>
                                <w:szCs w:val="36"/>
                              </w:rPr>
                              <w:t>,</w:t>
                            </w:r>
                            <w:r>
                              <w:rPr>
                                <w:rFonts w:cs="" w:ascii="Consolas" w:hAnsi="Consolas" w:cstheme="minorBidi"/>
                                <w:color w:val="808080"/>
                                <w:kern w:val="2"/>
                                <w:sz w:val="28"/>
                                <w:szCs w:val="36"/>
                              </w:rPr>
                              <w:t>param1</w:t>
                            </w:r>
                            <w:r>
                              <w:rPr>
                                <w:rFonts w:cs="" w:ascii="Consolas" w:hAnsi="Consolas" w:cstheme="minorBidi"/>
                                <w:color w:val="000000"/>
                                <w:kern w:val="2"/>
                                <w:sz w:val="28"/>
                                <w:szCs w:val="36"/>
                              </w:rPr>
                              <w:t>,</w:t>
                            </w:r>
                            <w:r>
                              <w:rPr>
                                <w:rFonts w:cs="" w:ascii="Consolas" w:hAnsi="Consolas" w:cstheme="minorBidi"/>
                                <w:color w:val="808080"/>
                                <w:kern w:val="2"/>
                                <w:sz w:val="28"/>
                                <w:szCs w:val="36"/>
                              </w:rPr>
                              <w:t>param2</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Params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wrap_func(</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value</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wrap_func</w:t>
                            </w:r>
                          </w:p>
                          <w:p>
                            <w:pPr>
                              <w:pStyle w:val="NormalWeb"/>
                              <w:spacing w:beforeAutospacing="0" w:before="0" w:afterAutospacing="0" w:after="0"/>
                              <w:rPr>
                                <w:sz w:val="20"/>
                              </w:rPr>
                            </w:pPr>
                            <w:r>
                              <w:rPr>
                                <w:rFonts w:cs="" w:ascii="Consolas" w:hAnsi="Consolas" w:cstheme="minorBidi"/>
                                <w:color w:val="C00000"/>
                                <w:kern w:val="2"/>
                                <w:sz w:val="28"/>
                                <w:szCs w:val="36"/>
                              </w:rPr>
                              <w:t>@param_decorator</w:t>
                            </w:r>
                            <w:r>
                              <w:rPr>
                                <w:rFonts w:cs="" w:ascii="Consolas" w:hAnsi="Consolas" w:cstheme="minorBidi"/>
                                <w:color w:val="000000"/>
                                <w:kern w:val="2"/>
                                <w:sz w:val="28"/>
                                <w:szCs w:val="36"/>
                              </w:rPr>
                              <w:t>(1,2,3)</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wps:txbx>
                      <wps:bodyPr>
                        <a:noAutofit/>
                      </wps:bodyPr>
                    </wps:wsp>
                  </a:graphicData>
                </a:graphic>
              </wp:anchor>
            </w:drawing>
          </mc:Choice>
          <mc:Fallback>
            <w:pict>
              <v:rect id="shape_0" ID="4 Rectángulo" fillcolor="#f2f2f2" stroked="t" style="position:absolute;margin-left:-10.2pt;margin-top:-29.35pt;width:487.75pt;height:244.75pt" wp14:anchorId="11FBCAFF">
                <w10:wrap type="square"/>
                <v:fill o:detectmouseclick="t" type="solid" color2="#0d0d0d"/>
                <v:stroke color="black" joinstyle="round" endcap="flat"/>
                <v:textbox>
                  <w:txbxContent>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param_decorator(</w:t>
                      </w:r>
                      <w:r>
                        <w:rPr>
                          <w:rFonts w:cs="" w:ascii="Consolas" w:hAnsi="Consolas" w:cstheme="minorBidi"/>
                          <w:color w:val="808080"/>
                          <w:kern w:val="2"/>
                          <w:sz w:val="28"/>
                          <w:szCs w:val="36"/>
                        </w:rPr>
                        <w:t>param0</w:t>
                      </w:r>
                      <w:r>
                        <w:rPr>
                          <w:rFonts w:cs="" w:ascii="Consolas" w:hAnsi="Consolas" w:cstheme="minorBidi"/>
                          <w:color w:val="000000"/>
                          <w:kern w:val="2"/>
                          <w:sz w:val="28"/>
                          <w:szCs w:val="36"/>
                        </w:rPr>
                        <w:t>,</w:t>
                      </w:r>
                      <w:r>
                        <w:rPr>
                          <w:rFonts w:cs="" w:ascii="Consolas" w:hAnsi="Consolas" w:cstheme="minorBidi"/>
                          <w:color w:val="808080"/>
                          <w:kern w:val="2"/>
                          <w:sz w:val="28"/>
                          <w:szCs w:val="36"/>
                        </w:rPr>
                        <w:t>param1</w:t>
                      </w:r>
                      <w:r>
                        <w:rPr>
                          <w:rFonts w:cs="" w:ascii="Consolas" w:hAnsi="Consolas" w:cstheme="minorBidi"/>
                          <w:color w:val="000000"/>
                          <w:kern w:val="2"/>
                          <w:sz w:val="28"/>
                          <w:szCs w:val="36"/>
                        </w:rPr>
                        <w:t>,</w:t>
                      </w:r>
                      <w:r>
                        <w:rPr>
                          <w:rFonts w:cs="" w:ascii="Consolas" w:hAnsi="Consolas" w:cstheme="minorBidi"/>
                          <w:color w:val="808080"/>
                          <w:kern w:val="2"/>
                          <w:sz w:val="28"/>
                          <w:szCs w:val="36"/>
                        </w:rPr>
                        <w:t>param2</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Params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wrap_func(</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value</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wrap_func</w:t>
                      </w:r>
                    </w:p>
                    <w:p>
                      <w:pPr>
                        <w:pStyle w:val="NormalWeb"/>
                        <w:spacing w:beforeAutospacing="0" w:before="0" w:afterAutospacing="0" w:after="0"/>
                        <w:rPr>
                          <w:sz w:val="20"/>
                        </w:rPr>
                      </w:pPr>
                      <w:r>
                        <w:rPr>
                          <w:rFonts w:cs="" w:ascii="Consolas" w:hAnsi="Consolas" w:cstheme="minorBidi"/>
                          <w:color w:val="C00000"/>
                          <w:kern w:val="2"/>
                          <w:sz w:val="28"/>
                          <w:szCs w:val="36"/>
                        </w:rPr>
                        <w:t>@param_decorator</w:t>
                      </w:r>
                      <w:r>
                        <w:rPr>
                          <w:rFonts w:cs="" w:ascii="Consolas" w:hAnsi="Consolas" w:cstheme="minorBidi"/>
                          <w:color w:val="000000"/>
                          <w:kern w:val="2"/>
                          <w:sz w:val="28"/>
                          <w:szCs w:val="36"/>
                        </w:rPr>
                        <w:t>(1,2,3)</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puede observar cómo definir un decorador con una clase. Veamos a que se traduce esto para ver con más claridad lo que sucede:</w:t>
      </w:r>
    </w:p>
    <w:p>
      <w:pPr>
        <w:pStyle w:val="NormalWeb"/>
        <w:spacing w:beforeAutospacing="0" w:before="0" w:afterAutospacing="0" w:after="0"/>
        <w:rPr>
          <w:sz w:val="20"/>
        </w:rPr>
      </w:pPr>
      <w:r>
        <w:rPr>
          <w:rFonts w:eastAsia="+mn-ea" w:cs="+mn-cs" w:ascii="Consolas" w:hAnsi="Consolas"/>
          <w:color w:val="000000"/>
          <w:kern w:val="2"/>
          <w:sz w:val="28"/>
          <w:szCs w:val="36"/>
        </w:rPr>
        <w:t>target_function = Decorator(target_function)</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Así se puede apreciar que la instancia de la clase devuelta se almacena en </w:t>
      </w:r>
      <w:r>
        <w:rPr>
          <w:rFonts w:eastAsia="+mn-ea" w:cs="+mn-cs" w:ascii="Consolas" w:hAnsi="Consolas"/>
          <w:color w:val="000000"/>
          <w:kern w:val="2"/>
          <w:sz w:val="28"/>
          <w:szCs w:val="36"/>
          <w:lang w:val="es-ES"/>
        </w:rPr>
        <w:t>target_function</w:t>
      </w:r>
      <w:r>
        <w:rPr>
          <w:rFonts w:eastAsia="+mn-ea" w:cs="+mn-cs" w:ascii="Calibri" w:hAnsi="Calibri"/>
          <w:color w:val="000000"/>
          <w:kern w:val="2"/>
          <w:sz w:val="28"/>
          <w:szCs w:val="36"/>
          <w:lang w:val="es-ES"/>
        </w:rPr>
        <w:t xml:space="preserve">, y cada vez que se llame a esta función (instancia de clase), llamará a </w:t>
      </w:r>
      <w:r>
        <w:rPr>
          <w:rFonts w:eastAsia="+mn-ea" w:cs="+mn-cs" w:ascii="Consolas" w:hAnsi="Consolas"/>
          <w:color w:val="000000"/>
          <w:kern w:val="2"/>
          <w:sz w:val="28"/>
          <w:szCs w:val="36"/>
          <w:lang w:val="es-ES"/>
        </w:rPr>
        <w:t xml:space="preserve">__call__, </w:t>
      </w:r>
      <w:r>
        <w:rPr>
          <w:rFonts w:eastAsia="+mn-ea" w:cs="+mn-cs" w:ascii="Calibri" w:hAnsi="Calibri"/>
          <w:color w:val="000000"/>
          <w:kern w:val="2"/>
          <w:sz w:val="28"/>
          <w:szCs w:val="36"/>
          <w:lang w:val="es-ES"/>
        </w:rPr>
        <w:t>haciendo parecer que se esta llamando a una función.</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mc:AlternateContent>
          <mc:Choice Requires="wps">
            <w:drawing>
              <wp:anchor behindDoc="0" distT="0" distB="0" distL="114300" distR="114300" simplePos="0" locked="0" layoutInCell="1" allowOverlap="1" relativeHeight="4" wp14:anchorId="000C5435">
                <wp:simplePos x="0" y="0"/>
                <wp:positionH relativeFrom="column">
                  <wp:posOffset>-129540</wp:posOffset>
                </wp:positionH>
                <wp:positionV relativeFrom="paragraph">
                  <wp:posOffset>41910</wp:posOffset>
                </wp:positionV>
                <wp:extent cx="6256655" cy="2666365"/>
                <wp:effectExtent l="0" t="0" r="11430" b="20320"/>
                <wp:wrapNone/>
                <wp:docPr id="5" name="4 Rectángulo"/>
                <a:graphic xmlns:a="http://schemas.openxmlformats.org/drawingml/2006/main">
                  <a:graphicData uri="http://schemas.microsoft.com/office/word/2010/wordprocessingShape">
                    <wps:wsp>
                      <wps:cNvSpPr/>
                      <wps:spPr>
                        <a:xfrm>
                          <a:off x="0" y="0"/>
                          <a:ext cx="6256080" cy="2665800"/>
                        </a:xfrm>
                        <a:prstGeom prst="rect">
                          <a:avLst/>
                        </a:prstGeom>
                        <a:solidFill>
                          <a:schemeClr val="bg1">
                            <a:lumMod val="95000"/>
                          </a:schemeClr>
                        </a:solidFill>
                        <a:ln>
                          <a:solidFill>
                            <a:schemeClr val="tx1"/>
                          </a:solidFill>
                        </a:ln>
                      </wps:spPr>
                      <wps:style>
                        <a:lnRef idx="0"/>
                        <a:fillRef idx="0"/>
                        <a:effectRef idx="0"/>
                        <a:fontRef idx="minor"/>
                      </wps:style>
                      <wps:txbx>
                        <w:txbxContent>
                          <w:p>
                            <w:pPr>
                              <w:pStyle w:val="NormalWeb"/>
                              <w:spacing w:beforeAutospacing="0" w:before="0" w:afterAutospacing="0" w:after="0"/>
                              <w:rPr>
                                <w:sz w:val="20"/>
                              </w:rPr>
                            </w:pPr>
                            <w:r>
                              <w:rPr>
                                <w:rFonts w:cs="" w:ascii="Consolas" w:hAnsi="Consolas" w:cstheme="minorBidi"/>
                                <w:color w:val="0000FF"/>
                                <w:kern w:val="2"/>
                                <w:sz w:val="28"/>
                                <w:szCs w:val="36"/>
                              </w:rPr>
                              <w:t>class</w:t>
                            </w:r>
                            <w:r>
                              <w:rPr>
                                <w:rFonts w:cs="" w:ascii="Consolas" w:hAnsi="Consolas" w:cstheme="minorBidi"/>
                                <w:color w:val="000000"/>
                                <w:kern w:val="2"/>
                                <w:sz w:val="28"/>
                                <w:szCs w:val="36"/>
                              </w:rPr>
                              <w:t xml:space="preserve"> </w:t>
                            </w:r>
                            <w:r>
                              <w:rPr>
                                <w:rFonts w:cs="" w:ascii="Consolas" w:hAnsi="Consolas" w:cstheme="minorBidi"/>
                                <w:color w:val="2B91AF"/>
                                <w:kern w:val="2"/>
                                <w:sz w:val="28"/>
                                <w:szCs w:val="36"/>
                              </w:rPr>
                              <w:t>Decorator</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__init__(</w:t>
                            </w:r>
                            <w:r>
                              <w:rPr>
                                <w:rFonts w:cs="" w:ascii="Consolas" w:hAnsi="Consolas" w:cstheme="minorBidi"/>
                                <w:color w:val="808080"/>
                                <w:kern w:val="2"/>
                                <w:sz w:val="28"/>
                                <w:szCs w:val="36"/>
                              </w:rPr>
                              <w:t>self</w:t>
                            </w:r>
                            <w:r>
                              <w:rPr>
                                <w:rFonts w:cs="" w:ascii="Consolas" w:hAnsi="Consolas" w:cstheme="minorBidi"/>
                                <w:color w:val="000000"/>
                                <w:kern w:val="2"/>
                                <w:sz w:val="28"/>
                                <w:szCs w:val="36"/>
                              </w:rPr>
                              <w:t>,</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.func = </w:t>
                            </w:r>
                            <w:r>
                              <w:rPr>
                                <w:rFonts w:cs="" w:ascii="Consolas" w:hAnsi="Consolas" w:cstheme="minorBidi"/>
                                <w:color w:val="808080"/>
                                <w:kern w:val="2"/>
                                <w:sz w:val="28"/>
                                <w:szCs w:val="36"/>
                              </w:rPr>
                              <w:t>func</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w:t>self</w:t>
                            </w:r>
                            <w:r>
                              <w:rPr>
                                <w:rFonts w:cs="" w:ascii="Consolas" w:hAnsi="Consolas" w:cstheme="minorBidi"/>
                                <w:color w:val="000000"/>
                                <w:kern w:val="2"/>
                                <w:sz w:val="28"/>
                                <w:szCs w:val="36"/>
                              </w:rPr>
                              <w:t>, *</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self</w:t>
                            </w:r>
                            <w:r>
                              <w:rPr>
                                <w:rFonts w:cs="" w:ascii="Consolas" w:hAnsi="Consolas" w:cstheme="minorBidi"/>
                                <w:color w:val="000000"/>
                                <w:kern w:val="2"/>
                                <w:sz w:val="28"/>
                                <w:szCs w:val="36"/>
                              </w:rPr>
                              <w:t>.func(*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C00000"/>
                                <w:kern w:val="2"/>
                                <w:sz w:val="28"/>
                                <w:szCs w:val="36"/>
                              </w:rPr>
                              <w:t>@Decorator</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wps:txbx>
                      <wps:bodyPr>
                        <a:spAutoFit/>
                      </wps:bodyPr>
                    </wps:wsp>
                  </a:graphicData>
                </a:graphic>
              </wp:anchor>
            </w:drawing>
          </mc:Choice>
          <mc:Fallback>
            <w:pict>
              <v:rect id="shape_0" ID="4 Rectángulo" fillcolor="#f2f2f2" stroked="t" style="position:absolute;margin-left:-10.2pt;margin-top:3.3pt;width:492.55pt;height:209.85pt" wp14:anchorId="000C5435">
                <w10:wrap type="square"/>
                <v:fill o:detectmouseclick="t" type="solid" color2="#0d0d0d"/>
                <v:stroke color="black" joinstyle="round" endcap="flat"/>
                <v:textbox>
                  <w:txbxContent>
                    <w:p>
                      <w:pPr>
                        <w:pStyle w:val="NormalWeb"/>
                        <w:spacing w:beforeAutospacing="0" w:before="0" w:afterAutospacing="0" w:after="0"/>
                        <w:rPr>
                          <w:sz w:val="20"/>
                        </w:rPr>
                      </w:pPr>
                      <w:r>
                        <w:rPr>
                          <w:rFonts w:cs="" w:ascii="Consolas" w:hAnsi="Consolas" w:cstheme="minorBidi"/>
                          <w:color w:val="0000FF"/>
                          <w:kern w:val="2"/>
                          <w:sz w:val="28"/>
                          <w:szCs w:val="36"/>
                        </w:rPr>
                        <w:t>class</w:t>
                      </w:r>
                      <w:r>
                        <w:rPr>
                          <w:rFonts w:cs="" w:ascii="Consolas" w:hAnsi="Consolas" w:cstheme="minorBidi"/>
                          <w:color w:val="000000"/>
                          <w:kern w:val="2"/>
                          <w:sz w:val="28"/>
                          <w:szCs w:val="36"/>
                        </w:rPr>
                        <w:t xml:space="preserve"> </w:t>
                      </w:r>
                      <w:r>
                        <w:rPr>
                          <w:rFonts w:cs="" w:ascii="Consolas" w:hAnsi="Consolas" w:cstheme="minorBidi"/>
                          <w:color w:val="2B91AF"/>
                          <w:kern w:val="2"/>
                          <w:sz w:val="28"/>
                          <w:szCs w:val="36"/>
                        </w:rPr>
                        <w:t>Decorator</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__init__(</w:t>
                      </w:r>
                      <w:r>
                        <w:rPr>
                          <w:rFonts w:cs="" w:ascii="Consolas" w:hAnsi="Consolas" w:cstheme="minorBidi"/>
                          <w:color w:val="808080"/>
                          <w:kern w:val="2"/>
                          <w:sz w:val="28"/>
                          <w:szCs w:val="36"/>
                        </w:rPr>
                        <w:t>self</w:t>
                      </w:r>
                      <w:r>
                        <w:rPr>
                          <w:rFonts w:cs="" w:ascii="Consolas" w:hAnsi="Consolas" w:cstheme="minorBidi"/>
                          <w:color w:val="000000"/>
                          <w:kern w:val="2"/>
                          <w:sz w:val="28"/>
                          <w:szCs w:val="36"/>
                        </w:rPr>
                        <w:t>,</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.func = </w:t>
                      </w:r>
                      <w:r>
                        <w:rPr>
                          <w:rFonts w:cs="" w:ascii="Consolas" w:hAnsi="Consolas" w:cstheme="minorBidi"/>
                          <w:color w:val="808080"/>
                          <w:kern w:val="2"/>
                          <w:sz w:val="28"/>
                          <w:szCs w:val="36"/>
                        </w:rPr>
                        <w:t>func</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w:t>self</w:t>
                      </w:r>
                      <w:r>
                        <w:rPr>
                          <w:rFonts w:cs="" w:ascii="Consolas" w:hAnsi="Consolas" w:cstheme="minorBidi"/>
                          <w:color w:val="000000"/>
                          <w:kern w:val="2"/>
                          <w:sz w:val="28"/>
                          <w:szCs w:val="36"/>
                        </w:rPr>
                        <w:t>, *</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self</w:t>
                      </w:r>
                      <w:r>
                        <w:rPr>
                          <w:rFonts w:cs="" w:ascii="Consolas" w:hAnsi="Consolas" w:cstheme="minorBidi"/>
                          <w:color w:val="000000"/>
                          <w:kern w:val="2"/>
                          <w:sz w:val="28"/>
                          <w:szCs w:val="36"/>
                        </w:rPr>
                        <w:t>.func(*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C00000"/>
                          <w:kern w:val="2"/>
                          <w:sz w:val="28"/>
                          <w:szCs w:val="36"/>
                        </w:rPr>
                        <w:t>@Decorator</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v:textbox>
              </v:rect>
            </w:pict>
          </mc:Fallback>
        </mc:AlternateConten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sz w:val="20"/>
          <w:lang w:val="es-ES"/>
        </w:rPr>
      </w:pPr>
      <w:r>
        <w:rPr>
          <w:sz w:val="20"/>
          <w:lang w:val="es-E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puede observar cómo definir un decorador con una clase que tome argumentos. Veamos a que se traduce esto para ver con más claridad lo que sucede:</w:t>
      </w:r>
    </w:p>
    <w:p>
      <w:pPr>
        <w:pStyle w:val="NormalWeb"/>
        <w:spacing w:beforeAutospacing="0" w:before="0" w:afterAutospacing="0" w:after="0"/>
        <w:rPr>
          <w:sz w:val="20"/>
        </w:rPr>
      </w:pPr>
      <w:r>
        <w:rPr>
          <w:rFonts w:eastAsia="+mn-ea" w:cs="+mn-cs" w:ascii="Consolas" w:hAnsi="Consolas"/>
          <w:color w:val="000000"/>
          <w:kern w:val="2"/>
          <w:sz w:val="28"/>
          <w:szCs w:val="36"/>
        </w:rPr>
        <w:t>target_function = ArgumentDecorator(1,2,3)(target_function)</w:t>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Así se puede apreciar que la instancia de la clase devuelta en la primera llamada, llamará a </w:t>
      </w:r>
      <w:r>
        <w:rPr>
          <w:rFonts w:eastAsia="+mn-ea" w:cs="+mn-cs" w:ascii="Consolas" w:hAnsi="Consolas"/>
          <w:color w:val="000000"/>
          <w:kern w:val="2"/>
          <w:sz w:val="28"/>
          <w:szCs w:val="36"/>
          <w:lang w:val="es-ES"/>
        </w:rPr>
        <w:t>__call__</w:t>
      </w:r>
      <w:r>
        <w:rPr>
          <w:rFonts w:eastAsia="+mn-ea" w:cs="+mn-cs" w:ascii="Calibri" w:hAnsi="Calibri"/>
          <w:color w:val="000000"/>
          <w:kern w:val="2"/>
          <w:sz w:val="28"/>
          <w:szCs w:val="36"/>
          <w:lang w:val="es-ES"/>
        </w:rPr>
        <w:t xml:space="preserve"> tomando como argumento </w:t>
      </w:r>
      <w:r>
        <w:rPr>
          <w:rFonts w:eastAsia="+mn-ea" w:cs="+mn-cs" w:ascii="Consolas" w:hAnsi="Consolas"/>
          <w:color w:val="000000"/>
          <w:kern w:val="2"/>
          <w:sz w:val="28"/>
          <w:szCs w:val="36"/>
          <w:lang w:val="es-ES"/>
        </w:rPr>
        <w:t xml:space="preserve">target_function </w:t>
      </w:r>
      <w:r>
        <w:rPr>
          <w:rFonts w:eastAsia="+mn-ea" w:cs="+mn-cs" w:ascii="Calibri" w:hAnsi="Calibri"/>
          <w:color w:val="000000"/>
          <w:kern w:val="2"/>
          <w:sz w:val="28"/>
          <w:szCs w:val="36"/>
          <w:lang w:val="es-ES"/>
        </w:rPr>
        <w:t xml:space="preserve">retornando a </w:t>
      </w:r>
      <w:r>
        <w:rPr>
          <w:rFonts w:eastAsia="+mn-ea" w:cs="+mn-cs" w:ascii="Consolas" w:hAnsi="Consolas"/>
          <w:color w:val="000000"/>
          <w:kern w:val="2"/>
          <w:sz w:val="28"/>
          <w:szCs w:val="36"/>
          <w:lang w:val="es-ES"/>
        </w:rPr>
        <w:t xml:space="preserve">inner_func </w:t>
      </w:r>
      <w:r>
        <w:rPr>
          <w:rFonts w:eastAsia="+mn-ea" w:cs="+mn-cs" w:ascii="Calibri" w:hAnsi="Calibri"/>
          <w:color w:val="000000"/>
          <w:kern w:val="2"/>
          <w:sz w:val="28"/>
          <w:szCs w:val="36"/>
          <w:lang w:val="es-ES"/>
        </w:rPr>
        <w:t xml:space="preserve">como </w:t>
      </w:r>
      <w:r>
        <w:rPr>
          <w:rFonts w:eastAsia="+mn-ea" w:cs="+mn-cs" w:ascii="Consolas" w:hAnsi="Consolas"/>
          <w:color w:val="000000"/>
          <w:kern w:val="2"/>
          <w:sz w:val="28"/>
          <w:szCs w:val="36"/>
          <w:lang w:val="es-ES"/>
        </w:rPr>
        <w:t>target_function.</w:t>
      </w:r>
    </w:p>
    <w:p>
      <w:pPr>
        <w:pStyle w:val="Normal"/>
        <w:rPr/>
      </w:pPr>
      <w:r>
        <w:rPr/>
        <mc:AlternateContent>
          <mc:Choice Requires="wps">
            <w:drawing>
              <wp:anchor behindDoc="0" distT="0" distB="0" distL="114300" distR="114300" simplePos="0" locked="0" layoutInCell="1" allowOverlap="1" relativeHeight="5" wp14:anchorId="26AF0B51">
                <wp:simplePos x="0" y="0"/>
                <wp:positionH relativeFrom="column">
                  <wp:posOffset>-152400</wp:posOffset>
                </wp:positionH>
                <wp:positionV relativeFrom="paragraph">
                  <wp:posOffset>188595</wp:posOffset>
                </wp:positionV>
                <wp:extent cx="6020435" cy="3287395"/>
                <wp:effectExtent l="0" t="0" r="19050" b="22860"/>
                <wp:wrapNone/>
                <wp:docPr id="7" name="4 Rectángulo"/>
                <a:graphic xmlns:a="http://schemas.openxmlformats.org/drawingml/2006/main">
                  <a:graphicData uri="http://schemas.microsoft.com/office/word/2010/wordprocessingShape">
                    <wps:wsp>
                      <wps:cNvSpPr/>
                      <wps:spPr>
                        <a:xfrm>
                          <a:off x="0" y="0"/>
                          <a:ext cx="6019920" cy="3286800"/>
                        </a:xfrm>
                        <a:prstGeom prst="rect">
                          <a:avLst/>
                        </a:prstGeom>
                        <a:solidFill>
                          <a:schemeClr val="bg1">
                            <a:lumMod val="95000"/>
                          </a:schemeClr>
                        </a:solidFill>
                        <a:ln>
                          <a:solidFill>
                            <a:schemeClr val="tx1"/>
                          </a:solidFill>
                        </a:ln>
                      </wps:spPr>
                      <wps:style>
                        <a:lnRef idx="0"/>
                        <a:fillRef idx="0"/>
                        <a:effectRef idx="0"/>
                        <a:fontRef idx="minor"/>
                      </wps:style>
                      <wps:txbx>
                        <w:txbxContent>
                          <w:p>
                            <w:pPr>
                              <w:pStyle w:val="NormalWeb"/>
                              <w:spacing w:beforeAutospacing="0" w:before="0" w:afterAutospacing="0" w:after="0"/>
                              <w:rPr>
                                <w:sz w:val="20"/>
                              </w:rPr>
                            </w:pPr>
                            <w:r>
                              <w:rPr>
                                <w:rFonts w:cs="" w:ascii="Consolas" w:hAnsi="Consolas" w:cstheme="minorBidi"/>
                                <w:color w:val="0000FF"/>
                                <w:kern w:val="2"/>
                                <w:sz w:val="28"/>
                                <w:szCs w:val="36"/>
                              </w:rPr>
                              <w:t>class</w:t>
                            </w:r>
                            <w:r>
                              <w:rPr>
                                <w:rFonts w:cs="" w:ascii="Consolas" w:hAnsi="Consolas" w:cstheme="minorBidi"/>
                                <w:color w:val="000000"/>
                                <w:kern w:val="2"/>
                                <w:sz w:val="28"/>
                                <w:szCs w:val="36"/>
                              </w:rPr>
                              <w:t xml:space="preserve"> </w:t>
                            </w:r>
                            <w:r>
                              <w:rPr>
                                <w:rFonts w:cs="" w:ascii="Consolas" w:hAnsi="Consolas" w:cstheme="minorBidi"/>
                                <w:color w:val="2B91AF"/>
                                <w:kern w:val="2"/>
                                <w:sz w:val="28"/>
                                <w:szCs w:val="36"/>
                              </w:rPr>
                              <w:t>ArgumentDecorator</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__init__(</w:t>
                            </w:r>
                            <w:r>
                              <w:rPr>
                                <w:rFonts w:cs="" w:ascii="Consolas" w:hAnsi="Consolas" w:cstheme="minorBidi"/>
                                <w:color w:val="808080"/>
                                <w:kern w:val="2"/>
                                <w:sz w:val="28"/>
                                <w:szCs w:val="36"/>
                              </w:rPr>
                              <w:t>self</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Params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.args = </w:t>
                            </w:r>
                            <w:r>
                              <w:rPr>
                                <w:rFonts w:cs="" w:ascii="Consolas" w:hAnsi="Consolas" w:cstheme="minorBidi"/>
                                <w:color w:val="808080"/>
                                <w:kern w:val="2"/>
                                <w:sz w:val="28"/>
                                <w:szCs w:val="36"/>
                              </w:rPr>
                              <w:t>args</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C00000"/>
                                <w:kern w:val="2"/>
                                <w:sz w:val="28"/>
                                <w:szCs w:val="36"/>
                              </w:rPr>
                              <w:t>@ArgumentDecorator</w:t>
                            </w:r>
                            <w:r>
                              <w:rPr>
                                <w:rFonts w:cs="" w:ascii="Consolas" w:hAnsi="Consolas" w:cstheme="minorBidi"/>
                                <w:color w:val="000000"/>
                                <w:kern w:val="2"/>
                                <w:sz w:val="28"/>
                                <w:szCs w:val="36"/>
                              </w:rPr>
                              <w:t>(1,2,3)</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wps:txbx>
                      <wps:bodyPr>
                        <a:spAutoFit/>
                      </wps:bodyPr>
                    </wps:wsp>
                  </a:graphicData>
                </a:graphic>
              </wp:anchor>
            </w:drawing>
          </mc:Choice>
          <mc:Fallback>
            <w:pict>
              <v:rect id="shape_0" ID="4 Rectángulo" fillcolor="#f2f2f2" stroked="t" style="position:absolute;margin-left:-12pt;margin-top:14.85pt;width:473.95pt;height:258.75pt" wp14:anchorId="26AF0B51">
                <w10:wrap type="square"/>
                <v:fill o:detectmouseclick="t" type="solid" color2="#0d0d0d"/>
                <v:stroke color="black" joinstyle="round" endcap="flat"/>
                <v:textbox>
                  <w:txbxContent>
                    <w:p>
                      <w:pPr>
                        <w:pStyle w:val="NormalWeb"/>
                        <w:spacing w:beforeAutospacing="0" w:before="0" w:afterAutospacing="0" w:after="0"/>
                        <w:rPr>
                          <w:sz w:val="20"/>
                        </w:rPr>
                      </w:pPr>
                      <w:r>
                        <w:rPr>
                          <w:rFonts w:cs="" w:ascii="Consolas" w:hAnsi="Consolas" w:cstheme="minorBidi"/>
                          <w:color w:val="0000FF"/>
                          <w:kern w:val="2"/>
                          <w:sz w:val="28"/>
                          <w:szCs w:val="36"/>
                        </w:rPr>
                        <w:t>class</w:t>
                      </w:r>
                      <w:r>
                        <w:rPr>
                          <w:rFonts w:cs="" w:ascii="Consolas" w:hAnsi="Consolas" w:cstheme="minorBidi"/>
                          <w:color w:val="000000"/>
                          <w:kern w:val="2"/>
                          <w:sz w:val="28"/>
                          <w:szCs w:val="36"/>
                        </w:rPr>
                        <w:t xml:space="preserve"> </w:t>
                      </w:r>
                      <w:r>
                        <w:rPr>
                          <w:rFonts w:cs="" w:ascii="Consolas" w:hAnsi="Consolas" w:cstheme="minorBidi"/>
                          <w:color w:val="2B91AF"/>
                          <w:kern w:val="2"/>
                          <w:sz w:val="28"/>
                          <w:szCs w:val="36"/>
                        </w:rPr>
                        <w:t>ArgumentDecorator</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__init__(</w:t>
                      </w:r>
                      <w:r>
                        <w:rPr>
                          <w:rFonts w:cs="" w:ascii="Consolas" w:hAnsi="Consolas" w:cstheme="minorBidi"/>
                          <w:color w:val="808080"/>
                          <w:kern w:val="2"/>
                          <w:sz w:val="28"/>
                          <w:szCs w:val="36"/>
                        </w:rPr>
                        <w:t>self</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Params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.args = </w:t>
                      </w:r>
                      <w:r>
                        <w:rPr>
                          <w:rFonts w:cs="" w:ascii="Consolas" w:hAnsi="Consolas" w:cstheme="minorBidi"/>
                          <w:color w:val="808080"/>
                          <w:kern w:val="2"/>
                          <w:sz w:val="28"/>
                          <w:szCs w:val="36"/>
                        </w:rPr>
                        <w:t>args</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C00000"/>
                          <w:kern w:val="2"/>
                          <w:sz w:val="28"/>
                          <w:szCs w:val="36"/>
                        </w:rPr>
                        <w:t>@ArgumentDecorator</w:t>
                      </w:r>
                      <w:r>
                        <w:rPr>
                          <w:rFonts w:cs="" w:ascii="Consolas" w:hAnsi="Consolas" w:cstheme="minorBidi"/>
                          <w:color w:val="000000"/>
                          <w:kern w:val="2"/>
                          <w:sz w:val="28"/>
                          <w:szCs w:val="36"/>
                        </w:rPr>
                        <w:t>(1,2,3)</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ular"/>
        <w:rPr>
          <w:sz w:val="40"/>
        </w:rPr>
      </w:pPr>
      <w:r>
        <w:rPr>
          <w:sz w:val="40"/>
        </w:rPr>
        <w:t>Análisis general de los ejemplos</w:t>
      </w:r>
    </w:p>
    <w:p>
      <w:pPr>
        <w:pStyle w:val="Normal"/>
        <w:spacing w:lineRule="auto" w:line="240" w:before="0" w:after="0"/>
        <w:rPr>
          <w:rFonts w:ascii="Times New Roman" w:hAnsi="Times New Roman" w:eastAsia="Times New Roman" w:cs="Times New Roman"/>
          <w:sz w:val="20"/>
          <w:szCs w:val="24"/>
        </w:rPr>
      </w:pPr>
      <w:r>
        <w:rPr>
          <w:rFonts w:eastAsia="+mn-ea" w:cs="+mn-cs"/>
          <w:color w:val="000000"/>
          <w:kern w:val="2"/>
          <w:sz w:val="28"/>
          <w:szCs w:val="36"/>
        </w:rPr>
        <w:t>Como se pudo apreciar en los ejemplos anteriores, se dividió las partes que componen un decorador, para mayor entendimiento, en tres:</w:t>
      </w:r>
    </w:p>
    <w:p>
      <w:pPr>
        <w:pStyle w:val="ListParagraph"/>
        <w:numPr>
          <w:ilvl w:val="0"/>
          <w:numId w:val="4"/>
        </w:numPr>
        <w:spacing w:lineRule="auto" w:line="240" w:before="0" w:after="0"/>
        <w:contextualSpacing/>
        <w:rPr>
          <w:rFonts w:ascii="Times New Roman" w:hAnsi="Times New Roman" w:eastAsia="Times New Roman" w:cs="Times New Roman"/>
          <w:sz w:val="28"/>
          <w:szCs w:val="24"/>
        </w:rPr>
      </w:pPr>
      <w:r>
        <w:rPr>
          <w:rFonts w:eastAsia="+mn-ea" w:cs="+mn-cs"/>
          <w:color w:val="000000"/>
          <w:kern w:val="2"/>
          <w:sz w:val="28"/>
          <w:szCs w:val="36"/>
        </w:rPr>
        <w:t>Inner Function: Es la función que se ejecutara cada vez que se llame a la función decorada.</w:t>
      </w:r>
    </w:p>
    <w:p>
      <w:pPr>
        <w:pStyle w:val="ListParagraph"/>
        <w:numPr>
          <w:ilvl w:val="0"/>
          <w:numId w:val="4"/>
        </w:numPr>
        <w:spacing w:lineRule="auto" w:line="240" w:before="0" w:after="0"/>
        <w:contextualSpacing/>
        <w:rPr>
          <w:rFonts w:ascii="Times New Roman" w:hAnsi="Times New Roman" w:eastAsia="Times New Roman" w:cs="Times New Roman"/>
          <w:sz w:val="28"/>
          <w:szCs w:val="24"/>
        </w:rPr>
      </w:pPr>
      <w:r>
        <w:rPr>
          <w:rFonts w:eastAsia="+mn-ea" w:cs="+mn-cs"/>
          <w:color w:val="000000"/>
          <w:kern w:val="2"/>
          <w:sz w:val="28"/>
          <w:szCs w:val="36"/>
        </w:rPr>
        <w:t>Wrap Function: Es la función encargada de capturar la función a decorar. Debe de tomar solamente un argumento, el de la función, y de devolver una Inner Function.</w:t>
      </w:r>
    </w:p>
    <w:p>
      <w:pPr>
        <w:pStyle w:val="ListParagraph"/>
        <w:numPr>
          <w:ilvl w:val="0"/>
          <w:numId w:val="4"/>
        </w:numPr>
        <w:spacing w:lineRule="auto" w:line="240" w:before="0" w:after="0"/>
        <w:contextualSpacing/>
        <w:rPr>
          <w:rFonts w:ascii="Times New Roman" w:hAnsi="Times New Roman" w:eastAsia="Times New Roman" w:cs="Times New Roman"/>
          <w:sz w:val="28"/>
          <w:szCs w:val="24"/>
        </w:rPr>
      </w:pPr>
      <w:r>
        <w:rPr>
          <w:rFonts w:eastAsia="+mn-ea" w:cs="+mn-cs"/>
          <w:color w:val="000000"/>
          <w:kern w:val="2"/>
          <w:sz w:val="28"/>
          <w:szCs w:val="36"/>
        </w:rPr>
        <w:t>Params Functions: Son aquellas que se utilizan con el operador @ las cuales pueden tomar parámetros para personalizar el comportamiento de la función decorada. Viene acompañada de una Wrap Function y una Inner Function.</w:t>
      </w:r>
    </w:p>
    <w:p>
      <w:pPr>
        <w:pStyle w:val="Normal"/>
        <w:rPr/>
      </w:pPr>
      <w:r>
        <w:rPr/>
      </w:r>
    </w:p>
    <w:p>
      <w:pPr>
        <w:pStyle w:val="Titular"/>
        <w:rPr/>
      </w:pPr>
      <w:bookmarkStart w:id="0" w:name="__DdeLink__547_2401497955"/>
      <w:r>
        <w:rPr/>
        <w:t>Ejercicio 1:</w:t>
      </w:r>
      <w:bookmarkEnd w:id="0"/>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1. Implemente un decorador </w:t>
      </w:r>
      <w:r>
        <w:rPr>
          <w:rFonts w:eastAsia="+mn-ea" w:cs="+mn-cs" w:ascii="Consolas" w:hAnsi="Consolas"/>
          <w:b/>
          <w:bCs/>
          <w:color w:val="000000"/>
          <w:kern w:val="2"/>
          <w:sz w:val="28"/>
          <w:szCs w:val="36"/>
          <w:lang w:val="es-ES"/>
        </w:rPr>
        <w:t>typeCheck</w:t>
      </w:r>
      <w:r>
        <w:rPr>
          <w:rFonts w:eastAsia="+mn-ea" w:cs="+mn-cs" w:ascii="Calibri" w:hAnsi="Calibri"/>
          <w:color w:val="000000"/>
          <w:kern w:val="2"/>
          <w:sz w:val="28"/>
          <w:szCs w:val="36"/>
          <w:lang w:val="es-ES"/>
        </w:rPr>
        <w:t xml:space="preserve"> que reciba los tipos de los parámetros de la función a decorar y veriﬁque en cada invocación que los objetos pasados como argumentos correspondan con dichos tipos.</w:t>
      </w:r>
    </w:p>
    <w:p>
      <w:pPr>
        <w:pStyle w:val="Normal"/>
        <w:rPr/>
      </w:pPr>
      <w:r>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En Python las variables y los parámetros de las funciones no tienen tipo estático, pero los objetos dentro de estas sí tienen tipos. Por lo tanto se hizo un decorador que en tiempo de ejecución, verificara que los parámetros anotados (Ej: </w:t>
      </w:r>
      <w:r>
        <w:rPr>
          <w:rFonts w:eastAsia="+mn-ea" w:cs="+mn-cs" w:ascii="Consolas" w:hAnsi="Consolas"/>
          <w:color w:val="000000"/>
          <w:kern w:val="2"/>
          <w:sz w:val="28"/>
          <w:szCs w:val="36"/>
          <w:lang w:val="es-ES"/>
        </w:rPr>
        <w:t>a:int</w:t>
      </w:r>
      <w:r>
        <w:rPr>
          <w:rFonts w:eastAsia="+mn-ea" w:cs="+mn-cs" w:ascii="Calibri" w:hAnsi="Calibri"/>
          <w:color w:val="000000"/>
          <w:kern w:val="2"/>
          <w:sz w:val="28"/>
          <w:szCs w:val="36"/>
          <w:lang w:val="es-ES"/>
        </w:rPr>
        <w:t>) de la función se correspondieran con su tipo de entrada. Si se anota el tipo de salida, esta también es verificada.</w:t>
      </w:r>
      <w:bookmarkStart w:id="1" w:name="_GoBack"/>
      <w:bookmarkEnd w:id="1"/>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Vea el código en Code/decorator.py</w:t>
      </w:r>
    </w:p>
    <w:p>
      <w:pPr>
        <w:pStyle w:val="Titular"/>
        <w:rPr>
          <w:rFonts w:ascii="Cambria" w:hAnsi="Cambria" w:cs="Times New Roman"/>
          <w:i w:val="false"/>
          <w:i w:val="false"/>
          <w:iCs w:val="false"/>
          <w:sz w:val="52"/>
          <w:szCs w:val="52"/>
          <w:lang w:val="es-MX"/>
        </w:rPr>
      </w:pPr>
      <w:r>
        <w:rPr/>
      </w:r>
    </w:p>
    <w:p>
      <w:pPr>
        <w:pStyle w:val="Titular"/>
        <w:rPr/>
      </w:pPr>
      <w:r>
        <w:rPr>
          <w:rFonts w:cs="Times New Roman"/>
          <w:i w:val="false"/>
          <w:iCs w:val="false"/>
          <w:sz w:val="52"/>
          <w:szCs w:val="52"/>
          <w:lang w:val="es-MX"/>
        </w:rPr>
        <w:t>Ejercicio 3:</w:t>
      </w:r>
    </w:p>
    <w:p>
      <w:pPr>
        <w:pStyle w:val="Normal"/>
        <w:rPr>
          <w:rFonts w:ascii="Calibri" w:hAnsi="Calibri"/>
          <w:i w:val="false"/>
          <w:i w:val="false"/>
          <w:iCs w:val="false"/>
          <w:sz w:val="28"/>
          <w:szCs w:val="28"/>
        </w:rPr>
      </w:pPr>
      <w:r>
        <w:rPr>
          <w:rFonts w:cs="Times New Roman" w:ascii="Calibri" w:hAnsi="Calibri"/>
          <w:i w:val="false"/>
          <w:iCs w:val="false"/>
          <w:sz w:val="28"/>
          <w:szCs w:val="28"/>
          <w:lang w:val="es-MX"/>
        </w:rPr>
        <w:t>3.</w:t>
      </w:r>
      <w:r>
        <w:rPr>
          <w:rFonts w:cs="Times New Roman" w:ascii="Calibri" w:hAnsi="Calibri"/>
          <w:i w:val="false"/>
          <w:iCs w:val="false"/>
          <w:sz w:val="28"/>
          <w:szCs w:val="28"/>
          <w:lang w:val="es-MX"/>
        </w:rPr>
        <w:t xml:space="preserve"> ¿Tendría sentido modificar el lenguaje para tener variables y parámetros con tipos? ¿La definición del lenguaje obliga a la necesidad de variables y parámetros sin tipo?</w:t>
      </w:r>
    </w:p>
    <w:p>
      <w:pPr>
        <w:pStyle w:val="Normal"/>
        <w:rPr>
          <w:rFonts w:ascii="Calibri" w:hAnsi="Calibri"/>
          <w:sz w:val="28"/>
          <w:szCs w:val="28"/>
        </w:rPr>
      </w:pPr>
      <w:r>
        <w:rPr>
          <w:rFonts w:cs="Arial" w:ascii="Calibri" w:hAnsi="Calibri"/>
          <w:sz w:val="28"/>
          <w:szCs w:val="28"/>
          <w:lang w:val="es-MX"/>
        </w:rPr>
        <w:t>Como todos sabemos en Python las variables y parámetros son dinámicos por la forma en que se construyó el lenguaje, esto se debe a como en runtime el intérprete se encarga de buscar en los diccionarios de los objetos las definiciones de sus métodos o atributos. Con ello se logra una mayor flexibilidad, libertad y refactibilidad del código creado, pero ocurre también que se produce una cierta inseguridad en el código debido a que no se puede saber hasta ejecutar el código si este es correcto y además se pierde en rendimiento debido al preprocesamiento que debe hacer el intérprete para poder ejecutar el programa.</w:t>
      </w:r>
    </w:p>
    <w:p>
      <w:pPr>
        <w:pStyle w:val="Normal"/>
        <w:rPr>
          <w:rFonts w:ascii="Calibri" w:hAnsi="Calibri"/>
          <w:sz w:val="28"/>
          <w:szCs w:val="28"/>
        </w:rPr>
      </w:pPr>
      <w:r>
        <w:rPr>
          <w:rFonts w:cs="Arial" w:ascii="Calibri" w:hAnsi="Calibri"/>
          <w:sz w:val="28"/>
          <w:szCs w:val="28"/>
          <w:lang w:val="es-MX"/>
        </w:rPr>
        <w:t>Por ello muchos se preguntarán si tendría sentido modificar el lenguaje para tener variables y parámetros con tipo, pero antes de responder a esta interrogante ojeemos primero lo que dice el Zen de Python:</w:t>
      </w:r>
    </w:p>
    <w:p>
      <w:pPr>
        <w:pStyle w:val="ListParagraph"/>
        <w:numPr>
          <w:ilvl w:val="0"/>
          <w:numId w:val="1"/>
        </w:numPr>
        <w:rPr>
          <w:rFonts w:ascii="Calibri" w:hAnsi="Calibri"/>
          <w:sz w:val="28"/>
          <w:szCs w:val="28"/>
        </w:rPr>
      </w:pPr>
      <w:r>
        <w:rPr>
          <w:rFonts w:cs="Arial" w:ascii="Calibri" w:hAnsi="Calibri"/>
          <w:sz w:val="28"/>
          <w:szCs w:val="28"/>
          <w:lang w:val="es-MX"/>
        </w:rPr>
        <w:t>Bello es mejor que feo.</w:t>
      </w:r>
    </w:p>
    <w:p>
      <w:pPr>
        <w:pStyle w:val="ListParagraph"/>
        <w:numPr>
          <w:ilvl w:val="0"/>
          <w:numId w:val="1"/>
        </w:numPr>
        <w:rPr>
          <w:rFonts w:ascii="Calibri" w:hAnsi="Calibri"/>
          <w:sz w:val="28"/>
          <w:szCs w:val="28"/>
        </w:rPr>
      </w:pPr>
      <w:r>
        <w:rPr>
          <w:rFonts w:cs="Arial" w:ascii="Calibri" w:hAnsi="Calibri"/>
          <w:sz w:val="28"/>
          <w:szCs w:val="28"/>
          <w:lang w:val="es-MX"/>
        </w:rPr>
        <w:t>Explícito es mejor que implícito.</w:t>
      </w:r>
    </w:p>
    <w:p>
      <w:pPr>
        <w:pStyle w:val="ListParagraph"/>
        <w:numPr>
          <w:ilvl w:val="0"/>
          <w:numId w:val="1"/>
        </w:numPr>
        <w:rPr>
          <w:rFonts w:ascii="Calibri" w:hAnsi="Calibri"/>
          <w:sz w:val="28"/>
          <w:szCs w:val="28"/>
        </w:rPr>
      </w:pPr>
      <w:r>
        <w:rPr>
          <w:rFonts w:cs="Arial" w:ascii="Calibri" w:hAnsi="Calibri"/>
          <w:sz w:val="28"/>
          <w:szCs w:val="28"/>
          <w:lang w:val="es-MX"/>
        </w:rPr>
        <w:t>Simple es mejor que complejo.</w:t>
      </w:r>
    </w:p>
    <w:p>
      <w:pPr>
        <w:pStyle w:val="ListParagraph"/>
        <w:numPr>
          <w:ilvl w:val="0"/>
          <w:numId w:val="1"/>
        </w:numPr>
        <w:rPr>
          <w:rFonts w:ascii="Calibri" w:hAnsi="Calibri"/>
          <w:sz w:val="28"/>
          <w:szCs w:val="28"/>
        </w:rPr>
      </w:pPr>
      <w:r>
        <w:rPr>
          <w:rFonts w:cs="Arial" w:ascii="Calibri" w:hAnsi="Calibri"/>
          <w:sz w:val="28"/>
          <w:szCs w:val="28"/>
          <w:lang w:val="es-MX"/>
        </w:rPr>
        <w:t>Complejo es mejor que complicado.</w:t>
      </w:r>
    </w:p>
    <w:p>
      <w:pPr>
        <w:pStyle w:val="ListParagraph"/>
        <w:numPr>
          <w:ilvl w:val="0"/>
          <w:numId w:val="1"/>
        </w:numPr>
        <w:rPr>
          <w:rFonts w:ascii="Calibri" w:hAnsi="Calibri"/>
          <w:sz w:val="28"/>
          <w:szCs w:val="28"/>
        </w:rPr>
      </w:pPr>
      <w:r>
        <w:rPr>
          <w:rFonts w:cs="Arial" w:ascii="Calibri" w:hAnsi="Calibri"/>
          <w:sz w:val="28"/>
          <w:szCs w:val="28"/>
          <w:lang w:val="es-MX"/>
        </w:rPr>
        <w:t>Plano es mejor que anidado.</w:t>
      </w:r>
    </w:p>
    <w:p>
      <w:pPr>
        <w:pStyle w:val="ListParagraph"/>
        <w:numPr>
          <w:ilvl w:val="0"/>
          <w:numId w:val="1"/>
        </w:numPr>
        <w:rPr>
          <w:rFonts w:ascii="Calibri" w:hAnsi="Calibri"/>
          <w:sz w:val="28"/>
          <w:szCs w:val="28"/>
        </w:rPr>
      </w:pPr>
      <w:r>
        <w:rPr>
          <w:rFonts w:cs="Arial" w:ascii="Calibri" w:hAnsi="Calibri"/>
          <w:sz w:val="28"/>
          <w:szCs w:val="28"/>
          <w:lang w:val="es-MX"/>
        </w:rPr>
        <w:t>Disperso es mejor que denso.</w:t>
      </w:r>
    </w:p>
    <w:p>
      <w:pPr>
        <w:pStyle w:val="ListParagraph"/>
        <w:numPr>
          <w:ilvl w:val="0"/>
          <w:numId w:val="1"/>
        </w:numPr>
        <w:rPr>
          <w:rFonts w:ascii="Calibri" w:hAnsi="Calibri"/>
          <w:sz w:val="28"/>
          <w:szCs w:val="28"/>
        </w:rPr>
      </w:pPr>
      <w:r>
        <w:rPr>
          <w:rFonts w:cs="Arial" w:ascii="Calibri" w:hAnsi="Calibri"/>
          <w:sz w:val="28"/>
          <w:szCs w:val="28"/>
          <w:lang w:val="es-MX"/>
        </w:rPr>
        <w:t>La legibilidad cuenta.</w:t>
      </w:r>
    </w:p>
    <w:p>
      <w:pPr>
        <w:pStyle w:val="ListParagraph"/>
        <w:numPr>
          <w:ilvl w:val="0"/>
          <w:numId w:val="1"/>
        </w:numPr>
        <w:rPr>
          <w:rFonts w:ascii="Calibri" w:hAnsi="Calibri"/>
          <w:sz w:val="28"/>
          <w:szCs w:val="28"/>
        </w:rPr>
      </w:pPr>
      <w:r>
        <w:rPr>
          <w:rFonts w:cs="Arial" w:ascii="Calibri" w:hAnsi="Calibri"/>
          <w:sz w:val="28"/>
          <w:szCs w:val="28"/>
          <w:lang w:val="es-MX"/>
        </w:rPr>
        <w:t>Los casos especiales no son tan especiales como para quebrantar las reglas.</w:t>
      </w:r>
    </w:p>
    <w:p>
      <w:pPr>
        <w:pStyle w:val="ListParagraph"/>
        <w:numPr>
          <w:ilvl w:val="0"/>
          <w:numId w:val="1"/>
        </w:numPr>
        <w:rPr>
          <w:rFonts w:ascii="Calibri" w:hAnsi="Calibri"/>
          <w:sz w:val="28"/>
          <w:szCs w:val="28"/>
        </w:rPr>
      </w:pPr>
      <w:r>
        <w:rPr>
          <w:rFonts w:cs="Arial" w:ascii="Calibri" w:hAnsi="Calibri"/>
          <w:sz w:val="28"/>
          <w:szCs w:val="28"/>
          <w:lang w:val="es-MX"/>
        </w:rPr>
        <w:t>Lo práctico gana a lo puro.</w:t>
      </w:r>
    </w:p>
    <w:p>
      <w:pPr>
        <w:pStyle w:val="ListParagraph"/>
        <w:numPr>
          <w:ilvl w:val="0"/>
          <w:numId w:val="1"/>
        </w:numPr>
        <w:rPr>
          <w:rFonts w:ascii="Calibri" w:hAnsi="Calibri"/>
          <w:sz w:val="28"/>
          <w:szCs w:val="28"/>
        </w:rPr>
      </w:pPr>
      <w:r>
        <w:rPr>
          <w:rFonts w:cs="Arial" w:ascii="Calibri" w:hAnsi="Calibri"/>
          <w:sz w:val="28"/>
          <w:szCs w:val="28"/>
          <w:lang w:val="es-MX"/>
        </w:rPr>
        <w:t>Los errores nunca deberían dejarse pasar silenciosamente.</w:t>
      </w:r>
    </w:p>
    <w:p>
      <w:pPr>
        <w:pStyle w:val="ListParagraph"/>
        <w:numPr>
          <w:ilvl w:val="0"/>
          <w:numId w:val="1"/>
        </w:numPr>
        <w:rPr>
          <w:rFonts w:ascii="Calibri" w:hAnsi="Calibri"/>
          <w:sz w:val="28"/>
          <w:szCs w:val="28"/>
        </w:rPr>
      </w:pPr>
      <w:r>
        <w:rPr>
          <w:rFonts w:cs="Arial" w:ascii="Calibri" w:hAnsi="Calibri"/>
          <w:sz w:val="28"/>
          <w:szCs w:val="28"/>
          <w:lang w:val="es-MX"/>
        </w:rPr>
        <w:t>A menos que hayan sido silenciados explícitamente.</w:t>
      </w:r>
    </w:p>
    <w:p>
      <w:pPr>
        <w:pStyle w:val="ListParagraph"/>
        <w:numPr>
          <w:ilvl w:val="0"/>
          <w:numId w:val="1"/>
        </w:numPr>
        <w:rPr>
          <w:rFonts w:ascii="Calibri" w:hAnsi="Calibri"/>
          <w:sz w:val="28"/>
          <w:szCs w:val="28"/>
        </w:rPr>
      </w:pPr>
      <w:r>
        <w:rPr>
          <w:rFonts w:cs="Arial" w:ascii="Calibri" w:hAnsi="Calibri"/>
          <w:sz w:val="28"/>
          <w:szCs w:val="28"/>
          <w:lang w:val="es-MX"/>
        </w:rPr>
        <w:t>Frente a la ambigüedad, rechaza la tentación de adivinar.</w:t>
      </w:r>
    </w:p>
    <w:p>
      <w:pPr>
        <w:pStyle w:val="ListParagraph"/>
        <w:numPr>
          <w:ilvl w:val="0"/>
          <w:numId w:val="1"/>
        </w:numPr>
        <w:rPr>
          <w:rFonts w:ascii="Calibri" w:hAnsi="Calibri"/>
          <w:sz w:val="28"/>
          <w:szCs w:val="28"/>
        </w:rPr>
      </w:pPr>
      <w:r>
        <w:rPr>
          <w:rFonts w:cs="Arial" w:ascii="Calibri" w:hAnsi="Calibri"/>
          <w:sz w:val="28"/>
          <w:szCs w:val="28"/>
          <w:lang w:val="es-MX"/>
        </w:rPr>
        <w:t>Debería haber una -y preferiblemente sólo una- manera obvia de hacerlo.</w:t>
      </w:r>
    </w:p>
    <w:p>
      <w:pPr>
        <w:pStyle w:val="ListParagraph"/>
        <w:numPr>
          <w:ilvl w:val="0"/>
          <w:numId w:val="1"/>
        </w:numPr>
        <w:rPr>
          <w:rFonts w:ascii="Calibri" w:hAnsi="Calibri"/>
          <w:sz w:val="28"/>
          <w:szCs w:val="28"/>
        </w:rPr>
      </w:pPr>
      <w:r>
        <w:rPr>
          <w:rFonts w:cs="Arial" w:ascii="Calibri" w:hAnsi="Calibri"/>
          <w:sz w:val="28"/>
          <w:szCs w:val="28"/>
          <w:lang w:val="es-MX"/>
        </w:rPr>
        <w:t>Aunque esa manera puede no ser obvia al principio a menos que usted sea holandés.</w:t>
      </w:r>
    </w:p>
    <w:p>
      <w:pPr>
        <w:pStyle w:val="ListParagraph"/>
        <w:numPr>
          <w:ilvl w:val="0"/>
          <w:numId w:val="1"/>
        </w:numPr>
        <w:rPr>
          <w:rFonts w:ascii="Calibri" w:hAnsi="Calibri"/>
          <w:sz w:val="28"/>
          <w:szCs w:val="28"/>
        </w:rPr>
      </w:pPr>
      <w:r>
        <w:rPr>
          <w:rFonts w:cs="Arial" w:ascii="Calibri" w:hAnsi="Calibri"/>
          <w:sz w:val="28"/>
          <w:szCs w:val="28"/>
          <w:lang w:val="es-MX"/>
        </w:rPr>
        <w:t>Ahora es mejor que nunca.</w:t>
      </w:r>
    </w:p>
    <w:p>
      <w:pPr>
        <w:pStyle w:val="ListParagraph"/>
        <w:numPr>
          <w:ilvl w:val="0"/>
          <w:numId w:val="1"/>
        </w:numPr>
        <w:rPr>
          <w:rFonts w:ascii="Calibri" w:hAnsi="Calibri"/>
          <w:sz w:val="28"/>
          <w:szCs w:val="28"/>
        </w:rPr>
      </w:pPr>
      <w:r>
        <w:rPr>
          <w:rFonts w:cs="Arial" w:ascii="Calibri" w:hAnsi="Calibri"/>
          <w:sz w:val="28"/>
          <w:szCs w:val="28"/>
          <w:lang w:val="es-MX"/>
        </w:rPr>
        <w:t>Aunque nunca es a menudo mejor que ya mismo.</w:t>
      </w:r>
    </w:p>
    <w:p>
      <w:pPr>
        <w:pStyle w:val="ListParagraph"/>
        <w:numPr>
          <w:ilvl w:val="0"/>
          <w:numId w:val="1"/>
        </w:numPr>
        <w:rPr>
          <w:rFonts w:ascii="Calibri" w:hAnsi="Calibri"/>
          <w:sz w:val="28"/>
          <w:szCs w:val="28"/>
        </w:rPr>
      </w:pPr>
      <w:r>
        <w:rPr>
          <w:rFonts w:cs="Arial" w:ascii="Calibri" w:hAnsi="Calibri"/>
          <w:sz w:val="28"/>
          <w:szCs w:val="28"/>
          <w:lang w:val="es-MX"/>
        </w:rPr>
        <w:t>Si la implementación es difícil de explicar, es una mala idea.</w:t>
      </w:r>
    </w:p>
    <w:p>
      <w:pPr>
        <w:pStyle w:val="ListParagraph"/>
        <w:numPr>
          <w:ilvl w:val="0"/>
          <w:numId w:val="1"/>
        </w:numPr>
        <w:rPr>
          <w:rFonts w:ascii="Calibri" w:hAnsi="Calibri"/>
          <w:sz w:val="28"/>
          <w:szCs w:val="28"/>
        </w:rPr>
      </w:pPr>
      <w:r>
        <w:rPr>
          <w:rFonts w:cs="Arial" w:ascii="Calibri" w:hAnsi="Calibri"/>
          <w:sz w:val="28"/>
          <w:szCs w:val="28"/>
          <w:lang w:val="es-MX"/>
        </w:rPr>
        <w:t>Si la implementación es fácil de explicar, puede que sea una buena idea.</w:t>
      </w:r>
    </w:p>
    <w:p>
      <w:pPr>
        <w:pStyle w:val="ListParagraph"/>
        <w:numPr>
          <w:ilvl w:val="0"/>
          <w:numId w:val="1"/>
        </w:numPr>
        <w:rPr>
          <w:rFonts w:ascii="Calibri" w:hAnsi="Calibri"/>
          <w:sz w:val="28"/>
          <w:szCs w:val="28"/>
        </w:rPr>
      </w:pPr>
      <w:r>
        <w:rPr>
          <w:rFonts w:cs="Arial" w:ascii="Calibri" w:hAnsi="Calibri"/>
          <w:sz w:val="28"/>
          <w:szCs w:val="28"/>
          <w:lang w:val="es-MX"/>
        </w:rPr>
        <w:t>Los espacios de nombres (namespaces) son una gran idea ¡Hagamos más de esas cosas!</w:t>
      </w:r>
    </w:p>
    <w:p>
      <w:pPr>
        <w:pStyle w:val="Normal"/>
        <w:ind w:left="3600" w:firstLine="720"/>
        <w:rPr>
          <w:rFonts w:ascii="Calibri" w:hAnsi="Calibri"/>
          <w:sz w:val="28"/>
          <w:szCs w:val="28"/>
        </w:rPr>
      </w:pPr>
      <w:r>
        <w:rPr>
          <w:rFonts w:cs="Arial" w:ascii="Calibri" w:hAnsi="Calibri"/>
          <w:sz w:val="28"/>
          <w:szCs w:val="28"/>
          <w:lang w:val="es-MX"/>
        </w:rPr>
        <w:t>Tim Peters, El Zen de Python</w:t>
      </w:r>
    </w:p>
    <w:p>
      <w:pPr>
        <w:pStyle w:val="Normal"/>
        <w:rPr>
          <w:rFonts w:ascii="Calibri" w:hAnsi="Calibri"/>
          <w:sz w:val="28"/>
          <w:szCs w:val="28"/>
        </w:rPr>
      </w:pPr>
      <w:r>
        <w:rPr>
          <w:rFonts w:cs="Arial" w:ascii="Calibri" w:hAnsi="Calibri"/>
          <w:sz w:val="28"/>
          <w:szCs w:val="28"/>
        </w:rPr>
        <w:t>Se aprecia que algunos de los puntos que más se resaltan son la simplicidad, practicidad, facilidad de explicar y belleza del código, esto nos hace pensar que el dinamismo de tipado para los creadores de Python es considerado una muy buena idea y hace que nos cuestionemos de si realmente el tipado tiene lugar en un lenguaje así.</w:t>
      </w:r>
    </w:p>
    <w:p>
      <w:pPr>
        <w:pStyle w:val="Normal"/>
        <w:rPr>
          <w:rFonts w:ascii="Calibri" w:hAnsi="Calibri"/>
          <w:sz w:val="28"/>
          <w:szCs w:val="28"/>
        </w:rPr>
      </w:pPr>
      <w:r>
        <w:rPr>
          <w:rFonts w:cs="Arial" w:ascii="Calibri" w:hAnsi="Calibri"/>
          <w:sz w:val="28"/>
          <w:szCs w:val="28"/>
        </w:rPr>
        <w:t>Veamos algunos de los puntos fuertes del tipado estático:</w:t>
      </w:r>
    </w:p>
    <w:p>
      <w:pPr>
        <w:pStyle w:val="ListParagraph"/>
        <w:numPr>
          <w:ilvl w:val="0"/>
          <w:numId w:val="2"/>
        </w:numPr>
        <w:rPr>
          <w:rFonts w:ascii="Calibri" w:hAnsi="Calibri"/>
          <w:sz w:val="28"/>
          <w:szCs w:val="28"/>
        </w:rPr>
      </w:pPr>
      <w:r>
        <w:rPr>
          <w:rFonts w:cs="Arial" w:ascii="Calibri" w:hAnsi="Calibri"/>
          <w:sz w:val="28"/>
          <w:szCs w:val="28"/>
        </w:rPr>
        <w:t>Detección temprana de errores de programación (normalmente en tiempo de compilación).</w:t>
      </w:r>
    </w:p>
    <w:p>
      <w:pPr>
        <w:pStyle w:val="ListParagraph"/>
        <w:numPr>
          <w:ilvl w:val="0"/>
          <w:numId w:val="2"/>
        </w:numPr>
        <w:rPr>
          <w:rFonts w:ascii="Calibri" w:hAnsi="Calibri"/>
          <w:sz w:val="28"/>
          <w:szCs w:val="28"/>
        </w:rPr>
      </w:pPr>
      <w:r>
        <w:rPr>
          <w:rFonts w:cs="Arial" w:ascii="Calibri" w:hAnsi="Calibri"/>
          <w:sz w:val="28"/>
          <w:szCs w:val="28"/>
        </w:rPr>
        <w:t>Un mayor rendimiento (por la posibilidad de compilador de hacer mayor optimización al código).</w:t>
      </w:r>
    </w:p>
    <w:p>
      <w:pPr>
        <w:pStyle w:val="ListParagraph"/>
        <w:numPr>
          <w:ilvl w:val="0"/>
          <w:numId w:val="2"/>
        </w:numPr>
        <w:rPr>
          <w:rFonts w:ascii="Calibri" w:hAnsi="Calibri"/>
          <w:sz w:val="28"/>
          <w:szCs w:val="28"/>
        </w:rPr>
      </w:pPr>
      <w:r>
        <w:rPr>
          <w:rFonts w:cs="Arial" w:ascii="Calibri" w:hAnsi="Calibri"/>
          <w:sz w:val="28"/>
          <w:szCs w:val="28"/>
        </w:rPr>
        <w:t>Posibilidad de implementar mecanismos como el Intelisense.</w:t>
      </w:r>
    </w:p>
    <w:p>
      <w:pPr>
        <w:pStyle w:val="ListParagraph"/>
        <w:numPr>
          <w:ilvl w:val="0"/>
          <w:numId w:val="2"/>
        </w:numPr>
        <w:rPr>
          <w:rFonts w:ascii="Calibri" w:hAnsi="Calibri"/>
          <w:sz w:val="28"/>
          <w:szCs w:val="28"/>
        </w:rPr>
      </w:pPr>
      <w:r>
        <w:rPr>
          <w:rFonts w:cs="Arial" w:ascii="Calibri" w:hAnsi="Calibri"/>
          <w:sz w:val="28"/>
          <w:szCs w:val="28"/>
        </w:rPr>
        <w:t>Mayor robustez del código.</w:t>
      </w:r>
    </w:p>
    <w:p>
      <w:pPr>
        <w:pStyle w:val="ListParagraph"/>
        <w:numPr>
          <w:ilvl w:val="0"/>
          <w:numId w:val="2"/>
        </w:numPr>
        <w:rPr>
          <w:rFonts w:ascii="Calibri" w:hAnsi="Calibri"/>
          <w:sz w:val="28"/>
          <w:szCs w:val="28"/>
        </w:rPr>
      </w:pPr>
      <w:r>
        <w:rPr>
          <w:rFonts w:cs="Arial" w:ascii="Calibri" w:hAnsi="Calibri"/>
          <w:sz w:val="28"/>
          <w:szCs w:val="28"/>
        </w:rPr>
        <w:t>Facilita la documentación del código escrito.</w:t>
      </w:r>
    </w:p>
    <w:p>
      <w:pPr>
        <w:pStyle w:val="Normal"/>
        <w:rPr>
          <w:rFonts w:ascii="Calibri" w:hAnsi="Calibri"/>
          <w:sz w:val="28"/>
          <w:szCs w:val="28"/>
        </w:rPr>
      </w:pPr>
      <w:r>
        <w:rPr>
          <w:rFonts w:cs="Arial" w:ascii="Calibri" w:hAnsi="Calibri"/>
          <w:sz w:val="28"/>
          <w:szCs w:val="28"/>
        </w:rPr>
        <w:t>En el caso de agregar tipado en Python, al no haber proceso de compilación, no se puede lograr el primer punto, ni el segundo. El tercero no tendría mucho sentido ya que como el lenguaje es predominantemente dinámicamente tipado este no funcionaría en la mayoría de los casos por lo que ciertamente se pierden varias de las ventajas que viene con el tipado estático al usar tipos en Python.</w:t>
      </w:r>
      <w:bookmarkStart w:id="2" w:name="_GoBack1"/>
      <w:bookmarkEnd w:id="2"/>
    </w:p>
    <w:p>
      <w:pPr>
        <w:pStyle w:val="Normal"/>
        <w:rPr>
          <w:rFonts w:ascii="Calibri" w:hAnsi="Calibri"/>
          <w:sz w:val="28"/>
          <w:szCs w:val="28"/>
        </w:rPr>
      </w:pPr>
      <w:r>
        <w:rPr>
          <w:rFonts w:cs="Arial" w:ascii="Calibri" w:hAnsi="Calibri"/>
          <w:sz w:val="28"/>
          <w:szCs w:val="28"/>
        </w:rPr>
        <w:t>Pero, aun así, es cierto que escribir código en Python con tipos le ofrecería una mayor robustez al código escrito, facilitaría la documentación del mismo y haría más fácil el trabajo con las IDEs, por lo cual en grandes módulos en que sea necesario testear el código este podría ser bastante útil.</w:t>
      </w:r>
    </w:p>
    <w:p>
      <w:pPr>
        <w:pStyle w:val="Normal"/>
        <w:spacing w:before="0" w:after="200"/>
        <w:rPr>
          <w:rFonts w:ascii="Calibri" w:hAnsi="Calibri"/>
          <w:sz w:val="28"/>
          <w:szCs w:val="28"/>
        </w:rPr>
      </w:pPr>
      <w:r>
        <w:rPr>
          <w:rFonts w:cs="Arial" w:ascii="Calibri" w:hAnsi="Calibri"/>
          <w:sz w:val="28"/>
          <w:szCs w:val="28"/>
        </w:rPr>
        <w:t>Por tanto, consideramos que el uso de tipos en Python tendría sentido; aunque siempre intentando no abusar de él y perder las ventajas que tiene el propio lenguaje, así como la ideología con que este fue concebido.</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192e6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unhideWhenUsed/>
    <w:qFormat/>
    <w:rPr/>
  </w:style>
  <w:style w:type="character" w:styleId="TtuloCar" w:customStyle="1">
    <w:name w:val="Título Car"/>
    <w:basedOn w:val="DefaultParagraphFont"/>
    <w:link w:val="Ttulo"/>
    <w:uiPriority w:val="10"/>
    <w:qFormat/>
    <w:rsid w:val="00192e65"/>
    <w:rPr>
      <w:rFonts w:ascii="Cambria" w:hAnsi="Cambria" w:eastAsia="" w:cs="" w:asciiTheme="majorHAnsi" w:cstheme="majorBidi" w:eastAsiaTheme="majorEastAsia" w:hAnsiTheme="majorHAnsi"/>
      <w:color w:val="17365D" w:themeColor="text2" w:themeShade="bf"/>
      <w:spacing w:val="5"/>
      <w:kern w:val="2"/>
      <w:sz w:val="52"/>
      <w:szCs w:val="52"/>
      <w:lang w:val="es-ES"/>
    </w:rPr>
  </w:style>
  <w:style w:type="character" w:styleId="Ttulo1Car" w:customStyle="1">
    <w:name w:val="Título 1 Car"/>
    <w:basedOn w:val="DefaultParagraphFont"/>
    <w:link w:val="Ttulo1"/>
    <w:uiPriority w:val="9"/>
    <w:qFormat/>
    <w:rsid w:val="00192e65"/>
    <w:rPr>
      <w:rFonts w:ascii="Cambria" w:hAnsi="Cambria" w:eastAsia="" w:cs="" w:asciiTheme="majorHAnsi" w:cstheme="majorBidi" w:eastAsiaTheme="majorEastAsia" w:hAnsiTheme="majorHAnsi"/>
      <w:b/>
      <w:bCs/>
      <w:color w:val="365F91" w:themeColor="accent1" w:themeShade="bf"/>
      <w:sz w:val="28"/>
      <w:szCs w:val="28"/>
      <w:lang w:val="es-ES"/>
    </w:rPr>
  </w:style>
  <w:style w:type="character" w:styleId="IntenseEmphasis">
    <w:name w:val="Intense Emphasis"/>
    <w:basedOn w:val="DefaultParagraphFont"/>
    <w:uiPriority w:val="21"/>
    <w:qFormat/>
    <w:rsid w:val="00192e65"/>
    <w:rPr>
      <w:b/>
      <w:bCs/>
      <w:i/>
      <w:iCs/>
      <w:color w:val="4F81BD" w:themeColor="accent1"/>
    </w:rPr>
  </w:style>
  <w:style w:type="character" w:styleId="Destacado">
    <w:name w:val="Destacado"/>
    <w:basedOn w:val="DefaultParagraphFont"/>
    <w:uiPriority w:val="20"/>
    <w:qFormat/>
    <w:rsid w:val="00192e65"/>
    <w:rPr>
      <w:i/>
      <w:iCs/>
    </w:rPr>
  </w:style>
  <w:style w:type="character" w:styleId="Strong">
    <w:name w:val="Strong"/>
    <w:basedOn w:val="DefaultParagraphFont"/>
    <w:uiPriority w:val="22"/>
    <w:qFormat/>
    <w:rsid w:val="00192e65"/>
    <w:rPr>
      <w:b/>
      <w:bCs/>
    </w:rPr>
  </w:style>
  <w:style w:type="character" w:styleId="SubttuloCar" w:customStyle="1">
    <w:name w:val="Subtítulo Car"/>
    <w:basedOn w:val="DefaultParagraphFont"/>
    <w:link w:val="Subttulo"/>
    <w:uiPriority w:val="11"/>
    <w:qFormat/>
    <w:rsid w:val="00192e65"/>
    <w:rPr>
      <w:rFonts w:ascii="Cambria" w:hAnsi="Cambria" w:eastAsia="" w:cs="" w:asciiTheme="majorHAnsi" w:cstheme="majorBidi" w:eastAsiaTheme="majorEastAsia" w:hAnsiTheme="majorHAnsi"/>
      <w:i/>
      <w:iCs/>
      <w:color w:val="4F81BD" w:themeColor="accent1"/>
      <w:spacing w:val="15"/>
      <w:sz w:val="24"/>
      <w:szCs w:val="24"/>
      <w:lang w:val="es-ES"/>
    </w:rPr>
  </w:style>
  <w:style w:type="character" w:styleId="EncabezadoCar" w:customStyle="1">
    <w:name w:val="Encabezado Car"/>
    <w:basedOn w:val="DefaultParagraphFont"/>
    <w:link w:val="Encabezado"/>
    <w:uiPriority w:val="99"/>
    <w:qFormat/>
    <w:rsid w:val="003d560d"/>
    <w:rPr>
      <w:lang w:val="es-ES"/>
    </w:rPr>
  </w:style>
  <w:style w:type="character" w:styleId="PiedepginaCar" w:customStyle="1">
    <w:name w:val="Pie de página Car"/>
    <w:basedOn w:val="DefaultParagraphFont"/>
    <w:link w:val="Piedepgina"/>
    <w:uiPriority w:val="99"/>
    <w:qFormat/>
    <w:rsid w:val="003d560d"/>
    <w:rPr>
      <w:lang w:val="es-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link w:val="TtuloCar"/>
    <w:uiPriority w:val="10"/>
    <w:qFormat/>
    <w:rsid w:val="00192e6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Spacing">
    <w:name w:val="No Spacing"/>
    <w:uiPriority w:val="1"/>
    <w:qFormat/>
    <w:rsid w:val="00192e6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ListParagraph">
    <w:name w:val="List Paragraph"/>
    <w:basedOn w:val="Normal"/>
    <w:uiPriority w:val="34"/>
    <w:qFormat/>
    <w:rsid w:val="00192e65"/>
    <w:pPr>
      <w:spacing w:before="0" w:after="200"/>
      <w:ind w:left="720" w:hanging="0"/>
      <w:contextualSpacing/>
    </w:pPr>
    <w:rPr/>
  </w:style>
  <w:style w:type="paragraph" w:styleId="NormalWeb">
    <w:name w:val="Normal (Web)"/>
    <w:basedOn w:val="Normal"/>
    <w:uiPriority w:val="99"/>
    <w:unhideWhenUsed/>
    <w:qFormat/>
    <w:rsid w:val="00192e65"/>
    <w:pPr>
      <w:spacing w:lineRule="auto" w:line="240" w:beforeAutospacing="1" w:afterAutospacing="1"/>
    </w:pPr>
    <w:rPr>
      <w:rFonts w:ascii="Times New Roman" w:hAnsi="Times New Roman" w:eastAsia="Times New Roman" w:cs="Times New Roman"/>
      <w:sz w:val="24"/>
      <w:szCs w:val="24"/>
      <w:lang w:val="en-US"/>
    </w:rPr>
  </w:style>
  <w:style w:type="paragraph" w:styleId="Subttulo">
    <w:name w:val="Subtitle"/>
    <w:basedOn w:val="Normal"/>
    <w:next w:val="Normal"/>
    <w:link w:val="SubttuloCar"/>
    <w:uiPriority w:val="11"/>
    <w:qFormat/>
    <w:rsid w:val="00192e65"/>
    <w:pPr/>
    <w:rPr>
      <w:rFonts w:ascii="Cambria" w:hAnsi="Cambria" w:eastAsia="" w:cs="" w:asciiTheme="majorHAnsi" w:cstheme="majorBidi" w:eastAsiaTheme="majorEastAsia" w:hAnsiTheme="majorHAnsi"/>
      <w:i/>
      <w:iCs/>
      <w:color w:val="4F81BD" w:themeColor="accent1"/>
      <w:spacing w:val="15"/>
      <w:sz w:val="24"/>
      <w:szCs w:val="24"/>
    </w:rPr>
  </w:style>
  <w:style w:type="paragraph" w:styleId="Cabecera">
    <w:name w:val="Header"/>
    <w:basedOn w:val="Normal"/>
    <w:link w:val="EncabezadoCar"/>
    <w:uiPriority w:val="99"/>
    <w:unhideWhenUsed/>
    <w:rsid w:val="003d560d"/>
    <w:pPr>
      <w:tabs>
        <w:tab w:val="center" w:pos="4680" w:leader="none"/>
        <w:tab w:val="right" w:pos="9360" w:leader="none"/>
      </w:tabs>
      <w:spacing w:lineRule="auto" w:line="240" w:before="0" w:after="0"/>
    </w:pPr>
    <w:rPr/>
  </w:style>
  <w:style w:type="paragraph" w:styleId="Piedepgina">
    <w:name w:val="Footer"/>
    <w:basedOn w:val="Normal"/>
    <w:link w:val="PiedepginaCar"/>
    <w:uiPriority w:val="99"/>
    <w:unhideWhenUsed/>
    <w:rsid w:val="003d560d"/>
    <w:pPr>
      <w:tabs>
        <w:tab w:val="center" w:pos="4680" w:leader="none"/>
        <w:tab w:val="right" w:pos="9360"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LibreOffice/6.0.7.3$Linux_X86_64 LibreOffice_project/00m0$Build-3</Application>
  <Pages>9</Pages>
  <Words>1403</Words>
  <Characters>7488</Characters>
  <CharactersWithSpaces>8972</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2020-04-01T22:17:00Z</dcterms:created>
  <dc:creator>Luiso</dc:creator>
  <dc:description/>
  <dc:language>es-ES</dc:language>
  <cp:lastModifiedBy/>
  <dcterms:modified xsi:type="dcterms:W3CDTF">2020-04-04T17:17:54Z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