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ffff"/>
          <w:sz w:val="18"/>
          <w:szCs w:val="18"/>
          <w:shd w:fill="4080ff" w:val="clear"/>
          <w:rtl w:val="0"/>
        </w:rPr>
        <w:t xml:space="preserve">Controle de estoques</w:t>
        <w:br w:type="textWrapping"/>
        <w:t xml:space="preserve">usuario</w:t>
        <w:br w:type="textWrapping"/>
        <w:t xml:space="preserve">Coordenador</w:t>
        <w:br w:type="textWrapping"/>
        <w:t xml:space="preserve">Relatório(o que entra, o que sai, qual o motivo da compra, quem solicita, qual o produto, quantidade, fornecedores mais frequentes)</w:t>
        <w:br w:type="textWrapping"/>
        <w:t xml:space="preserve">Aprovar/rejeitar solictação do conferente</w:t>
        <w:br w:type="textWrapping"/>
        <w:t xml:space="preserve">Gerar o pedido de compra para o fornecedor</w:t>
        <w:br w:type="textWrapping"/>
        <w:t xml:space="preserve">Atendente</w:t>
        <w:br w:type="textWrapping"/>
        <w:t xml:space="preserve">histórico do Solicitante</w:t>
        <w:br w:type="textWrapping"/>
        <w:t xml:space="preserve">Filtrar todos pedidos que vão chegar</w:t>
        <w:br w:type="textWrapping"/>
        <w:t xml:space="preserve">Confirmar a chegada do pedido e qtd de produtos</w:t>
        <w:br w:type="textWrapping"/>
        <w:t xml:space="preserve">entrega atrasada</w:t>
        <w:br w:type="textWrapping"/>
        <w:t xml:space="preserve">entrega produto para o solicitante</w:t>
        <w:br w:type="textWrapping"/>
        <w:t xml:space="preserve">Informar no sistema para o conferente a falta do produto</w:t>
        <w:br w:type="textWrapping"/>
        <w:t xml:space="preserve">Solicitante</w:t>
        <w:br w:type="textWrapping"/>
        <w:t xml:space="preserve">Visualizar Pedido Atual</w:t>
        <w:br w:type="textWrapping"/>
        <w:t xml:space="preserve">Historico</w:t>
        <w:br w:type="textWrapping"/>
        <w:t xml:space="preserve">Conferente</w:t>
        <w:br w:type="textWrapping"/>
        <w:t xml:space="preserve">Visualizar os pedidos para conferencia</w:t>
        <w:br w:type="textWrapping"/>
        <w:t xml:space="preserve">Dar entrada nos itens que chegaram</w:t>
        <w:br w:type="textWrapping"/>
        <w:t xml:space="preserve">Relatorio(produto minimo, produto maximo)</w:t>
        <w:br w:type="textWrapping"/>
        <w:t xml:space="preserve">mandar a solicitação para o coor aprovar</w:t>
        <w:br w:type="textWrapping"/>
        <w:t xml:space="preserve">faz o pregão para o produto solicitado ou escolher o fornecedor</w:t>
        <w:br w:type="textWrapping"/>
        <w:t xml:space="preserve">Fornecedores</w:t>
        <w:br w:type="textWrapping"/>
        <w:t xml:space="preserve">Setor</w:t>
        <w:br w:type="textWrapping"/>
        <w:t xml:space="preserve">Informatica</w:t>
        <w:br w:type="textWrapping"/>
        <w:t xml:space="preserve">Escritorio</w:t>
        <w:br w:type="textWrapping"/>
        <w:t xml:space="preserve">Limpeza</w:t>
        <w:br w:type="textWrapping"/>
        <w:t xml:space="preserve">Sistema</w:t>
        <w:br w:type="textWrapping"/>
        <w:t xml:space="preserve">dar baixa no estoque, quando a atendente entregar para o solicitante</w:t>
        <w:br w:type="textWrapping"/>
        <w:t xml:space="preserve">fornece para a atendente os pedidos de compra gerados pelo coor. para receber.</w:t>
        <w:br w:type="textWrapping"/>
        <w:t xml:space="preserve">dar entrada nos pedidos que chegaram</w:t>
        <w:br w:type="textWrapping"/>
        <w:t xml:space="preserve">dar baixa na entrega do produto para o solciitante</w:t>
        <w:br w:type="textWrapping"/>
        <w:t xml:space="preserve">Sistema cadastra produto</w:t>
        <w:br w:type="textWrapping"/>
        <w:t xml:space="preserve">Controle de Acesso</w:t>
        <w:br w:type="textWrapping"/>
        <w:t xml:space="preserve">coordenador:relatorios, pedido de compra, fornecedores, produtos, usuarios, visualizar setor</w:t>
        <w:br w:type="textWrapping"/>
        <w:t xml:space="preserve">conferente:relatorios, cadastro de fornecedores, solicita pedidos de compra, dar baixa e entrada de produtos</w:t>
        <w:br w:type="textWrapping"/>
        <w:t xml:space="preserve">atendente:confirma a chegada de produtos, entrega produtos para o solicitante, gerar solicitação de produtos para conferente</w:t>
        <w:br w:type="textWrapping"/>
        <w:t xml:space="preserve">solicitante: historico de pedidos</w:t>
        <w:br w:type="textWrapping"/>
        <w:t xml:space="preserve">Fornecedor</w:t>
        <w:br w:type="textWrapping"/>
        <w:t xml:space="preserve">Conferente cadastra fornecedor</w:t>
        <w:br w:type="textWrapping"/>
        <w:t xml:space="preserve">Lista de fornecedores por frequencia de compra</w:t>
        <w:br w:type="textWrapping"/>
        <w:t xml:space="preserve">Produtos</w:t>
        <w:br w:type="textWrapping"/>
        <w:t xml:space="preserve">conferente cadastra produtos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