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027588" w:rsidRDefault="00027588">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27588" w:rsidRPr="00AB5051" w:rsidRDefault="0002758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027588" w:rsidRPr="00E65998" w:rsidRDefault="0002758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027588" w:rsidRPr="00AB5051" w:rsidRDefault="0002758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027588" w:rsidRDefault="00027588">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27588" w:rsidRPr="00AB5051" w:rsidRDefault="0002758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027588" w:rsidRPr="00E65998" w:rsidRDefault="0002758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027588" w:rsidRPr="00AB5051" w:rsidRDefault="0002758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27588" w:rsidRPr="000B539E" w:rsidRDefault="0002758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27588" w:rsidRDefault="00027588"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27588" w:rsidRPr="000B539E" w:rsidRDefault="0002758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27588" w:rsidRDefault="00027588"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87" w:history="1">
        <w:r w:rsidR="00390420" w:rsidRPr="00F64420">
          <w:rPr>
            <w:rStyle w:val="Hipervnculo"/>
            <w:rFonts w:ascii="Rockwell Condensed" w:hAnsi="Rockwell Condensed"/>
            <w:i/>
            <w:noProof/>
          </w:rPr>
          <w:t>1.1</w:t>
        </w:r>
        <w:r w:rsidR="00390420">
          <w:rPr>
            <w:smallCaps w:val="0"/>
            <w:noProof/>
            <w:color w:val="auto"/>
            <w:sz w:val="22"/>
            <w:szCs w:val="22"/>
            <w:lang w:eastAsia="es-ES"/>
          </w:rPr>
          <w:tab/>
        </w:r>
        <w:r w:rsidR="00390420" w:rsidRPr="00F64420">
          <w:rPr>
            <w:rStyle w:val="Hipervnculo"/>
            <w:noProof/>
          </w:rPr>
          <w:t>Justificación</w:t>
        </w:r>
        <w:r w:rsidR="00390420">
          <w:rPr>
            <w:noProof/>
            <w:webHidden/>
          </w:rPr>
          <w:tab/>
        </w:r>
        <w:r w:rsidR="00390420">
          <w:rPr>
            <w:noProof/>
            <w:webHidden/>
          </w:rPr>
          <w:fldChar w:fldCharType="begin"/>
        </w:r>
        <w:r w:rsidR="00390420">
          <w:rPr>
            <w:noProof/>
            <w:webHidden/>
          </w:rPr>
          <w:instrText xml:space="preserve"> PAGEREF _Toc9619587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88" w:history="1">
        <w:r w:rsidR="00390420" w:rsidRPr="00F64420">
          <w:rPr>
            <w:rStyle w:val="Hipervnculo"/>
            <w:rFonts w:ascii="Rockwell Condensed" w:hAnsi="Rockwell Condensed"/>
            <w:i/>
            <w:noProof/>
          </w:rPr>
          <w:t>1.2</w:t>
        </w:r>
        <w:r w:rsidR="00390420">
          <w:rPr>
            <w:smallCaps w:val="0"/>
            <w:noProof/>
            <w:color w:val="auto"/>
            <w:sz w:val="22"/>
            <w:szCs w:val="22"/>
            <w:lang w:eastAsia="es-ES"/>
          </w:rPr>
          <w:tab/>
        </w:r>
        <w:r w:rsidR="00390420" w:rsidRPr="00F64420">
          <w:rPr>
            <w:rStyle w:val="Hipervnculo"/>
            <w:noProof/>
          </w:rPr>
          <w:t>Objetivos</w:t>
        </w:r>
        <w:r w:rsidR="00390420">
          <w:rPr>
            <w:noProof/>
            <w:webHidden/>
          </w:rPr>
          <w:tab/>
        </w:r>
        <w:r w:rsidR="00390420">
          <w:rPr>
            <w:noProof/>
            <w:webHidden/>
          </w:rPr>
          <w:fldChar w:fldCharType="begin"/>
        </w:r>
        <w:r w:rsidR="00390420">
          <w:rPr>
            <w:noProof/>
            <w:webHidden/>
          </w:rPr>
          <w:instrText xml:space="preserve"> PAGEREF _Toc9619588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589" w:history="1">
        <w:r w:rsidR="00390420" w:rsidRPr="00F64420">
          <w:rPr>
            <w:rStyle w:val="Hipervnculo"/>
            <w:rFonts w:ascii="Rockwell Condensed" w:hAnsi="Rockwell Condensed"/>
            <w:noProof/>
          </w:rPr>
          <w:t>1.2.1</w:t>
        </w:r>
        <w:r w:rsidR="00390420">
          <w:rPr>
            <w:i w:val="0"/>
            <w:iCs w:val="0"/>
            <w:noProof/>
            <w:color w:val="auto"/>
            <w:sz w:val="22"/>
            <w:szCs w:val="22"/>
            <w:lang w:eastAsia="es-ES"/>
          </w:rPr>
          <w:tab/>
        </w:r>
        <w:r w:rsidR="00390420" w:rsidRPr="00F64420">
          <w:rPr>
            <w:rStyle w:val="Hipervnculo"/>
            <w:noProof/>
          </w:rPr>
          <w:t>Objetivos del juego/app en sí:</w:t>
        </w:r>
        <w:r w:rsidR="00390420">
          <w:rPr>
            <w:noProof/>
            <w:webHidden/>
          </w:rPr>
          <w:tab/>
        </w:r>
        <w:r w:rsidR="00390420">
          <w:rPr>
            <w:noProof/>
            <w:webHidden/>
          </w:rPr>
          <w:fldChar w:fldCharType="begin"/>
        </w:r>
        <w:r w:rsidR="00390420">
          <w:rPr>
            <w:noProof/>
            <w:webHidden/>
          </w:rPr>
          <w:instrText xml:space="preserve"> PAGEREF _Toc9619589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590" w:history="1">
        <w:r w:rsidR="00390420" w:rsidRPr="00F64420">
          <w:rPr>
            <w:rStyle w:val="Hipervnculo"/>
            <w:rFonts w:ascii="Rockwell Condensed" w:hAnsi="Rockwell Condensed"/>
            <w:noProof/>
          </w:rPr>
          <w:t>1.2.2</w:t>
        </w:r>
        <w:r w:rsidR="00390420">
          <w:rPr>
            <w:i w:val="0"/>
            <w:iCs w:val="0"/>
            <w:noProof/>
            <w:color w:val="auto"/>
            <w:sz w:val="22"/>
            <w:szCs w:val="22"/>
            <w:lang w:eastAsia="es-ES"/>
          </w:rPr>
          <w:tab/>
        </w:r>
        <w:r w:rsidR="00390420" w:rsidRPr="00F64420">
          <w:rPr>
            <w:rStyle w:val="Hipervnculo"/>
            <w:noProof/>
          </w:rPr>
          <w:t>Objetivos formativos</w:t>
        </w:r>
        <w:r w:rsidR="00390420">
          <w:rPr>
            <w:noProof/>
            <w:webHidden/>
          </w:rPr>
          <w:tab/>
        </w:r>
        <w:r w:rsidR="00390420">
          <w:rPr>
            <w:noProof/>
            <w:webHidden/>
          </w:rPr>
          <w:fldChar w:fldCharType="begin"/>
        </w:r>
        <w:r w:rsidR="00390420">
          <w:rPr>
            <w:noProof/>
            <w:webHidden/>
          </w:rPr>
          <w:instrText xml:space="preserve"> PAGEREF _Toc9619590 \h </w:instrText>
        </w:r>
        <w:r w:rsidR="00390420">
          <w:rPr>
            <w:noProof/>
            <w:webHidden/>
          </w:rPr>
        </w:r>
        <w:r w:rsidR="00390420">
          <w:rPr>
            <w:noProof/>
            <w:webHidden/>
          </w:rPr>
          <w:fldChar w:fldCharType="separate"/>
        </w:r>
        <w:r w:rsidR="00910229">
          <w:rPr>
            <w:noProof/>
            <w:webHidden/>
          </w:rPr>
          <w:t>7</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591" w:history="1">
        <w:r w:rsidR="00390420" w:rsidRPr="00F64420">
          <w:rPr>
            <w:rStyle w:val="Hipervnculo"/>
            <w:rFonts w:ascii="Rockwell Condensed" w:hAnsi="Rockwell Condensed"/>
            <w:noProof/>
          </w:rPr>
          <w:t>1.2.3</w:t>
        </w:r>
        <w:r w:rsidR="00390420">
          <w:rPr>
            <w:i w:val="0"/>
            <w:iCs w:val="0"/>
            <w:noProof/>
            <w:color w:val="auto"/>
            <w:sz w:val="22"/>
            <w:szCs w:val="22"/>
            <w:lang w:eastAsia="es-ES"/>
          </w:rPr>
          <w:tab/>
        </w:r>
        <w:r w:rsidR="00390420" w:rsidRPr="00F64420">
          <w:rPr>
            <w:rStyle w:val="Hipervnculo"/>
            <w:noProof/>
          </w:rPr>
          <w:t>Objetivos “empresariales”</w:t>
        </w:r>
        <w:r w:rsidR="00390420">
          <w:rPr>
            <w:noProof/>
            <w:webHidden/>
          </w:rPr>
          <w:tab/>
        </w:r>
        <w:r w:rsidR="00390420">
          <w:rPr>
            <w:noProof/>
            <w:webHidden/>
          </w:rPr>
          <w:fldChar w:fldCharType="begin"/>
        </w:r>
        <w:r w:rsidR="00390420">
          <w:rPr>
            <w:noProof/>
            <w:webHidden/>
          </w:rPr>
          <w:instrText xml:space="preserve"> PAGEREF _Toc9619591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92" w:history="1">
        <w:r w:rsidR="00390420" w:rsidRPr="00F64420">
          <w:rPr>
            <w:rStyle w:val="Hipervnculo"/>
            <w:rFonts w:ascii="Rockwell Condensed" w:hAnsi="Rockwell Condensed"/>
            <w:i/>
            <w:noProof/>
          </w:rPr>
          <w:t>1.3</w:t>
        </w:r>
        <w:r w:rsidR="00390420">
          <w:rPr>
            <w:smallCaps w:val="0"/>
            <w:noProof/>
            <w:color w:val="auto"/>
            <w:sz w:val="22"/>
            <w:szCs w:val="22"/>
            <w:lang w:eastAsia="es-ES"/>
          </w:rPr>
          <w:tab/>
        </w:r>
        <w:r w:rsidR="00390420" w:rsidRPr="00F64420">
          <w:rPr>
            <w:rStyle w:val="Hipervnculo"/>
            <w:noProof/>
          </w:rPr>
          <w:t>Antecedentes (Análisis de lo existente)</w:t>
        </w:r>
        <w:r w:rsidR="00390420">
          <w:rPr>
            <w:noProof/>
            <w:webHidden/>
          </w:rPr>
          <w:tab/>
        </w:r>
        <w:r w:rsidR="00390420">
          <w:rPr>
            <w:noProof/>
            <w:webHidden/>
          </w:rPr>
          <w:fldChar w:fldCharType="begin"/>
        </w:r>
        <w:r w:rsidR="00390420">
          <w:rPr>
            <w:noProof/>
            <w:webHidden/>
          </w:rPr>
          <w:instrText xml:space="preserve"> PAGEREF _Toc9619592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593" w:history="1">
        <w:r w:rsidR="00390420" w:rsidRPr="00F64420">
          <w:rPr>
            <w:rStyle w:val="Hipervnculo"/>
            <w:noProof/>
            <w14:scene3d>
              <w14:camera w14:prst="orthographicFront"/>
              <w14:lightRig w14:rig="threePt" w14:dir="t">
                <w14:rot w14:lat="0" w14:lon="0" w14:rev="0"/>
              </w14:lightRig>
            </w14:scene3d>
          </w:rPr>
          <w:t>2</w:t>
        </w:r>
        <w:r w:rsidR="00390420">
          <w:rPr>
            <w:b w:val="0"/>
            <w:bCs w:val="0"/>
            <w:caps w:val="0"/>
            <w:noProof/>
            <w:color w:val="auto"/>
            <w:sz w:val="22"/>
            <w:szCs w:val="22"/>
            <w:lang w:eastAsia="es-ES"/>
          </w:rPr>
          <w:tab/>
        </w:r>
        <w:r w:rsidR="00390420" w:rsidRPr="00F64420">
          <w:rPr>
            <w:rStyle w:val="Hipervnculo"/>
            <w:noProof/>
          </w:rPr>
          <w:t>Necesidades empresariales para el desarrollo</w:t>
        </w:r>
        <w:r w:rsidR="00390420">
          <w:rPr>
            <w:noProof/>
            <w:webHidden/>
          </w:rPr>
          <w:tab/>
        </w:r>
        <w:r w:rsidR="00390420">
          <w:rPr>
            <w:noProof/>
            <w:webHidden/>
          </w:rPr>
          <w:fldChar w:fldCharType="begin"/>
        </w:r>
        <w:r w:rsidR="00390420">
          <w:rPr>
            <w:noProof/>
            <w:webHidden/>
          </w:rPr>
          <w:instrText xml:space="preserve"> PAGEREF _Toc9619593 \h </w:instrText>
        </w:r>
        <w:r w:rsidR="00390420">
          <w:rPr>
            <w:noProof/>
            <w:webHidden/>
          </w:rPr>
        </w:r>
        <w:r w:rsidR="00390420">
          <w:rPr>
            <w:noProof/>
            <w:webHidden/>
          </w:rPr>
          <w:fldChar w:fldCharType="separate"/>
        </w:r>
        <w:r w:rsidR="00910229">
          <w:rPr>
            <w:noProof/>
            <w:webHidden/>
          </w:rPr>
          <w:t>11</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94" w:history="1">
        <w:r w:rsidR="00390420" w:rsidRPr="00F64420">
          <w:rPr>
            <w:rStyle w:val="Hipervnculo"/>
            <w:rFonts w:ascii="Rockwell Condensed" w:hAnsi="Rockwell Condensed"/>
            <w:i/>
            <w:noProof/>
          </w:rPr>
          <w:t>2.1</w:t>
        </w:r>
        <w:r w:rsidR="00390420">
          <w:rPr>
            <w:smallCaps w:val="0"/>
            <w:noProof/>
            <w:color w:val="auto"/>
            <w:sz w:val="22"/>
            <w:szCs w:val="22"/>
            <w:lang w:eastAsia="es-ES"/>
          </w:rPr>
          <w:tab/>
        </w:r>
        <w:r w:rsidR="00390420" w:rsidRPr="00F64420">
          <w:rPr>
            <w:rStyle w:val="Hipervnculo"/>
            <w:noProof/>
          </w:rPr>
          <w:t>¿Plan de empresa?</w:t>
        </w:r>
        <w:r w:rsidR="00390420">
          <w:rPr>
            <w:noProof/>
            <w:webHidden/>
          </w:rPr>
          <w:tab/>
        </w:r>
        <w:r w:rsidR="00390420">
          <w:rPr>
            <w:noProof/>
            <w:webHidden/>
          </w:rPr>
          <w:fldChar w:fldCharType="begin"/>
        </w:r>
        <w:r w:rsidR="00390420">
          <w:rPr>
            <w:noProof/>
            <w:webHidden/>
          </w:rPr>
          <w:instrText xml:space="preserve"> PAGEREF _Toc9619594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95" w:history="1">
        <w:r w:rsidR="00390420" w:rsidRPr="00F64420">
          <w:rPr>
            <w:rStyle w:val="Hipervnculo"/>
            <w:rFonts w:ascii="Rockwell Condensed" w:hAnsi="Rockwell Condensed"/>
            <w:i/>
            <w:noProof/>
          </w:rPr>
          <w:t>2.2</w:t>
        </w:r>
        <w:r w:rsidR="00390420">
          <w:rPr>
            <w:smallCaps w:val="0"/>
            <w:noProof/>
            <w:color w:val="auto"/>
            <w:sz w:val="22"/>
            <w:szCs w:val="22"/>
            <w:lang w:eastAsia="es-ES"/>
          </w:rPr>
          <w:tab/>
        </w:r>
        <w:r w:rsidR="00390420" w:rsidRPr="00F64420">
          <w:rPr>
            <w:rStyle w:val="Hipervnculo"/>
            <w:noProof/>
          </w:rPr>
          <w:t>Recursos humanos</w:t>
        </w:r>
        <w:r w:rsidR="00390420">
          <w:rPr>
            <w:noProof/>
            <w:webHidden/>
          </w:rPr>
          <w:tab/>
        </w:r>
        <w:r w:rsidR="00390420">
          <w:rPr>
            <w:noProof/>
            <w:webHidden/>
          </w:rPr>
          <w:fldChar w:fldCharType="begin"/>
        </w:r>
        <w:r w:rsidR="00390420">
          <w:rPr>
            <w:noProof/>
            <w:webHidden/>
          </w:rPr>
          <w:instrText xml:space="preserve"> PAGEREF _Toc9619595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96" w:history="1">
        <w:r w:rsidR="00390420" w:rsidRPr="00F64420">
          <w:rPr>
            <w:rStyle w:val="Hipervnculo"/>
            <w:rFonts w:ascii="Rockwell Condensed" w:hAnsi="Rockwell Condensed"/>
            <w:i/>
            <w:noProof/>
          </w:rPr>
          <w:t>2.3</w:t>
        </w:r>
        <w:r w:rsidR="00390420">
          <w:rPr>
            <w:smallCaps w:val="0"/>
            <w:noProof/>
            <w:color w:val="auto"/>
            <w:sz w:val="22"/>
            <w:szCs w:val="22"/>
            <w:lang w:eastAsia="es-ES"/>
          </w:rPr>
          <w:tab/>
        </w:r>
        <w:r w:rsidR="00390420" w:rsidRPr="00F64420">
          <w:rPr>
            <w:rStyle w:val="Hipervnculo"/>
            <w:noProof/>
          </w:rPr>
          <w:t>prevención de riesgos laborales</w:t>
        </w:r>
        <w:r w:rsidR="00390420">
          <w:rPr>
            <w:noProof/>
            <w:webHidden/>
          </w:rPr>
          <w:tab/>
        </w:r>
        <w:r w:rsidR="00390420">
          <w:rPr>
            <w:noProof/>
            <w:webHidden/>
          </w:rPr>
          <w:fldChar w:fldCharType="begin"/>
        </w:r>
        <w:r w:rsidR="00390420">
          <w:rPr>
            <w:noProof/>
            <w:webHidden/>
          </w:rPr>
          <w:instrText xml:space="preserve"> PAGEREF _Toc9619596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597" w:history="1">
        <w:r w:rsidR="00390420" w:rsidRPr="00F64420">
          <w:rPr>
            <w:rStyle w:val="Hipervnculo"/>
            <w:rFonts w:ascii="Rockwell Condensed" w:hAnsi="Rockwell Condensed"/>
            <w:noProof/>
          </w:rPr>
          <w:t>2.3.1</w:t>
        </w:r>
        <w:r w:rsidR="00390420">
          <w:rPr>
            <w:i w:val="0"/>
            <w:iCs w:val="0"/>
            <w:noProof/>
            <w:color w:val="auto"/>
            <w:sz w:val="22"/>
            <w:szCs w:val="22"/>
            <w:lang w:eastAsia="es-ES"/>
          </w:rPr>
          <w:tab/>
        </w:r>
        <w:r w:rsidR="00390420" w:rsidRPr="00F64420">
          <w:rPr>
            <w:rStyle w:val="Hipervnculo"/>
            <w:noProof/>
          </w:rPr>
          <w:t>Riesgos laborales</w:t>
        </w:r>
        <w:r w:rsidR="00390420">
          <w:rPr>
            <w:noProof/>
            <w:webHidden/>
          </w:rPr>
          <w:tab/>
        </w:r>
        <w:r w:rsidR="00390420">
          <w:rPr>
            <w:noProof/>
            <w:webHidden/>
          </w:rPr>
          <w:fldChar w:fldCharType="begin"/>
        </w:r>
        <w:r w:rsidR="00390420">
          <w:rPr>
            <w:noProof/>
            <w:webHidden/>
          </w:rPr>
          <w:instrText xml:space="preserve"> PAGEREF _Toc9619597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598" w:history="1">
        <w:r w:rsidR="00390420" w:rsidRPr="00F64420">
          <w:rPr>
            <w:rStyle w:val="Hipervnculo"/>
            <w:rFonts w:ascii="Rockwell Condensed" w:hAnsi="Rockwell Condensed"/>
            <w:noProof/>
          </w:rPr>
          <w:t>2.3.2</w:t>
        </w:r>
        <w:r w:rsidR="00390420">
          <w:rPr>
            <w:i w:val="0"/>
            <w:iCs w:val="0"/>
            <w:noProof/>
            <w:color w:val="auto"/>
            <w:sz w:val="22"/>
            <w:szCs w:val="22"/>
            <w:lang w:eastAsia="es-ES"/>
          </w:rPr>
          <w:tab/>
        </w:r>
        <w:r w:rsidR="00390420" w:rsidRPr="00F64420">
          <w:rPr>
            <w:rStyle w:val="Hipervnculo"/>
            <w:noProof/>
          </w:rPr>
          <w:t>Medidas preventivas</w:t>
        </w:r>
        <w:r w:rsidR="00390420">
          <w:rPr>
            <w:noProof/>
            <w:webHidden/>
          </w:rPr>
          <w:tab/>
        </w:r>
        <w:r w:rsidR="00390420">
          <w:rPr>
            <w:noProof/>
            <w:webHidden/>
          </w:rPr>
          <w:fldChar w:fldCharType="begin"/>
        </w:r>
        <w:r w:rsidR="00390420">
          <w:rPr>
            <w:noProof/>
            <w:webHidden/>
          </w:rPr>
          <w:instrText xml:space="preserve"> PAGEREF _Toc9619598 \h </w:instrText>
        </w:r>
        <w:r w:rsidR="00390420">
          <w:rPr>
            <w:noProof/>
            <w:webHidden/>
          </w:rPr>
        </w:r>
        <w:r w:rsidR="00390420">
          <w:rPr>
            <w:noProof/>
            <w:webHidden/>
          </w:rPr>
          <w:fldChar w:fldCharType="separate"/>
        </w:r>
        <w:r w:rsidR="00910229">
          <w:rPr>
            <w:noProof/>
            <w:webHidden/>
          </w:rPr>
          <w:t>16</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599" w:history="1">
        <w:r w:rsidR="00390420" w:rsidRPr="00F64420">
          <w:rPr>
            <w:rStyle w:val="Hipervnculo"/>
            <w:rFonts w:ascii="Rockwell Condensed" w:hAnsi="Rockwell Condensed"/>
            <w:i/>
            <w:noProof/>
          </w:rPr>
          <w:t>2.4</w:t>
        </w:r>
        <w:r w:rsidR="00390420">
          <w:rPr>
            <w:smallCaps w:val="0"/>
            <w:noProof/>
            <w:color w:val="auto"/>
            <w:sz w:val="22"/>
            <w:szCs w:val="22"/>
            <w:lang w:eastAsia="es-ES"/>
          </w:rPr>
          <w:tab/>
        </w:r>
        <w:r w:rsidR="00390420" w:rsidRPr="00F64420">
          <w:rPr>
            <w:rStyle w:val="Hipervnculo"/>
            <w:noProof/>
          </w:rPr>
          <w:t>Iniciativa emprendedora</w:t>
        </w:r>
        <w:r w:rsidR="00390420">
          <w:rPr>
            <w:noProof/>
            <w:webHidden/>
          </w:rPr>
          <w:tab/>
        </w:r>
        <w:r w:rsidR="00390420">
          <w:rPr>
            <w:noProof/>
            <w:webHidden/>
          </w:rPr>
          <w:fldChar w:fldCharType="begin"/>
        </w:r>
        <w:r w:rsidR="00390420">
          <w:rPr>
            <w:noProof/>
            <w:webHidden/>
          </w:rPr>
          <w:instrText xml:space="preserve"> PAGEREF _Toc9619599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0" w:history="1">
        <w:r w:rsidR="00390420" w:rsidRPr="00F64420">
          <w:rPr>
            <w:rStyle w:val="Hipervnculo"/>
            <w:rFonts w:ascii="Rockwell Condensed" w:hAnsi="Rockwell Condensed"/>
            <w:noProof/>
          </w:rPr>
          <w:t>2.4.1</w:t>
        </w:r>
        <w:r w:rsidR="00390420">
          <w:rPr>
            <w:i w:val="0"/>
            <w:iCs w:val="0"/>
            <w:noProof/>
            <w:color w:val="auto"/>
            <w:sz w:val="22"/>
            <w:szCs w:val="22"/>
            <w:lang w:eastAsia="es-ES"/>
          </w:rPr>
          <w:tab/>
        </w:r>
        <w:r w:rsidR="00390420" w:rsidRPr="00F64420">
          <w:rPr>
            <w:rStyle w:val="Hipervnculo"/>
            <w:noProof/>
          </w:rPr>
          <w:t>Forma jurídica</w:t>
        </w:r>
        <w:r w:rsidR="00390420">
          <w:rPr>
            <w:noProof/>
            <w:webHidden/>
          </w:rPr>
          <w:tab/>
        </w:r>
        <w:r w:rsidR="00390420">
          <w:rPr>
            <w:noProof/>
            <w:webHidden/>
          </w:rPr>
          <w:fldChar w:fldCharType="begin"/>
        </w:r>
        <w:r w:rsidR="00390420">
          <w:rPr>
            <w:noProof/>
            <w:webHidden/>
          </w:rPr>
          <w:instrText xml:space="preserve"> PAGEREF _Toc9619600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1" w:history="1">
        <w:r w:rsidR="00390420" w:rsidRPr="00F64420">
          <w:rPr>
            <w:rStyle w:val="Hipervnculo"/>
            <w:rFonts w:ascii="Rockwell Condensed" w:hAnsi="Rockwell Condensed"/>
            <w:noProof/>
          </w:rPr>
          <w:t>2.4.2</w:t>
        </w:r>
        <w:r w:rsidR="00390420">
          <w:rPr>
            <w:i w:val="0"/>
            <w:iCs w:val="0"/>
            <w:noProof/>
            <w:color w:val="auto"/>
            <w:sz w:val="22"/>
            <w:szCs w:val="22"/>
            <w:lang w:eastAsia="es-ES"/>
          </w:rPr>
          <w:tab/>
        </w:r>
        <w:r w:rsidR="00390420" w:rsidRPr="00F64420">
          <w:rPr>
            <w:rStyle w:val="Hipervnculo"/>
            <w:noProof/>
          </w:rPr>
          <w:t>Trámites administrativos</w:t>
        </w:r>
        <w:r w:rsidR="00390420">
          <w:rPr>
            <w:noProof/>
            <w:webHidden/>
          </w:rPr>
          <w:tab/>
        </w:r>
        <w:r w:rsidR="00390420">
          <w:rPr>
            <w:noProof/>
            <w:webHidden/>
          </w:rPr>
          <w:fldChar w:fldCharType="begin"/>
        </w:r>
        <w:r w:rsidR="00390420">
          <w:rPr>
            <w:noProof/>
            <w:webHidden/>
          </w:rPr>
          <w:instrText xml:space="preserve"> PAGEREF _Toc9619601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02" w:history="1">
        <w:r w:rsidR="00390420" w:rsidRPr="00F64420">
          <w:rPr>
            <w:rStyle w:val="Hipervnculo"/>
            <w:noProof/>
            <w14:scene3d>
              <w14:camera w14:prst="orthographicFront"/>
              <w14:lightRig w14:rig="threePt" w14:dir="t">
                <w14:rot w14:lat="0" w14:lon="0" w14:rev="0"/>
              </w14:lightRig>
            </w14:scene3d>
          </w:rPr>
          <w:t>3</w:t>
        </w:r>
        <w:r w:rsidR="00390420">
          <w:rPr>
            <w:b w:val="0"/>
            <w:bCs w:val="0"/>
            <w:caps w:val="0"/>
            <w:noProof/>
            <w:color w:val="auto"/>
            <w:sz w:val="22"/>
            <w:szCs w:val="22"/>
            <w:lang w:eastAsia="es-ES"/>
          </w:rPr>
          <w:tab/>
        </w:r>
        <w:r w:rsidR="00390420" w:rsidRPr="00F64420">
          <w:rPr>
            <w:rStyle w:val="Hipervnculo"/>
            <w:noProof/>
          </w:rPr>
          <w:t>Requisitos funcionales de la aplicación</w:t>
        </w:r>
        <w:r w:rsidR="00390420">
          <w:rPr>
            <w:noProof/>
            <w:webHidden/>
          </w:rPr>
          <w:tab/>
        </w:r>
        <w:r w:rsidR="00390420">
          <w:rPr>
            <w:noProof/>
            <w:webHidden/>
          </w:rPr>
          <w:fldChar w:fldCharType="begin"/>
        </w:r>
        <w:r w:rsidR="00390420">
          <w:rPr>
            <w:noProof/>
            <w:webHidden/>
          </w:rPr>
          <w:instrText xml:space="preserve"> PAGEREF _Toc9619602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03" w:history="1">
        <w:r w:rsidR="00390420" w:rsidRPr="00F64420">
          <w:rPr>
            <w:rStyle w:val="Hipervnculo"/>
            <w:rFonts w:ascii="Rockwell Condensed" w:hAnsi="Rockwell Condensed"/>
            <w:i/>
            <w:noProof/>
          </w:rPr>
          <w:t>3.1</w:t>
        </w:r>
        <w:r w:rsidR="00390420">
          <w:rPr>
            <w:smallCaps w:val="0"/>
            <w:noProof/>
            <w:color w:val="auto"/>
            <w:sz w:val="22"/>
            <w:szCs w:val="22"/>
            <w:lang w:eastAsia="es-ES"/>
          </w:rPr>
          <w:tab/>
        </w:r>
        <w:r w:rsidR="00390420" w:rsidRPr="00F64420">
          <w:rPr>
            <w:rStyle w:val="Hipervnculo"/>
            <w:noProof/>
          </w:rPr>
          <w:t>El juego en sí (En un primer estadio local y sin motores de IAs complejos).</w:t>
        </w:r>
        <w:r w:rsidR="00390420">
          <w:rPr>
            <w:noProof/>
            <w:webHidden/>
          </w:rPr>
          <w:tab/>
        </w:r>
        <w:r w:rsidR="00390420">
          <w:rPr>
            <w:noProof/>
            <w:webHidden/>
          </w:rPr>
          <w:fldChar w:fldCharType="begin"/>
        </w:r>
        <w:r w:rsidR="00390420">
          <w:rPr>
            <w:noProof/>
            <w:webHidden/>
          </w:rPr>
          <w:instrText xml:space="preserve"> PAGEREF _Toc9619603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4" w:history="1">
        <w:r w:rsidR="00390420" w:rsidRPr="00F64420">
          <w:rPr>
            <w:rStyle w:val="Hipervnculo"/>
            <w:rFonts w:ascii="Rockwell Condensed" w:hAnsi="Rockwell Condensed"/>
            <w:noProof/>
          </w:rPr>
          <w:t>3.1.1</w:t>
        </w:r>
        <w:r w:rsidR="00390420">
          <w:rPr>
            <w:i w:val="0"/>
            <w:iCs w:val="0"/>
            <w:noProof/>
            <w:color w:val="auto"/>
            <w:sz w:val="22"/>
            <w:szCs w:val="22"/>
            <w:lang w:eastAsia="es-ES"/>
          </w:rPr>
          <w:tab/>
        </w:r>
        <w:r w:rsidR="00390420" w:rsidRPr="00F64420">
          <w:rPr>
            <w:rStyle w:val="Hipervnculo"/>
            <w:noProof/>
          </w:rPr>
          <w:t>El tablero</w:t>
        </w:r>
        <w:r w:rsidR="00390420">
          <w:rPr>
            <w:noProof/>
            <w:webHidden/>
          </w:rPr>
          <w:tab/>
        </w:r>
        <w:r w:rsidR="00390420">
          <w:rPr>
            <w:noProof/>
            <w:webHidden/>
          </w:rPr>
          <w:fldChar w:fldCharType="begin"/>
        </w:r>
        <w:r w:rsidR="00390420">
          <w:rPr>
            <w:noProof/>
            <w:webHidden/>
          </w:rPr>
          <w:instrText xml:space="preserve"> PAGEREF _Toc9619604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5" w:history="1">
        <w:r w:rsidR="00390420" w:rsidRPr="00F64420">
          <w:rPr>
            <w:rStyle w:val="Hipervnculo"/>
            <w:rFonts w:ascii="Rockwell Condensed" w:hAnsi="Rockwell Condensed"/>
            <w:noProof/>
          </w:rPr>
          <w:t>3.1.2</w:t>
        </w:r>
        <w:r w:rsidR="00390420">
          <w:rPr>
            <w:i w:val="0"/>
            <w:iCs w:val="0"/>
            <w:noProof/>
            <w:color w:val="auto"/>
            <w:sz w:val="22"/>
            <w:szCs w:val="22"/>
            <w:lang w:eastAsia="es-ES"/>
          </w:rPr>
          <w:tab/>
        </w:r>
        <w:r w:rsidR="00390420" w:rsidRPr="00F64420">
          <w:rPr>
            <w:rStyle w:val="Hipervnculo"/>
            <w:noProof/>
          </w:rPr>
          <w:t>Número de jugadores</w:t>
        </w:r>
        <w:r w:rsidR="00390420">
          <w:rPr>
            <w:noProof/>
            <w:webHidden/>
          </w:rPr>
          <w:tab/>
        </w:r>
        <w:r w:rsidR="00390420">
          <w:rPr>
            <w:noProof/>
            <w:webHidden/>
          </w:rPr>
          <w:fldChar w:fldCharType="begin"/>
        </w:r>
        <w:r w:rsidR="00390420">
          <w:rPr>
            <w:noProof/>
            <w:webHidden/>
          </w:rPr>
          <w:instrText xml:space="preserve"> PAGEREF _Toc9619605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6" w:history="1">
        <w:r w:rsidR="00390420" w:rsidRPr="00F64420">
          <w:rPr>
            <w:rStyle w:val="Hipervnculo"/>
            <w:rFonts w:ascii="Rockwell Condensed" w:hAnsi="Rockwell Condensed"/>
            <w:noProof/>
          </w:rPr>
          <w:t>3.1.3</w:t>
        </w:r>
        <w:r w:rsidR="00390420">
          <w:rPr>
            <w:i w:val="0"/>
            <w:iCs w:val="0"/>
            <w:noProof/>
            <w:color w:val="auto"/>
            <w:sz w:val="22"/>
            <w:szCs w:val="22"/>
            <w:lang w:eastAsia="es-ES"/>
          </w:rPr>
          <w:tab/>
        </w:r>
        <w:r w:rsidR="00390420" w:rsidRPr="00F64420">
          <w:rPr>
            <w:rStyle w:val="Hipervnculo"/>
            <w:noProof/>
          </w:rPr>
          <w:t>Piezas y movimientos cambiados:</w:t>
        </w:r>
        <w:r w:rsidR="00390420">
          <w:rPr>
            <w:noProof/>
            <w:webHidden/>
          </w:rPr>
          <w:tab/>
        </w:r>
        <w:r w:rsidR="00390420">
          <w:rPr>
            <w:noProof/>
            <w:webHidden/>
          </w:rPr>
          <w:fldChar w:fldCharType="begin"/>
        </w:r>
        <w:r w:rsidR="00390420">
          <w:rPr>
            <w:noProof/>
            <w:webHidden/>
          </w:rPr>
          <w:instrText xml:space="preserve"> PAGEREF _Toc9619606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07" w:history="1">
        <w:r w:rsidR="00390420" w:rsidRPr="00F64420">
          <w:rPr>
            <w:rStyle w:val="Hipervnculo"/>
            <w:rFonts w:ascii="Rockwell Condensed" w:hAnsi="Rockwell Condensed"/>
            <w:noProof/>
          </w:rPr>
          <w:t>3.1.4</w:t>
        </w:r>
        <w:r w:rsidR="00390420">
          <w:rPr>
            <w:i w:val="0"/>
            <w:iCs w:val="0"/>
            <w:noProof/>
            <w:color w:val="auto"/>
            <w:sz w:val="22"/>
            <w:szCs w:val="22"/>
            <w:lang w:eastAsia="es-ES"/>
          </w:rPr>
          <w:tab/>
        </w:r>
        <w:r w:rsidR="00390420" w:rsidRPr="00F64420">
          <w:rPr>
            <w:rStyle w:val="Hipervnculo"/>
            <w:noProof/>
          </w:rPr>
          <w:t>¿Turnos o Estrategia a tiempo real (Expansión)?</w:t>
        </w:r>
        <w:r w:rsidR="00390420">
          <w:rPr>
            <w:noProof/>
            <w:webHidden/>
          </w:rPr>
          <w:tab/>
        </w:r>
        <w:r w:rsidR="00390420">
          <w:rPr>
            <w:noProof/>
            <w:webHidden/>
          </w:rPr>
          <w:fldChar w:fldCharType="begin"/>
        </w:r>
        <w:r w:rsidR="00390420">
          <w:rPr>
            <w:noProof/>
            <w:webHidden/>
          </w:rPr>
          <w:instrText xml:space="preserve"> PAGEREF _Toc9619607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08" w:history="1">
        <w:r w:rsidR="00390420" w:rsidRPr="00F64420">
          <w:rPr>
            <w:rStyle w:val="Hipervnculo"/>
            <w:rFonts w:ascii="Rockwell Condensed" w:hAnsi="Rockwell Condensed"/>
            <w:i/>
            <w:noProof/>
          </w:rPr>
          <w:t>3.2</w:t>
        </w:r>
        <w:r w:rsidR="00390420">
          <w:rPr>
            <w:smallCaps w:val="0"/>
            <w:noProof/>
            <w:color w:val="auto"/>
            <w:sz w:val="22"/>
            <w:szCs w:val="22"/>
            <w:lang w:eastAsia="es-ES"/>
          </w:rPr>
          <w:tab/>
        </w:r>
        <w:r w:rsidR="00390420" w:rsidRPr="00F64420">
          <w:rPr>
            <w:rStyle w:val="Hipervnculo"/>
            <w:noProof/>
          </w:rPr>
          <w:t>Escritura</w:t>
        </w:r>
        <w:r w:rsidR="00390420">
          <w:rPr>
            <w:noProof/>
            <w:webHidden/>
          </w:rPr>
          <w:tab/>
        </w:r>
        <w:r w:rsidR="00390420">
          <w:rPr>
            <w:noProof/>
            <w:webHidden/>
          </w:rPr>
          <w:fldChar w:fldCharType="begin"/>
        </w:r>
        <w:r w:rsidR="00390420">
          <w:rPr>
            <w:noProof/>
            <w:webHidden/>
          </w:rPr>
          <w:instrText xml:space="preserve"> PAGEREF _Toc9619608 \h </w:instrText>
        </w:r>
        <w:r w:rsidR="00390420">
          <w:rPr>
            <w:noProof/>
            <w:webHidden/>
          </w:rPr>
        </w:r>
        <w:r w:rsidR="00390420">
          <w:rPr>
            <w:noProof/>
            <w:webHidden/>
          </w:rPr>
          <w:fldChar w:fldCharType="separate"/>
        </w:r>
        <w:r w:rsidR="00910229">
          <w:rPr>
            <w:noProof/>
            <w:webHidden/>
          </w:rPr>
          <w:t>29</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09" w:history="1">
        <w:r w:rsidR="00390420" w:rsidRPr="00F64420">
          <w:rPr>
            <w:rStyle w:val="Hipervnculo"/>
            <w:rFonts w:ascii="Rockwell Condensed" w:hAnsi="Rockwell Condensed"/>
            <w:i/>
            <w:noProof/>
          </w:rPr>
          <w:t>3.3</w:t>
        </w:r>
        <w:r w:rsidR="00390420">
          <w:rPr>
            <w:smallCaps w:val="0"/>
            <w:noProof/>
            <w:color w:val="auto"/>
            <w:sz w:val="22"/>
            <w:szCs w:val="22"/>
            <w:lang w:eastAsia="es-ES"/>
          </w:rPr>
          <w:tab/>
        </w:r>
        <w:r w:rsidR="00390420" w:rsidRPr="00F64420">
          <w:rPr>
            <w:rStyle w:val="Hipervnculo"/>
            <w:noProof/>
          </w:rPr>
          <w:t>Inteligencia Artificial</w:t>
        </w:r>
        <w:r w:rsidR="00390420">
          <w:rPr>
            <w:noProof/>
            <w:webHidden/>
          </w:rPr>
          <w:tab/>
        </w:r>
        <w:r w:rsidR="00390420">
          <w:rPr>
            <w:noProof/>
            <w:webHidden/>
          </w:rPr>
          <w:fldChar w:fldCharType="begin"/>
        </w:r>
        <w:r w:rsidR="00390420">
          <w:rPr>
            <w:noProof/>
            <w:webHidden/>
          </w:rPr>
          <w:instrText xml:space="preserve"> PAGEREF _Toc9619609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10" w:history="1">
        <w:r w:rsidR="00390420" w:rsidRPr="00F64420">
          <w:rPr>
            <w:rStyle w:val="Hipervnculo"/>
            <w:rFonts w:ascii="Rockwell Condensed" w:hAnsi="Rockwell Condensed"/>
            <w:noProof/>
          </w:rPr>
          <w:t>3.3.1</w:t>
        </w:r>
        <w:r w:rsidR="00390420">
          <w:rPr>
            <w:i w:val="0"/>
            <w:iCs w:val="0"/>
            <w:noProof/>
            <w:color w:val="auto"/>
            <w:sz w:val="22"/>
            <w:szCs w:val="22"/>
            <w:lang w:eastAsia="es-ES"/>
          </w:rPr>
          <w:tab/>
        </w:r>
        <w:r w:rsidR="00390420" w:rsidRPr="00F64420">
          <w:rPr>
            <w:rStyle w:val="Hipervnculo"/>
            <w:noProof/>
          </w:rPr>
          <w:t>La SillyIA</w:t>
        </w:r>
        <w:r w:rsidR="00390420">
          <w:rPr>
            <w:noProof/>
            <w:webHidden/>
          </w:rPr>
          <w:tab/>
        </w:r>
        <w:r w:rsidR="00390420">
          <w:rPr>
            <w:noProof/>
            <w:webHidden/>
          </w:rPr>
          <w:fldChar w:fldCharType="begin"/>
        </w:r>
        <w:r w:rsidR="00390420">
          <w:rPr>
            <w:noProof/>
            <w:webHidden/>
          </w:rPr>
          <w:instrText xml:space="preserve"> PAGEREF _Toc9619610 \h </w:instrText>
        </w:r>
        <w:r w:rsidR="00390420">
          <w:rPr>
            <w:noProof/>
            <w:webHidden/>
          </w:rPr>
        </w:r>
        <w:r w:rsidR="00390420">
          <w:rPr>
            <w:noProof/>
            <w:webHidden/>
          </w:rPr>
          <w:fldChar w:fldCharType="separate"/>
        </w:r>
        <w:r w:rsidR="00910229">
          <w:rPr>
            <w:noProof/>
            <w:webHidden/>
          </w:rPr>
          <w:t>26</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11" w:history="1">
        <w:r w:rsidR="00390420" w:rsidRPr="00F64420">
          <w:rPr>
            <w:rStyle w:val="Hipervnculo"/>
            <w:rFonts w:ascii="Rockwell Condensed" w:hAnsi="Rockwell Condensed"/>
            <w:i/>
            <w:noProof/>
          </w:rPr>
          <w:t>3.4</w:t>
        </w:r>
        <w:r w:rsidR="00390420">
          <w:rPr>
            <w:smallCaps w:val="0"/>
            <w:noProof/>
            <w:color w:val="auto"/>
            <w:sz w:val="22"/>
            <w:szCs w:val="22"/>
            <w:lang w:eastAsia="es-ES"/>
          </w:rPr>
          <w:tab/>
        </w:r>
        <w:r w:rsidR="00390420" w:rsidRPr="00F64420">
          <w:rPr>
            <w:rStyle w:val="Hipervnculo"/>
            <w:noProof/>
          </w:rPr>
          <w:t>Funciones preliminares de BD (Expansión futura)</w:t>
        </w:r>
        <w:r w:rsidR="00390420">
          <w:rPr>
            <w:noProof/>
            <w:webHidden/>
          </w:rPr>
          <w:tab/>
        </w:r>
        <w:r w:rsidR="00390420">
          <w:rPr>
            <w:noProof/>
            <w:webHidden/>
          </w:rPr>
          <w:fldChar w:fldCharType="begin"/>
        </w:r>
        <w:r w:rsidR="00390420">
          <w:rPr>
            <w:noProof/>
            <w:webHidden/>
          </w:rPr>
          <w:instrText xml:space="preserve"> PAGEREF _Toc9619611 \h </w:instrText>
        </w:r>
        <w:r w:rsidR="00390420">
          <w:rPr>
            <w:noProof/>
            <w:webHidden/>
          </w:rPr>
        </w:r>
        <w:r w:rsidR="00390420">
          <w:rPr>
            <w:noProof/>
            <w:webHidden/>
          </w:rPr>
          <w:fldChar w:fldCharType="separate"/>
        </w:r>
        <w:r w:rsidR="00910229">
          <w:rPr>
            <w:noProof/>
            <w:webHidden/>
          </w:rPr>
          <w:t>30</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12" w:history="1">
        <w:r w:rsidR="00390420" w:rsidRPr="00F64420">
          <w:rPr>
            <w:rStyle w:val="Hipervnculo"/>
            <w:rFonts w:ascii="Rockwell Condensed" w:hAnsi="Rockwell Condensed"/>
            <w:i/>
            <w:noProof/>
          </w:rPr>
          <w:t>3.5</w:t>
        </w:r>
        <w:r w:rsidR="00390420">
          <w:rPr>
            <w:smallCaps w:val="0"/>
            <w:noProof/>
            <w:color w:val="auto"/>
            <w:sz w:val="22"/>
            <w:szCs w:val="22"/>
            <w:lang w:eastAsia="es-ES"/>
          </w:rPr>
          <w:tab/>
        </w:r>
        <w:r w:rsidR="00390420" w:rsidRPr="00F64420">
          <w:rPr>
            <w:rStyle w:val="Hipervnculo"/>
            <w:noProof/>
          </w:rPr>
          <w:t>Expansiones</w:t>
        </w:r>
        <w:r w:rsidR="00390420">
          <w:rPr>
            <w:noProof/>
            <w:webHidden/>
          </w:rPr>
          <w:tab/>
        </w:r>
        <w:r w:rsidR="00390420">
          <w:rPr>
            <w:noProof/>
            <w:webHidden/>
          </w:rPr>
          <w:fldChar w:fldCharType="begin"/>
        </w:r>
        <w:r w:rsidR="00390420">
          <w:rPr>
            <w:noProof/>
            <w:webHidden/>
          </w:rPr>
          <w:instrText xml:space="preserve"> PAGEREF _Toc9619612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13" w:history="1">
        <w:r w:rsidR="00390420" w:rsidRPr="00F64420">
          <w:rPr>
            <w:rStyle w:val="Hipervnculo"/>
            <w:noProof/>
            <w14:scene3d>
              <w14:camera w14:prst="orthographicFront"/>
              <w14:lightRig w14:rig="threePt" w14:dir="t">
                <w14:rot w14:lat="0" w14:lon="0" w14:rev="0"/>
              </w14:lightRig>
            </w14:scene3d>
          </w:rPr>
          <w:t>4</w:t>
        </w:r>
        <w:r w:rsidR="00390420">
          <w:rPr>
            <w:b w:val="0"/>
            <w:bCs w:val="0"/>
            <w:caps w:val="0"/>
            <w:noProof/>
            <w:color w:val="auto"/>
            <w:sz w:val="22"/>
            <w:szCs w:val="22"/>
            <w:lang w:eastAsia="es-ES"/>
          </w:rPr>
          <w:tab/>
        </w:r>
        <w:r w:rsidR="00390420" w:rsidRPr="00F64420">
          <w:rPr>
            <w:rStyle w:val="Hipervnculo"/>
            <w:noProof/>
          </w:rPr>
          <w:t>Ciclo de vida y Estructura del proyecto</w:t>
        </w:r>
        <w:r w:rsidR="00390420">
          <w:rPr>
            <w:noProof/>
            <w:webHidden/>
          </w:rPr>
          <w:tab/>
        </w:r>
        <w:r w:rsidR="00390420">
          <w:rPr>
            <w:noProof/>
            <w:webHidden/>
          </w:rPr>
          <w:fldChar w:fldCharType="begin"/>
        </w:r>
        <w:r w:rsidR="00390420">
          <w:rPr>
            <w:noProof/>
            <w:webHidden/>
          </w:rPr>
          <w:instrText xml:space="preserve"> PAGEREF _Toc9619613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14" w:history="1">
        <w:r w:rsidR="00390420" w:rsidRPr="00F64420">
          <w:rPr>
            <w:rStyle w:val="Hipervnculo"/>
            <w:rFonts w:ascii="Rockwell Condensed" w:hAnsi="Rockwell Condensed"/>
            <w:i/>
            <w:noProof/>
          </w:rPr>
          <w:t>4.1</w:t>
        </w:r>
        <w:r w:rsidR="00390420">
          <w:rPr>
            <w:smallCaps w:val="0"/>
            <w:noProof/>
            <w:color w:val="auto"/>
            <w:sz w:val="22"/>
            <w:szCs w:val="22"/>
            <w:lang w:eastAsia="es-ES"/>
          </w:rPr>
          <w:tab/>
        </w:r>
        <w:r w:rsidR="00390420" w:rsidRPr="00F64420">
          <w:rPr>
            <w:rStyle w:val="Hipervnculo"/>
            <w:noProof/>
          </w:rPr>
          <w:t>Ciclo de vida</w:t>
        </w:r>
        <w:r w:rsidR="00390420">
          <w:rPr>
            <w:noProof/>
            <w:webHidden/>
          </w:rPr>
          <w:tab/>
        </w:r>
        <w:r w:rsidR="00390420">
          <w:rPr>
            <w:noProof/>
            <w:webHidden/>
          </w:rPr>
          <w:fldChar w:fldCharType="begin"/>
        </w:r>
        <w:r w:rsidR="00390420">
          <w:rPr>
            <w:noProof/>
            <w:webHidden/>
          </w:rPr>
          <w:instrText xml:space="preserve"> PAGEREF _Toc9619614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15" w:history="1">
        <w:r w:rsidR="00390420" w:rsidRPr="00F64420">
          <w:rPr>
            <w:rStyle w:val="Hipervnculo"/>
            <w:rFonts w:ascii="Rockwell Condensed" w:hAnsi="Rockwell Condensed"/>
            <w:i/>
            <w:noProof/>
          </w:rPr>
          <w:t>4.2</w:t>
        </w:r>
        <w:r w:rsidR="00390420">
          <w:rPr>
            <w:smallCaps w:val="0"/>
            <w:noProof/>
            <w:color w:val="auto"/>
            <w:sz w:val="22"/>
            <w:szCs w:val="22"/>
            <w:lang w:eastAsia="es-ES"/>
          </w:rPr>
          <w:tab/>
        </w:r>
        <w:r w:rsidR="00390420" w:rsidRPr="00F64420">
          <w:rPr>
            <w:rStyle w:val="Hipervnculo"/>
            <w:noProof/>
          </w:rPr>
          <w:t>Camino a la versión Ruy López de Segura</w:t>
        </w:r>
        <w:r w:rsidR="00390420">
          <w:rPr>
            <w:noProof/>
            <w:webHidden/>
          </w:rPr>
          <w:tab/>
        </w:r>
        <w:r w:rsidR="00390420">
          <w:rPr>
            <w:noProof/>
            <w:webHidden/>
          </w:rPr>
          <w:fldChar w:fldCharType="begin"/>
        </w:r>
        <w:r w:rsidR="00390420">
          <w:rPr>
            <w:noProof/>
            <w:webHidden/>
          </w:rPr>
          <w:instrText xml:space="preserve"> PAGEREF _Toc9619615 \h </w:instrText>
        </w:r>
        <w:r w:rsidR="00390420">
          <w:rPr>
            <w:noProof/>
            <w:webHidden/>
          </w:rPr>
        </w:r>
        <w:r w:rsidR="00390420">
          <w:rPr>
            <w:noProof/>
            <w:webHidden/>
          </w:rPr>
          <w:fldChar w:fldCharType="separate"/>
        </w:r>
        <w:r w:rsidR="00910229">
          <w:rPr>
            <w:noProof/>
            <w:webHidden/>
          </w:rPr>
          <w:t>34</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16" w:history="1">
        <w:r w:rsidR="00390420" w:rsidRPr="00F64420">
          <w:rPr>
            <w:rStyle w:val="Hipervnculo"/>
            <w:rFonts w:ascii="Rockwell Condensed" w:hAnsi="Rockwell Condensed"/>
            <w:noProof/>
          </w:rPr>
          <w:t>4.2.1</w:t>
        </w:r>
        <w:r w:rsidR="00390420">
          <w:rPr>
            <w:i w:val="0"/>
            <w:iCs w:val="0"/>
            <w:noProof/>
            <w:color w:val="auto"/>
            <w:sz w:val="22"/>
            <w:szCs w:val="22"/>
            <w:lang w:eastAsia="es-ES"/>
          </w:rPr>
          <w:tab/>
        </w:r>
        <w:r w:rsidR="00390420" w:rsidRPr="00F64420">
          <w:rPr>
            <w:rStyle w:val="Hipervnculo"/>
            <w:noProof/>
          </w:rPr>
          <w:t>Prototipado</w:t>
        </w:r>
        <w:r w:rsidR="00390420">
          <w:rPr>
            <w:noProof/>
            <w:webHidden/>
          </w:rPr>
          <w:tab/>
        </w:r>
        <w:r w:rsidR="00390420">
          <w:rPr>
            <w:noProof/>
            <w:webHidden/>
          </w:rPr>
          <w:fldChar w:fldCharType="begin"/>
        </w:r>
        <w:r w:rsidR="00390420">
          <w:rPr>
            <w:noProof/>
            <w:webHidden/>
          </w:rPr>
          <w:instrText xml:space="preserve"> PAGEREF _Toc9619616 \h </w:instrText>
        </w:r>
        <w:r w:rsidR="00390420">
          <w:rPr>
            <w:noProof/>
            <w:webHidden/>
          </w:rPr>
        </w:r>
        <w:r w:rsidR="00390420">
          <w:rPr>
            <w:noProof/>
            <w:webHidden/>
          </w:rPr>
          <w:fldChar w:fldCharType="separate"/>
        </w:r>
        <w:r w:rsidR="00910229">
          <w:rPr>
            <w:noProof/>
            <w:webHidden/>
          </w:rPr>
          <w:t>35</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17" w:history="1">
        <w:r w:rsidR="00390420" w:rsidRPr="00F64420">
          <w:rPr>
            <w:rStyle w:val="Hipervnculo"/>
            <w:rFonts w:ascii="Rockwell Condensed" w:hAnsi="Rockwell Condensed"/>
            <w:noProof/>
          </w:rPr>
          <w:t>4.2.2</w:t>
        </w:r>
        <w:r w:rsidR="00390420">
          <w:rPr>
            <w:i w:val="0"/>
            <w:iCs w:val="0"/>
            <w:noProof/>
            <w:color w:val="auto"/>
            <w:sz w:val="22"/>
            <w:szCs w:val="22"/>
            <w:lang w:eastAsia="es-ES"/>
          </w:rPr>
          <w:tab/>
        </w:r>
        <w:r w:rsidR="00390420" w:rsidRPr="00F64420">
          <w:rPr>
            <w:rStyle w:val="Hipervnculo"/>
            <w:noProof/>
          </w:rPr>
          <w:t>Control de versiones</w:t>
        </w:r>
        <w:r w:rsidR="00390420">
          <w:rPr>
            <w:noProof/>
            <w:webHidden/>
          </w:rPr>
          <w:tab/>
        </w:r>
        <w:r w:rsidR="00390420">
          <w:rPr>
            <w:noProof/>
            <w:webHidden/>
          </w:rPr>
          <w:fldChar w:fldCharType="begin"/>
        </w:r>
        <w:r w:rsidR="00390420">
          <w:rPr>
            <w:noProof/>
            <w:webHidden/>
          </w:rPr>
          <w:instrText xml:space="preserve"> PAGEREF _Toc9619617 \h </w:instrText>
        </w:r>
        <w:r w:rsidR="00390420">
          <w:rPr>
            <w:noProof/>
            <w:webHidden/>
          </w:rPr>
        </w:r>
        <w:r w:rsidR="00390420">
          <w:rPr>
            <w:noProof/>
            <w:webHidden/>
          </w:rPr>
          <w:fldChar w:fldCharType="separate"/>
        </w:r>
        <w:r w:rsidR="00910229">
          <w:rPr>
            <w:noProof/>
            <w:webHidden/>
          </w:rPr>
          <w:t>36</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18" w:history="1">
        <w:r w:rsidR="00390420" w:rsidRPr="00F64420">
          <w:rPr>
            <w:rStyle w:val="Hipervnculo"/>
            <w:noProof/>
            <w14:scene3d>
              <w14:camera w14:prst="orthographicFront"/>
              <w14:lightRig w14:rig="threePt" w14:dir="t">
                <w14:rot w14:lat="0" w14:lon="0" w14:rev="0"/>
              </w14:lightRig>
            </w14:scene3d>
          </w:rPr>
          <w:t>5</w:t>
        </w:r>
        <w:r w:rsidR="00390420">
          <w:rPr>
            <w:b w:val="0"/>
            <w:bCs w:val="0"/>
            <w:caps w:val="0"/>
            <w:noProof/>
            <w:color w:val="auto"/>
            <w:sz w:val="22"/>
            <w:szCs w:val="22"/>
            <w:lang w:eastAsia="es-ES"/>
          </w:rPr>
          <w:tab/>
        </w:r>
        <w:r w:rsidR="00390420" w:rsidRPr="00F64420">
          <w:rPr>
            <w:rStyle w:val="Hipervnculo"/>
            <w:noProof/>
          </w:rPr>
          <w:t>Análisis y diseño</w:t>
        </w:r>
        <w:r w:rsidR="00390420">
          <w:rPr>
            <w:noProof/>
            <w:webHidden/>
          </w:rPr>
          <w:tab/>
        </w:r>
        <w:r w:rsidR="00390420">
          <w:rPr>
            <w:noProof/>
            <w:webHidden/>
          </w:rPr>
          <w:fldChar w:fldCharType="begin"/>
        </w:r>
        <w:r w:rsidR="00390420">
          <w:rPr>
            <w:noProof/>
            <w:webHidden/>
          </w:rPr>
          <w:instrText xml:space="preserve"> PAGEREF _Toc9619618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19" w:history="1">
        <w:r w:rsidR="00390420" w:rsidRPr="00F64420">
          <w:rPr>
            <w:rStyle w:val="Hipervnculo"/>
            <w:rFonts w:ascii="Rockwell Condensed" w:hAnsi="Rockwell Condensed"/>
            <w:i/>
            <w:noProof/>
          </w:rPr>
          <w:t>5.1</w:t>
        </w:r>
        <w:r w:rsidR="00390420">
          <w:rPr>
            <w:smallCaps w:val="0"/>
            <w:noProof/>
            <w:color w:val="auto"/>
            <w:sz w:val="22"/>
            <w:szCs w:val="22"/>
            <w:lang w:eastAsia="es-ES"/>
          </w:rPr>
          <w:tab/>
        </w:r>
        <w:r w:rsidR="00390420" w:rsidRPr="00F64420">
          <w:rPr>
            <w:rStyle w:val="Hipervnculo"/>
            <w:noProof/>
          </w:rPr>
          <w:t>Diagrama de arquitectura</w:t>
        </w:r>
        <w:r w:rsidR="00390420">
          <w:rPr>
            <w:noProof/>
            <w:webHidden/>
          </w:rPr>
          <w:tab/>
        </w:r>
        <w:r w:rsidR="00390420">
          <w:rPr>
            <w:noProof/>
            <w:webHidden/>
          </w:rPr>
          <w:fldChar w:fldCharType="begin"/>
        </w:r>
        <w:r w:rsidR="00390420">
          <w:rPr>
            <w:noProof/>
            <w:webHidden/>
          </w:rPr>
          <w:instrText xml:space="preserve"> PAGEREF _Toc9619619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20" w:history="1">
        <w:r w:rsidR="00390420" w:rsidRPr="00F64420">
          <w:rPr>
            <w:rStyle w:val="Hipervnculo"/>
            <w:rFonts w:ascii="Rockwell Condensed" w:hAnsi="Rockwell Condensed"/>
            <w:i/>
            <w:noProof/>
          </w:rPr>
          <w:t>5.2</w:t>
        </w:r>
        <w:r w:rsidR="00390420">
          <w:rPr>
            <w:smallCaps w:val="0"/>
            <w:noProof/>
            <w:color w:val="auto"/>
            <w:sz w:val="22"/>
            <w:szCs w:val="22"/>
            <w:lang w:eastAsia="es-ES"/>
          </w:rPr>
          <w:tab/>
        </w:r>
        <w:r w:rsidR="00390420" w:rsidRPr="00F64420">
          <w:rPr>
            <w:rStyle w:val="Hipervnculo"/>
            <w:noProof/>
          </w:rPr>
          <w:t>diagrama de casos de uso</w:t>
        </w:r>
        <w:r w:rsidR="00390420">
          <w:rPr>
            <w:noProof/>
            <w:webHidden/>
          </w:rPr>
          <w:tab/>
        </w:r>
        <w:r w:rsidR="00390420">
          <w:rPr>
            <w:noProof/>
            <w:webHidden/>
          </w:rPr>
          <w:fldChar w:fldCharType="begin"/>
        </w:r>
        <w:r w:rsidR="00390420">
          <w:rPr>
            <w:noProof/>
            <w:webHidden/>
          </w:rPr>
          <w:instrText xml:space="preserve"> PAGEREF _Toc9619620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21" w:history="1">
        <w:r w:rsidR="00390420" w:rsidRPr="00F64420">
          <w:rPr>
            <w:rStyle w:val="Hipervnculo"/>
            <w:rFonts w:ascii="Rockwell Condensed" w:hAnsi="Rockwell Condensed"/>
            <w:i/>
            <w:noProof/>
          </w:rPr>
          <w:t>5.3</w:t>
        </w:r>
        <w:r w:rsidR="00390420">
          <w:rPr>
            <w:smallCaps w:val="0"/>
            <w:noProof/>
            <w:color w:val="auto"/>
            <w:sz w:val="22"/>
            <w:szCs w:val="22"/>
            <w:lang w:eastAsia="es-ES"/>
          </w:rPr>
          <w:tab/>
        </w:r>
        <w:r w:rsidR="00390420" w:rsidRPr="00F64420">
          <w:rPr>
            <w:rStyle w:val="Hipervnculo"/>
            <w:noProof/>
          </w:rPr>
          <w:t>diagrama de clases</w:t>
        </w:r>
        <w:r w:rsidR="00390420">
          <w:rPr>
            <w:noProof/>
            <w:webHidden/>
          </w:rPr>
          <w:tab/>
        </w:r>
        <w:r w:rsidR="00390420">
          <w:rPr>
            <w:noProof/>
            <w:webHidden/>
          </w:rPr>
          <w:fldChar w:fldCharType="begin"/>
        </w:r>
        <w:r w:rsidR="00390420">
          <w:rPr>
            <w:noProof/>
            <w:webHidden/>
          </w:rPr>
          <w:instrText xml:space="preserve"> PAGEREF _Toc9619621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22" w:history="1">
        <w:r w:rsidR="00390420" w:rsidRPr="00F64420">
          <w:rPr>
            <w:rStyle w:val="Hipervnculo"/>
            <w:rFonts w:ascii="Rockwell Condensed" w:hAnsi="Rockwell Condensed"/>
            <w:noProof/>
          </w:rPr>
          <w:t>5.3.1</w:t>
        </w:r>
        <w:r w:rsidR="00390420">
          <w:rPr>
            <w:i w:val="0"/>
            <w:iCs w:val="0"/>
            <w:noProof/>
            <w:color w:val="auto"/>
            <w:sz w:val="22"/>
            <w:szCs w:val="22"/>
            <w:lang w:eastAsia="es-ES"/>
          </w:rPr>
          <w:tab/>
        </w:r>
        <w:r w:rsidR="00390420" w:rsidRPr="00F64420">
          <w:rPr>
            <w:rStyle w:val="Hipervnculo"/>
            <w:noProof/>
          </w:rPr>
          <w:t>Clases Board y Casilla</w:t>
        </w:r>
        <w:r w:rsidR="00390420">
          <w:rPr>
            <w:noProof/>
            <w:webHidden/>
          </w:rPr>
          <w:tab/>
        </w:r>
        <w:r w:rsidR="00390420">
          <w:rPr>
            <w:noProof/>
            <w:webHidden/>
          </w:rPr>
          <w:fldChar w:fldCharType="begin"/>
        </w:r>
        <w:r w:rsidR="00390420">
          <w:rPr>
            <w:noProof/>
            <w:webHidden/>
          </w:rPr>
          <w:instrText xml:space="preserve"> PAGEREF _Toc9619622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23" w:history="1">
        <w:r w:rsidR="00390420" w:rsidRPr="00F64420">
          <w:rPr>
            <w:rStyle w:val="Hipervnculo"/>
            <w:rFonts w:ascii="Rockwell Condensed" w:hAnsi="Rockwell Condensed"/>
            <w:noProof/>
          </w:rPr>
          <w:t>5.3.2</w:t>
        </w:r>
        <w:r w:rsidR="00390420">
          <w:rPr>
            <w:i w:val="0"/>
            <w:iCs w:val="0"/>
            <w:noProof/>
            <w:color w:val="auto"/>
            <w:sz w:val="22"/>
            <w:szCs w:val="22"/>
            <w:lang w:eastAsia="es-ES"/>
          </w:rPr>
          <w:tab/>
        </w:r>
        <w:r w:rsidR="00390420" w:rsidRPr="00F64420">
          <w:rPr>
            <w:rStyle w:val="Hipervnculo"/>
            <w:noProof/>
          </w:rPr>
          <w:t>Pieza</w:t>
        </w:r>
        <w:r w:rsidR="00390420">
          <w:rPr>
            <w:noProof/>
            <w:webHidden/>
          </w:rPr>
          <w:tab/>
        </w:r>
        <w:r w:rsidR="00390420">
          <w:rPr>
            <w:noProof/>
            <w:webHidden/>
          </w:rPr>
          <w:fldChar w:fldCharType="begin"/>
        </w:r>
        <w:r w:rsidR="00390420">
          <w:rPr>
            <w:noProof/>
            <w:webHidden/>
          </w:rPr>
          <w:instrText xml:space="preserve"> PAGEREF _Toc9619623 \h </w:instrText>
        </w:r>
        <w:r w:rsidR="00390420">
          <w:rPr>
            <w:noProof/>
            <w:webHidden/>
          </w:rPr>
        </w:r>
        <w:r w:rsidR="00390420">
          <w:rPr>
            <w:noProof/>
            <w:webHidden/>
          </w:rPr>
          <w:fldChar w:fldCharType="separate"/>
        </w:r>
        <w:r w:rsidR="00910229">
          <w:rPr>
            <w:noProof/>
            <w:webHidden/>
          </w:rPr>
          <w:t>40</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24" w:history="1">
        <w:r w:rsidR="00390420" w:rsidRPr="00F64420">
          <w:rPr>
            <w:rStyle w:val="Hipervnculo"/>
            <w:rFonts w:ascii="Rockwell Condensed" w:hAnsi="Rockwell Condensed"/>
            <w:noProof/>
          </w:rPr>
          <w:t>5.3.3</w:t>
        </w:r>
        <w:r w:rsidR="00390420">
          <w:rPr>
            <w:i w:val="0"/>
            <w:iCs w:val="0"/>
            <w:noProof/>
            <w:color w:val="auto"/>
            <w:sz w:val="22"/>
            <w:szCs w:val="22"/>
            <w:lang w:eastAsia="es-ES"/>
          </w:rPr>
          <w:tab/>
        </w:r>
        <w:r w:rsidR="00390420" w:rsidRPr="00F64420">
          <w:rPr>
            <w:rStyle w:val="Hipervnculo"/>
            <w:noProof/>
          </w:rPr>
          <w:t>Partida y jugador</w:t>
        </w:r>
        <w:r w:rsidR="00390420">
          <w:rPr>
            <w:noProof/>
            <w:webHidden/>
          </w:rPr>
          <w:tab/>
        </w:r>
        <w:r w:rsidR="00390420">
          <w:rPr>
            <w:noProof/>
            <w:webHidden/>
          </w:rPr>
          <w:fldChar w:fldCharType="begin"/>
        </w:r>
        <w:r w:rsidR="00390420">
          <w:rPr>
            <w:noProof/>
            <w:webHidden/>
          </w:rPr>
          <w:instrText xml:space="preserve"> PAGEREF _Toc9619624 \h </w:instrText>
        </w:r>
        <w:r w:rsidR="00390420">
          <w:rPr>
            <w:noProof/>
            <w:webHidden/>
          </w:rPr>
        </w:r>
        <w:r w:rsidR="00390420">
          <w:rPr>
            <w:noProof/>
            <w:webHidden/>
          </w:rPr>
          <w:fldChar w:fldCharType="separate"/>
        </w:r>
        <w:r w:rsidR="00910229">
          <w:rPr>
            <w:noProof/>
            <w:webHidden/>
          </w:rPr>
          <w:t>42</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25" w:history="1">
        <w:r w:rsidR="00390420" w:rsidRPr="00F64420">
          <w:rPr>
            <w:rStyle w:val="Hipervnculo"/>
            <w:rFonts w:ascii="Rockwell Condensed" w:hAnsi="Rockwell Condensed"/>
            <w:noProof/>
          </w:rPr>
          <w:t>5.3.4</w:t>
        </w:r>
        <w:r w:rsidR="00390420">
          <w:rPr>
            <w:i w:val="0"/>
            <w:iCs w:val="0"/>
            <w:noProof/>
            <w:color w:val="auto"/>
            <w:sz w:val="22"/>
            <w:szCs w:val="22"/>
            <w:lang w:eastAsia="es-ES"/>
          </w:rPr>
          <w:tab/>
        </w:r>
        <w:r w:rsidR="00390420" w:rsidRPr="00F64420">
          <w:rPr>
            <w:rStyle w:val="Hipervnculo"/>
            <w:noProof/>
          </w:rPr>
          <w:t>Clases de IAs</w:t>
        </w:r>
        <w:r w:rsidR="00390420">
          <w:rPr>
            <w:noProof/>
            <w:webHidden/>
          </w:rPr>
          <w:tab/>
        </w:r>
        <w:r w:rsidR="00390420">
          <w:rPr>
            <w:noProof/>
            <w:webHidden/>
          </w:rPr>
          <w:fldChar w:fldCharType="begin"/>
        </w:r>
        <w:r w:rsidR="00390420">
          <w:rPr>
            <w:noProof/>
            <w:webHidden/>
          </w:rPr>
          <w:instrText xml:space="preserve"> PAGEREF _Toc9619625 \h </w:instrText>
        </w:r>
        <w:r w:rsidR="00390420">
          <w:rPr>
            <w:noProof/>
            <w:webHidden/>
          </w:rPr>
        </w:r>
        <w:r w:rsidR="00390420">
          <w:rPr>
            <w:noProof/>
            <w:webHidden/>
          </w:rPr>
          <w:fldChar w:fldCharType="separate"/>
        </w:r>
        <w:r w:rsidR="00910229">
          <w:rPr>
            <w:noProof/>
            <w:webHidden/>
          </w:rPr>
          <w:t>43</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26" w:history="1">
        <w:r w:rsidR="00390420" w:rsidRPr="00F64420">
          <w:rPr>
            <w:rStyle w:val="Hipervnculo"/>
            <w:rFonts w:ascii="Rockwell Condensed" w:hAnsi="Rockwell Condensed"/>
            <w:i/>
            <w:noProof/>
          </w:rPr>
          <w:t>5.4</w:t>
        </w:r>
        <w:r w:rsidR="00390420">
          <w:rPr>
            <w:smallCaps w:val="0"/>
            <w:noProof/>
            <w:color w:val="auto"/>
            <w:sz w:val="22"/>
            <w:szCs w:val="22"/>
            <w:lang w:eastAsia="es-ES"/>
          </w:rPr>
          <w:tab/>
        </w:r>
        <w:r w:rsidR="00390420" w:rsidRPr="00F64420">
          <w:rPr>
            <w:rStyle w:val="Hipervnculo"/>
            <w:noProof/>
          </w:rPr>
          <w:t>Diseño de datos</w:t>
        </w:r>
        <w:r w:rsidR="00390420">
          <w:rPr>
            <w:noProof/>
            <w:webHidden/>
          </w:rPr>
          <w:tab/>
        </w:r>
        <w:r w:rsidR="00390420">
          <w:rPr>
            <w:noProof/>
            <w:webHidden/>
          </w:rPr>
          <w:fldChar w:fldCharType="begin"/>
        </w:r>
        <w:r w:rsidR="00390420">
          <w:rPr>
            <w:noProof/>
            <w:webHidden/>
          </w:rPr>
          <w:instrText xml:space="preserve"> PAGEREF _Toc9619626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27" w:history="1">
        <w:r w:rsidR="00390420" w:rsidRPr="00F64420">
          <w:rPr>
            <w:rStyle w:val="Hipervnculo"/>
            <w:noProof/>
            <w14:scene3d>
              <w14:camera w14:prst="orthographicFront"/>
              <w14:lightRig w14:rig="threePt" w14:dir="t">
                <w14:rot w14:lat="0" w14:lon="0" w14:rev="0"/>
              </w14:lightRig>
            </w14:scene3d>
          </w:rPr>
          <w:t>6</w:t>
        </w:r>
        <w:r w:rsidR="00390420">
          <w:rPr>
            <w:b w:val="0"/>
            <w:bCs w:val="0"/>
            <w:caps w:val="0"/>
            <w:noProof/>
            <w:color w:val="auto"/>
            <w:sz w:val="22"/>
            <w:szCs w:val="22"/>
            <w:lang w:eastAsia="es-ES"/>
          </w:rPr>
          <w:tab/>
        </w:r>
        <w:r w:rsidR="00390420" w:rsidRPr="00F64420">
          <w:rPr>
            <w:rStyle w:val="Hipervnculo"/>
            <w:noProof/>
          </w:rPr>
          <w:t>Codificación</w:t>
        </w:r>
        <w:r w:rsidR="00390420">
          <w:rPr>
            <w:noProof/>
            <w:webHidden/>
          </w:rPr>
          <w:tab/>
        </w:r>
        <w:r w:rsidR="00390420">
          <w:rPr>
            <w:noProof/>
            <w:webHidden/>
          </w:rPr>
          <w:fldChar w:fldCharType="begin"/>
        </w:r>
        <w:r w:rsidR="00390420">
          <w:rPr>
            <w:noProof/>
            <w:webHidden/>
          </w:rPr>
          <w:instrText xml:space="preserve"> PAGEREF _Toc9619627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28" w:history="1">
        <w:r w:rsidR="00390420" w:rsidRPr="00F64420">
          <w:rPr>
            <w:rStyle w:val="Hipervnculo"/>
            <w:rFonts w:ascii="Rockwell Condensed" w:hAnsi="Rockwell Condensed"/>
            <w:i/>
            <w:noProof/>
          </w:rPr>
          <w:t>6.1</w:t>
        </w:r>
        <w:r w:rsidR="00390420">
          <w:rPr>
            <w:smallCaps w:val="0"/>
            <w:noProof/>
            <w:color w:val="auto"/>
            <w:sz w:val="22"/>
            <w:szCs w:val="22"/>
            <w:lang w:eastAsia="es-ES"/>
          </w:rPr>
          <w:tab/>
        </w:r>
        <w:r w:rsidR="00390420" w:rsidRPr="00F64420">
          <w:rPr>
            <w:rStyle w:val="Hipervnculo"/>
            <w:noProof/>
          </w:rPr>
          <w:t>Lenguaje, herramientas y entornos de programación</w:t>
        </w:r>
        <w:r w:rsidR="00390420">
          <w:rPr>
            <w:noProof/>
            <w:webHidden/>
          </w:rPr>
          <w:tab/>
        </w:r>
        <w:r w:rsidR="00390420">
          <w:rPr>
            <w:noProof/>
            <w:webHidden/>
          </w:rPr>
          <w:fldChar w:fldCharType="begin"/>
        </w:r>
        <w:r w:rsidR="00390420">
          <w:rPr>
            <w:noProof/>
            <w:webHidden/>
          </w:rPr>
          <w:instrText xml:space="preserve"> PAGEREF _Toc9619628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29" w:history="1">
        <w:r w:rsidR="00390420" w:rsidRPr="00F64420">
          <w:rPr>
            <w:rStyle w:val="Hipervnculo"/>
            <w:rFonts w:ascii="Rockwell Condensed" w:hAnsi="Rockwell Condensed"/>
            <w:i/>
            <w:noProof/>
          </w:rPr>
          <w:t>6.2</w:t>
        </w:r>
        <w:r w:rsidR="00390420">
          <w:rPr>
            <w:smallCaps w:val="0"/>
            <w:noProof/>
            <w:color w:val="auto"/>
            <w:sz w:val="22"/>
            <w:szCs w:val="22"/>
            <w:lang w:eastAsia="es-ES"/>
          </w:rPr>
          <w:tab/>
        </w:r>
        <w:r w:rsidR="00390420" w:rsidRPr="00F64420">
          <w:rPr>
            <w:rStyle w:val="Hipervnculo"/>
            <w:noProof/>
          </w:rPr>
          <w:t>Aspectos relevantes de la implementación</w:t>
        </w:r>
        <w:r w:rsidR="00390420">
          <w:rPr>
            <w:noProof/>
            <w:webHidden/>
          </w:rPr>
          <w:tab/>
        </w:r>
        <w:r w:rsidR="00390420">
          <w:rPr>
            <w:noProof/>
            <w:webHidden/>
          </w:rPr>
          <w:fldChar w:fldCharType="begin"/>
        </w:r>
        <w:r w:rsidR="00390420">
          <w:rPr>
            <w:noProof/>
            <w:webHidden/>
          </w:rPr>
          <w:instrText xml:space="preserve"> PAGEREF _Toc9619629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027588">
      <w:pPr>
        <w:pStyle w:val="TDC3"/>
        <w:tabs>
          <w:tab w:val="left" w:pos="1760"/>
          <w:tab w:val="right" w:pos="8494"/>
        </w:tabs>
        <w:rPr>
          <w:i w:val="0"/>
          <w:iCs w:val="0"/>
          <w:noProof/>
          <w:color w:val="auto"/>
          <w:sz w:val="22"/>
          <w:szCs w:val="22"/>
          <w:lang w:eastAsia="es-ES"/>
        </w:rPr>
      </w:pPr>
      <w:hyperlink w:anchor="_Toc9619630" w:history="1">
        <w:r w:rsidR="00390420" w:rsidRPr="00F64420">
          <w:rPr>
            <w:rStyle w:val="Hipervnculo"/>
            <w:rFonts w:ascii="Rockwell Condensed" w:hAnsi="Rockwell Condensed"/>
            <w:noProof/>
          </w:rPr>
          <w:t>6.2.1</w:t>
        </w:r>
        <w:r w:rsidR="00390420">
          <w:rPr>
            <w:i w:val="0"/>
            <w:iCs w:val="0"/>
            <w:noProof/>
            <w:color w:val="auto"/>
            <w:sz w:val="22"/>
            <w:szCs w:val="22"/>
            <w:lang w:eastAsia="es-ES"/>
          </w:rPr>
          <w:tab/>
        </w:r>
        <w:r w:rsidR="00390420" w:rsidRPr="00F64420">
          <w:rPr>
            <w:rStyle w:val="Hipervnculo"/>
            <w:noProof/>
          </w:rPr>
          <w:t>Lógica del ChessBattleRoyale en sí</w:t>
        </w:r>
        <w:r w:rsidR="00390420">
          <w:rPr>
            <w:noProof/>
            <w:webHidden/>
          </w:rPr>
          <w:tab/>
        </w:r>
        <w:r w:rsidR="00390420">
          <w:rPr>
            <w:noProof/>
            <w:webHidden/>
          </w:rPr>
          <w:fldChar w:fldCharType="begin"/>
        </w:r>
        <w:r w:rsidR="00390420">
          <w:rPr>
            <w:noProof/>
            <w:webHidden/>
          </w:rPr>
          <w:instrText xml:space="preserve"> PAGEREF _Toc9619630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31" w:history="1">
        <w:r w:rsidR="00390420" w:rsidRPr="00F64420">
          <w:rPr>
            <w:rStyle w:val="Hipervnculo"/>
            <w:noProof/>
            <w14:scene3d>
              <w14:camera w14:prst="orthographicFront"/>
              <w14:lightRig w14:rig="threePt" w14:dir="t">
                <w14:rot w14:lat="0" w14:lon="0" w14:rev="0"/>
              </w14:lightRig>
            </w14:scene3d>
          </w:rPr>
          <w:t>7</w:t>
        </w:r>
        <w:r w:rsidR="00390420">
          <w:rPr>
            <w:b w:val="0"/>
            <w:bCs w:val="0"/>
            <w:caps w:val="0"/>
            <w:noProof/>
            <w:color w:val="auto"/>
            <w:sz w:val="22"/>
            <w:szCs w:val="22"/>
            <w:lang w:eastAsia="es-ES"/>
          </w:rPr>
          <w:tab/>
        </w:r>
        <w:r w:rsidR="00390420" w:rsidRPr="00F64420">
          <w:rPr>
            <w:rStyle w:val="Hipervnculo"/>
            <w:noProof/>
          </w:rPr>
          <w:t>Manual de usuario</w:t>
        </w:r>
        <w:r w:rsidR="00390420">
          <w:rPr>
            <w:noProof/>
            <w:webHidden/>
          </w:rPr>
          <w:tab/>
        </w:r>
        <w:r w:rsidR="00390420">
          <w:rPr>
            <w:noProof/>
            <w:webHidden/>
          </w:rPr>
          <w:fldChar w:fldCharType="begin"/>
        </w:r>
        <w:r w:rsidR="00390420">
          <w:rPr>
            <w:noProof/>
            <w:webHidden/>
          </w:rPr>
          <w:instrText xml:space="preserve"> PAGEREF _Toc9619631 \h </w:instrText>
        </w:r>
        <w:r w:rsidR="00390420">
          <w:rPr>
            <w:noProof/>
            <w:webHidden/>
          </w:rPr>
        </w:r>
        <w:r w:rsidR="00390420">
          <w:rPr>
            <w:noProof/>
            <w:webHidden/>
          </w:rPr>
          <w:fldChar w:fldCharType="separate"/>
        </w:r>
        <w:r w:rsidR="00910229">
          <w:rPr>
            <w:noProof/>
            <w:webHidden/>
          </w:rPr>
          <w:t>55</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32" w:history="1">
        <w:r w:rsidR="00390420" w:rsidRPr="00F64420">
          <w:rPr>
            <w:rStyle w:val="Hipervnculo"/>
            <w:noProof/>
            <w14:scene3d>
              <w14:camera w14:prst="orthographicFront"/>
              <w14:lightRig w14:rig="threePt" w14:dir="t">
                <w14:rot w14:lat="0" w14:lon="0" w14:rev="0"/>
              </w14:lightRig>
            </w14:scene3d>
          </w:rPr>
          <w:t>8</w:t>
        </w:r>
        <w:r w:rsidR="00390420">
          <w:rPr>
            <w:b w:val="0"/>
            <w:bCs w:val="0"/>
            <w:caps w:val="0"/>
            <w:noProof/>
            <w:color w:val="auto"/>
            <w:sz w:val="22"/>
            <w:szCs w:val="22"/>
            <w:lang w:eastAsia="es-ES"/>
          </w:rPr>
          <w:tab/>
        </w:r>
        <w:r w:rsidR="00390420" w:rsidRPr="00F64420">
          <w:rPr>
            <w:rStyle w:val="Hipervnculo"/>
            <w:noProof/>
          </w:rPr>
          <w:t>Requisitos e instalación</w:t>
        </w:r>
        <w:r w:rsidR="00390420">
          <w:rPr>
            <w:noProof/>
            <w:webHidden/>
          </w:rPr>
          <w:tab/>
        </w:r>
        <w:r w:rsidR="00390420">
          <w:rPr>
            <w:noProof/>
            <w:webHidden/>
          </w:rPr>
          <w:fldChar w:fldCharType="begin"/>
        </w:r>
        <w:r w:rsidR="00390420">
          <w:rPr>
            <w:noProof/>
            <w:webHidden/>
          </w:rPr>
          <w:instrText xml:space="preserve"> PAGEREF _Toc9619632 \h </w:instrText>
        </w:r>
        <w:r w:rsidR="00390420">
          <w:rPr>
            <w:noProof/>
            <w:webHidden/>
          </w:rPr>
        </w:r>
        <w:r w:rsidR="00390420">
          <w:rPr>
            <w:noProof/>
            <w:webHidden/>
          </w:rPr>
          <w:fldChar w:fldCharType="separate"/>
        </w:r>
        <w:r w:rsidR="00910229">
          <w:rPr>
            <w:noProof/>
            <w:webHidden/>
          </w:rPr>
          <w:t>56</w:t>
        </w:r>
        <w:r w:rsidR="00390420">
          <w:rPr>
            <w:noProof/>
            <w:webHidden/>
          </w:rPr>
          <w:fldChar w:fldCharType="end"/>
        </w:r>
      </w:hyperlink>
    </w:p>
    <w:p w:rsidR="00390420" w:rsidRDefault="00027588">
      <w:pPr>
        <w:pStyle w:val="TDC1"/>
        <w:tabs>
          <w:tab w:val="left" w:pos="1100"/>
        </w:tabs>
        <w:rPr>
          <w:b w:val="0"/>
          <w:bCs w:val="0"/>
          <w:caps w:val="0"/>
          <w:noProof/>
          <w:color w:val="auto"/>
          <w:sz w:val="22"/>
          <w:szCs w:val="22"/>
          <w:lang w:eastAsia="es-ES"/>
        </w:rPr>
      </w:pPr>
      <w:hyperlink w:anchor="_Toc9619633"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sidR="00390420">
          <w:rPr>
            <w:b w:val="0"/>
            <w:bCs w:val="0"/>
            <w:caps w:val="0"/>
            <w:noProof/>
            <w:color w:val="auto"/>
            <w:sz w:val="22"/>
            <w:szCs w:val="22"/>
            <w:lang w:eastAsia="es-ES"/>
          </w:rPr>
          <w:tab/>
        </w:r>
        <w:r w:rsidR="00390420" w:rsidRPr="00F64420">
          <w:rPr>
            <w:rStyle w:val="Hipervnculo"/>
            <w:noProof/>
          </w:rPr>
          <w:t>Conclusiones</w:t>
        </w:r>
        <w:r w:rsidR="00390420">
          <w:rPr>
            <w:noProof/>
            <w:webHidden/>
          </w:rPr>
          <w:tab/>
        </w:r>
        <w:r w:rsidR="00390420">
          <w:rPr>
            <w:noProof/>
            <w:webHidden/>
          </w:rPr>
          <w:fldChar w:fldCharType="begin"/>
        </w:r>
        <w:r w:rsidR="00390420">
          <w:rPr>
            <w:noProof/>
            <w:webHidden/>
          </w:rPr>
          <w:instrText xml:space="preserve"> PAGEREF _Toc9619633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34" w:history="1">
        <w:r w:rsidR="00390420" w:rsidRPr="00F64420">
          <w:rPr>
            <w:rStyle w:val="Hipervnculo"/>
            <w:rFonts w:ascii="Rockwell Condensed" w:hAnsi="Rockwell Condensed"/>
            <w:i/>
            <w:noProof/>
          </w:rPr>
          <w:t>9.1</w:t>
        </w:r>
        <w:r w:rsidR="00390420">
          <w:rPr>
            <w:smallCaps w:val="0"/>
            <w:noProof/>
            <w:color w:val="auto"/>
            <w:sz w:val="22"/>
            <w:szCs w:val="22"/>
            <w:lang w:eastAsia="es-ES"/>
          </w:rPr>
          <w:tab/>
        </w:r>
        <w:r w:rsidR="00390420" w:rsidRPr="00F64420">
          <w:rPr>
            <w:rStyle w:val="Hipervnculo"/>
            <w:noProof/>
          </w:rPr>
          <w:t>Conclusiones sobre el trabajo realizado</w:t>
        </w:r>
        <w:r w:rsidR="00390420">
          <w:rPr>
            <w:noProof/>
            <w:webHidden/>
          </w:rPr>
          <w:tab/>
        </w:r>
        <w:r w:rsidR="00390420">
          <w:rPr>
            <w:noProof/>
            <w:webHidden/>
          </w:rPr>
          <w:fldChar w:fldCharType="begin"/>
        </w:r>
        <w:r w:rsidR="00390420">
          <w:rPr>
            <w:noProof/>
            <w:webHidden/>
          </w:rPr>
          <w:instrText xml:space="preserve"> PAGEREF _Toc9619634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027588">
      <w:pPr>
        <w:pStyle w:val="TDC2"/>
        <w:tabs>
          <w:tab w:val="left" w:pos="1320"/>
          <w:tab w:val="right" w:pos="8494"/>
        </w:tabs>
        <w:rPr>
          <w:smallCaps w:val="0"/>
          <w:noProof/>
          <w:color w:val="auto"/>
          <w:sz w:val="22"/>
          <w:szCs w:val="22"/>
          <w:lang w:eastAsia="es-ES"/>
        </w:rPr>
      </w:pPr>
      <w:hyperlink w:anchor="_Toc9619635" w:history="1">
        <w:r w:rsidR="00390420" w:rsidRPr="00F64420">
          <w:rPr>
            <w:rStyle w:val="Hipervnculo"/>
            <w:rFonts w:ascii="Rockwell Condensed" w:hAnsi="Rockwell Condensed"/>
            <w:i/>
            <w:noProof/>
          </w:rPr>
          <w:t>9.2</w:t>
        </w:r>
        <w:r w:rsidR="00390420">
          <w:rPr>
            <w:smallCaps w:val="0"/>
            <w:noProof/>
            <w:color w:val="auto"/>
            <w:sz w:val="22"/>
            <w:szCs w:val="22"/>
            <w:lang w:eastAsia="es-ES"/>
          </w:rPr>
          <w:tab/>
        </w:r>
        <w:r w:rsidR="00390420" w:rsidRPr="00F64420">
          <w:rPr>
            <w:rStyle w:val="Hipervnculo"/>
            <w:noProof/>
          </w:rPr>
          <w:t>Posibles ampliaciones y mejoras</w:t>
        </w:r>
        <w:r w:rsidR="00390420">
          <w:rPr>
            <w:noProof/>
            <w:webHidden/>
          </w:rPr>
          <w:tab/>
        </w:r>
        <w:r w:rsidR="00390420">
          <w:rPr>
            <w:noProof/>
            <w:webHidden/>
          </w:rPr>
          <w:fldChar w:fldCharType="begin"/>
        </w:r>
        <w:r w:rsidR="00390420">
          <w:rPr>
            <w:noProof/>
            <w:webHidden/>
          </w:rPr>
          <w:instrText xml:space="preserve"> PAGEREF _Toc9619635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027588">
      <w:pPr>
        <w:pStyle w:val="TDC1"/>
        <w:tabs>
          <w:tab w:val="left" w:pos="1320"/>
        </w:tabs>
        <w:rPr>
          <w:b w:val="0"/>
          <w:bCs w:val="0"/>
          <w:caps w:val="0"/>
          <w:noProof/>
          <w:color w:val="auto"/>
          <w:sz w:val="22"/>
          <w:szCs w:val="22"/>
          <w:lang w:eastAsia="es-ES"/>
        </w:rPr>
      </w:pPr>
      <w:hyperlink w:anchor="_Toc9619636" w:history="1">
        <w:r w:rsidR="00390420" w:rsidRPr="00F64420">
          <w:rPr>
            <w:rStyle w:val="Hipervnculo"/>
            <w:noProof/>
            <w14:scene3d>
              <w14:camera w14:prst="orthographicFront"/>
              <w14:lightRig w14:rig="threePt" w14:dir="t">
                <w14:rot w14:lat="0" w14:lon="0" w14:rev="0"/>
              </w14:lightRig>
            </w14:scene3d>
          </w:rPr>
          <w:t>10</w:t>
        </w:r>
        <w:r w:rsidR="00390420">
          <w:rPr>
            <w:b w:val="0"/>
            <w:bCs w:val="0"/>
            <w:caps w:val="0"/>
            <w:noProof/>
            <w:color w:val="auto"/>
            <w:sz w:val="22"/>
            <w:szCs w:val="22"/>
            <w:lang w:eastAsia="es-ES"/>
          </w:rPr>
          <w:tab/>
        </w:r>
        <w:r w:rsidR="00390420" w:rsidRPr="00F64420">
          <w:rPr>
            <w:rStyle w:val="Hipervnculo"/>
            <w:noProof/>
          </w:rPr>
          <w:t>Bibliografía</w:t>
        </w:r>
        <w:r w:rsidR="00390420">
          <w:rPr>
            <w:noProof/>
            <w:webHidden/>
          </w:rPr>
          <w:tab/>
        </w:r>
        <w:r w:rsidR="00390420">
          <w:rPr>
            <w:noProof/>
            <w:webHidden/>
          </w:rPr>
          <w:fldChar w:fldCharType="begin"/>
        </w:r>
        <w:r w:rsidR="00390420">
          <w:rPr>
            <w:noProof/>
            <w:webHidden/>
          </w:rPr>
          <w:instrText xml:space="preserve"> PAGEREF _Toc9619636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027588">
      <w:pPr>
        <w:pStyle w:val="TDC1"/>
        <w:tabs>
          <w:tab w:val="left" w:pos="1320"/>
        </w:tabs>
        <w:rPr>
          <w:b w:val="0"/>
          <w:bCs w:val="0"/>
          <w:caps w:val="0"/>
          <w:noProof/>
          <w:color w:val="auto"/>
          <w:sz w:val="22"/>
          <w:szCs w:val="22"/>
          <w:lang w:eastAsia="es-ES"/>
        </w:rPr>
      </w:pPr>
      <w:hyperlink w:anchor="_Toc9619637"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sidR="00390420">
          <w:rPr>
            <w:b w:val="0"/>
            <w:bCs w:val="0"/>
            <w:caps w:val="0"/>
            <w:noProof/>
            <w:color w:val="auto"/>
            <w:sz w:val="22"/>
            <w:szCs w:val="22"/>
            <w:lang w:eastAsia="es-ES"/>
          </w:rPr>
          <w:tab/>
        </w:r>
        <w:r w:rsidR="00390420" w:rsidRPr="00F64420">
          <w:rPr>
            <w:rStyle w:val="Hipervnculo"/>
            <w:noProof/>
          </w:rPr>
          <w:t>Apéndice A: Escritura</w:t>
        </w:r>
        <w:r w:rsidR="00390420">
          <w:rPr>
            <w:noProof/>
            <w:webHidden/>
          </w:rPr>
          <w:tab/>
        </w:r>
        <w:r w:rsidR="00390420">
          <w:rPr>
            <w:noProof/>
            <w:webHidden/>
          </w:rPr>
          <w:fldChar w:fldCharType="begin"/>
        </w:r>
        <w:r w:rsidR="00390420">
          <w:rPr>
            <w:noProof/>
            <w:webHidden/>
          </w:rPr>
          <w:instrText xml:space="preserve"> PAGEREF _Toc9619637 \h </w:instrText>
        </w:r>
        <w:r w:rsidR="00390420">
          <w:rPr>
            <w:noProof/>
            <w:webHidden/>
          </w:rPr>
        </w:r>
        <w:r w:rsidR="00390420">
          <w:rPr>
            <w:noProof/>
            <w:webHidden/>
          </w:rPr>
          <w:fldChar w:fldCharType="separate"/>
        </w:r>
        <w:r w:rsidR="00910229">
          <w:rPr>
            <w:noProof/>
            <w:webHidden/>
          </w:rPr>
          <w:t>59</w:t>
        </w:r>
        <w:r w:rsidR="00390420">
          <w:rPr>
            <w:noProof/>
            <w:webHidden/>
          </w:rPr>
          <w:fldChar w:fldCharType="end"/>
        </w:r>
      </w:hyperlink>
    </w:p>
    <w:p w:rsidR="00390420" w:rsidRDefault="00027588">
      <w:pPr>
        <w:pStyle w:val="TDC1"/>
        <w:tabs>
          <w:tab w:val="left" w:pos="1320"/>
        </w:tabs>
        <w:rPr>
          <w:b w:val="0"/>
          <w:bCs w:val="0"/>
          <w:caps w:val="0"/>
          <w:noProof/>
          <w:color w:val="auto"/>
          <w:sz w:val="22"/>
          <w:szCs w:val="22"/>
          <w:lang w:eastAsia="es-ES"/>
        </w:rPr>
      </w:pPr>
      <w:hyperlink w:anchor="_Toc9619638" w:history="1">
        <w:r w:rsidR="00390420" w:rsidRPr="00F64420">
          <w:rPr>
            <w:rStyle w:val="Hipervnculo"/>
            <w:noProof/>
            <w14:scene3d>
              <w14:camera w14:prst="orthographicFront"/>
              <w14:lightRig w14:rig="threePt" w14:dir="t">
                <w14:rot w14:lat="0" w14:lon="0" w14:rev="0"/>
              </w14:lightRig>
            </w14:scene3d>
          </w:rPr>
          <w:t>12</w:t>
        </w:r>
        <w:r w:rsidR="00390420">
          <w:rPr>
            <w:b w:val="0"/>
            <w:bCs w:val="0"/>
            <w:caps w:val="0"/>
            <w:noProof/>
            <w:color w:val="auto"/>
            <w:sz w:val="22"/>
            <w:szCs w:val="22"/>
            <w:lang w:eastAsia="es-ES"/>
          </w:rPr>
          <w:tab/>
        </w:r>
        <w:r w:rsidR="00390420" w:rsidRPr="00F64420">
          <w:rPr>
            <w:rStyle w:val="Hipervnculo"/>
            <w:noProof/>
          </w:rPr>
          <w:t>Apéndice B: Ranking (Clasificación)</w:t>
        </w:r>
        <w:r w:rsidR="00390420">
          <w:rPr>
            <w:noProof/>
            <w:webHidden/>
          </w:rPr>
          <w:tab/>
        </w:r>
        <w:r w:rsidR="00390420">
          <w:rPr>
            <w:noProof/>
            <w:webHidden/>
          </w:rPr>
          <w:fldChar w:fldCharType="begin"/>
        </w:r>
        <w:r w:rsidR="00390420">
          <w:rPr>
            <w:noProof/>
            <w:webHidden/>
          </w:rPr>
          <w:instrText xml:space="preserve"> PAGEREF _Toc9619638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027588">
      <w:pPr>
        <w:pStyle w:val="TDC1"/>
        <w:tabs>
          <w:tab w:val="left" w:pos="1320"/>
        </w:tabs>
        <w:rPr>
          <w:b w:val="0"/>
          <w:bCs w:val="0"/>
          <w:caps w:val="0"/>
          <w:noProof/>
          <w:color w:val="auto"/>
          <w:sz w:val="22"/>
          <w:szCs w:val="22"/>
          <w:lang w:eastAsia="es-ES"/>
        </w:rPr>
      </w:pPr>
      <w:hyperlink w:anchor="_Toc9619639" w:history="1">
        <w:r w:rsidR="00390420" w:rsidRPr="00F64420">
          <w:rPr>
            <w:rStyle w:val="Hipervnculo"/>
            <w:noProof/>
            <w14:scene3d>
              <w14:camera w14:prst="orthographicFront"/>
              <w14:lightRig w14:rig="threePt" w14:dir="t">
                <w14:rot w14:lat="0" w14:lon="0" w14:rev="0"/>
              </w14:lightRig>
            </w14:scene3d>
          </w:rPr>
          <w:t>13</w:t>
        </w:r>
        <w:r w:rsidR="00390420">
          <w:rPr>
            <w:b w:val="0"/>
            <w:bCs w:val="0"/>
            <w:caps w:val="0"/>
            <w:noProof/>
            <w:color w:val="auto"/>
            <w:sz w:val="22"/>
            <w:szCs w:val="22"/>
            <w:lang w:eastAsia="es-ES"/>
          </w:rPr>
          <w:tab/>
        </w:r>
        <w:r w:rsidR="00390420" w:rsidRPr="00F64420">
          <w:rPr>
            <w:rStyle w:val="Hipervnculo"/>
            <w:noProof/>
          </w:rPr>
          <w:t>Apéndice C: Sobre IAs</w:t>
        </w:r>
        <w:r w:rsidR="00390420">
          <w:rPr>
            <w:noProof/>
            <w:webHidden/>
          </w:rPr>
          <w:tab/>
        </w:r>
        <w:r w:rsidR="00390420">
          <w:rPr>
            <w:noProof/>
            <w:webHidden/>
          </w:rPr>
          <w:fldChar w:fldCharType="begin"/>
        </w:r>
        <w:r w:rsidR="00390420">
          <w:rPr>
            <w:noProof/>
            <w:webHidden/>
          </w:rPr>
          <w:instrText xml:space="preserve"> PAGEREF _Toc9619639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027588">
      <w:pPr>
        <w:pStyle w:val="TDC2"/>
        <w:tabs>
          <w:tab w:val="left" w:pos="1540"/>
          <w:tab w:val="right" w:pos="8494"/>
        </w:tabs>
        <w:rPr>
          <w:smallCaps w:val="0"/>
          <w:noProof/>
          <w:color w:val="auto"/>
          <w:sz w:val="22"/>
          <w:szCs w:val="22"/>
          <w:lang w:eastAsia="es-ES"/>
        </w:rPr>
      </w:pPr>
      <w:hyperlink w:anchor="_Toc9619640" w:history="1">
        <w:r w:rsidR="00390420" w:rsidRPr="00F64420">
          <w:rPr>
            <w:rStyle w:val="Hipervnculo"/>
            <w:rFonts w:ascii="Rockwell Condensed" w:hAnsi="Rockwell Condensed"/>
            <w:i/>
            <w:noProof/>
          </w:rPr>
          <w:t>13.1</w:t>
        </w:r>
        <w:r w:rsidR="00390420">
          <w:rPr>
            <w:smallCaps w:val="0"/>
            <w:noProof/>
            <w:color w:val="auto"/>
            <w:sz w:val="22"/>
            <w:szCs w:val="22"/>
            <w:lang w:eastAsia="es-ES"/>
          </w:rPr>
          <w:tab/>
        </w:r>
        <w:r w:rsidR="00390420" w:rsidRPr="00F64420">
          <w:rPr>
            <w:rStyle w:val="Hipervnculo"/>
            <w:noProof/>
          </w:rPr>
          <w:t>Definición</w:t>
        </w:r>
        <w:r w:rsidR="00390420">
          <w:rPr>
            <w:noProof/>
            <w:webHidden/>
          </w:rPr>
          <w:tab/>
        </w:r>
        <w:r w:rsidR="00390420">
          <w:rPr>
            <w:noProof/>
            <w:webHidden/>
          </w:rPr>
          <w:fldChar w:fldCharType="begin"/>
        </w:r>
        <w:r w:rsidR="00390420">
          <w:rPr>
            <w:noProof/>
            <w:webHidden/>
          </w:rPr>
          <w:instrText xml:space="preserve"> PAGEREF _Toc9619640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027588">
      <w:pPr>
        <w:pStyle w:val="TDC2"/>
        <w:tabs>
          <w:tab w:val="left" w:pos="1540"/>
          <w:tab w:val="right" w:pos="8494"/>
        </w:tabs>
        <w:rPr>
          <w:smallCaps w:val="0"/>
          <w:noProof/>
          <w:color w:val="auto"/>
          <w:sz w:val="22"/>
          <w:szCs w:val="22"/>
          <w:lang w:eastAsia="es-ES"/>
        </w:rPr>
      </w:pPr>
      <w:hyperlink w:anchor="_Toc9619641" w:history="1">
        <w:r w:rsidR="00390420" w:rsidRPr="00F64420">
          <w:rPr>
            <w:rStyle w:val="Hipervnculo"/>
            <w:rFonts w:ascii="Rockwell Condensed" w:hAnsi="Rockwell Condensed"/>
            <w:i/>
            <w:noProof/>
          </w:rPr>
          <w:t>13.2</w:t>
        </w:r>
        <w:r w:rsidR="00390420">
          <w:rPr>
            <w:smallCaps w:val="0"/>
            <w:noProof/>
            <w:color w:val="auto"/>
            <w:sz w:val="22"/>
            <w:szCs w:val="22"/>
            <w:lang w:eastAsia="es-ES"/>
          </w:rPr>
          <w:tab/>
        </w:r>
        <w:r w:rsidR="00390420" w:rsidRPr="00F64420">
          <w:rPr>
            <w:rStyle w:val="Hipervnculo"/>
            <w:noProof/>
          </w:rPr>
          <w:t>Machine Learning</w:t>
        </w:r>
        <w:r w:rsidR="00390420">
          <w:rPr>
            <w:noProof/>
            <w:webHidden/>
          </w:rPr>
          <w:tab/>
        </w:r>
        <w:r w:rsidR="00390420">
          <w:rPr>
            <w:noProof/>
            <w:webHidden/>
          </w:rPr>
          <w:fldChar w:fldCharType="begin"/>
        </w:r>
        <w:r w:rsidR="00390420">
          <w:rPr>
            <w:noProof/>
            <w:webHidden/>
          </w:rPr>
          <w:instrText xml:space="preserve"> PAGEREF _Toc9619641 \h </w:instrText>
        </w:r>
        <w:r w:rsidR="00390420">
          <w:rPr>
            <w:noProof/>
            <w:webHidden/>
          </w:rPr>
        </w:r>
        <w:r w:rsidR="00390420">
          <w:rPr>
            <w:noProof/>
            <w:webHidden/>
          </w:rPr>
          <w:fldChar w:fldCharType="separate"/>
        </w:r>
        <w:r w:rsidR="00910229">
          <w:rPr>
            <w:noProof/>
            <w:webHidden/>
          </w:rPr>
          <w:t>64</w:t>
        </w:r>
        <w:r w:rsidR="00390420">
          <w:rPr>
            <w:noProof/>
            <w:webHidden/>
          </w:rPr>
          <w:fldChar w:fldCharType="end"/>
        </w:r>
      </w:hyperlink>
    </w:p>
    <w:p w:rsidR="00390420" w:rsidRDefault="00027588">
      <w:pPr>
        <w:pStyle w:val="TDC1"/>
        <w:tabs>
          <w:tab w:val="left" w:pos="1320"/>
        </w:tabs>
        <w:rPr>
          <w:b w:val="0"/>
          <w:bCs w:val="0"/>
          <w:caps w:val="0"/>
          <w:noProof/>
          <w:color w:val="auto"/>
          <w:sz w:val="22"/>
          <w:szCs w:val="22"/>
          <w:lang w:eastAsia="es-ES"/>
        </w:rPr>
      </w:pPr>
      <w:hyperlink w:anchor="_Toc9619642" w:history="1">
        <w:r w:rsidR="00390420" w:rsidRPr="00F64420">
          <w:rPr>
            <w:rStyle w:val="Hipervnculo"/>
            <w:noProof/>
            <w14:scene3d>
              <w14:camera w14:prst="orthographicFront"/>
              <w14:lightRig w14:rig="threePt" w14:dir="t">
                <w14:rot w14:lat="0" w14:lon="0" w14:rev="0"/>
              </w14:lightRig>
            </w14:scene3d>
          </w:rPr>
          <w:t>14</w:t>
        </w:r>
        <w:r w:rsidR="00390420">
          <w:rPr>
            <w:b w:val="0"/>
            <w:bCs w:val="0"/>
            <w:caps w:val="0"/>
            <w:noProof/>
            <w:color w:val="auto"/>
            <w:sz w:val="22"/>
            <w:szCs w:val="22"/>
            <w:lang w:eastAsia="es-ES"/>
          </w:rPr>
          <w:tab/>
        </w:r>
        <w:r w:rsidR="00390420" w:rsidRPr="00F64420">
          <w:rPr>
            <w:rStyle w:val="Hipervnculo"/>
            <w:noProof/>
          </w:rPr>
          <w:t>Apéndice D: Gráficas del Factor Distancia</w:t>
        </w:r>
        <w:r w:rsidR="00390420">
          <w:rPr>
            <w:noProof/>
            <w:webHidden/>
          </w:rPr>
          <w:tab/>
        </w:r>
        <w:r w:rsidR="00390420">
          <w:rPr>
            <w:noProof/>
            <w:webHidden/>
          </w:rPr>
          <w:fldChar w:fldCharType="begin"/>
        </w:r>
        <w:r w:rsidR="00390420">
          <w:rPr>
            <w:noProof/>
            <w:webHidden/>
          </w:rPr>
          <w:instrText xml:space="preserve"> PAGEREF _Toc9619642 \h </w:instrText>
        </w:r>
        <w:r w:rsidR="00390420">
          <w:rPr>
            <w:noProof/>
            <w:webHidden/>
          </w:rPr>
        </w:r>
        <w:r w:rsidR="00390420">
          <w:rPr>
            <w:noProof/>
            <w:webHidden/>
          </w:rPr>
          <w:fldChar w:fldCharType="separate"/>
        </w:r>
        <w:r w:rsidR="00910229">
          <w:rPr>
            <w:noProof/>
            <w:webHidden/>
          </w:rPr>
          <w:t>65</w:t>
        </w:r>
        <w:r w:rsidR="00390420">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619586"/>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9619588"/>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git</w:t>
      </w:r>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BD7D5D" w:rsidRPr="00BD7D5D">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BD7D5D" w:rsidRPr="00BD7D5D">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BD7D5D" w:rsidRPr="00BD7D5D">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BD7D5D" w:rsidRPr="00BD7D5D">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BD7D5D" w:rsidRPr="00BD7D5D">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BD7D5D">
            <w:rPr>
              <w:noProof/>
            </w:rPr>
            <w:t xml:space="preserve"> </w:t>
          </w:r>
          <w:r w:rsidR="00BD7D5D" w:rsidRPr="00BD7D5D">
            <w:rPr>
              <w:noProof/>
            </w:rPr>
            <w:t>[6]</w:t>
          </w:r>
          <w:r>
            <w:fldChar w:fldCharType="end"/>
          </w:r>
        </w:sdtContent>
      </w:sdt>
      <w:r>
        <w:t>.</w:t>
      </w:r>
    </w:p>
    <w:p w:rsidR="00F709C9" w:rsidRDefault="00F709C9" w:rsidP="007C7008">
      <w:pPr>
        <w:pStyle w:val="Prrafodelista"/>
        <w:numPr>
          <w:ilvl w:val="0"/>
          <w:numId w:val="4"/>
        </w:numPr>
      </w:pPr>
      <w:r>
        <w:t>Fritz de ChessBase</w:t>
      </w:r>
      <w:sdt>
        <w:sdtPr>
          <w:id w:val="-1571804938"/>
          <w:citation/>
        </w:sdtPr>
        <w:sdtContent>
          <w:r>
            <w:fldChar w:fldCharType="begin"/>
          </w:r>
          <w:r>
            <w:instrText xml:space="preserve"> CITATION Wik192 \l 3082 </w:instrText>
          </w:r>
          <w:r>
            <w:fldChar w:fldCharType="separate"/>
          </w:r>
          <w:r w:rsidR="00BD7D5D">
            <w:rPr>
              <w:noProof/>
            </w:rPr>
            <w:t xml:space="preserve"> </w:t>
          </w:r>
          <w:r w:rsidR="00BD7D5D" w:rsidRPr="00BD7D5D">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BD7D5D">
            <w:rPr>
              <w:noProof/>
            </w:rPr>
            <w:t xml:space="preserve"> </w:t>
          </w:r>
          <w:r w:rsidR="00BD7D5D" w:rsidRPr="00BD7D5D">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r>
        <w:t>AlphaZero</w:t>
      </w:r>
      <w:sdt>
        <w:sdtPr>
          <w:id w:val="1824853174"/>
          <w:citation/>
        </w:sdtPr>
        <w:sdtContent>
          <w:r>
            <w:fldChar w:fldCharType="begin"/>
          </w:r>
          <w:r>
            <w:instrText xml:space="preserve"> CITATION Wik194 \l 3082 </w:instrText>
          </w:r>
          <w:r>
            <w:fldChar w:fldCharType="separate"/>
          </w:r>
          <w:r w:rsidR="00BD7D5D">
            <w:rPr>
              <w:noProof/>
            </w:rPr>
            <w:t xml:space="preserve"> </w:t>
          </w:r>
          <w:r w:rsidR="00BD7D5D" w:rsidRPr="00BD7D5D">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BD7D5D">
            <w:rPr>
              <w:noProof/>
            </w:rPr>
            <w:t xml:space="preserve"> </w:t>
          </w:r>
          <w:r w:rsidR="00BD7D5D" w:rsidRPr="00BD7D5D">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BD7D5D">
            <w:rPr>
              <w:noProof/>
            </w:rPr>
            <w:t xml:space="preserve"> </w:t>
          </w:r>
          <w:r w:rsidR="00BD7D5D" w:rsidRPr="00BD7D5D">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BD7D5D">
            <w:rPr>
              <w:noProof/>
            </w:rPr>
            <w:t xml:space="preserve"> </w:t>
          </w:r>
          <w:r w:rsidR="00BD7D5D" w:rsidRPr="00BD7D5D">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BD7D5D">
            <w:rPr>
              <w:noProof/>
            </w:rPr>
            <w:t xml:space="preserve"> </w:t>
          </w:r>
          <w:r w:rsidR="00BD7D5D" w:rsidRPr="00BD7D5D">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BD7D5D">
            <w:rPr>
              <w:noProof/>
            </w:rPr>
            <w:t xml:space="preserve"> </w:t>
          </w:r>
          <w:r w:rsidR="00BD7D5D" w:rsidRPr="00BD7D5D">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BD7D5D">
            <w:rPr>
              <w:noProof/>
            </w:rPr>
            <w:t xml:space="preserve"> </w:t>
          </w:r>
          <w:r w:rsidR="00BD7D5D" w:rsidRPr="00BD7D5D">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BD7D5D">
            <w:rPr>
              <w:noProof/>
            </w:rPr>
            <w:t xml:space="preserve"> </w:t>
          </w:r>
          <w:r w:rsidR="00BD7D5D" w:rsidRPr="00BD7D5D">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BD7D5D" w:rsidRPr="00BD7D5D">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F464AE" w:rsidRDefault="00270389" w:rsidP="00F464A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027588" w:rsidRDefault="00A255CF" w:rsidP="00027588">
      <w:r>
        <w:t>Por último, sé que no he hecho las cuentas (y lo más importante son siempre las cuentas) pero es que en realidad el proceso en el que se encuentra ahora mismo el ChessBattleRoyale es en el de captación de colaboradores/autores más que en el punto de formalizar y crear la empresa.</w:t>
      </w:r>
    </w:p>
    <w:p w:rsidR="003D286E" w:rsidRDefault="003D286E" w:rsidP="003D286E">
      <w:pPr>
        <w:pStyle w:val="Ttulo2"/>
      </w:pPr>
      <w:bookmarkStart w:id="11" w:name="_Toc9619595"/>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 xml:space="preserve">De esta forma, aunque no se deba olvidar en el desarrollo del software en sí, habrá que intentar sumar al proyecto (emplear) a gente entusiasta por </w:t>
      </w:r>
      <w:r>
        <w:lastRenderedPageBreak/>
        <w:t>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t>Una persona de perfil front-end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 xml:space="preserve">Yo, que me encargaría de la </w:t>
      </w:r>
      <w:r w:rsidR="00A255CF">
        <w:t>coordinación</w:t>
      </w:r>
      <w:r>
        <w:t xml:space="preserve"> del proyecto en sí y de intentar mejorar la IA y los algoritmos back-end que usara la aplicación (y el posterior tratamiento de los datos para crear material que pueda incidir en un mejor aprovechamiento y divulgación del juego).</w:t>
      </w:r>
    </w:p>
    <w:p w:rsidR="00F464AE" w:rsidRDefault="00F464AE" w:rsidP="007C7008">
      <w:pPr>
        <w:pStyle w:val="Prrafodelista"/>
        <w:numPr>
          <w:ilvl w:val="0"/>
          <w:numId w:val="5"/>
        </w:numPr>
      </w:pPr>
      <w:r>
        <w:t>Una persona que se encargase principalmente de las tareas administrativas pero con capacidades de dirección y creación de equipo para también ir ayudando en la vertebración de todo el proyecto.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F464AE" w:rsidRDefault="00194763" w:rsidP="00194763">
      <w:r>
        <w:t xml:space="preserve">Sumando hacen como mínimo un total de </w:t>
      </w:r>
      <w:r w:rsidR="00F464AE">
        <w:t>5</w:t>
      </w:r>
      <w:r>
        <w:t xml:space="preserve">(+1) personas necesarias. Aunque se vayan a explorar distintas alternativas para la financiación del proyecto parece claro que es de un calado bastante grande. </w:t>
      </w:r>
    </w:p>
    <w:p w:rsidR="00130FFB" w:rsidRDefault="00194763" w:rsidP="00194763">
      <w:r>
        <w:lastRenderedPageBreak/>
        <w:t>De hecho creo que la mejor alternativa sería plantearse la creación de una sociedad buscando socios que se involucrasen tanto económica como físicamente en el proyecto y fueran cubriendo esos puestos.</w:t>
      </w:r>
    </w:p>
    <w:p w:rsidR="00A255CF" w:rsidRDefault="00194763" w:rsidP="00194763">
      <w:r>
        <w:t xml:space="preserve">De esta manera las obligaciones frente a la Seguridad Social serían únicamente las personales </w:t>
      </w:r>
      <w:r w:rsidR="00F464AE">
        <w:t>porque todos estos tendrían labores de dirección</w:t>
      </w:r>
      <w:r>
        <w:t xml:space="preserve"> </w:t>
      </w:r>
      <w:r w:rsidR="00A255CF">
        <w:t xml:space="preserve">desde estos primeros estadíos (hasta en posibles ampliaciones que ya se iría contratando) y cada uno de ellos debería darse de alta en el RETA. </w:t>
      </w:r>
    </w:p>
    <w:p w:rsidR="00194763" w:rsidRDefault="00A255CF" w:rsidP="00194763">
      <w:r>
        <w:t>Ya sé que formar una sociedad con tantas personas puede ser una tarea ardua y complicada. Sólo estoy poniendo lo que sería ideal para intentar minimizar la financiación del proyecto cuando aún no se tiene del todo claro si se va a encontrar un nicho económico suficiente.</w:t>
      </w:r>
    </w:p>
    <w:p w:rsidR="00194763" w:rsidRDefault="00194763" w:rsidP="00194763">
      <w:pPr>
        <w:pStyle w:val="Ttulo2"/>
      </w:pPr>
      <w:bookmarkStart w:id="12" w:name="_Toc9619596"/>
      <w:r>
        <w:t>prevención de riesgos laborales</w:t>
      </w:r>
      <w:bookmarkEnd w:id="12"/>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619597"/>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BD7D5D">
            <w:rPr>
              <w:noProof/>
            </w:rPr>
            <w:t xml:space="preserve"> </w:t>
          </w:r>
          <w:r w:rsidR="00BD7D5D" w:rsidRPr="00BD7D5D">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BD7D5D">
            <w:rPr>
              <w:noProof/>
            </w:rPr>
            <w:t xml:space="preserve"> </w:t>
          </w:r>
          <w:r w:rsidR="00BD7D5D" w:rsidRPr="00BD7D5D">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BD7D5D">
            <w:rPr>
              <w:noProof/>
            </w:rPr>
            <w:t xml:space="preserve"> </w:t>
          </w:r>
          <w:r w:rsidR="00BD7D5D" w:rsidRPr="00BD7D5D">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BD7D5D">
            <w:rPr>
              <w:noProof/>
            </w:rPr>
            <w:t xml:space="preserve"> </w:t>
          </w:r>
          <w:r w:rsidR="00BD7D5D" w:rsidRPr="00BD7D5D">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BD7D5D">
            <w:rPr>
              <w:noProof/>
            </w:rPr>
            <w:t xml:space="preserve"> </w:t>
          </w:r>
          <w:r w:rsidR="00BD7D5D" w:rsidRPr="00BD7D5D">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lastRenderedPageBreak/>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lastRenderedPageBreak/>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 xml:space="preserve">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w:t>
      </w:r>
      <w:r>
        <w:lastRenderedPageBreak/>
        <w:t>crónica de consecuencias graves tanto dentro del trabajo (baja de rendimiento, absentismo, etc.) como fuera.</w:t>
      </w:r>
    </w:p>
    <w:p w:rsidR="00C11F9B" w:rsidRDefault="00695D00" w:rsidP="00695D00">
      <w:pPr>
        <w:pStyle w:val="Ttulo3"/>
      </w:pPr>
      <w:bookmarkStart w:id="14" w:name="_Toc9619598"/>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t>Equipo de trabajo</w:t>
      </w:r>
    </w:p>
    <w:p w:rsidR="00C967E4" w:rsidRDefault="00C967E4" w:rsidP="00695D00">
      <w:pPr>
        <w:pStyle w:val="Ttulo5"/>
      </w:pPr>
      <w:r>
        <w:t>Pantallas</w:t>
      </w:r>
    </w:p>
    <w:p w:rsidR="00C967E4" w:rsidRDefault="00C967E4" w:rsidP="007C7008">
      <w:pPr>
        <w:pStyle w:val="Prrafodelista"/>
        <w:numPr>
          <w:ilvl w:val="0"/>
          <w:numId w:val="7"/>
        </w:numPr>
      </w:pPr>
      <w:r>
        <w:t>Buena resolución, imagen estable, ajuste de luminosidad y contraste, fondo de pantalla no demasiado oscuro, orientable e inclinable.</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r>
        <w:t>Portadocumentos</w:t>
      </w:r>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lastRenderedPageBreak/>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lastRenderedPageBreak/>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619599"/>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619600"/>
      <w:r>
        <w:lastRenderedPageBreak/>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8" w:name="_Toc9619601"/>
      <w:r>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t>Ambrose Bierce</w:t>
      </w:r>
    </w:p>
    <w:p w:rsidR="000B690C" w:rsidRDefault="000B690C" w:rsidP="000B690C">
      <w:pPr>
        <w:pStyle w:val="Ttulo1"/>
      </w:pPr>
      <w:bookmarkStart w:id="19" w:name="_Toc9619602"/>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0" w:name="_Toc4842673"/>
      <w:bookmarkStart w:id="21" w:name="_Toc9619603"/>
      <w:r w:rsidRPr="00832492">
        <w:lastRenderedPageBreak/>
        <w:t>El juego en sí (En un primer estadio local y sin motores de IAs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619604"/>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w:t>
      </w:r>
      <w:r w:rsidR="00FF6EAE">
        <w:t>tradicional</w:t>
      </w:r>
      <w:r w:rsidR="0022054C">
        <w:t>.</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619605"/>
      <w:r w:rsidRPr="00832492">
        <w:t>Número de jugadores</w:t>
      </w:r>
      <w:bookmarkEnd w:id="24"/>
      <w:bookmarkEnd w:id="25"/>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w:t>
      </w:r>
      <w:r w:rsidR="0022054C">
        <w:lastRenderedPageBreak/>
        <w:t>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619606"/>
      <w:r w:rsidRPr="00832492">
        <w:t>Piezas y movimientos cambiados:</w:t>
      </w:r>
      <w:bookmarkEnd w:id="26"/>
      <w:bookmarkEnd w:id="27"/>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lastRenderedPageBreak/>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w:t>
      </w:r>
      <w:r>
        <w:lastRenderedPageBreak/>
        <w:t>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w:t>
      </w:r>
      <w:r>
        <w:lastRenderedPageBreak/>
        <w:t>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619607"/>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w:t>
      </w:r>
      <w:r>
        <w:lastRenderedPageBreak/>
        <w:t>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619609"/>
      <w:r>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edrez convencional con el ChessBattle</w:t>
      </w:r>
      <w:r>
        <w:t>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C45919" w:rsidRDefault="0052101B" w:rsidP="00B266A3">
      <w:r>
        <w:t>Una discusión un poco más teórica de las posibilidades para aplicar una IA se pueden ver en el apéndice C. En este apartado nos vamos a limitar a partir de ahora a describir como he implementado la primera IA del ChessBatleRoyale (la SillyIA).</w:t>
      </w:r>
    </w:p>
    <w:p w:rsidR="006A4078" w:rsidRDefault="0052101B" w:rsidP="0052101B">
      <w:pPr>
        <w:pStyle w:val="Ttulo3"/>
      </w:pPr>
      <w:bookmarkStart w:id="31" w:name="_Toc9619610"/>
      <w:r>
        <w:t xml:space="preserve">La </w:t>
      </w:r>
      <w:r w:rsidR="006A4078">
        <w:t>SillyIA</w:t>
      </w:r>
      <w:bookmarkEnd w:id="31"/>
    </w:p>
    <w:p w:rsidR="0052101B" w:rsidRDefault="006A4078" w:rsidP="006A4078">
      <w:pPr>
        <w:pStyle w:val="Ttulo4"/>
      </w:pPr>
      <w:r>
        <w:t>El</w:t>
      </w:r>
      <w:r w:rsidR="0052101B">
        <w:t xml:space="preserve"> algoritmo MinMax</w:t>
      </w:r>
    </w:p>
    <w:p w:rsidR="00486B3F" w:rsidRDefault="00486B3F" w:rsidP="00486B3F">
      <w:r>
        <w:t>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si mismo</w:t>
      </w:r>
      <w:r w:rsidR="008C436D">
        <w:t xml:space="preserve"> </w:t>
      </w:r>
      <w:r w:rsidR="008C436D">
        <w:lastRenderedPageBreak/>
        <w:t>(y asumiendo que los demás escogerán el peor para ti)</w:t>
      </w:r>
      <w:r>
        <w:t xml:space="preserve">, es decir, usar un algoritmo de minimax </w:t>
      </w:r>
      <w:sdt>
        <w:sdtPr>
          <w:id w:val="595520270"/>
          <w:citation/>
        </w:sdtPr>
        <w:sdtContent>
          <w:r>
            <w:fldChar w:fldCharType="begin"/>
          </w:r>
          <w:r>
            <w:instrText xml:space="preserve"> CITATION Wik \l 3082 </w:instrText>
          </w:r>
          <w:r>
            <w:fldChar w:fldCharType="separate"/>
          </w:r>
          <w:r w:rsidR="00BD7D5D" w:rsidRPr="00BD7D5D">
            <w:rPr>
              <w:noProof/>
            </w:rPr>
            <w:t>[22]</w:t>
          </w:r>
          <w:r>
            <w:fldChar w:fldCharType="end"/>
          </w:r>
        </w:sdtContent>
      </w:sdt>
      <w:r>
        <w:t>.</w:t>
      </w:r>
    </w:p>
    <w:p w:rsidR="0052101B" w:rsidRDefault="008C436D" w:rsidP="0052101B">
      <w:r>
        <w:t>D</w:t>
      </w:r>
      <w:r w:rsidR="00486B3F">
        <w:t xml:space="preserve">e hecho aunque las nociones matemáticas comienzan en la década de 1920 (Borel y Von Neumman)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027588"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IAs y no son perfectas por esas cosas que conoce todo jugador de ajedrez de que a veces el valor de las piezas es relativo. A este problema lo llamaremos </w:t>
      </w:r>
      <w:r>
        <w:lastRenderedPageBreak/>
        <w:t>problema de la EVALUACIÓN. Aunque como habéis leído está emparentado con el problema del espacio de posibilidades.</w:t>
      </w:r>
    </w:p>
    <w:p w:rsidR="00DC248A" w:rsidRDefault="00DC248A" w:rsidP="007C7008">
      <w:pPr>
        <w:pStyle w:val="Prrafodelista"/>
        <w:numPr>
          <w:ilvl w:val="0"/>
          <w:numId w:val="13"/>
        </w:numPr>
      </w:pPr>
      <w:r>
        <w:t>El problema del ESPACIO de POSIBILIDADES. Sólo en finales con pocas piezas se ha podido alcanzar soluciones basadas en este árbol de posiciones debido a que hay muchas jugadas y cada una de ellas abre otra infinidad de posibles jugadas, etc. Y aún así, en estos casos para alcanzar una valoración objetiva de una posición se requieren muchas jugadas y la valoración depende de un tiempo o movimiento con lo cual tradicionalmente las IAs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ChessBattleRoyale se nos sale del scope.</w:t>
      </w:r>
    </w:p>
    <w:p w:rsidR="006A4078" w:rsidRDefault="006A4078" w:rsidP="00DC248A">
      <w:r>
        <w:t>Aparte se han intentado hacer variaciones del algoritmo minmax para simplificar el asunto (una de ellas la poda alpha-beta la usaremos en nuestras IAs, pero hay más como intentar evaluar primero las mejores jugadas candidatas con una cierto alcance de posibilidades no tan amplio, etc).</w:t>
      </w:r>
    </w:p>
    <w:p w:rsidR="006A4078" w:rsidRDefault="006A4078" w:rsidP="006A4078">
      <w:pPr>
        <w:pStyle w:val="Ttulo4"/>
      </w:pPr>
      <w:r>
        <w:t>La poda Alpha-Beta</w:t>
      </w:r>
    </w:p>
    <w:p w:rsidR="006A4078" w:rsidRDefault="006A4078" w:rsidP="006A4078">
      <w:r>
        <w:t xml:space="preserve">La poda Alpha-Beta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r>
        <w:rPr>
          <w:rFonts w:hint="eastAsia"/>
        </w:rPr>
        <w:t>β</w:t>
      </w:r>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r w:rsidRPr="006A4078">
        <w:rPr>
          <w:rFonts w:eastAsia="Times New Roman"/>
          <w:b/>
          <w:bCs/>
          <w:lang w:eastAsia="es-ES"/>
        </w:rPr>
        <w:t>función</w:t>
      </w:r>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lastRenderedPageBreak/>
        <w:t xml:space="preserve">            α := max(α,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β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alfa-beta(origen, profundidad, -infinito, +infinito, jugador_deseado)</w:t>
      </w:r>
    </w:p>
    <w:p w:rsidR="006A4078" w:rsidRDefault="006A4078" w:rsidP="006A4078">
      <w:r>
        <w:t>Los resultadosse pueden mejorar ordenando el espacio de llamada (buscando las mejores jugadas posibles al principio (capturas, amenazas, cambios, etc.)) Para nuestra humilde SillyIA inicial no hemos tenido en cuenta todo esto.</w:t>
      </w:r>
    </w:p>
    <w:p w:rsidR="006A4078" w:rsidRDefault="00B37944" w:rsidP="006A4078">
      <w:pPr>
        <w:pStyle w:val="Ttulo4"/>
      </w:pPr>
      <w:r>
        <w:t>Todo eso para el ajedrez pues vale bien nos lo creemos, pero, ¿y para el ChessBattleRoyale?</w:t>
      </w:r>
    </w:p>
    <w:p w:rsidR="00B37944" w:rsidRDefault="00B37944" w:rsidP="00B37944">
      <w:r>
        <w:t xml:space="preserve">Pues las dificultades se incrementan… </w:t>
      </w:r>
    </w:p>
    <w:p w:rsidR="00B37944" w:rsidRDefault="00B37944" w:rsidP="00B37944">
      <w:r>
        <w:t>Para empezar el espacio de posibilidades es mucho mayor (más piezas, más casillas, más jugadores). Y eso es lo que ha hecho que p.e. para el GO se hayan tenido que buscar otro tipo de algoritmos no MinMax sino p.e. una búsqueda MonteCarlo sobre el árbol de posibilidades. De hecho poner que profundice más de 2 jugadas (de todos los jugadores) tienta a la paciencia en el caso del ChessBattleRoyale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En resumen, que no estoy muy contento con mi SillyIA pero bueno es un primer paso.</w:t>
      </w:r>
    </w:p>
    <w:p w:rsidR="00B37944" w:rsidRDefault="00B37944" w:rsidP="00B37944">
      <w:r>
        <w:t>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BattleRoyale), según la movilidad que tengan (un alfil encerrado tiene mucho menos valor que un alfil capaz de recorrerse todo el tablero), según la pieza en sí.</w:t>
      </w:r>
    </w:p>
    <w:p w:rsidR="00B37944" w:rsidRDefault="00B37944" w:rsidP="00B37944">
      <w:r>
        <w:t>Muchos de estos factores de las funciones se han tomado en una primera aproximación como constantes más o menos tomadas de sus equivalentes ajedrecísticos normales pero no me cabe la menor duda que serán parámetros a optimizar (a la “machine learning”)</w:t>
      </w:r>
      <w:r w:rsidR="00C01B95">
        <w:t xml:space="preserve"> en un futuro espero que no muy-</w:t>
      </w:r>
      <w:r>
        <w:t>muy lejano.</w:t>
      </w:r>
    </w:p>
    <w:p w:rsidR="002C763B" w:rsidRDefault="002C763B" w:rsidP="002C763B">
      <w:pPr>
        <w:pStyle w:val="Ttulo2"/>
      </w:pPr>
      <w:bookmarkStart w:id="32" w:name="_Toc4842678"/>
      <w:bookmarkStart w:id="33" w:name="_Toc9619608"/>
      <w:r>
        <w:t>Escritura</w:t>
      </w:r>
      <w:bookmarkEnd w:id="32"/>
      <w:bookmarkEnd w:id="33"/>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lastRenderedPageBreak/>
        <w:t>Andrea Lambrecht, Argentina</w:t>
      </w:r>
    </w:p>
    <w:p w:rsidR="002C763B" w:rsidRDefault="002C763B" w:rsidP="002C763B">
      <w:r>
        <w:t>Es muy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2C763B" w:rsidRDefault="002C763B" w:rsidP="002C763B">
      <w:r>
        <w:t>Creo que se puede realizar mediante una simple transcripción de Escritura Algebraica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json. </w:t>
      </w:r>
    </w:p>
    <w:p w:rsidR="002C763B" w:rsidRDefault="002C763B" w:rsidP="002C763B">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619611"/>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w:t>
      </w:r>
      <w:r w:rsidR="00A42DCF">
        <w:lastRenderedPageBreak/>
        <w:t xml:space="preserve">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t>Para un guardado de las partidas quizás un formato json junto alguna base de datos no relacional como mongodb podría ser la solución más natural y quizás para los datos de los jugadores</w:t>
      </w:r>
      <w:r w:rsidR="009D5CA9">
        <w:t xml:space="preserve"> </w:t>
      </w:r>
      <w:r>
        <w:t>una base de datos relacional bastante sencillas sea la mejor posibilidad.</w:t>
      </w:r>
    </w:p>
    <w:p w:rsidR="0081169B" w:rsidRDefault="00273BEF" w:rsidP="0081169B">
      <w:pPr>
        <w:pStyle w:val="Ttulo2"/>
      </w:pPr>
      <w:bookmarkStart w:id="35" w:name="_Toc9619612"/>
      <w:r>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r>
        <w:t>Multi-jugador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619613"/>
      <w:r>
        <w:t>Ciclo de vida</w:t>
      </w:r>
      <w:r w:rsidR="00BB6145">
        <w:t xml:space="preserve"> </w:t>
      </w:r>
      <w:r w:rsidR="00F74F15">
        <w:t>y Estructura del proyecto</w:t>
      </w:r>
      <w:bookmarkEnd w:id="36"/>
    </w:p>
    <w:p w:rsidR="00F74F15" w:rsidRPr="00F74F15" w:rsidRDefault="00F74F15" w:rsidP="00F74F15">
      <w:pPr>
        <w:pStyle w:val="Ttulo2"/>
      </w:pPr>
      <w:bookmarkStart w:id="37" w:name="_Toc961961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lastRenderedPageBreak/>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Chess Battle Royale en sí e ir añadiendo funcionalidades y </w:t>
      </w:r>
      <w:r w:rsidR="00BB6145">
        <w:lastRenderedPageBreak/>
        <w:t>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r w:rsidR="00AB5EFE" w:rsidRPr="00AB5EFE">
        <w:t>Alessandro Salvio</w:t>
      </w:r>
      <w:r w:rsidR="00AB5EFE">
        <w:t>)</w:t>
      </w:r>
      <w:r>
        <w:t>:</w:t>
      </w:r>
    </w:p>
    <w:p w:rsidR="0052101B" w:rsidRDefault="0052101B" w:rsidP="007C7008">
      <w:pPr>
        <w:pStyle w:val="Prrafodelista"/>
        <w:numPr>
          <w:ilvl w:val="1"/>
          <w:numId w:val="12"/>
        </w:numPr>
      </w:pPr>
      <w:r>
        <w:t>IA primitiva. Introducción del juego singleplayer.</w:t>
      </w:r>
    </w:p>
    <w:p w:rsidR="00BB6145" w:rsidRDefault="00BB6145" w:rsidP="007C7008">
      <w:pPr>
        <w:pStyle w:val="Prrafodelista"/>
        <w:numPr>
          <w:ilvl w:val="0"/>
          <w:numId w:val="12"/>
        </w:numPr>
      </w:pPr>
      <w:r>
        <w:t>Versión Alpha-2</w:t>
      </w:r>
      <w:r w:rsidR="00AB5EFE">
        <w:t xml:space="preserve"> (</w:t>
      </w:r>
      <w:r w:rsidR="00AB5EFE" w:rsidRPr="00AB5EFE">
        <w:t>Gioacchino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de Kermeur</w:t>
      </w:r>
      <w:r>
        <w:t>):</w:t>
      </w:r>
    </w:p>
    <w:p w:rsidR="0052101B" w:rsidRDefault="0052101B" w:rsidP="007C7008">
      <w:pPr>
        <w:pStyle w:val="Prrafodelista"/>
        <w:numPr>
          <w:ilvl w:val="1"/>
          <w:numId w:val="12"/>
        </w:numPr>
      </w:pPr>
      <w:r>
        <w:t>Notación: replays de partidas, guardado de ellas en formatos y BD de ello.</w:t>
      </w:r>
    </w:p>
    <w:p w:rsidR="00AB5EFE" w:rsidRDefault="00AB5EFE" w:rsidP="007C7008">
      <w:pPr>
        <w:pStyle w:val="Prrafodelista"/>
        <w:numPr>
          <w:ilvl w:val="0"/>
          <w:numId w:val="12"/>
        </w:numPr>
      </w:pPr>
      <w:r>
        <w:t>Versión Alpha-4 (</w:t>
      </w:r>
      <w:r w:rsidRPr="00AB5EFE">
        <w:t>Philidor</w:t>
      </w:r>
      <w:r>
        <w:t>):</w:t>
      </w:r>
    </w:p>
    <w:p w:rsidR="0052101B" w:rsidRDefault="0052101B" w:rsidP="007C7008">
      <w:pPr>
        <w:pStyle w:val="Prrafodelista"/>
        <w:numPr>
          <w:ilvl w:val="1"/>
          <w:numId w:val="12"/>
        </w:numPr>
      </w:pPr>
      <w:r>
        <w:t>Screens de configuración de partida y login de jugadores (No multiplayer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Louis de la Bourdonnais</w:t>
      </w:r>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Paul Morphy</w:t>
      </w:r>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r w:rsidR="0052101B">
        <w:t>Legall o Philidor</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61961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619616"/>
      <w:r>
        <w:t>Prototipado</w:t>
      </w:r>
      <w:bookmarkEnd w:id="39"/>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61961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Content>
          <w:r w:rsidR="00F63F2E">
            <w:fldChar w:fldCharType="begin"/>
          </w:r>
          <w:r w:rsidR="00F63F2E">
            <w:instrText xml:space="preserve"> CITATION git \l 3082 </w:instrText>
          </w:r>
          <w:r w:rsidR="00F63F2E">
            <w:fldChar w:fldCharType="separate"/>
          </w:r>
          <w:r w:rsidR="00BD7D5D">
            <w:rPr>
              <w:noProof/>
            </w:rPr>
            <w:t xml:space="preserve"> </w:t>
          </w:r>
          <w:r w:rsidR="00BD7D5D" w:rsidRPr="00BD7D5D">
            <w:rPr>
              <w:noProof/>
            </w:rPr>
            <w:t>[23]</w:t>
          </w:r>
          <w:r w:rsidR="00F63F2E">
            <w:fldChar w:fldCharType="end"/>
          </w:r>
        </w:sdtContent>
      </w:sdt>
      <w:r w:rsidR="00F63F2E">
        <w:t xml:space="preserve"> que usa git</w:t>
      </w:r>
      <w:sdt>
        <w:sdtPr>
          <w:id w:val="-185440318"/>
          <w:citation/>
        </w:sdtPr>
        <w:sdtContent>
          <w:r w:rsidR="00F63F2E">
            <w:fldChar w:fldCharType="begin"/>
          </w:r>
          <w:r w:rsidR="00F63F2E">
            <w:instrText xml:space="preserve"> CITATION git1 \l 3082 </w:instrText>
          </w:r>
          <w:r w:rsidR="00F63F2E">
            <w:fldChar w:fldCharType="separate"/>
          </w:r>
          <w:r w:rsidR="00BD7D5D">
            <w:rPr>
              <w:noProof/>
            </w:rPr>
            <w:t xml:space="preserve"> </w:t>
          </w:r>
          <w:r w:rsidR="00BD7D5D" w:rsidRPr="00BD7D5D">
            <w:rPr>
              <w:noProof/>
            </w:rPr>
            <w:t>[24]</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9619618"/>
      <w:r>
        <w:lastRenderedPageBreak/>
        <w:t>Análisis y diseño</w:t>
      </w:r>
      <w:bookmarkEnd w:id="41"/>
    </w:p>
    <w:p w:rsidR="003656DF" w:rsidRDefault="003656DF" w:rsidP="003656DF">
      <w:pPr>
        <w:pStyle w:val="Ttulo2"/>
      </w:pPr>
      <w:bookmarkStart w:id="42" w:name="_Toc9619619"/>
      <w:r>
        <w:t>Diagrama de arquitectura</w:t>
      </w:r>
      <w:bookmarkEnd w:id="42"/>
    </w:p>
    <w:p w:rsidR="000112AB" w:rsidRPr="000112AB" w:rsidRDefault="000112AB" w:rsidP="000112AB">
      <w:pPr>
        <w:pStyle w:val="Ttulo3"/>
      </w:pPr>
      <w:r>
        <w:t>Esquema Actual sin las expansiones</w:t>
      </w:r>
    </w:p>
    <w:p w:rsidR="00027588" w:rsidRDefault="000112AB" w:rsidP="00027588">
      <w:r>
        <w:rPr>
          <w:noProof/>
          <w:lang w:eastAsia="es-ES"/>
        </w:rPr>
        <w:drawing>
          <wp:anchor distT="0" distB="0" distL="114300" distR="114300" simplePos="0" relativeHeight="251694080" behindDoc="0" locked="0" layoutInCell="1" allowOverlap="1">
            <wp:simplePos x="0" y="0"/>
            <wp:positionH relativeFrom="column">
              <wp:posOffset>434340</wp:posOffset>
            </wp:positionH>
            <wp:positionV relativeFrom="paragraph">
              <wp:posOffset>74930</wp:posOffset>
            </wp:positionV>
            <wp:extent cx="5400040" cy="34861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quitecturaBasic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anchor>
        </w:drawing>
      </w:r>
    </w:p>
    <w:p w:rsidR="000112AB" w:rsidRDefault="00C118D3" w:rsidP="000112AB">
      <w:pPr>
        <w:pStyle w:val="Ttulo3"/>
      </w:pPr>
      <w:r>
        <w:rPr>
          <w:noProof/>
          <w:lang w:eastAsia="es-ES"/>
        </w:rPr>
        <w:drawing>
          <wp:anchor distT="0" distB="0" distL="114300" distR="114300" simplePos="0" relativeHeight="251693056" behindDoc="0" locked="0" layoutInCell="1" allowOverlap="1" wp14:anchorId="4169D574" wp14:editId="142EA3A7">
            <wp:simplePos x="0" y="0"/>
            <wp:positionH relativeFrom="column">
              <wp:posOffset>434340</wp:posOffset>
            </wp:positionH>
            <wp:positionV relativeFrom="paragraph">
              <wp:posOffset>358775</wp:posOffset>
            </wp:positionV>
            <wp:extent cx="5400040" cy="29146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cturaFutur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14650"/>
                    </a:xfrm>
                    <a:prstGeom prst="rect">
                      <a:avLst/>
                    </a:prstGeom>
                  </pic:spPr>
                </pic:pic>
              </a:graphicData>
            </a:graphic>
            <wp14:sizeRelV relativeFrom="margin">
              <wp14:pctHeight>0</wp14:pctHeight>
            </wp14:sizeRelV>
          </wp:anchor>
        </w:drawing>
      </w:r>
      <w:r w:rsidR="00860D8B">
        <w:t>Esquema final (Con las expansiones)</w:t>
      </w:r>
      <w:bookmarkStart w:id="43" w:name="_GoBack"/>
      <w:bookmarkEnd w:id="43"/>
    </w:p>
    <w:p w:rsidR="00860D8B" w:rsidRPr="00860D8B" w:rsidRDefault="00860D8B" w:rsidP="00860D8B"/>
    <w:p w:rsidR="003656DF" w:rsidRDefault="00027588" w:rsidP="003656DF">
      <w:pPr>
        <w:pStyle w:val="Ttulo2"/>
      </w:pPr>
      <w:bookmarkStart w:id="44" w:name="_Toc9619620"/>
      <w:r>
        <w:lastRenderedPageBreak/>
        <w:t>D</w:t>
      </w:r>
      <w:r w:rsidR="003656DF">
        <w:t>iagrama de casos de uso</w:t>
      </w:r>
      <w:bookmarkEnd w:id="44"/>
    </w:p>
    <w:p w:rsidR="003656DF" w:rsidRDefault="00027588" w:rsidP="003656DF">
      <w:pPr>
        <w:pStyle w:val="Ttulo2"/>
      </w:pPr>
      <w:bookmarkStart w:id="45" w:name="_Toc9619621"/>
      <w:r>
        <w:t>D</w:t>
      </w:r>
      <w:r w:rsidR="003656DF">
        <w:t>iagrama de clases</w:t>
      </w:r>
      <w:bookmarkEnd w:id="45"/>
    </w:p>
    <w:p w:rsidR="00F031CE" w:rsidRPr="00F031CE" w:rsidRDefault="00F031CE" w:rsidP="00F031CE">
      <w:pPr>
        <w:pStyle w:val="Ttulo3"/>
      </w:pPr>
      <w:bookmarkStart w:id="46" w:name="_Toc9619622"/>
      <w:r>
        <w:t>Clases Board y Casilla</w:t>
      </w:r>
      <w:bookmarkEnd w:id="46"/>
    </w:p>
    <w:p w:rsidR="00F031CE" w:rsidRDefault="003656DF" w:rsidP="003656DF">
      <w:r>
        <w:t xml:space="preserve">La clave de mi implementación será la clase Board. </w:t>
      </w:r>
    </w:p>
    <w:p w:rsidR="003656DF" w:rsidRDefault="003656DF" w:rsidP="003656DF">
      <w:r>
        <w:t>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027588" w:rsidRDefault="0037764B" w:rsidP="003656DF">
      <w:r>
        <w:t>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w:t>
      </w:r>
      <w:r w:rsidR="002C763B">
        <w:t xml:space="preserve"> El problema de implementarlo en las primeras versiones es que las IAs primitivas tardan demasiado tiempo así que </w:t>
      </w:r>
      <w:r w:rsidR="00027588">
        <w:t>el tiempo solamente ha sido añadido de una manera normal y ya se probarán variantes tras probar otros factores.</w:t>
      </w:r>
    </w:p>
    <w:p w:rsidR="0037764B" w:rsidRDefault="002C763B" w:rsidP="003656DF">
      <w:r>
        <w:t>Otra faceta que surgirá en futuras expansiones es que a la hora del juego multiplayer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chorrocientas casillas, etc.</w:t>
      </w:r>
      <w:r>
        <w:t>, lo que consumirá menos ancho de banda y sería más sencillo de enviar al resultar simplemente una string y varios timestamp.</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7" w:name="_Toc9619623"/>
      <w:r>
        <w:t>Pieza</w:t>
      </w:r>
      <w:bookmarkEnd w:id="47"/>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abstracto de la clase Pieza son PossibleMoves y PossibleCaptures.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peculariedad al no poder moverse donde se sienta amenazado.</w:t>
      </w:r>
    </w:p>
    <w:p w:rsidR="00934170" w:rsidRDefault="00934170" w:rsidP="0052771A">
      <w:r>
        <w:t xml:space="preserve">CasillaNoDisponible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8"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8"/>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8"/>
      <w:r>
        <w:t xml:space="preserve"> para representar como está estructurado y modularizado el programa.</w:t>
      </w:r>
    </w:p>
    <w:p w:rsidR="004A20B1" w:rsidRDefault="004A20B1" w:rsidP="004A20B1">
      <w:r>
        <w:t>El Jugador tendrá unos campos de tipo jugador para las IAs.</w:t>
      </w:r>
    </w:p>
    <w:p w:rsidR="00C01B95" w:rsidRDefault="00F24C6E" w:rsidP="00C01B95">
      <w:pPr>
        <w:pStyle w:val="Ttulo3"/>
      </w:pPr>
      <w:bookmarkStart w:id="49"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Clases de IAs</w:t>
      </w:r>
      <w:bookmarkEnd w:id="49"/>
    </w:p>
    <w:p w:rsidR="00F24C6E" w:rsidRDefault="00F24C6E" w:rsidP="00F24C6E">
      <w:r>
        <w:t>Estructura preliminar para las IAs. Debera cambiar para que haya más funciones dedicadas a optimizar los parámetros que aparecen tanto en la clase “POJO” de parámetros ParametrosSillyIAPiezas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Esquemas y clases propias de LibGdx.</w:t>
      </w:r>
    </w:p>
    <w:p w:rsidR="002C763B" w:rsidRDefault="002C763B" w:rsidP="002C763B">
      <w:r>
        <w:t>Aunque el proyecto esté desarrollado en LibGd</w:t>
      </w:r>
      <w:r w:rsidR="00CE452A">
        <w:t>x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(stage) que se encargan de dibujar y ver cómo actúan una serie de actores.</w:t>
      </w:r>
    </w:p>
    <w:p w:rsidR="00CE452A" w:rsidRDefault="00CE452A" w:rsidP="002C763B">
      <w:r>
        <w:t>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etc). Otro actor será el tablero  porque ahí es donde finalmente estarán contenida el resto de información correspondiente a los jugadores y al turno de juego, el tiempo del que disponen, etc.</w:t>
      </w:r>
    </w:p>
    <w:p w:rsidR="00CE452A" w:rsidRDefault="00CE452A" w:rsidP="002C763B">
      <w:r>
        <w:t>Todo eso hace necesario modificar esas clases para que extiendan de actor y colocar ahí como se van a ir dibujando y actuando. Además al usar un asset manager para reducir la carga de las imágenes y assets del juego nos llevó al problema de ir introduciendo este asset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(Board y Casilla) se han añadido una serie de métodos necesarias para esta implementación gráfica pero que en general han sido relativamente fácil ya teniendo en cuenta las que costaron las del paquete original LogicaInicial.</w:t>
      </w:r>
    </w:p>
    <w:p w:rsidR="00CE452A" w:rsidRPr="002C763B" w:rsidRDefault="005A6004" w:rsidP="002C763B">
      <w:r>
        <w:t>No comento mucho más sobre el diagrama de clases de esta estructura de LibGdx porque no es algo original del proyecto (Un juego que tiene una serie de screens que a su vez tiene scene que contienen actores que al fin y al cabo actúan y se dibujan; los inputprocesor para interactuar con la escena, etc).</w:t>
      </w:r>
    </w:p>
    <w:p w:rsidR="005A6004" w:rsidRPr="005A6004" w:rsidRDefault="003656DF" w:rsidP="005A6004">
      <w:pPr>
        <w:pStyle w:val="Ttulo2"/>
      </w:pPr>
      <w:bookmarkStart w:id="50" w:name="_Toc9619626"/>
      <w:r>
        <w:lastRenderedPageBreak/>
        <w:t>Diseño de datos</w:t>
      </w:r>
      <w:bookmarkEnd w:id="50"/>
      <w:r w:rsidR="002C763B">
        <w:t xml:space="preserve"> (Expansión)</w:t>
      </w:r>
    </w:p>
    <w:p w:rsidR="005814D2" w:rsidRDefault="005814D2" w:rsidP="005814D2">
      <w:pPr>
        <w:pStyle w:val="Ttulo1"/>
      </w:pPr>
      <w:bookmarkStart w:id="51" w:name="_Toc9619627"/>
      <w:r>
        <w:t>Codificación</w:t>
      </w:r>
      <w:bookmarkEnd w:id="51"/>
    </w:p>
    <w:p w:rsidR="0052771A" w:rsidRDefault="0049401D" w:rsidP="0052771A">
      <w:pPr>
        <w:pStyle w:val="Ttulo2"/>
      </w:pPr>
      <w:bookmarkStart w:id="52" w:name="_Toc9619628"/>
      <w:r>
        <w:t>Lenguaje,</w:t>
      </w:r>
      <w:r w:rsidR="0052771A">
        <w:t xml:space="preserve"> herramientas</w:t>
      </w:r>
      <w:r>
        <w:t xml:space="preserve"> y entornos de programación</w:t>
      </w:r>
      <w:bookmarkEnd w:id="52"/>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 Como librería principal se ha usado LibGdx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Como todo proyecto LibGdx usa Gradle para la paquetación de las dependencias y he codificado generalmente en NetBeans (tanto la versión 8.2 como la NetBeans Apache 11.0)</w:t>
      </w:r>
      <w:r w:rsidR="00464802">
        <w:t>. Usando JavaDoc para la elaboración de la documentación de las clases realizadas.</w:t>
      </w:r>
    </w:p>
    <w:p w:rsidR="0052771A" w:rsidRDefault="0049401D" w:rsidP="00464802">
      <w:r>
        <w:t>Como control de versiones he usado git y github como repositorio lejano. Usando los servicios de GitHub-pages (y por consiguiente lenguaje de marcado MarkDown, Jekyll como servidor estático de páginas web teniendo que instalar un entorno de lenguaje Ruby para su instalación. En un futuro quiero personalizar más esta parte cambiando css y htmls aparte de estas capacidades de GitHub-pages.</w:t>
      </w:r>
    </w:p>
    <w:p w:rsidR="00464802" w:rsidRPr="0052771A" w:rsidRDefault="00464802" w:rsidP="00464802">
      <w:r>
        <w:t xml:space="preserve">Para la elaboración de este documento he usado (a mi pesar) Word y sus plantillas (prometo que será la última vez por no atreverme a recordar cuando hacia las cosas bien en LaTeX, por otra parte las pocas gráficas usadas para la visualización de las funciones de la IA con Excell han sido una pesadilla que no quiero recordar), Draw.io para la elaboración de los diagramas, tokentool para la elaboración de las imágenes del juego en sí (parte de un proyecto OpenSource de rptools), las imágenes de este documentos han sido tomadas de fuentes con licencia GNU o Creative Commons). </w:t>
      </w:r>
    </w:p>
    <w:p w:rsidR="005814D2" w:rsidRDefault="005814D2" w:rsidP="005814D2">
      <w:pPr>
        <w:pStyle w:val="Ttulo2"/>
      </w:pPr>
      <w:bookmarkStart w:id="53" w:name="_Toc9619629"/>
      <w:r>
        <w:t>Aspectos relevantes de la implementación</w:t>
      </w:r>
      <w:bookmarkEnd w:id="53"/>
    </w:p>
    <w:p w:rsidR="00464802" w:rsidRDefault="00464802" w:rsidP="00464802">
      <w:pPr>
        <w:pStyle w:val="Ttulo3"/>
      </w:pPr>
      <w:bookmarkStart w:id="54" w:name="_Toc9619630"/>
      <w:r>
        <w:t>Lógica del ChessBattleRoyale en sí</w:t>
      </w:r>
      <w:bookmarkEnd w:id="54"/>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diagramas así que intentaré no repetir lo dicho allí y centrarme más en algunas peculariedades de algunos métodos de las susodichas clases.</w:t>
      </w:r>
    </w:p>
    <w:p w:rsidR="005671EE" w:rsidRDefault="005671EE" w:rsidP="00464802">
      <w:pPr>
        <w:pStyle w:val="Ttulo4"/>
      </w:pPr>
      <w:r>
        <w:t>ArrayList de Casillas vs array</w:t>
      </w:r>
    </w:p>
    <w:p w:rsidR="00513951" w:rsidRDefault="00513951" w:rsidP="00513951">
      <w:r>
        <w:t xml:space="preserve">En el ajedrez “convencional” el tablero es fijo (no cambian las casillas) con lo cual se puede usar más fácilmente cualquier estructura de los datos (matrices p.e.) que al ser fijas facilitan el acceso en memoria directo a dichas casillas. En cambio en el ChessBatleRoyale el conjunto de casillas del tablero va cambiando con lo cual se requiere que además de las dimensiones iniciales del tablero (InitialColumns e InitialRows) sea necesario saber que casillas en cada momento están disponibles. </w:t>
      </w:r>
    </w:p>
    <w:p w:rsidR="008A2E5A" w:rsidRDefault="00513951" w:rsidP="008A2E5A">
      <w:r>
        <w:t>Para implementar esto se ha establecido un ArrayList de Casillas que son las que forman el tablero. Esto hace un poco más complejo el acceder a las casillas determinadas (sacarlas y ponerlas en el ArrayList) si las consideramos de una forma “tradicional” de por filas y columnas. La solución para esto es el método getCasilla:</w:t>
      </w:r>
    </w:p>
    <w:p w:rsidR="00D95CFE" w:rsidRDefault="00D95CFE" w:rsidP="00D95CFE">
      <w:pPr>
        <w:pStyle w:val="Codigo"/>
      </w:pPr>
      <w:r>
        <w:t xml:space="preserve">    Casilla getCasilla(</w:t>
      </w:r>
      <w:r>
        <w:rPr>
          <w:color w:val="40FF40"/>
        </w:rPr>
        <w:t>int</w:t>
      </w:r>
      <w:r>
        <w:t xml:space="preserve"> fila, </w:t>
      </w:r>
      <w:r>
        <w:rPr>
          <w:color w:val="40FF40"/>
        </w:rPr>
        <w:t>int</w:t>
      </w:r>
      <w:r>
        <w:t xml:space="preserve"> columna){</w:t>
      </w:r>
    </w:p>
    <w:p w:rsidR="00D95CFE" w:rsidRPr="00D95CFE" w:rsidRDefault="00D95CFE" w:rsidP="00D95CFE">
      <w:pPr>
        <w:pStyle w:val="Codigo"/>
        <w:rPr>
          <w:lang w:val="en-US"/>
        </w:rPr>
      </w:pPr>
      <w:r w:rsidRPr="00072BE5">
        <w:t xml:space="preserve">        </w:t>
      </w:r>
      <w:r w:rsidRPr="00D95CFE">
        <w:rPr>
          <w:color w:val="002060"/>
          <w:lang w:val="en-US"/>
        </w:rPr>
        <w:t xml:space="preserve">if </w:t>
      </w:r>
      <w:r w:rsidRPr="00D95CFE">
        <w:rPr>
          <w:lang w:val="en-US"/>
        </w:rPr>
        <w:t>((fila&gt;=(InitialRows-Rows)/</w:t>
      </w:r>
      <w:r w:rsidRPr="00D95CFE">
        <w:rPr>
          <w:color w:val="FF40FF"/>
          <w:lang w:val="en-US"/>
        </w:rPr>
        <w:t>2</w:t>
      </w:r>
      <w:r w:rsidRPr="00D95CFE">
        <w:rPr>
          <w:lang w:val="en-US"/>
        </w:rPr>
        <w:t xml:space="preserve"> &amp;&amp; fila &lt;(InitialRows+Rows)/</w:t>
      </w:r>
      <w:r w:rsidRPr="00D95CFE">
        <w:rPr>
          <w:color w:val="FF40FF"/>
          <w:lang w:val="en-US"/>
        </w:rPr>
        <w:t>2</w:t>
      </w:r>
      <w:r w:rsidRPr="00D95CFE">
        <w:rPr>
          <w:lang w:val="en-US"/>
        </w:rPr>
        <w:t>)&amp;&amp;(columna&gt;=(InitialColumns-Columns)/</w:t>
      </w:r>
      <w:r w:rsidRPr="00D95CFE">
        <w:rPr>
          <w:color w:val="FF40FF"/>
          <w:lang w:val="en-US"/>
        </w:rPr>
        <w:t>2</w:t>
      </w:r>
      <w:r w:rsidRPr="00D95CFE">
        <w:rPr>
          <w:lang w:val="en-US"/>
        </w:rPr>
        <w:t>&amp;&amp; columna&lt;(InitialColumns+Columns)/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40FF40"/>
          <w:lang w:val="en-US"/>
        </w:rPr>
        <w:t>int</w:t>
      </w:r>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return </w:t>
      </w:r>
      <w:r w:rsidRPr="00D95CFE">
        <w:rPr>
          <w:lang w:val="en-US"/>
        </w:rPr>
        <w:t>Tablero.get(index);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else return </w:t>
      </w:r>
      <w:r w:rsidRPr="00D95CFE">
        <w:rPr>
          <w:color w:val="FF40FF"/>
          <w:lang w:val="en-US"/>
        </w:rPr>
        <w:t>null</w:t>
      </w:r>
      <w:r w:rsidRPr="00D95CFE">
        <w:rPr>
          <w:lang w:val="en-US"/>
        </w:rPr>
        <w:t>;</w:t>
      </w:r>
    </w:p>
    <w:p w:rsidR="00D95CFE" w:rsidRPr="00027588" w:rsidRDefault="00D95CFE" w:rsidP="00D95CFE">
      <w:pPr>
        <w:pStyle w:val="Codigo"/>
      </w:pPr>
      <w:r w:rsidRPr="00D95CFE">
        <w:rPr>
          <w:lang w:val="en-US"/>
        </w:rPr>
        <w:t xml:space="preserve">    </w:t>
      </w:r>
      <w:r w:rsidRPr="00027588">
        <w:t>}</w:t>
      </w:r>
    </w:p>
    <w:p w:rsidR="008A2E5A" w:rsidRDefault="008A2E5A" w:rsidP="008A2E5A">
      <w:r w:rsidRPr="008A2E5A">
        <w:t>Este método simplemente relaciona el las filas y columnas con el indice que tiene en el ArrayList para todos los tamaños iniciales como</w:t>
      </w:r>
      <w:r>
        <w:t xml:space="preserve"> los actuales</w:t>
      </w:r>
      <w:r w:rsidRPr="008A2E5A">
        <w:t xml:space="preserve"> y si nos hemos salido del tablero devuelve un null que nos permitir</w:t>
      </w:r>
      <w:r>
        <w:t>á fijar los límites del tablero.</w:t>
      </w:r>
    </w:p>
    <w:p w:rsidR="008A2E5A" w:rsidRDefault="008A2E5A" w:rsidP="008A2E5A">
      <w:r>
        <w:t xml:space="preserve">La sencillez de la expresión no debe confundir porque para que funcione ha tenido que conjuntarse con la forma de crear el ArrayList de Tablero dentro de la clase Board y no ha sido tan sencilla </w:t>
      </w:r>
      <w:r w:rsidR="006D7891">
        <w:t>de sacar a la luz.</w:t>
      </w:r>
    </w:p>
    <w:p w:rsidR="006D7891" w:rsidRPr="008A2E5A" w:rsidRDefault="006D7891" w:rsidP="008A2E5A">
      <w:r>
        <w:t>Aquí diría unas palabras sobre Java y los nulls y de como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null)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EstadoCasilla). A esta enumeración se pueden añadir cosas pero para la implementación que nos ocupa simplemente hay un incremento del grado de alerta desde Empty(sin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Esto se implementa simplemente con un switch case para calcular el número de filas y luego llamando al que aumenta el peligro a las filas correspondientes y luego calcula si algún jugador se ha visto eliminado de la partida por la desaparición de parte del tablero (método ColorSeVaDePartida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r>
        <w:rPr>
          <w:color w:val="40FF40"/>
        </w:rPr>
        <w:t>void</w:t>
      </w:r>
      <w:r>
        <w:t xml:space="preserve"> IncrementaAlertaTablero(){</w:t>
      </w:r>
    </w:p>
    <w:p w:rsidR="00EA6C33" w:rsidRDefault="00EA6C33" w:rsidP="00EA6C33">
      <w:pPr>
        <w:pStyle w:val="Codigo"/>
      </w:pPr>
      <w:r>
        <w:t xml:space="preserve">        Boolean cambiarTurno=</w:t>
      </w:r>
      <w:r>
        <w:rPr>
          <w:color w:val="FF40FF"/>
        </w:rPr>
        <w:t>false</w:t>
      </w:r>
      <w:r>
        <w:t>;</w:t>
      </w:r>
    </w:p>
    <w:p w:rsidR="00EA6C33" w:rsidRPr="00EA6C33" w:rsidRDefault="00EA6C33" w:rsidP="00EA6C33">
      <w:pPr>
        <w:pStyle w:val="Codigo"/>
        <w:rPr>
          <w:lang w:val="en-US"/>
        </w:rPr>
      </w:pPr>
      <w:r>
        <w:t xml:space="preserve">        </w:t>
      </w:r>
      <w:r w:rsidRPr="00EA6C33">
        <w:rPr>
          <w:color w:val="40FF40"/>
          <w:lang w:val="en-US"/>
        </w:rPr>
        <w:t>int</w:t>
      </w:r>
      <w:r w:rsidRPr="00EA6C33">
        <w:rPr>
          <w:lang w:val="en-US"/>
        </w:rPr>
        <w:t xml:space="preserve"> numeroFilas=</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switch</w:t>
      </w:r>
      <w:r w:rsidRPr="00EA6C33">
        <w:rPr>
          <w:lang w:val="en-US"/>
        </w:rPr>
        <w:t>(Tablero.get(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DANGERYELLOW:</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DANGERORANGE:</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break;</w:t>
      </w:r>
    </w:p>
    <w:p w:rsidR="00EA6C33" w:rsidRPr="00EA6C33" w:rsidRDefault="00EA6C33" w:rsidP="00EA6C33">
      <w:pPr>
        <w:pStyle w:val="Codigo"/>
        <w:rPr>
          <w:lang w:val="en-US"/>
        </w:rPr>
      </w:pPr>
      <w:r w:rsidRPr="00EA6C33">
        <w:rPr>
          <w:color w:val="002060"/>
          <w:lang w:val="en-US"/>
        </w:rPr>
        <w:t xml:space="preserve">            case </w:t>
      </w:r>
      <w:r w:rsidRPr="00EA6C33">
        <w:rPr>
          <w:lang w:val="en-US"/>
        </w:rPr>
        <w:t>DANGERRED:</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 xml:space="preserve"> (</w:t>
      </w:r>
      <w:r w:rsidRPr="00EA6C33">
        <w:rPr>
          <w:color w:val="40FF40"/>
          <w:lang w:val="en-US"/>
        </w:rPr>
        <w:t>int</w:t>
      </w:r>
      <w:r w:rsidRPr="00EA6C33">
        <w:rPr>
          <w:lang w:val="en-US"/>
        </w:rPr>
        <w:t xml:space="preserve"> i=numeroFilas;i&gt;=</w:t>
      </w:r>
      <w:r w:rsidRPr="00EA6C33">
        <w:rPr>
          <w:color w:val="FF40FF"/>
          <w:lang w:val="en-US"/>
        </w:rPr>
        <w:t>0</w:t>
      </w:r>
      <w:r w:rsidRPr="00EA6C33">
        <w:rPr>
          <w:lang w:val="en-US"/>
        </w:rPr>
        <w:t>;i--) IncrementaAlertaTablero((InitialRows-Rows)/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r w:rsidRPr="00EA6C33">
        <w:rPr>
          <w:color w:val="002060"/>
        </w:rPr>
        <w:t>for</w:t>
      </w:r>
      <w:r>
        <w:t xml:space="preserve">(Color x:JugadoresActivos) </w:t>
      </w:r>
      <w:r w:rsidRPr="00EA6C33">
        <w:rPr>
          <w:color w:val="002060"/>
        </w:rPr>
        <w:t>if</w:t>
      </w:r>
      <w:r>
        <w:t xml:space="preserve"> (ColorSeVaDePartida(x)) {</w:t>
      </w:r>
    </w:p>
    <w:p w:rsidR="00EA6C33" w:rsidRDefault="00EA6C33" w:rsidP="00EA6C33">
      <w:pPr>
        <w:pStyle w:val="Codigo"/>
      </w:pPr>
      <w:r>
        <w:t xml:space="preserve">            EliminaPiezasJugadorEliminado(x);</w:t>
      </w:r>
    </w:p>
    <w:p w:rsidR="00EA6C33" w:rsidRDefault="00EA6C33" w:rsidP="00EA6C33">
      <w:pPr>
        <w:pStyle w:val="Codigo"/>
      </w:pPr>
      <w:r>
        <w:t xml:space="preserve">            cambiarTurno=</w:t>
      </w:r>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r w:rsidRPr="00EA6C33">
        <w:rPr>
          <w:color w:val="002060"/>
        </w:rPr>
        <w:t>if</w:t>
      </w:r>
      <w:r>
        <w:t xml:space="preserve"> (cambiarTurno) EliminaJugadorYPasaAlSiguienteJugador(</w:t>
      </w:r>
      <w:r>
        <w:rPr>
          <w:color w:val="FF40FF"/>
        </w:rPr>
        <w:t>false</w:t>
      </w:r>
      <w:r>
        <w:t>);</w:t>
      </w:r>
    </w:p>
    <w:p w:rsidR="00EA6C33" w:rsidRDefault="00EA6C33" w:rsidP="00EA6C33">
      <w:pPr>
        <w:pStyle w:val="Codigo"/>
      </w:pPr>
      <w:r>
        <w:t xml:space="preserve">    }</w:t>
      </w:r>
    </w:p>
    <w:p w:rsidR="009643F1" w:rsidRDefault="009643F1" w:rsidP="006D7891">
      <w:r>
        <w:t>De esta manera IncrementaAlertaTablero() calcula y llama a IncrementaAlertaTablero(fila) para que el bucle de este elimine del ArrayList de tablero las casillas que pasan de rojo a desaparecer y cambian los valores de Rows y Collumns respectivamente si se ha eliminado parte del tablero (se refleja en la booleana eliminarParteTablero).</w:t>
      </w:r>
    </w:p>
    <w:p w:rsidR="009643F1" w:rsidRDefault="009643F1" w:rsidP="006D7891">
      <w:r>
        <w:t xml:space="preserve">Para ver más detalles lo mejor es simplemente ir al código fuente…No voy a copiar aquí </w:t>
      </w:r>
      <w:r w:rsidR="00D95CFE">
        <w:t>todo ese código fuente</w:t>
      </w:r>
      <w:r>
        <w:t xml:space="preserve"> (el if para comprobar si la casilla está dentro del perímetro al que hay que aumentar el peligro es un tanto enrevesado si se lee únicamente en un editor de texto </w:t>
      </w:r>
      <w:r w:rsidR="00D95CFE">
        <w:t>ya que se basa en la geometría del tablero y del ArrayList que lo contiene</w:t>
      </w:r>
      <w:r>
        <w:t>)</w:t>
      </w:r>
      <w:r w:rsidR="00D95CFE">
        <w:t>. Pero creo que el siguiente esquema ayuda a entenderlo:</w:t>
      </w:r>
    </w:p>
    <w:p w:rsidR="00EA6C33" w:rsidRPr="00027588" w:rsidRDefault="00EA6C33" w:rsidP="00EA6C33">
      <w:pPr>
        <w:pStyle w:val="Codigo"/>
      </w:pPr>
      <w:r w:rsidRPr="00072BE5">
        <w:t xml:space="preserve">    </w:t>
      </w:r>
      <w:r w:rsidRPr="00027588">
        <w:rPr>
          <w:color w:val="40FF40"/>
        </w:rPr>
        <w:t>void</w:t>
      </w:r>
      <w:r w:rsidRPr="00027588">
        <w:t xml:space="preserve"> IncrementaAlertaTablero(</w:t>
      </w:r>
      <w:r w:rsidRPr="00027588">
        <w:rPr>
          <w:color w:val="40FF40"/>
        </w:rPr>
        <w:t>int</w:t>
      </w:r>
      <w:r w:rsidRPr="00027588">
        <w:t xml:space="preserve"> fila){</w:t>
      </w:r>
    </w:p>
    <w:p w:rsidR="00EA6C33" w:rsidRPr="00EA6C33" w:rsidRDefault="00EA6C33" w:rsidP="00EA6C33">
      <w:pPr>
        <w:pStyle w:val="Codigo"/>
        <w:rPr>
          <w:lang w:val="en-US"/>
        </w:rPr>
      </w:pPr>
      <w:r w:rsidRPr="00027588">
        <w:t xml:space="preserve">        </w:t>
      </w:r>
      <w:r w:rsidRPr="00EA6C33">
        <w:rPr>
          <w:color w:val="40FF40"/>
          <w:lang w:val="en-US"/>
        </w:rPr>
        <w:t>boolean</w:t>
      </w:r>
      <w:r w:rsidRPr="00EA6C33">
        <w:rPr>
          <w:lang w:val="en-US"/>
        </w:rPr>
        <w:t xml:space="preserve"> eliminarParteTablero=</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w:t>
      </w:r>
      <w:r w:rsidRPr="00EA6C33">
        <w:rPr>
          <w:color w:val="40FF40"/>
          <w:lang w:val="en-US"/>
        </w:rPr>
        <w:t>int</w:t>
      </w:r>
      <w:r w:rsidRPr="00EA6C33">
        <w:rPr>
          <w:lang w:val="en-US"/>
        </w:rPr>
        <w:t xml:space="preserve"> i=</w:t>
      </w:r>
      <w:r w:rsidRPr="00EA6C33">
        <w:rPr>
          <w:color w:val="FF40FF"/>
          <w:lang w:val="en-US"/>
        </w:rPr>
        <w:t>0</w:t>
      </w:r>
      <w:r w:rsidRPr="00EA6C33">
        <w:rPr>
          <w:lang w:val="en-US"/>
        </w:rPr>
        <w:t>;i&lt;Tablero.size();i++){</w:t>
      </w:r>
    </w:p>
    <w:p w:rsidR="00EA6C33" w:rsidRDefault="00EA6C33" w:rsidP="00EA6C33">
      <w:pPr>
        <w:pStyle w:val="Codigo"/>
        <w:rPr>
          <w:color w:val="000000" w:themeColor="text1"/>
        </w:rPr>
      </w:pPr>
      <w:r w:rsidRPr="00072BE5">
        <w:rPr>
          <w:lang w:val="en-US"/>
        </w:rPr>
        <w:t xml:space="preserve">            </w:t>
      </w:r>
      <w:r w:rsidRPr="00EA6C33">
        <w:rPr>
          <w:color w:val="002060"/>
        </w:rPr>
        <w:t xml:space="preserve">if </w:t>
      </w:r>
      <w:r w:rsidRPr="00EA6C33">
        <w:rPr>
          <w:color w:val="000000" w:themeColor="text1"/>
        </w:rPr>
        <w:t>(</w:t>
      </w:r>
      <w:r w:rsidR="00326169">
        <w:rPr>
          <w:color w:val="000000" w:themeColor="text1"/>
        </w:rPr>
        <w:t>“</w:t>
      </w:r>
      <w:r w:rsidRPr="00EA6C33">
        <w:rPr>
          <w:color w:val="000000" w:themeColor="text1"/>
        </w:rPr>
        <w:t>Casilla está dentro del perimetro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r w:rsidRPr="00EA6C33">
        <w:rPr>
          <w:color w:val="002060"/>
          <w:lang w:val="en-US"/>
        </w:rPr>
        <w:t>if</w:t>
      </w:r>
      <w:r w:rsidRPr="00EA6C33">
        <w:rPr>
          <w:lang w:val="en-US"/>
        </w:rPr>
        <w:t>(Tablero.get(i).IncreaseDangerStatus(</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r w:rsidRPr="00072BE5">
        <w:t>eliminarParteTablero=</w:t>
      </w:r>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r w:rsidRPr="00EA6C33">
        <w:rPr>
          <w:color w:val="002060"/>
        </w:rPr>
        <w:t>if</w:t>
      </w:r>
      <w:r>
        <w:t xml:space="preserve"> (eliminarParteTablero) {</w:t>
      </w:r>
    </w:p>
    <w:p w:rsidR="00EA6C33" w:rsidRDefault="00EA6C33" w:rsidP="00EA6C33">
      <w:pPr>
        <w:pStyle w:val="Codigo"/>
      </w:pPr>
      <w:r>
        <w:t xml:space="preserve">            Rows-=</w:t>
      </w:r>
      <w:r>
        <w:rPr>
          <w:color w:val="FF40FF"/>
        </w:rPr>
        <w:t>2</w:t>
      </w:r>
      <w:r>
        <w:t>;</w:t>
      </w:r>
    </w:p>
    <w:p w:rsidR="00EA6C33" w:rsidRDefault="00EA6C33" w:rsidP="00EA6C33">
      <w:pPr>
        <w:pStyle w:val="Codigo"/>
      </w:pPr>
      <w:r>
        <w:t xml:space="preserve">            Columns-=</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Siendo IncreaseDangerStatus un método de la clase Casilla que básicamente aumenta el status de esa casilla (devolviendo false) o devuelve true si la elimina de un ArrayList dado,</w:t>
      </w:r>
    </w:p>
    <w:p w:rsidR="00326169" w:rsidRDefault="00326169" w:rsidP="00326169">
      <w:pPr>
        <w:pStyle w:val="Ttulo4"/>
      </w:pPr>
      <w:r>
        <w:t>Eliminación de jugadores y paso de turno</w:t>
      </w:r>
    </w:p>
    <w:p w:rsidR="00326169" w:rsidRDefault="00326169" w:rsidP="00326169">
      <w:r>
        <w:t>Básicamente todo va alrededor de si el rey de un jugador desaparece (tanto por “jaque mate” como por que el tablero desaparezca bajos sus pies) es game over para el jugador. Eso es un simple bucle que es el método ColorSeVaDePartida:</w:t>
      </w:r>
    </w:p>
    <w:p w:rsidR="00326169" w:rsidRPr="00326169" w:rsidRDefault="00326169" w:rsidP="00326169">
      <w:pPr>
        <w:pStyle w:val="Codigo"/>
      </w:pPr>
      <w:r w:rsidRPr="00326169">
        <w:rPr>
          <w:color w:val="002060"/>
        </w:rPr>
        <w:t>for</w:t>
      </w:r>
      <w:r>
        <w:t xml:space="preserve"> (Casilla x:Tablero) </w:t>
      </w:r>
      <w:r w:rsidRPr="00326169">
        <w:rPr>
          <w:color w:val="002060"/>
        </w:rPr>
        <w:t>if</w:t>
      </w:r>
      <w:r>
        <w:t>( x.Ocupada!=</w:t>
      </w:r>
      <w:r>
        <w:rPr>
          <w:color w:val="FF40FF"/>
        </w:rPr>
        <w:t>null</w:t>
      </w:r>
      <w:r>
        <w:t xml:space="preserve"> &amp;&amp; x.Ocupada.ClasePieza==TipoPieza.KING &amp;&amp; x.Ocupada.ColorJugador==color)</w:t>
      </w:r>
    </w:p>
    <w:p w:rsidR="00326169" w:rsidRDefault="00326169" w:rsidP="00326169">
      <w:r>
        <w:t>Es decir si en cualquiera de las casillas del tablero hay una casilla que está ocupada (no es nula) por un rey (TipoPieza.KING) del color que se está comprobando el jugador sigue en partida, si no hay que eliminarlo. Usaremos esa función como he dicho para los jaque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ásicamente consistirá en desplazar la pieza de una casilla a otra (una vez comprobado con MovimientoLegal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También hay que hacer un chequeo del jaque mate pero como en este caso es solo de la última jugada es más eficiente ver si la casilla nuevamente ocupada y no recorrer todo el ArrayList.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(casillaInicial.Pieza);</w:t>
      </w:r>
    </w:p>
    <w:p w:rsidR="00955C54" w:rsidRDefault="00955C54" w:rsidP="00955C54">
      <w:pPr>
        <w:pStyle w:val="Codigo"/>
      </w:pPr>
      <w:r>
        <w:t>CasillaDestino.Ocupada=pieza;</w:t>
      </w:r>
    </w:p>
    <w:p w:rsidR="00955C54" w:rsidRPr="00326169" w:rsidRDefault="00955C54" w:rsidP="00955C54">
      <w:pPr>
        <w:pStyle w:val="Codigo"/>
      </w:pPr>
      <w:r>
        <w:t>casillaInicial.Ocupada=null;</w:t>
      </w:r>
    </w:p>
    <w:p w:rsidR="00955C54" w:rsidRDefault="00955C54" w:rsidP="00955C54">
      <w:r>
        <w:t xml:space="preserve">Así que se ha tenido que implementar un método CopiaPiezaPorTipo() dentro de la clase Casilla que básicamente copia la pieza que se encuentra en una casilla </w:t>
      </w:r>
      <w:r w:rsidR="005430C4">
        <w:t>y así ya instanciada por polimorfismo poderle pasar a la propiedad Ocupada. Este método básicamente consiste en un switch case para que llame al constructor correspondiente según el TipoPieza requerido.</w:t>
      </w:r>
    </w:p>
    <w:p w:rsidR="005D336C" w:rsidRDefault="005D336C" w:rsidP="005D336C">
      <w:pPr>
        <w:pStyle w:val="Ttulo4"/>
      </w:pPr>
      <w:r>
        <w:t>PossibleMoves</w:t>
      </w:r>
      <w:r w:rsidR="00072BE5">
        <w:t xml:space="preserve"> (y PossibleCaptures)</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Es en el método PossibleMoves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Al poder recorrer todo el tablero será necesario saber en que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esquinas para tener límites de columnas y filas para tener los límites en los que se pueden hacer los bucles necesarios. (Es fácil ver que con esto tenemos las coordenadas máxima de todo el tablero).</w:t>
      </w:r>
    </w:p>
    <w:p w:rsidR="00072BE5" w:rsidRPr="00072BE5" w:rsidRDefault="00072BE5" w:rsidP="00072BE5">
      <w:pPr>
        <w:pStyle w:val="Codigo"/>
      </w:pPr>
      <w:r w:rsidRPr="00072BE5">
        <w:t xml:space="preserve">        Casilla esquinaInferiorIzquierda=tablero.Tablero.get(</w:t>
      </w:r>
      <w:r w:rsidRPr="00072BE5">
        <w:rPr>
          <w:color w:val="FF40FF"/>
        </w:rPr>
        <w:t>0</w:t>
      </w:r>
      <w:r w:rsidRPr="00072BE5">
        <w:t>);</w:t>
      </w:r>
    </w:p>
    <w:p w:rsidR="00072BE5" w:rsidRPr="00072BE5" w:rsidRDefault="00072BE5" w:rsidP="00072BE5">
      <w:pPr>
        <w:pStyle w:val="Codigo"/>
      </w:pPr>
      <w:r w:rsidRPr="00072BE5">
        <w:t xml:space="preserve">        Casilla esquinaSuperiorDerecha=tablero.Tablero.get(tablero.Tablero.size()-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r w:rsidRPr="00072BE5">
        <w:rPr>
          <w:color w:val="40FF40"/>
        </w:rPr>
        <w:t>int</w:t>
      </w:r>
      <w:r w:rsidRPr="00072BE5">
        <w:t xml:space="preserve"> filaMinima=esquinaInferiorIzquierda.Fila;</w:t>
      </w:r>
    </w:p>
    <w:p w:rsidR="00072BE5" w:rsidRPr="00072BE5" w:rsidRDefault="00072BE5" w:rsidP="00072BE5">
      <w:pPr>
        <w:pStyle w:val="Codigo"/>
      </w:pPr>
      <w:r w:rsidRPr="00072BE5">
        <w:t xml:space="preserve">        </w:t>
      </w:r>
      <w:r w:rsidRPr="00072BE5">
        <w:rPr>
          <w:color w:val="40FF40"/>
        </w:rPr>
        <w:t>int</w:t>
      </w:r>
      <w:r w:rsidRPr="00072BE5">
        <w:t xml:space="preserve"> filaMaxima=esquinaSuperiorDerecha.Fila;</w:t>
      </w:r>
    </w:p>
    <w:p w:rsidR="00072BE5" w:rsidRPr="00072BE5" w:rsidRDefault="00072BE5" w:rsidP="00072BE5">
      <w:pPr>
        <w:pStyle w:val="Codigo"/>
      </w:pPr>
      <w:r w:rsidRPr="00072BE5">
        <w:t xml:space="preserve">        </w:t>
      </w:r>
      <w:r w:rsidRPr="00072BE5">
        <w:rPr>
          <w:color w:val="40FF40"/>
        </w:rPr>
        <w:t>int</w:t>
      </w:r>
      <w:r w:rsidRPr="00072BE5">
        <w:t xml:space="preserve"> columnaMinima=esquinaInferiorIzquierda.Columna;</w:t>
      </w:r>
    </w:p>
    <w:p w:rsidR="00072BE5" w:rsidRPr="00072BE5" w:rsidRDefault="00072BE5" w:rsidP="00072BE5">
      <w:pPr>
        <w:pStyle w:val="Codigo"/>
      </w:pPr>
      <w:r w:rsidRPr="00072BE5">
        <w:t xml:space="preserve">        </w:t>
      </w:r>
      <w:r w:rsidRPr="00072BE5">
        <w:rPr>
          <w:color w:val="40FF40"/>
        </w:rPr>
        <w:t>int</w:t>
      </w:r>
      <w:r w:rsidRPr="00072BE5">
        <w:t xml:space="preserve"> columnaMaxima=esquinaSuperiorDerecha.Columna;</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CasillaNoDisponible.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r w:rsidRPr="00072BE5">
        <w:rPr>
          <w:color w:val="40FF40"/>
        </w:rPr>
        <w:t>boolean</w:t>
      </w:r>
      <w:r w:rsidRPr="00072BE5">
        <w:t xml:space="preserve"> CasillaNoDisponible(Casilla auxiliarCasilla, ArrayList&lt;Casilla&gt; listaCasillas) {</w:t>
      </w:r>
    </w:p>
    <w:p w:rsidR="00072BE5" w:rsidRPr="00072BE5" w:rsidRDefault="00072BE5" w:rsidP="00072BE5">
      <w:pPr>
        <w:pStyle w:val="Codigo"/>
        <w:rPr>
          <w:lang w:val="en-US"/>
        </w:rPr>
      </w:pPr>
      <w:r w:rsidRPr="00072BE5">
        <w:t xml:space="preserve">        </w:t>
      </w:r>
      <w:r w:rsidRPr="0036799D">
        <w:rPr>
          <w:color w:val="002060"/>
          <w:lang w:val="en-US"/>
        </w:rPr>
        <w:t xml:space="preserve">if </w:t>
      </w:r>
      <w:r w:rsidRPr="00072BE5">
        <w:rPr>
          <w:lang w:val="en-US"/>
        </w:rPr>
        <w:t>(auxiliarCasilla==</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r w:rsidRPr="0036799D">
        <w:rPr>
          <w:color w:val="002060"/>
        </w:rPr>
        <w:t xml:space="preserve">else if </w:t>
      </w:r>
      <w:r w:rsidRPr="00072BE5">
        <w:t>(auxiliarCasilla.Ocupada==</w:t>
      </w:r>
      <w:r w:rsidRPr="00072BE5">
        <w:rPr>
          <w:color w:val="FF40FF"/>
        </w:rPr>
        <w:t>null</w:t>
      </w:r>
      <w:r w:rsidRPr="00072BE5">
        <w:t>) listaCasillas.add(auxiliarCasilla);</w:t>
      </w:r>
    </w:p>
    <w:p w:rsidR="00072BE5" w:rsidRPr="00072BE5" w:rsidRDefault="00072BE5" w:rsidP="00072BE5">
      <w:pPr>
        <w:pStyle w:val="Codigo"/>
      </w:pPr>
      <w:r w:rsidRPr="00072BE5">
        <w:t xml:space="preserve">        </w:t>
      </w:r>
      <w:r w:rsidRPr="0036799D">
        <w:rPr>
          <w:color w:val="002060"/>
        </w:rPr>
        <w:t xml:space="preserve">else if </w:t>
      </w:r>
      <w:r w:rsidRPr="00072BE5">
        <w:t>(auxiliarCasilla.Ocupada.ColorJugador!=ColorJugador) {</w:t>
      </w:r>
    </w:p>
    <w:p w:rsidR="00072BE5" w:rsidRPr="001376A8" w:rsidRDefault="00072BE5" w:rsidP="00072BE5">
      <w:pPr>
        <w:pStyle w:val="Codigo"/>
      </w:pPr>
      <w:r w:rsidRPr="00072BE5">
        <w:t xml:space="preserve">            </w:t>
      </w:r>
      <w:r w:rsidRPr="001376A8">
        <w:t>listaCasillas.add(auxiliarCasilla);</w:t>
      </w:r>
    </w:p>
    <w:p w:rsidR="00072BE5" w:rsidRPr="001376A8" w:rsidRDefault="00072BE5" w:rsidP="00072BE5">
      <w:pPr>
        <w:pStyle w:val="Codigo"/>
      </w:pPr>
      <w:r w:rsidRPr="001376A8">
        <w:rPr>
          <w:color w:val="002060"/>
        </w:rPr>
        <w:t xml:space="preserve">            return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return</w:t>
      </w:r>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return </w:t>
      </w:r>
      <w:r w:rsidRPr="0036799D">
        <w:rPr>
          <w:color w:val="FF40FF"/>
          <w:lang w:val="en-US"/>
        </w:rPr>
        <w:t>false</w:t>
      </w:r>
      <w:r w:rsidRPr="0036799D">
        <w:rPr>
          <w:lang w:val="en-US"/>
        </w:rPr>
        <w:t>;</w:t>
      </w:r>
    </w:p>
    <w:p w:rsidR="00072BE5" w:rsidRPr="00027588" w:rsidRDefault="00072BE5" w:rsidP="00072BE5">
      <w:pPr>
        <w:pStyle w:val="Codigo"/>
      </w:pPr>
      <w:r w:rsidRPr="0036799D">
        <w:rPr>
          <w:lang w:val="en-US"/>
        </w:rPr>
        <w:t xml:space="preserve">    </w:t>
      </w:r>
      <w:r w:rsidRPr="00027588">
        <w:t>}</w:t>
      </w:r>
    </w:p>
    <w:p w:rsidR="0036799D" w:rsidRDefault="0036799D" w:rsidP="0036799D">
      <w:r>
        <w:t>Como se puede ver esta función se encarga tanto de devolver true cuando la casilla no es accesible (o es la última que puede ser accesible porque contiene una pieza enemiga) como ir añadiendo la susodicha casilla al ArrayList de casillas posibles que luego formara el ArrayList de casillas que se devuelva en la función PossibleMoves correspondiente pasándose esta por referencia.</w:t>
      </w:r>
    </w:p>
    <w:p w:rsidR="0036799D" w:rsidRDefault="0036799D" w:rsidP="0036799D">
      <w:r>
        <w:t>En los casos de las Piezas mayores sin caballo y rey además el método PossibleCaptures será igual a PossibleCaptures así que se limita a devolver una llamada al otro método. Y para simplificar más la cosa como los movimientos de la dama es la suma de los movimientos de una torre y un alfil el método PossibleMoves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“check” de que no se vaya fuera del tablero y ya está. PossibleCaptures igual a PossibleMoves.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r w:rsidRPr="000F76DF">
        <w:rPr>
          <w:color w:val="002060"/>
          <w:lang w:val="en-US"/>
        </w:rPr>
        <w:t>for</w:t>
      </w:r>
      <w:r w:rsidRPr="000F76DF">
        <w:rPr>
          <w:lang w:val="en-US"/>
        </w:rPr>
        <w:t xml:space="preserve"> (</w:t>
      </w:r>
      <w:r w:rsidRPr="000F76DF">
        <w:rPr>
          <w:color w:val="40FF40"/>
          <w:lang w:val="en-US"/>
        </w:rPr>
        <w:t>int</w:t>
      </w:r>
      <w:r w:rsidRPr="000F76DF">
        <w:rPr>
          <w:lang w:val="en-US"/>
        </w:rPr>
        <w:t xml:space="preserve"> i=-</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if </w:t>
      </w:r>
      <w:r w:rsidRPr="000F76DF">
        <w:rPr>
          <w:lang w:val="en-US"/>
        </w:rPr>
        <w:t>(i!=</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r>
        <w:t>aux=</w:t>
      </w:r>
      <w:r>
        <w:rPr>
          <w:color w:val="FF40FF"/>
        </w:rPr>
        <w:t>3</w:t>
      </w:r>
      <w:r>
        <w:t>-Math.abs(i);</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peculariedad del peón es que es una de las piezas en que el método PossibleMoves es distinto al de PossibleCaptures. El peón sólo captura en diagonal asi que el método de PossibleCaptures ha de mirar en las 4 casillas </w:t>
      </w:r>
      <w:r>
        <w:lastRenderedPageBreak/>
        <w:t>que puedan haber cosas comestibles. El siguiente bucle anidado hace el trabajo:</w:t>
      </w:r>
    </w:p>
    <w:p w:rsidR="000F76DF" w:rsidRPr="00027588" w:rsidRDefault="000F76DF" w:rsidP="000F76DF">
      <w:pPr>
        <w:pStyle w:val="Codigo"/>
      </w:pPr>
      <w:r w:rsidRPr="000F76DF">
        <w:rPr>
          <w:color w:val="002060"/>
        </w:rPr>
        <w:t xml:space="preserve">        </w:t>
      </w:r>
      <w:r w:rsidRPr="00027588">
        <w:rPr>
          <w:color w:val="002060"/>
        </w:rPr>
        <w:t>for</w:t>
      </w:r>
      <w:r w:rsidRPr="00027588">
        <w:t>(</w:t>
      </w:r>
      <w:r w:rsidRPr="00027588">
        <w:rPr>
          <w:color w:val="40FF40"/>
        </w:rPr>
        <w:t>int</w:t>
      </w:r>
      <w:r w:rsidRPr="00027588">
        <w:t xml:space="preserve"> i=-</w:t>
      </w:r>
      <w:r w:rsidRPr="00027588">
        <w:rPr>
          <w:color w:val="FF40FF"/>
        </w:rPr>
        <w:t>1</w:t>
      </w:r>
      <w:r w:rsidRPr="00027588">
        <w:t>;i&lt;=</w:t>
      </w:r>
      <w:r w:rsidRPr="00027588">
        <w:rPr>
          <w:color w:val="FF40FF"/>
        </w:rPr>
        <w:t>1</w:t>
      </w:r>
      <w:r w:rsidRPr="00027588">
        <w:t>;i+=</w:t>
      </w:r>
      <w:r w:rsidRPr="00027588">
        <w:rPr>
          <w:color w:val="FF40FF"/>
        </w:rPr>
        <w:t>2</w:t>
      </w:r>
      <w:r w:rsidRPr="00027588">
        <w:t xml:space="preserve">) </w:t>
      </w:r>
      <w:r w:rsidRPr="00027588">
        <w:rPr>
          <w:color w:val="002060"/>
        </w:rPr>
        <w:t>for</w:t>
      </w:r>
      <w:r w:rsidRPr="00027588">
        <w:t>(</w:t>
      </w:r>
      <w:r w:rsidRPr="00027588">
        <w:rPr>
          <w:color w:val="40FF40"/>
        </w:rPr>
        <w:t>int</w:t>
      </w:r>
      <w:r w:rsidRPr="00027588">
        <w:t xml:space="preserve"> j=-</w:t>
      </w:r>
      <w:r w:rsidRPr="00027588">
        <w:rPr>
          <w:color w:val="FF40FF"/>
        </w:rPr>
        <w:t>1</w:t>
      </w:r>
      <w:r w:rsidRPr="00027588">
        <w:t>;j&lt;=</w:t>
      </w:r>
      <w:r w:rsidRPr="00027588">
        <w:rPr>
          <w:color w:val="FF40FF"/>
        </w:rPr>
        <w:t>1</w:t>
      </w:r>
      <w:r w:rsidRPr="00027588">
        <w:t>;j+=</w:t>
      </w:r>
      <w:r w:rsidRPr="00027588">
        <w:rPr>
          <w:color w:val="FF40FF"/>
        </w:rPr>
        <w:t>2</w:t>
      </w:r>
      <w:r w:rsidRPr="00027588">
        <w:t>)</w:t>
      </w:r>
    </w:p>
    <w:p w:rsidR="000F76DF" w:rsidRPr="00736A29" w:rsidRDefault="000F76DF" w:rsidP="000F76DF">
      <w:pPr>
        <w:rPr>
          <w:lang w:val="en-US"/>
        </w:rPr>
      </w:pPr>
      <w:r w:rsidRPr="000F76DF">
        <w:t xml:space="preserve">En cambio en PossiblesMoves hay que </w:t>
      </w:r>
      <w:r>
        <w:t xml:space="preserve">sumar los movimientos en línea recta en general </w:t>
      </w:r>
      <w:r w:rsidR="00736A29">
        <w:t xml:space="preserve">teniendo en cuenta que si hay una pieza en ellos no se la come (da igual su color) y las posible capturas. </w:t>
      </w:r>
      <w:r w:rsidR="00736A29" w:rsidRPr="00736A29">
        <w:rPr>
          <w:lang w:val="en-US"/>
        </w:rPr>
        <w:t>Es decir,</w:t>
      </w:r>
    </w:p>
    <w:p w:rsidR="00736A29" w:rsidRPr="00736A29" w:rsidRDefault="00736A29" w:rsidP="00736A29">
      <w:pPr>
        <w:pStyle w:val="Codigo"/>
        <w:rPr>
          <w:lang w:val="en-US"/>
        </w:rPr>
      </w:pPr>
      <w:r w:rsidRPr="00736A29">
        <w:rPr>
          <w:lang w:val="en-US"/>
        </w:rPr>
        <w:t xml:space="preserve">        </w:t>
      </w:r>
      <w:r w:rsidRPr="00736A29">
        <w:rPr>
          <w:color w:val="002060"/>
          <w:lang w:val="en-US"/>
        </w:rPr>
        <w:t>for</w:t>
      </w:r>
      <w:r w:rsidRPr="00736A29">
        <w:rPr>
          <w:lang w:val="en-US"/>
        </w:rPr>
        <w:t>(</w:t>
      </w:r>
      <w:r w:rsidRPr="00736A29">
        <w:rPr>
          <w:color w:val="40FF40"/>
          <w:lang w:val="en-US"/>
        </w:rPr>
        <w:t>int</w:t>
      </w:r>
      <w:r w:rsidRPr="00736A29">
        <w:rPr>
          <w:lang w:val="en-US"/>
        </w:rPr>
        <w:t xml:space="preserve"> i=-</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r w:rsidRPr="00736A29">
        <w:rPr>
          <w:color w:val="40FF40"/>
          <w:lang w:val="en-US"/>
        </w:rPr>
        <w:t>int</w:t>
      </w:r>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r>
        <w:t>auxiliarCasilla=tablero.getCasilla(fila+i, columna+j);</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r w:rsidRPr="00736A29">
        <w:rPr>
          <w:color w:val="002060"/>
        </w:rPr>
        <w:t xml:space="preserve">if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if </w:t>
      </w:r>
      <w:r>
        <w:t>(auxiliarCasilla!=</w:t>
      </w:r>
      <w:r>
        <w:rPr>
          <w:color w:val="FF40FF"/>
        </w:rPr>
        <w:t>null</w:t>
      </w:r>
      <w:r>
        <w:t xml:space="preserve"> &amp;&amp; auxiliarCasilla.Ocupada==</w:t>
      </w:r>
      <w:r>
        <w:rPr>
          <w:color w:val="FF40FF"/>
        </w:rPr>
        <w:t>null</w:t>
      </w:r>
      <w:r>
        <w:t>) listaCasillas.add(auxiliarCasilla);</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else  if </w:t>
      </w:r>
      <w:r>
        <w:t>(auxiliarCasilla!=</w:t>
      </w:r>
      <w:r>
        <w:rPr>
          <w:color w:val="FF40FF"/>
        </w:rPr>
        <w:t>null</w:t>
      </w:r>
      <w:r>
        <w:t xml:space="preserve"> &amp;&amp; auxiliarCasilla.Ocupada!=</w:t>
      </w:r>
      <w:r>
        <w:rPr>
          <w:color w:val="FF40FF"/>
        </w:rPr>
        <w:t>null</w:t>
      </w:r>
      <w:r>
        <w:t xml:space="preserve"> &amp;&amp; auxiliarCasilla.Ocupada.ColorJugador!=ColorJugador) listaCasillas.add(auxiliarCasilla);</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A los posibles movimientos hay que quitarle las casillas que estén amenazadas por otro jugador. Algo tan aparentemente “sencillo” como llamar a la función que he llamado CasillaAmenazadaPorOtroJugador:</w:t>
      </w:r>
    </w:p>
    <w:p w:rsidR="00736A29" w:rsidRPr="00736A29" w:rsidRDefault="00736A29" w:rsidP="00736A29">
      <w:pPr>
        <w:pStyle w:val="Codigo"/>
      </w:pPr>
      <w:r>
        <w:rPr>
          <w:color w:val="40FF40"/>
        </w:rPr>
        <w:t>boolean</w:t>
      </w:r>
      <w:r>
        <w:t xml:space="preserve"> CasillaAmenazadaPorOtroJugador(Casilla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r w:rsidR="00736A29" w:rsidRPr="00736A29">
        <w:rPr>
          <w:color w:val="002060"/>
        </w:rPr>
        <w:t xml:space="preserve">for </w:t>
      </w:r>
      <w:r w:rsidR="00736A29">
        <w:t>(Casilla x:Tablero){</w:t>
      </w:r>
    </w:p>
    <w:p w:rsidR="00736A29" w:rsidRDefault="00950953" w:rsidP="00736A29">
      <w:pPr>
        <w:pStyle w:val="Codigo"/>
      </w:pPr>
      <w:r>
        <w:t xml:space="preserve">      </w:t>
      </w:r>
      <w:r w:rsidR="00736A29" w:rsidRPr="00736A29">
        <w:rPr>
          <w:color w:val="002060"/>
        </w:rPr>
        <w:t xml:space="preserve">if </w:t>
      </w:r>
      <w:r w:rsidR="00736A29">
        <w:t>(x.Ocupada!=</w:t>
      </w:r>
      <w:r w:rsidR="00736A29">
        <w:rPr>
          <w:color w:val="FF40FF"/>
        </w:rPr>
        <w:t>null</w:t>
      </w:r>
      <w:r w:rsidR="00736A29">
        <w:t xml:space="preserve"> &amp;&amp; x.Ocupada.ColorJugador!=color){</w:t>
      </w:r>
    </w:p>
    <w:p w:rsidR="00736A29" w:rsidRPr="00736A29" w:rsidRDefault="00950953" w:rsidP="00736A29">
      <w:pPr>
        <w:pStyle w:val="Codigo"/>
        <w:rPr>
          <w:lang w:val="en-US"/>
        </w:rPr>
      </w:pPr>
      <w:r w:rsidRPr="00950953">
        <w:rPr>
          <w:color w:val="002060"/>
        </w:rPr>
        <w:t xml:space="preserve">        </w:t>
      </w:r>
      <w:r w:rsidR="00736A29" w:rsidRPr="00736A29">
        <w:rPr>
          <w:color w:val="002060"/>
          <w:lang w:val="en-US"/>
        </w:rPr>
        <w:t>if</w:t>
      </w:r>
      <w:r w:rsidR="00736A29" w:rsidRPr="00736A29">
        <w:rPr>
          <w:lang w:val="en-US"/>
        </w:rPr>
        <w:t xml:space="preserve">(x.Ocupada.PossibleCaptures(x, </w:t>
      </w:r>
      <w:r w:rsidR="00736A29" w:rsidRPr="00736A29">
        <w:rPr>
          <w:color w:val="40FF40"/>
          <w:lang w:val="en-US"/>
        </w:rPr>
        <w:t>this</w:t>
      </w:r>
      <w:r w:rsidR="00736A29" w:rsidRPr="00736A29">
        <w:rPr>
          <w:lang w:val="en-US"/>
        </w:rPr>
        <w:t xml:space="preserve">).contains(casilla))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r w:rsidR="00736A29" w:rsidRPr="00736A29">
        <w:rPr>
          <w:color w:val="002060"/>
        </w:rPr>
        <w:t>return</w:t>
      </w:r>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r>
        <w:t>Notesé que no es necesario quitar la casilla x de la lista porque al ser ocupada con una pieza del mismo color…</w:t>
      </w:r>
    </w:p>
    <w:p w:rsidR="00950953" w:rsidRDefault="00950953" w:rsidP="00736A29">
      <w:r>
        <w:t xml:space="preserve">Pero en PossibleCaptures de la pieza del Rey aunque pueda parecer que el mismo check es necesario no hay que incluirlo. No solamente porque “técnicamente” luego en partidas Blitz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amenaza esos reyes y esto a su vez… </w:t>
      </w:r>
    </w:p>
    <w:p w:rsidR="00736A29" w:rsidRPr="00736A29" w:rsidRDefault="00950953" w:rsidP="00736A29">
      <w:r>
        <w:t>Por eso quitando esa restricción del PossibleCaptures del rey ya no se produce y da los resultados esperados. ¿El inconveniente? Que hay que repetir un poco de código para esas dos funciones del rey.</w:t>
      </w:r>
    </w:p>
    <w:p w:rsidR="005430C4" w:rsidRDefault="005430C4" w:rsidP="005430C4">
      <w:pPr>
        <w:pStyle w:val="Ttulo4"/>
      </w:pPr>
      <w:r>
        <w:lastRenderedPageBreak/>
        <w:t>TablerosPosibles</w:t>
      </w:r>
    </w:p>
    <w:p w:rsidR="005430C4" w:rsidRDefault="005430C4" w:rsidP="005430C4">
      <w:r>
        <w:t>Toda la implementación de los algoritmos IA empleados se basa en la capacidad de calcular todos los movimientos posibles a partir de una posición dada. Así que es necesario poder calcular estos. De eso se encarga la función TablerosPosibles dentro de la clase Board.</w:t>
      </w:r>
    </w:p>
    <w:p w:rsidR="005430C4" w:rsidRDefault="005430C4" w:rsidP="005430C4">
      <w:r>
        <w:t>Esta función básicamente recorre todas las casillas del tablero para encontrar las ocupadas y que sean del color del turno del jugador y van llenando un ArrayList de Boards con todos los movimientos posibles de esa pieza. Creo que en código se ve más fácilmente.</w:t>
      </w:r>
    </w:p>
    <w:p w:rsidR="005430C4" w:rsidRPr="00027588" w:rsidRDefault="005430C4" w:rsidP="005430C4">
      <w:pPr>
        <w:pStyle w:val="Codigo"/>
      </w:pPr>
      <w:r w:rsidRPr="00072BE5">
        <w:t xml:space="preserve">    </w:t>
      </w:r>
      <w:r w:rsidRPr="00027588">
        <w:t>ArrayList&lt;Board&gt; TablerosPosibles(Boolean noAnalisis){</w:t>
      </w:r>
    </w:p>
    <w:p w:rsidR="005430C4" w:rsidRPr="005430C4" w:rsidRDefault="005430C4" w:rsidP="005430C4">
      <w:pPr>
        <w:pStyle w:val="Codigo"/>
        <w:rPr>
          <w:lang w:val="en-US"/>
        </w:rPr>
      </w:pPr>
      <w:r w:rsidRPr="00027588">
        <w:t xml:space="preserve">        </w:t>
      </w:r>
      <w:r w:rsidRPr="005430C4">
        <w:rPr>
          <w:lang w:val="en-US"/>
        </w:rPr>
        <w:t>ArrayList&lt;Board&gt; tablerosFuturos=</w:t>
      </w:r>
      <w:r w:rsidRPr="005430C4">
        <w:rPr>
          <w:color w:val="002060"/>
          <w:lang w:val="en-US"/>
        </w:rPr>
        <w:t>new</w:t>
      </w:r>
      <w:r w:rsidRPr="005430C4">
        <w:rPr>
          <w:lang w:val="en-US"/>
        </w:rPr>
        <w:t xml:space="preserve"> ArrayList();</w:t>
      </w:r>
    </w:p>
    <w:p w:rsidR="005430C4" w:rsidRDefault="005430C4" w:rsidP="005430C4">
      <w:pPr>
        <w:pStyle w:val="Codigo"/>
      </w:pPr>
      <w:r w:rsidRPr="005430C4">
        <w:rPr>
          <w:lang w:val="en-US"/>
        </w:rPr>
        <w:t xml:space="preserve">        </w:t>
      </w:r>
      <w:r w:rsidRPr="005430C4">
        <w:rPr>
          <w:color w:val="002060"/>
        </w:rPr>
        <w:t>for</w:t>
      </w:r>
      <w:r>
        <w:t xml:space="preserve"> (Casilla x: Tablero){</w:t>
      </w:r>
    </w:p>
    <w:p w:rsidR="005430C4" w:rsidRDefault="005430C4" w:rsidP="005430C4">
      <w:pPr>
        <w:pStyle w:val="Codigo"/>
      </w:pPr>
      <w:r>
        <w:t xml:space="preserve">            </w:t>
      </w:r>
      <w:r w:rsidRPr="005430C4">
        <w:rPr>
          <w:color w:val="002060"/>
        </w:rPr>
        <w:t>if</w:t>
      </w:r>
      <w:r>
        <w:t>(x.Ocupada!=</w:t>
      </w:r>
      <w:r>
        <w:rPr>
          <w:color w:val="FF40FF"/>
        </w:rPr>
        <w:t>null</w:t>
      </w:r>
      <w:r>
        <w:t xml:space="preserve"> &amp;&amp; x.Ocupada.ColorJugador==TurnoJugador){</w:t>
      </w:r>
    </w:p>
    <w:p w:rsidR="005430C4" w:rsidRDefault="005430C4" w:rsidP="005430C4">
      <w:pPr>
        <w:pStyle w:val="Codigo"/>
      </w:pPr>
      <w:r>
        <w:t xml:space="preserve">                </w:t>
      </w:r>
      <w:r w:rsidRPr="005430C4">
        <w:rPr>
          <w:color w:val="002060"/>
        </w:rPr>
        <w:t xml:space="preserve">for </w:t>
      </w:r>
      <w:r>
        <w:t xml:space="preserve">(Casilla y:x.Ocupada.PossibleMoves(x, </w:t>
      </w:r>
      <w:r>
        <w:rPr>
          <w:color w:val="40FF40"/>
        </w:rPr>
        <w:t>this</w:t>
      </w:r>
      <w:r>
        <w:t>)) tablerosFuturos.add(Movimiento(x, y, noAnalisis));</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r w:rsidRPr="005430C4">
        <w:rPr>
          <w:color w:val="002060"/>
        </w:rPr>
        <w:t>return tablerosFuturos;</w:t>
      </w:r>
    </w:p>
    <w:p w:rsidR="005430C4" w:rsidRPr="005430C4" w:rsidRDefault="005430C4" w:rsidP="005430C4">
      <w:pPr>
        <w:pStyle w:val="Codigo"/>
        <w:rPr>
          <w:color w:val="002060"/>
        </w:rPr>
      </w:pPr>
      <w:r w:rsidRPr="005430C4">
        <w:rPr>
          <w:color w:val="002060"/>
        </w:rPr>
        <w:t xml:space="preserve">    }</w:t>
      </w:r>
    </w:p>
    <w:p w:rsidR="005430C4" w:rsidRDefault="005430C4" w:rsidP="005430C4">
      <w:r>
        <w:t>Evidentemente en futuras implementaciones IA habrá que “ordenar” estos tableros para que la poda alpha-beta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Aunque en el ajedrez tradicional la importancia de controlar el centro es importantísima en el ChessBattleRoyale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DistanciaFinalTablero.</w:t>
      </w:r>
    </w:p>
    <w:p w:rsidR="00D62A51" w:rsidRDefault="00D62A51" w:rsidP="00D62A51">
      <w:r>
        <w:t>Básicamente consta de un switch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r w:rsidRPr="00D62A51">
        <w:rPr>
          <w:color w:val="002060"/>
          <w:lang w:val="en-US"/>
        </w:rPr>
        <w:t>for</w:t>
      </w:r>
      <w:r w:rsidRPr="00D62A51">
        <w:rPr>
          <w:lang w:val="en-US"/>
        </w:rPr>
        <w:t>(</w:t>
      </w:r>
      <w:r w:rsidRPr="00D62A51">
        <w:rPr>
          <w:color w:val="40FF40"/>
          <w:lang w:val="en-US"/>
        </w:rPr>
        <w:t>int</w:t>
      </w:r>
      <w:r w:rsidRPr="00D62A51">
        <w:rPr>
          <w:lang w:val="en-US"/>
        </w:rPr>
        <w:t xml:space="preserve"> i=</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if</w:t>
      </w:r>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r>
        <w:t>contador=i;</w:t>
      </w:r>
    </w:p>
    <w:p w:rsidR="00D62A51" w:rsidRPr="00D62A51" w:rsidRDefault="00D62A51" w:rsidP="00D62A51">
      <w:pPr>
        <w:pStyle w:val="Codigo"/>
        <w:rPr>
          <w:color w:val="002060"/>
        </w:rPr>
      </w:pPr>
      <w:r w:rsidRPr="00D62A51">
        <w:rPr>
          <w:color w:val="002060"/>
        </w:rPr>
        <w:t xml:space="preserve">               break;</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IncrementaAlertaTablero</w:t>
      </w:r>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r>
        <w:t>SillyIA</w:t>
      </w:r>
    </w:p>
    <w:p w:rsidR="00863637" w:rsidRDefault="003A3919" w:rsidP="003A3919">
      <w:r>
        <w:t>Ya hemos mencionado que vamos a usar la búsqueda minimax con poda alpha-beta como algoritmo para la implementación de la IA y hemos presentado el algoritmo en pseudocódigo. En java y con la implementación del ChessBattleRoyale que estamos haciendo el algoritmo es casi completamente directa así  que no la reproduzco aquí.</w:t>
      </w:r>
      <w:r w:rsidR="0031066E">
        <w:t xml:space="preserve"> Solo queda decir que por eso implementamos las funciones de TablerosP</w:t>
      </w:r>
      <w:r w:rsidR="00863637">
        <w:t>osibles.</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027588"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Aún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Los anteriores factores lo único especial que tenía la codificación es que he preferido definir una clase “pojo” con los parámetros de cada una de las piezas y luego comparar si la pieza que se está evaluando el tipo aprovechándome de que he definido el operador equals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027588"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r>
        <w:t>La implementación visual con</w:t>
      </w:r>
      <w:r w:rsidR="00603134">
        <w:t xml:space="preserve"> LibGdx</w:t>
      </w:r>
    </w:p>
    <w:p w:rsidR="00603134" w:rsidRDefault="00603134" w:rsidP="00603134">
      <w:r>
        <w:t xml:space="preserve">Siento que esta parte ha de ser mejorada en futuras versiones porque la implementación que he hecho ha emburullado bastante la lógica del ChessBattleRoyale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a idea era usar la funcionalidad de Scene2D para ir estableciendo en cada ventana el stage correspondiente a la que podían unirse las clases anteriormente creadas y descritas como actores.</w:t>
      </w:r>
      <w:r w:rsidR="0081336F">
        <w:t xml:space="preserve"> Así sólo habría que sobrescribir el método draw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stage no presenta problemas pero unirlos sí y hacía que no se reflejaran los estados </w:t>
      </w:r>
      <w:r>
        <w:lastRenderedPageBreak/>
        <w:t>del nuevo Tablero copia). Eso no sé que habrá hecho con mi implementación de la IA pero veremos.</w:t>
      </w:r>
    </w:p>
    <w:p w:rsidR="0081336F" w:rsidRDefault="0081336F" w:rsidP="0081336F">
      <w:r>
        <w:t>He usado el Texture Packager junto con el Asset Manager para colocar las propias texturas necesarias para el tablero y la pantalla en general del juego. Pero para la ventana de configuración quise usar Scene2Dui junto con skin para poder cambiar el aspecto gráfico sencillamente. Los dos sistemas de tratar con las textures no se llevan demasiado bien.</w:t>
      </w:r>
    </w:p>
    <w:p w:rsidR="009C7206" w:rsidRPr="00603134" w:rsidRDefault="009C7206" w:rsidP="0081336F"/>
    <w:p w:rsidR="005814D2" w:rsidRDefault="005814D2" w:rsidP="005814D2">
      <w:pPr>
        <w:pStyle w:val="Ttulo1"/>
      </w:pPr>
      <w:bookmarkStart w:id="55" w:name="_Toc9619631"/>
      <w:r>
        <w:t>Manual de usuario</w:t>
      </w:r>
      <w:bookmarkEnd w:id="55"/>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Una vez en el tablero simplemente si esta en tu turno (reflejado por el color del cuadrado correspondiente y porque es el reloj que se está moviendo) hay que clickar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clickando de nuevo y se puede volver a escoger pieza.</w:t>
      </w:r>
    </w:p>
    <w:p w:rsidR="00E936AE" w:rsidRDefault="00E936AE" w:rsidP="005814D2">
      <w:r>
        <w:rPr>
          <w:noProof/>
          <w:lang w:eastAsia="es-ES"/>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Cuando todos los jugadores hayan movido se considera 1 ciclo de movimiento y si han pasado los ciclos configurados se incrementa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29" w:history="1">
        <w:r>
          <w:rPr>
            <w:rStyle w:val="Hipervnculo"/>
          </w:rPr>
          <w:t>https://luispivo.github.io/ChessBattleRoyale/</w:t>
        </w:r>
      </w:hyperlink>
      <w:r>
        <w:t xml:space="preserve"> donde ahora mismo puedes encontrar un mini-tutorial de como se mueven las piezas y en un futuro habrá tutoriales y documentos de estrategias más elaborados.</w:t>
      </w:r>
    </w:p>
    <w:p w:rsidR="005814D2" w:rsidRDefault="005814D2" w:rsidP="005814D2">
      <w:pPr>
        <w:pStyle w:val="Ttulo1"/>
      </w:pPr>
      <w:bookmarkStart w:id="56" w:name="_Toc9619632"/>
      <w:r>
        <w:t>Requisitos e instalación</w:t>
      </w:r>
      <w:bookmarkEnd w:id="56"/>
    </w:p>
    <w:p w:rsidR="00FC70A2" w:rsidRDefault="00FC70A2" w:rsidP="00FC70A2">
      <w:pPr>
        <w:pStyle w:val="Ttulo2"/>
      </w:pPr>
      <w:r>
        <w:t>Instalación y Requisitos</w:t>
      </w:r>
    </w:p>
    <w:p w:rsidR="005814D2" w:rsidRDefault="00851888" w:rsidP="005814D2">
      <w:r>
        <w:t>El programa al final corre en la JVM con lo cual tiene como base los requerimientos que tenga la JVM hasta la versión que se haya configurado el java.</w:t>
      </w:r>
      <w:r w:rsidR="00E3482D">
        <w:t xml:space="preserve"> (Y por supuesto en principio que Java esté instalado en el sistema).</w:t>
      </w:r>
      <w:r>
        <w:t xml:space="preserve">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lastRenderedPageBreak/>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Espacio en disco: 124 MB para JRE; 2 MB para Java Update</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Red Hat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Suse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Suse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También habría que ver la gráfica pero funcionará siembre que funcione </w:t>
      </w:r>
      <w:r w:rsidR="00E4171A" w:rsidRPr="00E4171A">
        <w:t>OpenGL</w:t>
      </w:r>
      <w:r w:rsidR="00E4171A">
        <w:t xml:space="preserve"> (2.0 por seguridad) en ella.</w:t>
      </w:r>
    </w:p>
    <w:p w:rsidR="00E3482D" w:rsidRDefault="00851888" w:rsidP="00E3482D">
      <w:r>
        <w:t xml:space="preserve">La IA sí que hace un uso extensivo del CPU y de crear y destruir objetos así que es probable que si se juega contra la IA estos requisitos mínimos hayan de ser expandidos para un </w:t>
      </w:r>
      <w:r w:rsidR="00E3482D">
        <w:t>correcto funcionamiento. Pero</w:t>
      </w:r>
      <w:r>
        <w:t xml:space="preserve"> faltaría</w:t>
      </w:r>
      <w:r w:rsidR="00E3482D">
        <w:t>n</w:t>
      </w:r>
      <w:r>
        <w:t xml:space="preserve"> pruebas m</w:t>
      </w:r>
      <w:r w:rsidR="00E4171A">
        <w:t>ás extensivas.</w:t>
      </w:r>
    </w:p>
    <w:p w:rsidR="00E3482D" w:rsidRDefault="00E3482D" w:rsidP="00E3482D">
      <w:r>
        <w:t xml:space="preserve">Una vez generado el fichero jar correspondiente mediante la task del gradle desktop:dist simplemente queda colocar este jar junto con los ficheros de los assets necesarios (los atlas correspondientes, los ficheros de fuentes y el json de la skin) y ejecutar java –jar el fichero. Pero para simplificar aún más la instalación del programa he bundleado este fichero (usando el programa Launch4j) para que el proceso de instalación simplemente en descomprimir el fichero ChessBattleRoyale.zip copiar una carpeta y hacerle doble click a ChessBattleRoyale.exe. </w:t>
      </w:r>
    </w:p>
    <w:p w:rsidR="00E3482D" w:rsidRDefault="00E3482D" w:rsidP="00E3482D">
      <w:r>
        <w:t>Aunque no he comprobado que esto sirva igual para Linux existen formas similares.</w:t>
      </w:r>
    </w:p>
    <w:p w:rsidR="00FC70A2" w:rsidRDefault="00FC70A2" w:rsidP="00FC70A2">
      <w:pPr>
        <w:pStyle w:val="Ttulo2"/>
      </w:pPr>
      <w:r>
        <w:lastRenderedPageBreak/>
        <w:t>Descripción del entregable</w:t>
      </w:r>
    </w:p>
    <w:p w:rsidR="00FC70A2" w:rsidRDefault="00FC70A2" w:rsidP="00FC70A2">
      <w:r>
        <w:t>El entregable básicamente es una foto estática de como está el proyecto en github a fecha de la entrega de 29-05-2019. Este es un proyecto que sigue elaborándose y no puede ser otra cosa.</w:t>
      </w:r>
    </w:p>
    <w:p w:rsidR="00FC70A2" w:rsidRDefault="00FC70A2" w:rsidP="00FC70A2">
      <w:r>
        <w:t>Como hacer un clone del repositorio en un cd sin explicación de la estructura queda así de raro</w:t>
      </w:r>
      <w:r w:rsidR="0021375A">
        <w:t xml:space="preserve"> (aunque el README.md creo que es bastante explicativo de la estructura) he añadido un fichero conteniendo los links al repositorio en sí y a las partes del repositorio</w:t>
      </w:r>
      <w:r w:rsidR="00E6104A">
        <w:t xml:space="preserve"> que quiero resaltar.</w:t>
      </w:r>
      <w:r w:rsidR="0021375A">
        <w:t xml:space="preserve"> </w:t>
      </w:r>
      <w:r w:rsidR="00E6104A">
        <w:t>P</w:t>
      </w:r>
      <w:r w:rsidR="0021375A">
        <w:t xml:space="preserve">ara los que siguen prefiriendo una foto fija del proyecto el zip con el ejecutable para instalar y probar la app, el zip que contiene el proyecto gradle (siempre he usado </w:t>
      </w:r>
      <w:r w:rsidR="00E6104A">
        <w:t>netbeans (8.2 o 11.0) principal</w:t>
      </w:r>
      <w:r w:rsidR="0021375A">
        <w:t>, un zip con las fuentes java que he creado y una copia de este documento.</w:t>
      </w:r>
    </w:p>
    <w:p w:rsidR="00E6104A" w:rsidRPr="00FC70A2" w:rsidRDefault="00E6104A" w:rsidP="00FC70A2">
      <w:r>
        <w:t xml:space="preserve">Sigo diciendo que lo mejor es </w:t>
      </w:r>
      <w:r w:rsidR="00027588">
        <w:t>ir directamente al repositorio. Y aunque tenga que hacer una limpieza de algunas cosas hasta legar a versiones más limpias bajarse los ficheros de allí.</w:t>
      </w:r>
      <w:r>
        <w:t xml:space="preserve"> </w:t>
      </w:r>
    </w:p>
    <w:p w:rsidR="00A2006D" w:rsidRDefault="00A2006D" w:rsidP="00A2006D">
      <w:pPr>
        <w:pStyle w:val="Ttulo1"/>
      </w:pPr>
      <w:r>
        <w:t>Conclusiones</w:t>
      </w:r>
    </w:p>
    <w:p w:rsidR="005814D2" w:rsidRDefault="005814D2" w:rsidP="00A2006D">
      <w:pPr>
        <w:pStyle w:val="Ttulo2"/>
      </w:pPr>
      <w:bookmarkStart w:id="57" w:name="_Toc9619634"/>
      <w:r>
        <w:t>Conclusiones sobre el trabajo realizado</w:t>
      </w:r>
      <w:bookmarkEnd w:id="57"/>
    </w:p>
    <w:p w:rsidR="00044BDC" w:rsidRDefault="00044BDC" w:rsidP="00044BDC">
      <w:pPr>
        <w:pStyle w:val="Citadestacada"/>
      </w:pPr>
      <w:r>
        <w:t>Una y no más, Santo Tomás</w:t>
      </w:r>
    </w:p>
    <w:p w:rsidR="00E3482D" w:rsidRDefault="00555D30" w:rsidP="00E3482D">
      <w:r>
        <w:t>Esa sería la conclusión final que se puede desglosar en que entre las cosas más importantes que he aprendido en este trabajo es que hay ciertas herramientas que las he usado y no las volvería a usar si por mi fuera (el procesador de texto</w:t>
      </w:r>
      <w:r w:rsidR="0021375A">
        <w:t>, algunos programas de edición de diagramas, hasta el IDE y lenguaje de programación en si me han enervado en algún momento) y otras tantas que será la última vez que haga algo sin ellas (github, planificación, documentar las cosas antes, durante y después (aunque este aspecto ha sido más deficiente por la fecha de entrega), Scene2D, skin, etc).</w:t>
      </w:r>
    </w:p>
    <w:p w:rsidR="00E6104A" w:rsidRDefault="00E6104A" w:rsidP="00E6104A">
      <w:r>
        <w:t>Posiblemente hubiera articulado algunas de la codificación de otra manera, “automatizado” de alguna manera mejor la generación de los diagramas y de la documentación (sé que actualizaré en algún momento pero es un fastidio tener que confesar que algunos de los diagramas aunque de espíritu no han cambiado ahora las clases tienen más métodos, etc., o que el JavaDoc debería volver a limpiarlo y crearlo (espero hacer esa limpieza entre la entrega de este manual y la presentación del trabajo)).</w:t>
      </w:r>
    </w:p>
    <w:p w:rsidR="00E6104A" w:rsidRDefault="00E6104A" w:rsidP="00E6104A">
      <w:r>
        <w:t xml:space="preserve">¿Sería un eufemismo decir que hubiera sido menos ambicioso y habría intentado algo que se ajustase más al tiempo teórico de 40 horas que se supone que es la carga del trabajo? (Sólo peleándome con la geometría del </w:t>
      </w:r>
      <w:r>
        <w:lastRenderedPageBreak/>
        <w:t>tablero o con algunas referencias al nulo o simplemente ayer para ver porque no me generaba el jar adecuadamente o con…).</w:t>
      </w:r>
    </w:p>
    <w:p w:rsidR="00E6104A" w:rsidRDefault="00E6104A" w:rsidP="00E6104A">
      <w:r>
        <w:t>Pero ya está bien de conclusiones negativas porque las hay positivas.</w:t>
      </w:r>
    </w:p>
    <w:p w:rsidR="00E6104A" w:rsidRDefault="00E6104A" w:rsidP="00E6104A">
      <w:r>
        <w:t>He disfrutado (a la par que sufrido) mientras engranaba los componentes del proyecto y creo que es una buena primera base para todas las demás expansiones. He aprendido y ahondado en conceptos tanto de programación como de herramientas “de ayuda” que sólo se pueden aprender cuando te chocas frontalmente con un proyecto de este calado.</w:t>
      </w:r>
    </w:p>
    <w:p w:rsidR="00E517F2" w:rsidRDefault="00E517F2" w:rsidP="00E6104A">
      <w:r>
        <w:t>Me ha hecho abrir los ojos en la necesidad de crear y mantener un equipo para la ejecución de proyectos y aplicaciones similares y de las ventajas de una buena programación (la del tiempo, esfuerzos, materia).</w:t>
      </w:r>
    </w:p>
    <w:p w:rsidR="00E517F2" w:rsidRDefault="00E517F2" w:rsidP="00E6104A">
      <w:r>
        <w:t>Creo que visualmente el juego ha quedado bastante vistoso. Técnicamente aunque haya que depurar cierto código, limpiarlo, en algunas partes reestructurarlos, etc., y actualizar ciertas partes. Creo que al fin están todas las bases para que se puedan tener mejores versiones si se cumplen los objetivos empresariales y entran más insensatos en el proyecto (vale, soy realista y sé que no será un camino de rosas).</w:t>
      </w:r>
    </w:p>
    <w:p w:rsidR="00E517F2" w:rsidRDefault="00E517F2" w:rsidP="00E6104A">
      <w:r>
        <w:t xml:space="preserve">Y en fin, aunque sea por orgullo propio, mi principal conclusión es que para ser mi primera aplicación/proyecto propiamente mía (me refiero que aunque no deje de ser un proyecto de clase </w:t>
      </w:r>
      <w:r w:rsidR="003D4E0D">
        <w:t>es de un tema escogido por mí, desarrollado por mí a mi voluntad, etc.) no esta tan mal.</w:t>
      </w:r>
    </w:p>
    <w:p w:rsidR="003D4E0D" w:rsidRPr="00E3482D" w:rsidRDefault="003D4E0D" w:rsidP="00E6104A">
      <w:r>
        <w:t>Aunque queda trabajo, mucho trabajo.</w:t>
      </w:r>
    </w:p>
    <w:p w:rsidR="005814D2" w:rsidRPr="005814D2" w:rsidRDefault="005814D2" w:rsidP="005814D2">
      <w:pPr>
        <w:pStyle w:val="Ttulo2"/>
      </w:pPr>
      <w:bookmarkStart w:id="58" w:name="_Toc9619635"/>
      <w:r>
        <w:t>Posibles ampliaciones y mejoras</w:t>
      </w:r>
      <w:bookmarkEnd w:id="58"/>
    </w:p>
    <w:p w:rsidR="00A2006D" w:rsidRDefault="00A2006D" w:rsidP="00832492">
      <w:r>
        <w:t xml:space="preserve">Durante la elaboración de esta memoria se han presentado muchas notas </w:t>
      </w:r>
      <w:r w:rsidR="009F2F15">
        <w:t>sobre expansiones y posibilidades en un futuro</w:t>
      </w:r>
      <w:r>
        <w:t xml:space="preserve">. Muchas no se han llevado a cabo dada las </w:t>
      </w:r>
      <w:r w:rsidR="009F2F15">
        <w:t xml:space="preserve">limitaciones del tiempo y mis posibilidades… </w:t>
      </w:r>
    </w:p>
    <w:p w:rsidR="009F2F15" w:rsidRDefault="009F2F15" w:rsidP="00832492">
      <w:r>
        <w:t>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A2006D" w:rsidRDefault="009F2F15" w:rsidP="00832492">
      <w:r>
        <w:t xml:space="preserve">Lo que definiremos como “juego base”: Tablero y piezas con gráficos 2D. Sus movimientos legales. </w:t>
      </w:r>
    </w:p>
    <w:p w:rsidR="009F2F15" w:rsidRDefault="00A2006D" w:rsidP="00832492">
      <w:r>
        <w:t>El camino a recorrer a partir de ahora es ahondar en las posibilidades que abre la escritura de las partidas para poder realizar u</w:t>
      </w:r>
      <w:r w:rsidR="009F2F15">
        <w:t>na especie de “Visor” de partidas que pueda usarse para hacer repeticiones de partidas y pruebas sobre reglas y partidas en el mismo dispositivo.</w:t>
      </w:r>
    </w:p>
    <w:p w:rsidR="009F2F15" w:rsidRDefault="00A2006D" w:rsidP="00832492">
      <w:r>
        <w:t>También con la escritura se podrá realizar una r</w:t>
      </w:r>
      <w:r w:rsidR="009F2F15">
        <w:t xml:space="preserve">ecolección de esas partidas (movimientos, jugadores y resultados) en una base de datos.  (Ver Apéndice A para algunas cosas pensadas en cómo anotar estos movimientos). </w:t>
      </w:r>
      <w:r w:rsidR="009F2F15">
        <w:lastRenderedPageBreak/>
        <w:t>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A2006D" w:rsidRDefault="00A2006D" w:rsidP="005814D2">
      <w:r>
        <w:t>El usar NodeJs para que el juego se pueda jugar en multiplayer remoto es otro de los aspectos más importantes que quedan por realizar. Y que es necesario para el aspecto económico de la aplicación.</w:t>
      </w:r>
    </w:p>
    <w:p w:rsidR="00851888" w:rsidRDefault="00851888" w:rsidP="005814D2">
      <w:r>
        <w:t>También quiero en un futuro hacer una pantalla para configurar diagramas y así configurar la pantalla inicial que sería un paso para usar esta</w:t>
      </w:r>
      <w:r w:rsidR="00A2006D">
        <w:t>.</w:t>
      </w:r>
    </w:p>
    <w:p w:rsidR="00A2006D" w:rsidRDefault="00A2006D" w:rsidP="005814D2">
      <w:r>
        <w:t>Al final con tantas expansiones posibles y más o menos factibles queda un enorme trabajo por el que como he dicho necesitaría de un equipo más amplio.</w:t>
      </w:r>
    </w:p>
    <w:bookmarkStart w:id="59" w:name="_Toc9619637" w:displacedByCustomXml="next"/>
    <w:bookmarkStart w:id="60" w:name="_Toc4842684"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p>
        <w:sdt>
          <w:sdtPr>
            <w:id w:val="-573587230"/>
            <w:bibliography/>
          </w:sdtPr>
          <w:sdtContent>
            <w:p w:rsidR="00BD7D5D"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BD7D5D">
                <w:trPr>
                  <w:divId w:val="207648969"/>
                  <w:tblCellSpacing w:w="15" w:type="dxa"/>
                </w:trPr>
                <w:tc>
                  <w:tcPr>
                    <w:tcW w:w="50" w:type="pct"/>
                    <w:hideMark/>
                  </w:tcPr>
                  <w:p w:rsidR="00BD7D5D" w:rsidRDefault="00BD7D5D">
                    <w:pPr>
                      <w:pStyle w:val="Bibliografa"/>
                      <w:rPr>
                        <w:noProof/>
                        <w:szCs w:val="24"/>
                      </w:rPr>
                    </w:pPr>
                    <w:r>
                      <w:rPr>
                        <w:noProof/>
                      </w:rPr>
                      <w:t xml:space="preserve">[1] </w:t>
                    </w:r>
                  </w:p>
                </w:tc>
                <w:tc>
                  <w:tcPr>
                    <w:tcW w:w="0" w:type="auto"/>
                    <w:hideMark/>
                  </w:tcPr>
                  <w:p w:rsidR="00BD7D5D" w:rsidRDefault="00BD7D5D">
                    <w:pPr>
                      <w:pStyle w:val="Bibliografa"/>
                      <w:rPr>
                        <w:noProof/>
                      </w:rPr>
                    </w:pPr>
                    <w:r>
                      <w:rPr>
                        <w:noProof/>
                      </w:rPr>
                      <w:t>«Wikipedia,» [En línea]. Available: https://es.wikipedia.org/wiki/Chaturaji.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[2] </w:t>
                    </w:r>
                  </w:p>
                </w:tc>
                <w:tc>
                  <w:tcPr>
                    <w:tcW w:w="0" w:type="auto"/>
                    <w:hideMark/>
                  </w:tcPr>
                  <w:p w:rsidR="00BD7D5D" w:rsidRDefault="00BD7D5D">
                    <w:pPr>
                      <w:pStyle w:val="Bibliografa"/>
                      <w:rPr>
                        <w:noProof/>
                      </w:rPr>
                    </w:pPr>
                    <w:r>
                      <w:rPr>
                        <w:noProof/>
                      </w:rPr>
                      <w:t>«wikipedia,» [En línea]. Available: https://es.wikipedia.org/wiki/Variante_del_ajedrez.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[3] </w:t>
                    </w:r>
                  </w:p>
                </w:tc>
                <w:tc>
                  <w:tcPr>
                    <w:tcW w:w="0" w:type="auto"/>
                    <w:hideMark/>
                  </w:tcPr>
                  <w:p w:rsidR="00BD7D5D" w:rsidRDefault="00BD7D5D">
                    <w:pPr>
                      <w:pStyle w:val="Bibliografa"/>
                      <w:rPr>
                        <w:noProof/>
                      </w:rPr>
                    </w:pPr>
                    <w:r>
                      <w:rPr>
                        <w:noProof/>
                      </w:rPr>
                      <w:t xml:space="preserve">D. Pritchard, La Enciclopedia de las Variantes del Ajedrez., Games &amp; Puzzles Publications., 1994. </w:t>
                    </w:r>
                  </w:p>
                </w:tc>
              </w:tr>
              <w:tr w:rsidR="00BD7D5D">
                <w:trPr>
                  <w:divId w:val="207648969"/>
                  <w:tblCellSpacing w:w="15" w:type="dxa"/>
                </w:trPr>
                <w:tc>
                  <w:tcPr>
                    <w:tcW w:w="50" w:type="pct"/>
                    <w:hideMark/>
                  </w:tcPr>
                  <w:p w:rsidR="00BD7D5D" w:rsidRDefault="00BD7D5D">
                    <w:pPr>
                      <w:pStyle w:val="Bibliografa"/>
                      <w:rPr>
                        <w:noProof/>
                      </w:rPr>
                    </w:pPr>
                    <w:r>
                      <w:rPr>
                        <w:noProof/>
                      </w:rPr>
                      <w:t xml:space="preserve">[4] </w:t>
                    </w:r>
                  </w:p>
                </w:tc>
                <w:tc>
                  <w:tcPr>
                    <w:tcW w:w="0" w:type="auto"/>
                    <w:hideMark/>
                  </w:tcPr>
                  <w:p w:rsidR="00BD7D5D" w:rsidRDefault="00BD7D5D">
                    <w:pPr>
                      <w:pStyle w:val="Bibliografa"/>
                      <w:rPr>
                        <w:noProof/>
                      </w:rPr>
                    </w:pPr>
                    <w:r>
                      <w:rPr>
                        <w:noProof/>
                      </w:rPr>
                      <w:t>«Lichess,» [En línea]. Available: https://lichess.org.</w:t>
                    </w:r>
                  </w:p>
                </w:tc>
              </w:tr>
              <w:tr w:rsidR="00BD7D5D">
                <w:trPr>
                  <w:divId w:val="207648969"/>
                  <w:tblCellSpacing w:w="15" w:type="dxa"/>
                </w:trPr>
                <w:tc>
                  <w:tcPr>
                    <w:tcW w:w="50" w:type="pct"/>
                    <w:hideMark/>
                  </w:tcPr>
                  <w:p w:rsidR="00BD7D5D" w:rsidRDefault="00BD7D5D">
                    <w:pPr>
                      <w:pStyle w:val="Bibliografa"/>
                      <w:rPr>
                        <w:noProof/>
                      </w:rPr>
                    </w:pPr>
                    <w:r>
                      <w:rPr>
                        <w:noProof/>
                      </w:rPr>
                      <w:t xml:space="preserve">[5] </w:t>
                    </w:r>
                  </w:p>
                </w:tc>
                <w:tc>
                  <w:tcPr>
                    <w:tcW w:w="0" w:type="auto"/>
                    <w:hideMark/>
                  </w:tcPr>
                  <w:p w:rsidR="00BD7D5D" w:rsidRDefault="00BD7D5D">
                    <w:pPr>
                      <w:pStyle w:val="Bibliografa"/>
                      <w:rPr>
                        <w:noProof/>
                      </w:rPr>
                    </w:pPr>
                    <w:r>
                      <w:rPr>
                        <w:noProof/>
                      </w:rPr>
                      <w:t>«Wikipedia,» [En línea]. Available: https://es.wikipedia.org/wiki/El_Turco.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[6] </w:t>
                    </w:r>
                  </w:p>
                </w:tc>
                <w:tc>
                  <w:tcPr>
                    <w:tcW w:w="0" w:type="auto"/>
                    <w:hideMark/>
                  </w:tcPr>
                  <w:p w:rsidR="00BD7D5D" w:rsidRDefault="00BD7D5D">
                    <w:pPr>
                      <w:pStyle w:val="Bibliografa"/>
                      <w:rPr>
                        <w:noProof/>
                      </w:rPr>
                    </w:pPr>
                    <w:r>
                      <w:rPr>
                        <w:noProof/>
                      </w:rPr>
                      <w:t>«Wikipedia,» [En línea]. Available: https://es.wikipedia.org/wiki/Deep_Blue_(computadora).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[7] </w:t>
                    </w:r>
                  </w:p>
                </w:tc>
                <w:tc>
                  <w:tcPr>
                    <w:tcW w:w="0" w:type="auto"/>
                    <w:hideMark/>
                  </w:tcPr>
                  <w:p w:rsidR="00BD7D5D" w:rsidRDefault="00BD7D5D">
                    <w:pPr>
                      <w:pStyle w:val="Bibliografa"/>
                      <w:rPr>
                        <w:noProof/>
                      </w:rPr>
                    </w:pPr>
                    <w:r>
                      <w:rPr>
                        <w:noProof/>
                      </w:rPr>
                      <w:t>«Wikipedia,» [En línea]. Available: https://es.wikipedia.org/wiki/Fritz_(ajedrez).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lastRenderedPageBreak/>
                      <w:t xml:space="preserve">[8] </w:t>
                    </w:r>
                  </w:p>
                </w:tc>
                <w:tc>
                  <w:tcPr>
                    <w:tcW w:w="0" w:type="auto"/>
                    <w:hideMark/>
                  </w:tcPr>
                  <w:p w:rsidR="00BD7D5D" w:rsidRDefault="00BD7D5D">
                    <w:pPr>
                      <w:pStyle w:val="Bibliografa"/>
                      <w:rPr>
                        <w:noProof/>
                      </w:rPr>
                    </w:pPr>
                    <w:r>
                      <w:rPr>
                        <w:noProof/>
                      </w:rPr>
                      <w:t>«Wikipedia,» [En línea]. Available: https://es.wikipedia.org/wiki/ChessBase.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[9] </w:t>
                    </w:r>
                  </w:p>
                </w:tc>
                <w:tc>
                  <w:tcPr>
                    <w:tcW w:w="0" w:type="auto"/>
                    <w:hideMark/>
                  </w:tcPr>
                  <w:p w:rsidR="00BD7D5D" w:rsidRDefault="00BD7D5D">
                    <w:pPr>
                      <w:pStyle w:val="Bibliografa"/>
                      <w:rPr>
                        <w:noProof/>
                      </w:rPr>
                    </w:pPr>
                    <w:r>
                      <w:rPr>
                        <w:noProof/>
                      </w:rPr>
                      <w:t>«Wikipedia,» [En línea]. Available: https://es.wikipedia.org/wiki/AlphaZero. [Último acceso: 31 3 2019].</w:t>
                    </w:r>
                  </w:p>
                </w:tc>
              </w:tr>
              <w:tr w:rsidR="00BD7D5D" w:rsidRPr="00027588">
                <w:trPr>
                  <w:divId w:val="207648969"/>
                  <w:tblCellSpacing w:w="15" w:type="dxa"/>
                </w:trPr>
                <w:tc>
                  <w:tcPr>
                    <w:tcW w:w="50" w:type="pct"/>
                    <w:hideMark/>
                  </w:tcPr>
                  <w:p w:rsidR="00BD7D5D" w:rsidRDefault="00BD7D5D">
                    <w:pPr>
                      <w:pStyle w:val="Bibliografa"/>
                      <w:rPr>
                        <w:noProof/>
                      </w:rPr>
                    </w:pPr>
                    <w:r>
                      <w:rPr>
                        <w:noProof/>
                      </w:rPr>
                      <w:t xml:space="preserve">[10] </w:t>
                    </w:r>
                  </w:p>
                </w:tc>
                <w:tc>
                  <w:tcPr>
                    <w:tcW w:w="0" w:type="auto"/>
                    <w:hideMark/>
                  </w:tcPr>
                  <w:p w:rsidR="00BD7D5D" w:rsidRPr="00BD7D5D" w:rsidRDefault="00BD7D5D">
                    <w:pPr>
                      <w:pStyle w:val="Bibliografa"/>
                      <w:rPr>
                        <w:noProof/>
                        <w:lang w:val="en-US"/>
                      </w:rPr>
                    </w:pPr>
                    <w:r w:rsidRPr="00BD7D5D">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BD7D5D">
                      <w:rPr>
                        <w:i/>
                        <w:iCs/>
                        <w:noProof/>
                        <w:lang w:val="en-US"/>
                      </w:rPr>
                      <w:t xml:space="preserve">Science, </w:t>
                    </w:r>
                    <w:r w:rsidRPr="00BD7D5D">
                      <w:rPr>
                        <w:noProof/>
                        <w:lang w:val="en-US"/>
                      </w:rPr>
                      <w:t xml:space="preserve">vol. 362, nº 6419, pp. 1140-1144, 2018. </w:t>
                    </w:r>
                  </w:p>
                </w:tc>
              </w:tr>
              <w:tr w:rsidR="00BD7D5D" w:rsidRPr="00027588">
                <w:trPr>
                  <w:divId w:val="207648969"/>
                  <w:tblCellSpacing w:w="15" w:type="dxa"/>
                </w:trPr>
                <w:tc>
                  <w:tcPr>
                    <w:tcW w:w="50" w:type="pct"/>
                    <w:hideMark/>
                  </w:tcPr>
                  <w:p w:rsidR="00BD7D5D" w:rsidRDefault="00BD7D5D">
                    <w:pPr>
                      <w:pStyle w:val="Bibliografa"/>
                      <w:rPr>
                        <w:noProof/>
                      </w:rPr>
                    </w:pPr>
                    <w:r>
                      <w:rPr>
                        <w:noProof/>
                      </w:rPr>
                      <w:t xml:space="preserve">[11] </w:t>
                    </w:r>
                  </w:p>
                </w:tc>
                <w:tc>
                  <w:tcPr>
                    <w:tcW w:w="0" w:type="auto"/>
                    <w:hideMark/>
                  </w:tcPr>
                  <w:p w:rsidR="00BD7D5D" w:rsidRPr="00BD7D5D" w:rsidRDefault="00BD7D5D">
                    <w:pPr>
                      <w:pStyle w:val="Bibliografa"/>
                      <w:rPr>
                        <w:noProof/>
                        <w:lang w:val="en-US"/>
                      </w:rPr>
                    </w:pPr>
                    <w:r>
                      <w:rPr>
                        <w:noProof/>
                      </w:rPr>
                      <w:t xml:space="preserve">S. Hudson, «Scid,» [En línea]. </w:t>
                    </w:r>
                    <w:r w:rsidRPr="00BD7D5D">
                      <w:rPr>
                        <w:noProof/>
                        <w:lang w:val="en-US"/>
                      </w:rPr>
                      <w:t>Available: http://scid.sourceforge.net.</w:t>
                    </w:r>
                  </w:p>
                </w:tc>
              </w:tr>
              <w:tr w:rsidR="00BD7D5D">
                <w:trPr>
                  <w:divId w:val="207648969"/>
                  <w:tblCellSpacing w:w="15" w:type="dxa"/>
                </w:trPr>
                <w:tc>
                  <w:tcPr>
                    <w:tcW w:w="50" w:type="pct"/>
                    <w:hideMark/>
                  </w:tcPr>
                  <w:p w:rsidR="00BD7D5D" w:rsidRDefault="00BD7D5D">
                    <w:pPr>
                      <w:pStyle w:val="Bibliografa"/>
                      <w:rPr>
                        <w:noProof/>
                      </w:rPr>
                    </w:pPr>
                    <w:r>
                      <w:rPr>
                        <w:noProof/>
                      </w:rPr>
                      <w:t xml:space="preserve">[12] </w:t>
                    </w:r>
                  </w:p>
                </w:tc>
                <w:tc>
                  <w:tcPr>
                    <w:tcW w:w="0" w:type="auto"/>
                    <w:hideMark/>
                  </w:tcPr>
                  <w:p w:rsidR="00BD7D5D" w:rsidRDefault="00BD7D5D">
                    <w:pPr>
                      <w:pStyle w:val="Bibliografa"/>
                      <w:rPr>
                        <w:noProof/>
                      </w:rPr>
                    </w:pPr>
                    <w:r>
                      <w:rPr>
                        <w:noProof/>
                      </w:rPr>
                      <w:t>«PlayChess,» [En línea]. Available: http://en.playchess.com.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[13] </w:t>
                    </w:r>
                  </w:p>
                </w:tc>
                <w:tc>
                  <w:tcPr>
                    <w:tcW w:w="0" w:type="auto"/>
                    <w:hideMark/>
                  </w:tcPr>
                  <w:p w:rsidR="00BD7D5D" w:rsidRDefault="00BD7D5D">
                    <w:pPr>
                      <w:pStyle w:val="Bibliografa"/>
                      <w:rPr>
                        <w:noProof/>
                      </w:rPr>
                    </w:pPr>
                    <w:r>
                      <w:rPr>
                        <w:noProof/>
                      </w:rPr>
                      <w:t>«Internet Chess Club,» [En línea]. Available: https://www.chessclub.com.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[14] </w:t>
                    </w:r>
                  </w:p>
                </w:tc>
                <w:tc>
                  <w:tcPr>
                    <w:tcW w:w="0" w:type="auto"/>
                    <w:hideMark/>
                  </w:tcPr>
                  <w:p w:rsidR="00BD7D5D" w:rsidRDefault="00BD7D5D">
                    <w:pPr>
                      <w:pStyle w:val="Bibliografa"/>
                      <w:rPr>
                        <w:noProof/>
                      </w:rPr>
                    </w:pPr>
                    <w:r>
                      <w:rPr>
                        <w:noProof/>
                      </w:rPr>
                      <w:t>«Free International Chess Server,» [En línea]. Available: https://www.freechess.org.</w:t>
                    </w:r>
                  </w:p>
                </w:tc>
              </w:tr>
              <w:tr w:rsidR="00BD7D5D">
                <w:trPr>
                  <w:divId w:val="207648969"/>
                  <w:tblCellSpacing w:w="15" w:type="dxa"/>
                </w:trPr>
                <w:tc>
                  <w:tcPr>
                    <w:tcW w:w="50" w:type="pct"/>
                    <w:hideMark/>
                  </w:tcPr>
                  <w:p w:rsidR="00BD7D5D" w:rsidRDefault="00BD7D5D">
                    <w:pPr>
                      <w:pStyle w:val="Bibliografa"/>
                      <w:rPr>
                        <w:noProof/>
                      </w:rPr>
                    </w:pPr>
                    <w:r>
                      <w:rPr>
                        <w:noProof/>
                      </w:rPr>
                      <w:t xml:space="preserve">[15] </w:t>
                    </w:r>
                  </w:p>
                </w:tc>
                <w:tc>
                  <w:tcPr>
                    <w:tcW w:w="0" w:type="auto"/>
                    <w:hideMark/>
                  </w:tcPr>
                  <w:p w:rsidR="00BD7D5D" w:rsidRDefault="00BD7D5D">
                    <w:pPr>
                      <w:pStyle w:val="Bibliografa"/>
                      <w:rPr>
                        <w:noProof/>
                      </w:rPr>
                    </w:pPr>
                    <w:r>
                      <w:rPr>
                        <w:noProof/>
                      </w:rPr>
                      <w:t>«Chess.com,» [En línea]. Available: chess.com.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[16] </w:t>
                    </w:r>
                  </w:p>
                </w:tc>
                <w:tc>
                  <w:tcPr>
                    <w:tcW w:w="0" w:type="auto"/>
                    <w:hideMark/>
                  </w:tcPr>
                  <w:p w:rsidR="00BD7D5D" w:rsidRDefault="00BD7D5D">
                    <w:pPr>
                      <w:pStyle w:val="Bibliografa"/>
                      <w:rPr>
                        <w:noProof/>
                      </w:rPr>
                    </w:pPr>
                    <w:r>
                      <w:rPr>
                        <w:noProof/>
                      </w:rPr>
                      <w:t>«Chess24,» [En línea]. Available: www.chess24.com.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[17] </w:t>
                    </w:r>
                  </w:p>
                </w:tc>
                <w:tc>
                  <w:tcPr>
                    <w:tcW w:w="0" w:type="auto"/>
                    <w:hideMark/>
                  </w:tcPr>
                  <w:p w:rsidR="00BD7D5D" w:rsidRDefault="00BD7D5D">
                    <w:pPr>
                      <w:pStyle w:val="Bibliografa"/>
                      <w:rPr>
                        <w:noProof/>
                      </w:rPr>
                    </w:pPr>
                    <w:r>
                      <w:rPr>
                        <w:noProof/>
                      </w:rPr>
                      <w:t xml:space="preserve">P. d. R. Laborales, «Ley 31/1995 del 8 de Noviembre».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[18] </w:t>
                    </w:r>
                  </w:p>
                </w:tc>
                <w:tc>
                  <w:tcPr>
                    <w:tcW w:w="0" w:type="auto"/>
                    <w:hideMark/>
                  </w:tcPr>
                  <w:p w:rsidR="00BD7D5D" w:rsidRDefault="00BD7D5D">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BD7D5D">
                <w:trPr>
                  <w:divId w:val="207648969"/>
                  <w:tblCellSpacing w:w="15" w:type="dxa"/>
                </w:trPr>
                <w:tc>
                  <w:tcPr>
                    <w:tcW w:w="50" w:type="pct"/>
                    <w:hideMark/>
                  </w:tcPr>
                  <w:p w:rsidR="00BD7D5D" w:rsidRDefault="00BD7D5D">
                    <w:pPr>
                      <w:pStyle w:val="Bibliografa"/>
                      <w:rPr>
                        <w:noProof/>
                      </w:rPr>
                    </w:pPr>
                    <w:r>
                      <w:rPr>
                        <w:noProof/>
                      </w:rPr>
                      <w:t xml:space="preserve">[19] </w:t>
                    </w:r>
                  </w:p>
                </w:tc>
                <w:tc>
                  <w:tcPr>
                    <w:tcW w:w="0" w:type="auto"/>
                    <w:hideMark/>
                  </w:tcPr>
                  <w:p w:rsidR="00BD7D5D" w:rsidRDefault="00BD7D5D">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[20] </w:t>
                    </w:r>
                  </w:p>
                </w:tc>
                <w:tc>
                  <w:tcPr>
                    <w:tcW w:w="0" w:type="auto"/>
                    <w:hideMark/>
                  </w:tcPr>
                  <w:p w:rsidR="00BD7D5D" w:rsidRDefault="00BD7D5D">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[21] </w:t>
                    </w:r>
                  </w:p>
                </w:tc>
                <w:tc>
                  <w:tcPr>
                    <w:tcW w:w="0" w:type="auto"/>
                    <w:hideMark/>
                  </w:tcPr>
                  <w:p w:rsidR="00BD7D5D" w:rsidRDefault="00BD7D5D">
                    <w:pPr>
                      <w:pStyle w:val="Bibliografa"/>
                      <w:rPr>
                        <w:noProof/>
                      </w:rPr>
                    </w:pPr>
                    <w:r>
                      <w:rPr>
                        <w:noProof/>
                      </w:rPr>
                      <w:t xml:space="preserve">Fraternidad-Muprespa, «Manual de Prevención de riesgos personal administrativo». </w:t>
                    </w:r>
                  </w:p>
                </w:tc>
              </w:tr>
              <w:tr w:rsidR="00BD7D5D">
                <w:trPr>
                  <w:divId w:val="207648969"/>
                  <w:tblCellSpacing w:w="15" w:type="dxa"/>
                </w:trPr>
                <w:tc>
                  <w:tcPr>
                    <w:tcW w:w="50" w:type="pct"/>
                    <w:hideMark/>
                  </w:tcPr>
                  <w:p w:rsidR="00BD7D5D" w:rsidRDefault="00BD7D5D">
                    <w:pPr>
                      <w:pStyle w:val="Bibliografa"/>
                      <w:rPr>
                        <w:noProof/>
                      </w:rPr>
                    </w:pPr>
                    <w:r>
                      <w:rPr>
                        <w:noProof/>
                      </w:rPr>
                      <w:lastRenderedPageBreak/>
                      <w:t xml:space="preserve">[22] </w:t>
                    </w:r>
                  </w:p>
                </w:tc>
                <w:tc>
                  <w:tcPr>
                    <w:tcW w:w="0" w:type="auto"/>
                    <w:hideMark/>
                  </w:tcPr>
                  <w:p w:rsidR="00BD7D5D" w:rsidRDefault="00BD7D5D">
                    <w:pPr>
                      <w:pStyle w:val="Bibliografa"/>
                      <w:rPr>
                        <w:noProof/>
                      </w:rPr>
                    </w:pPr>
                    <w:r>
                      <w:rPr>
                        <w:noProof/>
                      </w:rPr>
                      <w:t>«Wikipedia,» [En línea]. Available: https://es.wikipedia.org/wiki/Minimax.</w:t>
                    </w:r>
                  </w:p>
                </w:tc>
              </w:tr>
              <w:tr w:rsidR="00BD7D5D">
                <w:trPr>
                  <w:divId w:val="207648969"/>
                  <w:tblCellSpacing w:w="15" w:type="dxa"/>
                </w:trPr>
                <w:tc>
                  <w:tcPr>
                    <w:tcW w:w="50" w:type="pct"/>
                    <w:hideMark/>
                  </w:tcPr>
                  <w:p w:rsidR="00BD7D5D" w:rsidRDefault="00BD7D5D">
                    <w:pPr>
                      <w:pStyle w:val="Bibliografa"/>
                      <w:rPr>
                        <w:noProof/>
                      </w:rPr>
                    </w:pPr>
                    <w:r>
                      <w:rPr>
                        <w:noProof/>
                      </w:rPr>
                      <w:t xml:space="preserve">[23] </w:t>
                    </w:r>
                  </w:p>
                </w:tc>
                <w:tc>
                  <w:tcPr>
                    <w:tcW w:w="0" w:type="auto"/>
                    <w:hideMark/>
                  </w:tcPr>
                  <w:p w:rsidR="00BD7D5D" w:rsidRDefault="00BD7D5D">
                    <w:pPr>
                      <w:pStyle w:val="Bibliografa"/>
                      <w:rPr>
                        <w:noProof/>
                      </w:rPr>
                    </w:pPr>
                    <w:r>
                      <w:rPr>
                        <w:noProof/>
                      </w:rPr>
                      <w:t>«github,» [En línea]. Available: http://www.github.com.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[24] </w:t>
                    </w:r>
                  </w:p>
                </w:tc>
                <w:tc>
                  <w:tcPr>
                    <w:tcW w:w="0" w:type="auto"/>
                    <w:hideMark/>
                  </w:tcPr>
                  <w:p w:rsidR="00BD7D5D" w:rsidRDefault="00BD7D5D">
                    <w:pPr>
                      <w:pStyle w:val="Bibliografa"/>
                      <w:rPr>
                        <w:noProof/>
                      </w:rPr>
                    </w:pPr>
                    <w:r>
                      <w:rPr>
                        <w:noProof/>
                      </w:rPr>
                      <w:t>«git,» [En línea]. Available: https://git-scm.com/.</w:t>
                    </w:r>
                  </w:p>
                </w:tc>
              </w:tr>
            </w:tbl>
            <w:p w:rsidR="00BD7D5D" w:rsidRDefault="00BD7D5D">
              <w:pPr>
                <w:divId w:val="207648969"/>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r>
        <w:t>Apéndice A: Escritura</w:t>
      </w:r>
      <w:bookmarkEnd w:id="60"/>
      <w:bookmarkEnd w:id="59"/>
    </w:p>
    <w:p w:rsidR="008470C4" w:rsidRDefault="005814D2" w:rsidP="008470C4">
      <w:r>
        <w:t xml:space="preserve">En principio la idea era usar una especie de escritura Algebraica a-lo ajedrez pero modificada por las necesidades de ser 4 jugadores y con el tablero cambiante. </w:t>
      </w:r>
      <w:r w:rsidR="008470C4">
        <w:t>En principio el trabajo ya está hecho porque lo único que hay que hacer es ir recolectando las filas y columnas de las casillas de cada uno de los jugadores.</w:t>
      </w:r>
    </w:p>
    <w:p w:rsidR="008470C4" w:rsidRDefault="008470C4" w:rsidP="008470C4">
      <w:r>
        <w:t>Una forma sencilla y que surge espontáneamente cuando sabes que es una partida de ajedrez es un fichero de tipo json que recolecte primero una cabecera con información de los jugadores (y como extra lo mismo información de la partida) y luego parejitas:</w:t>
      </w:r>
    </w:p>
    <w:p w:rsidR="008470C4" w:rsidRDefault="008470C4" w:rsidP="008470C4">
      <w:pPr>
        <w:pStyle w:val="Codigo"/>
      </w:pPr>
      <w:r>
        <w:t>{</w:t>
      </w:r>
    </w:p>
    <w:p w:rsidR="008470C4" w:rsidRDefault="008470C4" w:rsidP="008470C4">
      <w:pPr>
        <w:pStyle w:val="Codigo"/>
      </w:pPr>
      <w:r>
        <w:tab/>
        <w:t>"Partida":[</w:t>
      </w:r>
    </w:p>
    <w:p w:rsidR="008470C4" w:rsidRDefault="008470C4" w:rsidP="008470C4">
      <w:pPr>
        <w:pStyle w:val="Codigo"/>
      </w:pPr>
      <w:r>
        <w:tab/>
      </w:r>
      <w:r>
        <w:tab/>
        <w:t>{"Movimiento": 1,[</w:t>
      </w:r>
    </w:p>
    <w:p w:rsidR="008470C4" w:rsidRDefault="008470C4" w:rsidP="008470C4">
      <w:pPr>
        <w:pStyle w:val="Codigo"/>
      </w:pPr>
      <w:r>
        <w:tab/>
      </w:r>
      <w:r>
        <w:tab/>
      </w:r>
      <w:r>
        <w:tab/>
        <w:t>"Black":{</w:t>
      </w:r>
    </w:p>
    <w:p w:rsidR="008470C4" w:rsidRDefault="008470C4" w:rsidP="008470C4">
      <w:pPr>
        <w:pStyle w:val="Codigo"/>
      </w:pPr>
      <w:r>
        <w:tab/>
      </w:r>
      <w:r>
        <w:tab/>
      </w:r>
      <w:r>
        <w:tab/>
      </w:r>
      <w:r>
        <w:tab/>
        <w:t>"Inicio":[13,13],</w:t>
      </w:r>
    </w:p>
    <w:p w:rsidR="008470C4" w:rsidRDefault="008470C4" w:rsidP="008470C4">
      <w:pPr>
        <w:pStyle w:val="Codigo"/>
      </w:pPr>
      <w:r>
        <w:tab/>
      </w:r>
      <w:r>
        <w:tab/>
      </w:r>
      <w:r>
        <w:tab/>
      </w:r>
      <w:r>
        <w:tab/>
        <w:t>"Final":[12,13] },</w:t>
      </w:r>
    </w:p>
    <w:p w:rsidR="008470C4" w:rsidRDefault="008470C4" w:rsidP="008470C4">
      <w:pPr>
        <w:pStyle w:val="Codigo"/>
      </w:pPr>
      <w:r>
        <w:tab/>
      </w:r>
      <w:r>
        <w:tab/>
      </w:r>
      <w:r>
        <w:tab/>
        <w:t>"Blue":{</w:t>
      </w:r>
    </w:p>
    <w:p w:rsidR="008470C4" w:rsidRDefault="008470C4" w:rsidP="008470C4">
      <w:pPr>
        <w:pStyle w:val="Codigo"/>
      </w:pPr>
      <w:r>
        <w:tab/>
      </w:r>
      <w:r>
        <w:tab/>
      </w:r>
      <w:r>
        <w:tab/>
      </w:r>
      <w:r>
        <w:tab/>
        <w:t>"Inicio":[5,5],</w:t>
      </w:r>
    </w:p>
    <w:p w:rsidR="008470C4" w:rsidRDefault="008470C4" w:rsidP="008470C4">
      <w:pPr>
        <w:pStyle w:val="Codigo"/>
      </w:pPr>
      <w:r>
        <w:tab/>
      </w:r>
      <w:r>
        <w:tab/>
      </w:r>
      <w:r>
        <w:tab/>
      </w:r>
      <w:r>
        <w:tab/>
        <w:t>"Final":[3,2] },</w:t>
      </w:r>
    </w:p>
    <w:p w:rsidR="008470C4" w:rsidRDefault="008470C4" w:rsidP="008470C4">
      <w:pPr>
        <w:pStyle w:val="Codigo"/>
      </w:pPr>
      <w:r>
        <w:tab/>
      </w:r>
      <w:r>
        <w:tab/>
      </w:r>
      <w:r>
        <w:tab/>
        <w:t>"Green":{</w:t>
      </w:r>
    </w:p>
    <w:p w:rsidR="008470C4" w:rsidRDefault="008470C4" w:rsidP="008470C4">
      <w:pPr>
        <w:pStyle w:val="Codigo"/>
      </w:pPr>
      <w:r>
        <w:tab/>
      </w:r>
      <w:r>
        <w:tab/>
      </w:r>
      <w:r>
        <w:tab/>
      </w:r>
      <w:r>
        <w:tab/>
        <w:t>"Inicio":[0,5],</w:t>
      </w:r>
    </w:p>
    <w:p w:rsidR="008470C4" w:rsidRDefault="008470C4" w:rsidP="008470C4">
      <w:pPr>
        <w:pStyle w:val="Codigo"/>
      </w:pPr>
      <w:r>
        <w:tab/>
      </w:r>
      <w:r>
        <w:tab/>
      </w:r>
      <w:r>
        <w:tab/>
      </w:r>
      <w:r>
        <w:tab/>
        <w:t>"Final":[1,3] }</w:t>
      </w:r>
    </w:p>
    <w:p w:rsidR="008470C4" w:rsidRDefault="008470C4" w:rsidP="008470C4">
      <w:pPr>
        <w:pStyle w:val="Codigo"/>
      </w:pPr>
      <w:r>
        <w:tab/>
      </w:r>
      <w:r>
        <w:tab/>
      </w:r>
      <w:r>
        <w:tab/>
        <w:t>]</w:t>
      </w:r>
    </w:p>
    <w:p w:rsidR="008470C4" w:rsidRDefault="008470C4" w:rsidP="008470C4">
      <w:pPr>
        <w:pStyle w:val="Codigo"/>
      </w:pPr>
      <w:r>
        <w:tab/>
      </w:r>
      <w:r>
        <w:tab/>
        <w:t>}</w:t>
      </w:r>
    </w:p>
    <w:p w:rsidR="008470C4" w:rsidRDefault="008470C4" w:rsidP="008470C4">
      <w:pPr>
        <w:pStyle w:val="Codigo"/>
      </w:pPr>
      <w:r>
        <w:tab/>
        <w:t>]</w:t>
      </w:r>
    </w:p>
    <w:p w:rsidR="008470C4" w:rsidRDefault="008470C4" w:rsidP="008470C4">
      <w:pPr>
        <w:pStyle w:val="Codigo"/>
      </w:pPr>
      <w:r>
        <w:t>}</w:t>
      </w:r>
    </w:p>
    <w:p w:rsidR="005814D2" w:rsidRDefault="00FC70A2" w:rsidP="00FC70A2">
      <w:pPr>
        <w:ind w:firstLine="708"/>
      </w:pPr>
      <w:r>
        <w:t>Las clases empleadas en el juego ya generan esa información con lo cual pasarla a escribir en un fichero tanto en forma json como simplemente casilla inicial, casilla final es casi automática. Y serían fácil luego de manejar mediante una base de datos que usara ficheros json como mongoDB (añadiendo un _id a cada fichero).</w:t>
      </w:r>
    </w:p>
    <w:p w:rsidR="00FC70A2" w:rsidRDefault="00FC70A2" w:rsidP="00FC70A2">
      <w:pPr>
        <w:ind w:firstLine="708"/>
      </w:pPr>
      <w:r>
        <w:t>De hecho aunque para la visión del juego me he centrado en el juego en las pruebas anteriores siempre pintaba los tableros en forma de string e iba transformando la notación de la partida para ir moviéndolas. Así que en realidad la base de lectura está ya realizada y comprobada pero no ha sido puesta por querer también incluir el juego.</w:t>
      </w:r>
    </w:p>
    <w:p w:rsidR="005814D2" w:rsidRDefault="005814D2" w:rsidP="005814D2">
      <w:pPr>
        <w:pStyle w:val="Ttulo1"/>
      </w:pPr>
      <w:bookmarkStart w:id="61" w:name="_Toc4842685"/>
      <w:bookmarkStart w:id="62" w:name="_Toc9619638"/>
      <w:r>
        <w:lastRenderedPageBreak/>
        <w:t>Apéndice B: Ranking (Clasificación)</w:t>
      </w:r>
      <w:bookmarkEnd w:id="61"/>
      <w:bookmarkEnd w:id="62"/>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Con esto y algún retoque estableceremos una puntuación estimada que nos ayudará tanto para toques competitivos como para el matchmaking futuro cuando finalmente saquemos la versión multijugador</w:t>
      </w:r>
      <w:r w:rsidR="008470C4">
        <w:t>. Los campos en la clase jugador están preparados para eso.</w:t>
      </w:r>
    </w:p>
    <w:p w:rsidR="008A5361" w:rsidRDefault="008A5361" w:rsidP="008A5361">
      <w:pPr>
        <w:pStyle w:val="Ttulo1"/>
      </w:pPr>
      <w:bookmarkStart w:id="63" w:name="_Toc9619639"/>
      <w:r>
        <w:t>Apéndice C: Sobre IAs</w:t>
      </w:r>
      <w:bookmarkEnd w:id="63"/>
    </w:p>
    <w:p w:rsidR="008A5361" w:rsidRDefault="008A5361" w:rsidP="008A5361">
      <w:pPr>
        <w:pStyle w:val="Ttulo2"/>
      </w:pPr>
      <w:bookmarkStart w:id="64" w:name="_Toc9619640"/>
      <w:r>
        <w:t>Definición</w:t>
      </w:r>
      <w:bookmarkEnd w:id="64"/>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lastRenderedPageBreak/>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El ajedrez ha sido un juego que clásicamente ha sido un campo de batalla para estas aproximaciones a la inteligencia con bastantes buenos 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bookmarkStart w:id="65" w:name="_Toc9619641"/>
      <w:r>
        <w:lastRenderedPageBreak/>
        <w:t>Machine Learning</w:t>
      </w:r>
      <w:bookmarkEnd w:id="65"/>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Un año más tarde, durante el torneo de IBM de Amsterdam en 1968, contemplé divertido cuán rápido Lubomir Kavalek había llevado a cabo el mismo plan en su partida con Lengyel. Le pregunté más tarde a Kavalek la razón de su veloz juego, y me explicó que Vlastimil Hort le había enseñado mi partida con Winiwarter unos pocos meses antes. He aquí porque la generación más joven es siempre más inteligente.</w:t>
      </w:r>
    </w:p>
    <w:p w:rsidR="00C45919" w:rsidRPr="00C45919" w:rsidRDefault="00C45919" w:rsidP="00C45919">
      <w:pPr>
        <w:pStyle w:val="Citadestacada"/>
        <w:rPr>
          <w:b/>
        </w:rPr>
      </w:pPr>
      <w:r>
        <w:rPr>
          <w:b/>
        </w:rPr>
        <w:t>D.Bronstein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la ajustes 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 xml:space="preserve">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w:t>
      </w:r>
      <w:r>
        <w:lastRenderedPageBreak/>
        <w:t>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“fiteo” de variables</w:t>
      </w:r>
      <w:r w:rsidR="0052101B">
        <w:t xml:space="preserve"> por la complejidad neuronal, no me cabe duda que si estos ajustes se hacen con cabeza evitan una complejidad innecesaria.</w:t>
      </w:r>
    </w:p>
    <w:p w:rsidR="0052101B" w:rsidRDefault="0052101B" w:rsidP="00C45919">
      <w:r>
        <w:t>Por ello la primera aproximación a hacer una IA en el ChessBattleRoyale va a intentar ser una más clásica usando el conocido algoritmo MinMax junto con usar funciones que puedan ser más interpretables. No porque vayan a obtenerse unos mejores resultados que con el machine learning sino porque quiero ver si se puede sacar algo de “sabiduría·interpretando los valores que saquemos.</w:t>
      </w:r>
    </w:p>
    <w:p w:rsidR="00863637" w:rsidRPr="00016772" w:rsidRDefault="00863637" w:rsidP="00863637">
      <w:pPr>
        <w:pStyle w:val="Ttulo1"/>
      </w:pPr>
      <w:bookmarkStart w:id="66" w:name="_Toc9619642"/>
      <w:r>
        <w:t>Apéndice D: Gráficas del Factor Distancia</w:t>
      </w:r>
      <w:bookmarkEnd w:id="66"/>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376A8" w:rsidRDefault="001376A8" w:rsidP="005814D2">
      <w:pPr>
        <w:ind w:firstLine="0"/>
      </w:pPr>
    </w:p>
    <w:p w:rsidR="00863637" w:rsidRDefault="00381A07" w:rsidP="005814D2">
      <w:pPr>
        <w:ind w:firstLine="0"/>
      </w:pPr>
      <w:r>
        <w:rPr>
          <w:noProof/>
          <w:lang w:eastAsia="es-ES"/>
        </w:rPr>
        <w:lastRenderedPageBreak/>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63637" w:rsidRDefault="001376A8" w:rsidP="005814D2">
      <w:pPr>
        <w:ind w:firstLine="0"/>
      </w:pPr>
      <w:r>
        <w:rPr>
          <w:noProof/>
          <w:lang w:eastAsia="es-ES"/>
        </w:rPr>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1376A8" w:rsidRDefault="001376A8" w:rsidP="005814D2">
      <w:pPr>
        <w:ind w:firstLine="0"/>
      </w:pPr>
    </w:p>
    <w:p w:rsidR="001376A8" w:rsidRDefault="001376A8" w:rsidP="001376A8">
      <w:pPr>
        <w:ind w:firstLine="0"/>
      </w:pPr>
      <w:r>
        <w:rPr>
          <w:noProof/>
          <w:lang w:eastAsia="es-ES"/>
        </w:rPr>
        <w:lastRenderedPageBreak/>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1376A8" w:rsidRDefault="001376A8" w:rsidP="005814D2">
      <w:pPr>
        <w:ind w:firstLine="0"/>
      </w:pPr>
      <w:r>
        <w:rPr>
          <w:noProof/>
          <w:lang w:eastAsia="es-ES"/>
        </w:rPr>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63637" w:rsidRDefault="00F37E0A" w:rsidP="00F37E0A">
      <w:pPr>
        <w:pStyle w:val="Ttulo1"/>
      </w:pPr>
      <w:r>
        <w:t>Agradecimientos</w:t>
      </w:r>
    </w:p>
    <w:p w:rsidR="00F37E0A" w:rsidRDefault="00F37E0A" w:rsidP="00F37E0A">
      <w:r>
        <w:t xml:space="preserve">Suelen ir al principio y sin sección. Pero, quizás por ser </w:t>
      </w:r>
      <w:r w:rsidR="008A7A07">
        <w:t>yo peculiar</w:t>
      </w:r>
      <w:r>
        <w:t>, he decidido ponerlos al final como castigo o premio</w:t>
      </w:r>
      <w:r w:rsidR="00E272AA">
        <w:t xml:space="preserve"> a quien haya sido capaz de </w:t>
      </w:r>
      <w:r w:rsidR="00E272AA">
        <w:lastRenderedPageBreak/>
        <w:t>leerse todo, espero que sin sufrir excesivamente en el intento. Y sí, quizás vaya a ser un tanto pelota, pero lo siento tal y como lo escribo.</w:t>
      </w:r>
    </w:p>
    <w:p w:rsidR="00E272AA" w:rsidRDefault="00E272AA" w:rsidP="00F37E0A">
      <w:r>
        <w:t>Nada de este trabajo se podría haber hecho sin Lara, que me empujó cariñosamente a realizar el ciclo y ha soportado mis quejas, aspavientos y murmullos en cada línea de código que no salía. Además sin ella no podría haberse realizado el prototipo físico, los colores y demás diseño de la textura seguramente serían propios de un horror apocalíptico y causante de epilepsia. Y sé que soportar la tortura de leer algunos párrafos de esto sin tener ni idea de lo que hablaba sólo puede ser muestra de amor.</w:t>
      </w:r>
    </w:p>
    <w:p w:rsidR="00E272AA" w:rsidRDefault="00E272AA" w:rsidP="00F37E0A">
      <w:r>
        <w:t xml:space="preserve">También me gustaría agradecer a todos los compañeros de DAM (tanto a los de segundo como los que quedaron en primero). Como ya he dicho la idea no es enteramente mía sino parte de las fabulaciones de conversaciones de recreo. Y espero que la sensación de compañerismo y apoyo sea mutua, aunque a </w:t>
      </w:r>
      <w:r w:rsidR="0052595E">
        <w:t>veces</w:t>
      </w:r>
      <w:r>
        <w:t>…</w:t>
      </w:r>
      <w:r w:rsidR="0052595E">
        <w:t xml:space="preserve"> (es broma).</w:t>
      </w:r>
    </w:p>
    <w:p w:rsidR="008A7A07" w:rsidRDefault="00E272AA" w:rsidP="00F37E0A">
      <w:r>
        <w:t>Y ahora si quisiera quedar bien imagino que pondría algo estilo que también quiero agradecer a todos los profesores por… Y no sería mentira</w:t>
      </w:r>
      <w:r w:rsidR="0052595E">
        <w:t xml:space="preserve">, creo que he aprendido algo de cada uno. </w:t>
      </w:r>
    </w:p>
    <w:p w:rsidR="00352735" w:rsidRDefault="0052595E" w:rsidP="00F37E0A">
      <w:r>
        <w:t xml:space="preserve">Desde entorno de desarrollo y su lista enorme de herramientas, casos de prueba, documentación, etc. Pasando por la exactitud y la rigurosidad con la que hay que enfocar el sql y otros lenguajes de </w:t>
      </w:r>
      <w:r w:rsidR="00352735">
        <w:t xml:space="preserve">bases de </w:t>
      </w:r>
      <w:r>
        <w:t xml:space="preserve">datos (y sí, sé que aún no hay nada de eso en este proyecto pero si que hay el intento de ser meticuloso </w:t>
      </w:r>
      <w:r w:rsidR="00352735">
        <w:t xml:space="preserve">y planificado aunque me haya visto superado). </w:t>
      </w:r>
    </w:p>
    <w:p w:rsidR="00352735" w:rsidRDefault="00352735" w:rsidP="00F37E0A">
      <w:r>
        <w:t>De alguna manera se me ha transmitido tanto el amor por esas pequeñas líneas de código desde que comenzamos con el repaso de los tipos en c# (como el “repaso” de java de segundo) hasta la exactitud y precisión en la elaboración de interfaces</w:t>
      </w:r>
      <w:r w:rsidR="00F464AE">
        <w:t>, sockets</w:t>
      </w:r>
      <w:r w:rsidR="00366EE3">
        <w:t xml:space="preserve"> y sus aplicaciones a campos más… ¿lúdicos?</w:t>
      </w:r>
    </w:p>
    <w:p w:rsidR="00E272AA" w:rsidRDefault="00352735" w:rsidP="00F37E0A">
      <w:r>
        <w:t>Y no quiero que se me pase mencionar lo diferente que podría haber sido estudiar temas legislativos si lo diese otra persona diferente a quien nos lo enseñó…</w:t>
      </w:r>
    </w:p>
    <w:p w:rsidR="00366EE3" w:rsidRDefault="00366EE3" w:rsidP="00F37E0A">
      <w:r>
        <w:t>Pero</w:t>
      </w:r>
      <w:r w:rsidR="00027588">
        <w:t>,</w:t>
      </w:r>
      <w:r>
        <w:t xml:space="preserve"> aparte de estos agradecimientos por lo aprendido</w:t>
      </w:r>
      <w:r w:rsidR="00027588">
        <w:t>,</w:t>
      </w:r>
      <w:r>
        <w:t xml:space="preserve"> lo que siento </w:t>
      </w:r>
      <w:r w:rsidR="00027588">
        <w:t xml:space="preserve">más </w:t>
      </w:r>
      <w:r>
        <w:t>personalmente es que ante mis peculariedades personales (valga la redundancia) siempre se ha respondido intentado ser flexible y adaptar en lo posible a esos contratiempos. Gracias.</w:t>
      </w:r>
    </w:p>
    <w:p w:rsidR="00366EE3" w:rsidRDefault="00366EE3" w:rsidP="00F37E0A">
      <w:r>
        <w:t>Espero haber correspondido en lo que he podido.</w:t>
      </w:r>
    </w:p>
    <w:p w:rsidR="00366EE3" w:rsidRPr="00F37E0A" w:rsidRDefault="00366EE3" w:rsidP="00F37E0A">
      <w:r>
        <w:lastRenderedPageBreak/>
        <w:t>Y sí,</w:t>
      </w:r>
      <w:r w:rsidRPr="00366EE3">
        <w:rPr>
          <w:noProof/>
          <w:lang w:eastAsia="es-ES"/>
        </w:rPr>
        <w:t xml:space="preserve"> </w:t>
      </w:r>
      <w:r>
        <w:rPr>
          <w:noProof/>
          <w:lang w:eastAsia="es-ES"/>
        </w:rPr>
        <w:drawing>
          <wp:anchor distT="0" distB="0" distL="114300" distR="114300" simplePos="0" relativeHeight="251692032" behindDoc="0" locked="0" layoutInCell="1" allowOverlap="1" wp14:anchorId="4B59E954" wp14:editId="53590FCF">
            <wp:simplePos x="0" y="0"/>
            <wp:positionH relativeFrom="margin">
              <wp:posOffset>0</wp:posOffset>
            </wp:positionH>
            <wp:positionV relativeFrom="paragraph">
              <wp:posOffset>266065</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 xml:space="preserve"> ya podéis estar tranquilos. Es el momento del fin.  </w:t>
      </w:r>
    </w:p>
    <w:sectPr w:rsidR="00366EE3" w:rsidRPr="00F37E0A" w:rsidSect="00057AA8">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0F4" w:rsidRDefault="005560F4" w:rsidP="00057AA8">
      <w:pPr>
        <w:spacing w:before="0" w:after="0" w:line="240" w:lineRule="auto"/>
      </w:pPr>
      <w:r>
        <w:separator/>
      </w:r>
    </w:p>
  </w:endnote>
  <w:endnote w:type="continuationSeparator" w:id="0">
    <w:p w:rsidR="005560F4" w:rsidRDefault="005560F4"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588" w:rsidRDefault="00027588">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0F4" w:rsidRDefault="005560F4" w:rsidP="00057AA8">
      <w:pPr>
        <w:spacing w:before="0" w:after="0" w:line="240" w:lineRule="auto"/>
      </w:pPr>
      <w:r>
        <w:separator/>
      </w:r>
    </w:p>
  </w:footnote>
  <w:footnote w:type="continuationSeparator" w:id="0">
    <w:p w:rsidR="005560F4" w:rsidRDefault="005560F4"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588" w:rsidRDefault="00027588">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C118D3">
      <w:rPr>
        <w:b/>
        <w:bCs/>
        <w:noProof/>
      </w:rPr>
      <w:t>40</w:t>
    </w:r>
    <w:r>
      <w:rPr>
        <w:b/>
        <w:bCs/>
      </w:rPr>
      <w:fldChar w:fldCharType="end"/>
    </w:r>
    <w:r>
      <w:t xml:space="preserve"> de </w:t>
    </w:r>
    <w:r>
      <w:rPr>
        <w:b/>
        <w:bCs/>
      </w:rPr>
      <w:fldChar w:fldCharType="begin"/>
    </w:r>
    <w:r>
      <w:rPr>
        <w:b/>
        <w:bCs/>
      </w:rPr>
      <w:instrText>NUMPAGES  \* Arabic  \* MERGEFORMAT</w:instrText>
    </w:r>
    <w:r>
      <w:rPr>
        <w:b/>
        <w:bCs/>
      </w:rPr>
      <w:fldChar w:fldCharType="separate"/>
    </w:r>
    <w:r w:rsidR="00C118D3">
      <w:rPr>
        <w:b/>
        <w:bCs/>
        <w:noProof/>
      </w:rPr>
      <w:t>71</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9">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9"/>
  </w:num>
  <w:num w:numId="6">
    <w:abstractNumId w:val="1"/>
  </w:num>
  <w:num w:numId="7">
    <w:abstractNumId w:val="13"/>
  </w:num>
  <w:num w:numId="8">
    <w:abstractNumId w:val="5"/>
  </w:num>
  <w:num w:numId="9">
    <w:abstractNumId w:val="12"/>
  </w:num>
  <w:num w:numId="10">
    <w:abstractNumId w:val="15"/>
  </w:num>
  <w:num w:numId="11">
    <w:abstractNumId w:val="2"/>
  </w:num>
  <w:num w:numId="12">
    <w:abstractNumId w:val="8"/>
  </w:num>
  <w:num w:numId="13">
    <w:abstractNumId w:val="11"/>
  </w:num>
  <w:num w:numId="14">
    <w:abstractNumId w:val="17"/>
  </w:num>
  <w:num w:numId="15">
    <w:abstractNumId w:val="10"/>
  </w:num>
  <w:num w:numId="16">
    <w:abstractNumId w:val="16"/>
  </w:num>
  <w:num w:numId="17">
    <w:abstractNumId w:val="7"/>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12AB"/>
    <w:rsid w:val="00016772"/>
    <w:rsid w:val="00027588"/>
    <w:rsid w:val="00044BDC"/>
    <w:rsid w:val="00056697"/>
    <w:rsid w:val="00057AA8"/>
    <w:rsid w:val="00072BE5"/>
    <w:rsid w:val="000756D9"/>
    <w:rsid w:val="00086BA5"/>
    <w:rsid w:val="00087B6A"/>
    <w:rsid w:val="0009294C"/>
    <w:rsid w:val="000A7D12"/>
    <w:rsid w:val="000B539E"/>
    <w:rsid w:val="000B690C"/>
    <w:rsid w:val="000C29D4"/>
    <w:rsid w:val="000D325E"/>
    <w:rsid w:val="000E525E"/>
    <w:rsid w:val="000E6CF8"/>
    <w:rsid w:val="000F76DF"/>
    <w:rsid w:val="000F7F53"/>
    <w:rsid w:val="00121AA2"/>
    <w:rsid w:val="001235E0"/>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1375A"/>
    <w:rsid w:val="0022054C"/>
    <w:rsid w:val="00250551"/>
    <w:rsid w:val="00265777"/>
    <w:rsid w:val="00270389"/>
    <w:rsid w:val="00273BEF"/>
    <w:rsid w:val="00283BE6"/>
    <w:rsid w:val="00290B2D"/>
    <w:rsid w:val="00292A16"/>
    <w:rsid w:val="002B0438"/>
    <w:rsid w:val="002C26D0"/>
    <w:rsid w:val="002C763B"/>
    <w:rsid w:val="002F543B"/>
    <w:rsid w:val="0031066E"/>
    <w:rsid w:val="00326169"/>
    <w:rsid w:val="00330AF9"/>
    <w:rsid w:val="00352735"/>
    <w:rsid w:val="00362983"/>
    <w:rsid w:val="003656DF"/>
    <w:rsid w:val="00366EE3"/>
    <w:rsid w:val="0036799D"/>
    <w:rsid w:val="0037764B"/>
    <w:rsid w:val="00381A07"/>
    <w:rsid w:val="0038236B"/>
    <w:rsid w:val="00383A08"/>
    <w:rsid w:val="00390420"/>
    <w:rsid w:val="003A3919"/>
    <w:rsid w:val="003A3975"/>
    <w:rsid w:val="003C1939"/>
    <w:rsid w:val="003D286E"/>
    <w:rsid w:val="003D4E0D"/>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4F45A7"/>
    <w:rsid w:val="005030CC"/>
    <w:rsid w:val="00513951"/>
    <w:rsid w:val="0052101B"/>
    <w:rsid w:val="0052595E"/>
    <w:rsid w:val="005275C8"/>
    <w:rsid w:val="0052771A"/>
    <w:rsid w:val="00533C3E"/>
    <w:rsid w:val="00536607"/>
    <w:rsid w:val="005430C4"/>
    <w:rsid w:val="00553E99"/>
    <w:rsid w:val="00555D30"/>
    <w:rsid w:val="005560F4"/>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D7891"/>
    <w:rsid w:val="006E5F0E"/>
    <w:rsid w:val="00705EF2"/>
    <w:rsid w:val="00714C05"/>
    <w:rsid w:val="00736A29"/>
    <w:rsid w:val="0074380F"/>
    <w:rsid w:val="00793AF0"/>
    <w:rsid w:val="007B7C89"/>
    <w:rsid w:val="007C7008"/>
    <w:rsid w:val="007E1691"/>
    <w:rsid w:val="008024B6"/>
    <w:rsid w:val="008039C7"/>
    <w:rsid w:val="0081169B"/>
    <w:rsid w:val="0081336F"/>
    <w:rsid w:val="00815217"/>
    <w:rsid w:val="00832492"/>
    <w:rsid w:val="00833448"/>
    <w:rsid w:val="0083382C"/>
    <w:rsid w:val="008470C4"/>
    <w:rsid w:val="00851888"/>
    <w:rsid w:val="00856DCA"/>
    <w:rsid w:val="00860D8B"/>
    <w:rsid w:val="00860E91"/>
    <w:rsid w:val="00863637"/>
    <w:rsid w:val="00885D00"/>
    <w:rsid w:val="0088710C"/>
    <w:rsid w:val="00887445"/>
    <w:rsid w:val="00893089"/>
    <w:rsid w:val="00894A5D"/>
    <w:rsid w:val="008A2E5A"/>
    <w:rsid w:val="008A5361"/>
    <w:rsid w:val="008A5B68"/>
    <w:rsid w:val="008A7A07"/>
    <w:rsid w:val="008A7CBB"/>
    <w:rsid w:val="008B0486"/>
    <w:rsid w:val="008C436D"/>
    <w:rsid w:val="008C61F7"/>
    <w:rsid w:val="008D5066"/>
    <w:rsid w:val="008E2400"/>
    <w:rsid w:val="008E2D6C"/>
    <w:rsid w:val="008F5E5E"/>
    <w:rsid w:val="009032C5"/>
    <w:rsid w:val="009076BF"/>
    <w:rsid w:val="00910229"/>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006D"/>
    <w:rsid w:val="00A2530C"/>
    <w:rsid w:val="00A255CF"/>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D7D5D"/>
    <w:rsid w:val="00BE422D"/>
    <w:rsid w:val="00BE4A01"/>
    <w:rsid w:val="00C01B95"/>
    <w:rsid w:val="00C118D3"/>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272AA"/>
    <w:rsid w:val="00E3482D"/>
    <w:rsid w:val="00E37043"/>
    <w:rsid w:val="00E4171A"/>
    <w:rsid w:val="00E517F2"/>
    <w:rsid w:val="00E576EB"/>
    <w:rsid w:val="00E6104A"/>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37E0A"/>
    <w:rsid w:val="00F43D75"/>
    <w:rsid w:val="00F464AE"/>
    <w:rsid w:val="00F63F2E"/>
    <w:rsid w:val="00F6619B"/>
    <w:rsid w:val="00F7025A"/>
    <w:rsid w:val="00F709C9"/>
    <w:rsid w:val="00F73374"/>
    <w:rsid w:val="00F74F15"/>
    <w:rsid w:val="00F9167E"/>
    <w:rsid w:val="00FC1592"/>
    <w:rsid w:val="00FC70A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1clara">
    <w:name w:val="List Table 1 Light"/>
    <w:basedOn w:val="Tablanormal"/>
    <w:uiPriority w:val="46"/>
    <w:rsid w:val="00DF75A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636197">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4499573">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96412641">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07648969">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0476864">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4679519">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7195109">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232946">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76798864">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7648885">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263691">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48466030">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39960448">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76329423">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24235359">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70312399">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5290361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1345812">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64105779">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2435302">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04350568">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208654">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74880399">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1995142425">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3135123">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4429970">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5.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hyperlink" Target="https://luispivo.github.io/ChessBattleRoyal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7.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chart" Target="charts/chart6.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0.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99946376"/>
        <c:axId val="399944808"/>
        <c:axId val="567953160"/>
      </c:surface3DChart>
      <c:catAx>
        <c:axId val="3999463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4808"/>
        <c:crosses val="autoZero"/>
        <c:auto val="1"/>
        <c:lblAlgn val="ctr"/>
        <c:lblOffset val="100"/>
        <c:noMultiLvlLbl val="0"/>
      </c:catAx>
      <c:valAx>
        <c:axId val="39994480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6376"/>
        <c:crosses val="autoZero"/>
        <c:crossBetween val="midCat"/>
        <c:majorUnit val="0.2"/>
        <c:minorUnit val="0.1"/>
      </c:valAx>
      <c:serAx>
        <c:axId val="5679531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480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99945592"/>
        <c:axId val="399942848"/>
        <c:axId val="567951040"/>
      </c:surface3DChart>
      <c:catAx>
        <c:axId val="39994559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2848"/>
        <c:crosses val="autoZero"/>
        <c:auto val="1"/>
        <c:lblAlgn val="ctr"/>
        <c:lblOffset val="100"/>
        <c:noMultiLvlLbl val="0"/>
      </c:catAx>
      <c:valAx>
        <c:axId val="39994284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5592"/>
        <c:crosses val="autoZero"/>
        <c:crossBetween val="midCat"/>
      </c:valAx>
      <c:serAx>
        <c:axId val="5679510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9994284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9952192"/>
        <c:axId val="559954936"/>
        <c:axId val="398272440"/>
      </c:surface3DChart>
      <c:catAx>
        <c:axId val="55995219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4936"/>
        <c:crosses val="autoZero"/>
        <c:auto val="1"/>
        <c:lblAlgn val="ctr"/>
        <c:lblOffset val="100"/>
        <c:noMultiLvlLbl val="0"/>
      </c:catAx>
      <c:valAx>
        <c:axId val="55995493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2192"/>
        <c:crosses val="autoZero"/>
        <c:crossBetween val="midCat"/>
        <c:minorUnit val="5.000000000000001E-2"/>
      </c:valAx>
      <c:serAx>
        <c:axId val="3982724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493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9952584"/>
        <c:axId val="559953368"/>
        <c:axId val="398282616"/>
      </c:surface3DChart>
      <c:catAx>
        <c:axId val="55995258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3368"/>
        <c:crosses val="autoZero"/>
        <c:auto val="1"/>
        <c:lblAlgn val="ctr"/>
        <c:lblOffset val="100"/>
        <c:noMultiLvlLbl val="0"/>
      </c:catAx>
      <c:valAx>
        <c:axId val="5599533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2584"/>
        <c:crosses val="autoZero"/>
        <c:crossBetween val="midCat"/>
        <c:minorUnit val="5.000000000000001E-2"/>
      </c:valAx>
      <c:serAx>
        <c:axId val="39828261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995336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87682768"/>
        <c:axId val="387683552"/>
        <c:axId val="388915760"/>
      </c:surface3DChart>
      <c:catAx>
        <c:axId val="38768276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87683552"/>
        <c:crosses val="autoZero"/>
        <c:auto val="1"/>
        <c:lblAlgn val="ctr"/>
        <c:lblOffset val="100"/>
        <c:noMultiLvlLbl val="0"/>
      </c:catAx>
      <c:valAx>
        <c:axId val="38768355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87682768"/>
        <c:crosses val="autoZero"/>
        <c:crossBetween val="midCat"/>
        <c:minorUnit val="5.000000000000001E-2"/>
      </c:valAx>
      <c:serAx>
        <c:axId val="3889157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8768355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87683160"/>
        <c:axId val="356570712"/>
        <c:axId val="388922120"/>
      </c:surface3DChart>
      <c:catAx>
        <c:axId val="3876831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56570712"/>
        <c:crosses val="autoZero"/>
        <c:auto val="1"/>
        <c:lblAlgn val="ctr"/>
        <c:lblOffset val="100"/>
        <c:noMultiLvlLbl val="0"/>
      </c:catAx>
      <c:valAx>
        <c:axId val="35657071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87683160"/>
        <c:crosses val="autoZero"/>
        <c:crossBetween val="midCat"/>
        <c:minorUnit val="5.000000000000001E-2"/>
      </c:valAx>
      <c:serAx>
        <c:axId val="3889221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56570712"/>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56571888"/>
        <c:axId val="356569928"/>
        <c:axId val="388923392"/>
      </c:surface3DChart>
      <c:catAx>
        <c:axId val="35657188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56569928"/>
        <c:crosses val="autoZero"/>
        <c:auto val="1"/>
        <c:lblAlgn val="ctr"/>
        <c:lblOffset val="100"/>
        <c:noMultiLvlLbl val="0"/>
      </c:catAx>
      <c:valAx>
        <c:axId val="35656992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56571888"/>
        <c:crosses val="autoZero"/>
        <c:crossBetween val="midCat"/>
        <c:majorUnit val="0.2"/>
        <c:minorUnit val="0.1"/>
      </c:valAx>
      <c:serAx>
        <c:axId val="38892339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5656992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3A279B"/>
    <w:rsid w:val="004118AD"/>
    <w:rsid w:val="0044652C"/>
    <w:rsid w:val="006A2E1D"/>
    <w:rsid w:val="0072371A"/>
    <w:rsid w:val="00725C42"/>
    <w:rsid w:val="00885B11"/>
    <w:rsid w:val="0089488A"/>
    <w:rsid w:val="008B0283"/>
    <w:rsid w:val="009067D4"/>
    <w:rsid w:val="00953E1E"/>
    <w:rsid w:val="009C6D88"/>
    <w:rsid w:val="00A229D3"/>
    <w:rsid w:val="00A961F8"/>
    <w:rsid w:val="00AA48E7"/>
    <w:rsid w:val="00B23A75"/>
    <w:rsid w:val="00B309F0"/>
    <w:rsid w:val="00B741F6"/>
    <w:rsid w:val="00BD754E"/>
    <w:rsid w:val="00C23716"/>
    <w:rsid w:val="00CB3197"/>
    <w:rsid w:val="00D23EDF"/>
    <w:rsid w:val="00D34B68"/>
    <w:rsid w:val="00D36D21"/>
    <w:rsid w:val="00D564EE"/>
    <w:rsid w:val="00DA74C9"/>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C4342-8144-4A91-8957-6B699510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72</Pages>
  <Words>20698</Words>
  <Characters>113845</Characters>
  <Application>Microsoft Office Word</Application>
  <DocSecurity>0</DocSecurity>
  <Lines>948</Lines>
  <Paragraphs>268</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134275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85</cp:revision>
  <cp:lastPrinted>2019-05-27T20:44:00Z</cp:lastPrinted>
  <dcterms:created xsi:type="dcterms:W3CDTF">2019-03-30T08:19:00Z</dcterms:created>
  <dcterms:modified xsi:type="dcterms:W3CDTF">2019-05-28T11:55:00Z</dcterms:modified>
</cp:coreProperties>
</file>