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072BE5" w:rsidRDefault="00072BE5">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072BE5" w:rsidRPr="00E65998" w:rsidRDefault="00072BE5">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072BE5" w:rsidRDefault="00072BE5">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072BE5" w:rsidRPr="00E65998" w:rsidRDefault="00072BE5">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072BE5" w:rsidRPr="000B539E" w:rsidRDefault="00072BE5"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72BE5" w:rsidRDefault="00072BE5"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72BE5" w:rsidRPr="000B539E" w:rsidRDefault="00072BE5"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72BE5" w:rsidRDefault="00072BE5"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C01B95"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098034" w:history="1">
        <w:r w:rsidR="00C01B95" w:rsidRPr="004E75E8">
          <w:rPr>
            <w:rStyle w:val="Hipervnculo"/>
            <w:noProof/>
            <w14:scene3d>
              <w14:camera w14:prst="orthographicFront"/>
              <w14:lightRig w14:rig="threePt" w14:dir="t">
                <w14:rot w14:lat="0" w14:lon="0" w14:rev="0"/>
              </w14:lightRig>
            </w14:scene3d>
          </w:rPr>
          <w:t>1</w:t>
        </w:r>
        <w:r w:rsidR="00C01B95">
          <w:rPr>
            <w:b w:val="0"/>
            <w:bCs w:val="0"/>
            <w:caps w:val="0"/>
            <w:noProof/>
            <w:color w:val="auto"/>
            <w:sz w:val="22"/>
            <w:szCs w:val="22"/>
            <w:lang w:eastAsia="es-ES"/>
          </w:rPr>
          <w:tab/>
        </w:r>
        <w:r w:rsidR="00C01B95" w:rsidRPr="004E75E8">
          <w:rPr>
            <w:rStyle w:val="Hipervnculo"/>
            <w:noProof/>
          </w:rPr>
          <w:t>Introducción</w:t>
        </w:r>
        <w:r w:rsidR="00C01B95">
          <w:rPr>
            <w:noProof/>
            <w:webHidden/>
          </w:rPr>
          <w:tab/>
        </w:r>
        <w:r w:rsidR="00C01B95">
          <w:rPr>
            <w:noProof/>
            <w:webHidden/>
          </w:rPr>
          <w:fldChar w:fldCharType="begin"/>
        </w:r>
        <w:r w:rsidR="00C01B95">
          <w:rPr>
            <w:noProof/>
            <w:webHidden/>
          </w:rPr>
          <w:instrText xml:space="preserve"> PAGEREF _Toc9098034 \h </w:instrText>
        </w:r>
        <w:r w:rsidR="00C01B95">
          <w:rPr>
            <w:noProof/>
            <w:webHidden/>
          </w:rPr>
        </w:r>
        <w:r w:rsidR="00C01B95">
          <w:rPr>
            <w:noProof/>
            <w:webHidden/>
          </w:rPr>
          <w:fldChar w:fldCharType="separate"/>
        </w:r>
        <w:r w:rsidR="00E62BA1">
          <w:rPr>
            <w:noProof/>
            <w:webHidden/>
          </w:rPr>
          <w:t>3</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35" w:history="1">
        <w:r w:rsidR="00C01B95" w:rsidRPr="004E75E8">
          <w:rPr>
            <w:rStyle w:val="Hipervnculo"/>
            <w:rFonts w:ascii="Rockwell Condensed" w:hAnsi="Rockwell Condensed"/>
            <w:i/>
            <w:noProof/>
          </w:rPr>
          <w:t>1.1</w:t>
        </w:r>
        <w:r w:rsidR="00C01B95">
          <w:rPr>
            <w:smallCaps w:val="0"/>
            <w:noProof/>
            <w:color w:val="auto"/>
            <w:sz w:val="22"/>
            <w:szCs w:val="22"/>
            <w:lang w:eastAsia="es-ES"/>
          </w:rPr>
          <w:tab/>
        </w:r>
        <w:r w:rsidR="00C01B95" w:rsidRPr="004E75E8">
          <w:rPr>
            <w:rStyle w:val="Hipervnculo"/>
            <w:noProof/>
          </w:rPr>
          <w:t>Justificación</w:t>
        </w:r>
        <w:r w:rsidR="00C01B95">
          <w:rPr>
            <w:noProof/>
            <w:webHidden/>
          </w:rPr>
          <w:tab/>
        </w:r>
        <w:r w:rsidR="00C01B95">
          <w:rPr>
            <w:noProof/>
            <w:webHidden/>
          </w:rPr>
          <w:fldChar w:fldCharType="begin"/>
        </w:r>
        <w:r w:rsidR="00C01B95">
          <w:rPr>
            <w:noProof/>
            <w:webHidden/>
          </w:rPr>
          <w:instrText xml:space="preserve"> PAGEREF _Toc9098035 \h </w:instrText>
        </w:r>
        <w:r w:rsidR="00C01B95">
          <w:rPr>
            <w:noProof/>
            <w:webHidden/>
          </w:rPr>
        </w:r>
        <w:r w:rsidR="00C01B95">
          <w:rPr>
            <w:noProof/>
            <w:webHidden/>
          </w:rPr>
          <w:fldChar w:fldCharType="separate"/>
        </w:r>
        <w:r w:rsidR="00E62BA1">
          <w:rPr>
            <w:noProof/>
            <w:webHidden/>
          </w:rPr>
          <w:t>3</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36" w:history="1">
        <w:r w:rsidR="00C01B95" w:rsidRPr="004E75E8">
          <w:rPr>
            <w:rStyle w:val="Hipervnculo"/>
            <w:rFonts w:ascii="Rockwell Condensed" w:hAnsi="Rockwell Condensed"/>
            <w:i/>
            <w:noProof/>
          </w:rPr>
          <w:t>1.2</w:t>
        </w:r>
        <w:r w:rsidR="00C01B95">
          <w:rPr>
            <w:smallCaps w:val="0"/>
            <w:noProof/>
            <w:color w:val="auto"/>
            <w:sz w:val="22"/>
            <w:szCs w:val="22"/>
            <w:lang w:eastAsia="es-ES"/>
          </w:rPr>
          <w:tab/>
        </w:r>
        <w:r w:rsidR="00C01B95" w:rsidRPr="004E75E8">
          <w:rPr>
            <w:rStyle w:val="Hipervnculo"/>
            <w:noProof/>
          </w:rPr>
          <w:t>Objetivos</w:t>
        </w:r>
        <w:r w:rsidR="00C01B95">
          <w:rPr>
            <w:noProof/>
            <w:webHidden/>
          </w:rPr>
          <w:tab/>
        </w:r>
        <w:r w:rsidR="00C01B95">
          <w:rPr>
            <w:noProof/>
            <w:webHidden/>
          </w:rPr>
          <w:fldChar w:fldCharType="begin"/>
        </w:r>
        <w:r w:rsidR="00C01B95">
          <w:rPr>
            <w:noProof/>
            <w:webHidden/>
          </w:rPr>
          <w:instrText xml:space="preserve"> PAGEREF _Toc9098036 \h </w:instrText>
        </w:r>
        <w:r w:rsidR="00C01B95">
          <w:rPr>
            <w:noProof/>
            <w:webHidden/>
          </w:rPr>
        </w:r>
        <w:r w:rsidR="00C01B95">
          <w:rPr>
            <w:noProof/>
            <w:webHidden/>
          </w:rPr>
          <w:fldChar w:fldCharType="separate"/>
        </w:r>
        <w:r w:rsidR="00E62BA1">
          <w:rPr>
            <w:noProof/>
            <w:webHidden/>
          </w:rPr>
          <w:t>6</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37" w:history="1">
        <w:r w:rsidR="00C01B95" w:rsidRPr="004E75E8">
          <w:rPr>
            <w:rStyle w:val="Hipervnculo"/>
            <w:rFonts w:ascii="Rockwell Condensed" w:hAnsi="Rockwell Condensed"/>
            <w:noProof/>
          </w:rPr>
          <w:t>1.2.1</w:t>
        </w:r>
        <w:r w:rsidR="00C01B95">
          <w:rPr>
            <w:i w:val="0"/>
            <w:iCs w:val="0"/>
            <w:noProof/>
            <w:color w:val="auto"/>
            <w:sz w:val="22"/>
            <w:szCs w:val="22"/>
            <w:lang w:eastAsia="es-ES"/>
          </w:rPr>
          <w:tab/>
        </w:r>
        <w:r w:rsidR="00C01B95" w:rsidRPr="004E75E8">
          <w:rPr>
            <w:rStyle w:val="Hipervnculo"/>
            <w:noProof/>
          </w:rPr>
          <w:t>Objetivos del juego/app en sí:</w:t>
        </w:r>
        <w:r w:rsidR="00C01B95">
          <w:rPr>
            <w:noProof/>
            <w:webHidden/>
          </w:rPr>
          <w:tab/>
        </w:r>
        <w:r w:rsidR="00C01B95">
          <w:rPr>
            <w:noProof/>
            <w:webHidden/>
          </w:rPr>
          <w:fldChar w:fldCharType="begin"/>
        </w:r>
        <w:r w:rsidR="00C01B95">
          <w:rPr>
            <w:noProof/>
            <w:webHidden/>
          </w:rPr>
          <w:instrText xml:space="preserve"> PAGEREF _Toc9098037 \h </w:instrText>
        </w:r>
        <w:r w:rsidR="00C01B95">
          <w:rPr>
            <w:noProof/>
            <w:webHidden/>
          </w:rPr>
        </w:r>
        <w:r w:rsidR="00C01B95">
          <w:rPr>
            <w:noProof/>
            <w:webHidden/>
          </w:rPr>
          <w:fldChar w:fldCharType="separate"/>
        </w:r>
        <w:r w:rsidR="00E62BA1">
          <w:rPr>
            <w:noProof/>
            <w:webHidden/>
          </w:rPr>
          <w:t>6</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38" w:history="1">
        <w:r w:rsidR="00C01B95" w:rsidRPr="004E75E8">
          <w:rPr>
            <w:rStyle w:val="Hipervnculo"/>
            <w:rFonts w:ascii="Rockwell Condensed" w:hAnsi="Rockwell Condensed"/>
            <w:noProof/>
          </w:rPr>
          <w:t>1.2.2</w:t>
        </w:r>
        <w:r w:rsidR="00C01B95">
          <w:rPr>
            <w:i w:val="0"/>
            <w:iCs w:val="0"/>
            <w:noProof/>
            <w:color w:val="auto"/>
            <w:sz w:val="22"/>
            <w:szCs w:val="22"/>
            <w:lang w:eastAsia="es-ES"/>
          </w:rPr>
          <w:tab/>
        </w:r>
        <w:r w:rsidR="00C01B95" w:rsidRPr="004E75E8">
          <w:rPr>
            <w:rStyle w:val="Hipervnculo"/>
            <w:noProof/>
          </w:rPr>
          <w:t>Objetivos formativos</w:t>
        </w:r>
        <w:r w:rsidR="00C01B95">
          <w:rPr>
            <w:noProof/>
            <w:webHidden/>
          </w:rPr>
          <w:tab/>
        </w:r>
        <w:r w:rsidR="00C01B95">
          <w:rPr>
            <w:noProof/>
            <w:webHidden/>
          </w:rPr>
          <w:fldChar w:fldCharType="begin"/>
        </w:r>
        <w:r w:rsidR="00C01B95">
          <w:rPr>
            <w:noProof/>
            <w:webHidden/>
          </w:rPr>
          <w:instrText xml:space="preserve"> PAGEREF _Toc9098038 \h </w:instrText>
        </w:r>
        <w:r w:rsidR="00C01B95">
          <w:rPr>
            <w:noProof/>
            <w:webHidden/>
          </w:rPr>
        </w:r>
        <w:r w:rsidR="00C01B95">
          <w:rPr>
            <w:noProof/>
            <w:webHidden/>
          </w:rPr>
          <w:fldChar w:fldCharType="separate"/>
        </w:r>
        <w:r w:rsidR="00E62BA1">
          <w:rPr>
            <w:noProof/>
            <w:webHidden/>
          </w:rPr>
          <w:t>7</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39" w:history="1">
        <w:r w:rsidR="00C01B95" w:rsidRPr="004E75E8">
          <w:rPr>
            <w:rStyle w:val="Hipervnculo"/>
            <w:rFonts w:ascii="Rockwell Condensed" w:hAnsi="Rockwell Condensed"/>
            <w:noProof/>
          </w:rPr>
          <w:t>1.2.3</w:t>
        </w:r>
        <w:r w:rsidR="00C01B95">
          <w:rPr>
            <w:i w:val="0"/>
            <w:iCs w:val="0"/>
            <w:noProof/>
            <w:color w:val="auto"/>
            <w:sz w:val="22"/>
            <w:szCs w:val="22"/>
            <w:lang w:eastAsia="es-ES"/>
          </w:rPr>
          <w:tab/>
        </w:r>
        <w:r w:rsidR="00C01B95" w:rsidRPr="004E75E8">
          <w:rPr>
            <w:rStyle w:val="Hipervnculo"/>
            <w:noProof/>
          </w:rPr>
          <w:t>Objetivos “empresariales”</w:t>
        </w:r>
        <w:r w:rsidR="00C01B95">
          <w:rPr>
            <w:noProof/>
            <w:webHidden/>
          </w:rPr>
          <w:tab/>
        </w:r>
        <w:r w:rsidR="00C01B95">
          <w:rPr>
            <w:noProof/>
            <w:webHidden/>
          </w:rPr>
          <w:fldChar w:fldCharType="begin"/>
        </w:r>
        <w:r w:rsidR="00C01B95">
          <w:rPr>
            <w:noProof/>
            <w:webHidden/>
          </w:rPr>
          <w:instrText xml:space="preserve"> PAGEREF _Toc9098039 \h </w:instrText>
        </w:r>
        <w:r w:rsidR="00C01B95">
          <w:rPr>
            <w:noProof/>
            <w:webHidden/>
          </w:rPr>
        </w:r>
        <w:r w:rsidR="00C01B95">
          <w:rPr>
            <w:noProof/>
            <w:webHidden/>
          </w:rPr>
          <w:fldChar w:fldCharType="separate"/>
        </w:r>
        <w:r w:rsidR="00E62BA1">
          <w:rPr>
            <w:noProof/>
            <w:webHidden/>
          </w:rPr>
          <w:t>7</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40" w:history="1">
        <w:r w:rsidR="00C01B95" w:rsidRPr="004E75E8">
          <w:rPr>
            <w:rStyle w:val="Hipervnculo"/>
            <w:rFonts w:ascii="Rockwell Condensed" w:hAnsi="Rockwell Condensed"/>
            <w:i/>
            <w:noProof/>
          </w:rPr>
          <w:t>1.3</w:t>
        </w:r>
        <w:r w:rsidR="00C01B95">
          <w:rPr>
            <w:smallCaps w:val="0"/>
            <w:noProof/>
            <w:color w:val="auto"/>
            <w:sz w:val="22"/>
            <w:szCs w:val="22"/>
            <w:lang w:eastAsia="es-ES"/>
          </w:rPr>
          <w:tab/>
        </w:r>
        <w:r w:rsidR="00C01B95" w:rsidRPr="004E75E8">
          <w:rPr>
            <w:rStyle w:val="Hipervnculo"/>
            <w:noProof/>
          </w:rPr>
          <w:t>Antecedentes (Análisis de lo existente)</w:t>
        </w:r>
        <w:r w:rsidR="00C01B95">
          <w:rPr>
            <w:noProof/>
            <w:webHidden/>
          </w:rPr>
          <w:tab/>
        </w:r>
        <w:r w:rsidR="00C01B95">
          <w:rPr>
            <w:noProof/>
            <w:webHidden/>
          </w:rPr>
          <w:fldChar w:fldCharType="begin"/>
        </w:r>
        <w:r w:rsidR="00C01B95">
          <w:rPr>
            <w:noProof/>
            <w:webHidden/>
          </w:rPr>
          <w:instrText xml:space="preserve"> PAGEREF _Toc9098040 \h </w:instrText>
        </w:r>
        <w:r w:rsidR="00C01B95">
          <w:rPr>
            <w:noProof/>
            <w:webHidden/>
          </w:rPr>
        </w:r>
        <w:r w:rsidR="00C01B95">
          <w:rPr>
            <w:noProof/>
            <w:webHidden/>
          </w:rPr>
          <w:fldChar w:fldCharType="separate"/>
        </w:r>
        <w:r w:rsidR="00E62BA1">
          <w:rPr>
            <w:noProof/>
            <w:webHidden/>
          </w:rPr>
          <w:t>8</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41" w:history="1">
        <w:r w:rsidR="00C01B95" w:rsidRPr="004E75E8">
          <w:rPr>
            <w:rStyle w:val="Hipervnculo"/>
            <w:noProof/>
            <w14:scene3d>
              <w14:camera w14:prst="orthographicFront"/>
              <w14:lightRig w14:rig="threePt" w14:dir="t">
                <w14:rot w14:lat="0" w14:lon="0" w14:rev="0"/>
              </w14:lightRig>
            </w14:scene3d>
          </w:rPr>
          <w:t>2</w:t>
        </w:r>
        <w:r w:rsidR="00C01B95">
          <w:rPr>
            <w:b w:val="0"/>
            <w:bCs w:val="0"/>
            <w:caps w:val="0"/>
            <w:noProof/>
            <w:color w:val="auto"/>
            <w:sz w:val="22"/>
            <w:szCs w:val="22"/>
            <w:lang w:eastAsia="es-ES"/>
          </w:rPr>
          <w:tab/>
        </w:r>
        <w:r w:rsidR="00C01B95" w:rsidRPr="004E75E8">
          <w:rPr>
            <w:rStyle w:val="Hipervnculo"/>
            <w:noProof/>
          </w:rPr>
          <w:t>Necesidades empresariales para el desarrollo</w:t>
        </w:r>
        <w:r w:rsidR="00C01B95">
          <w:rPr>
            <w:noProof/>
            <w:webHidden/>
          </w:rPr>
          <w:tab/>
        </w:r>
        <w:r w:rsidR="00C01B95">
          <w:rPr>
            <w:noProof/>
            <w:webHidden/>
          </w:rPr>
          <w:fldChar w:fldCharType="begin"/>
        </w:r>
        <w:r w:rsidR="00C01B95">
          <w:rPr>
            <w:noProof/>
            <w:webHidden/>
          </w:rPr>
          <w:instrText xml:space="preserve"> PAGEREF _Toc9098041 \h </w:instrText>
        </w:r>
        <w:r w:rsidR="00C01B95">
          <w:rPr>
            <w:noProof/>
            <w:webHidden/>
          </w:rPr>
        </w:r>
        <w:r w:rsidR="00C01B95">
          <w:rPr>
            <w:noProof/>
            <w:webHidden/>
          </w:rPr>
          <w:fldChar w:fldCharType="separate"/>
        </w:r>
        <w:r w:rsidR="00E62BA1">
          <w:rPr>
            <w:noProof/>
            <w:webHidden/>
          </w:rPr>
          <w:t>11</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42" w:history="1">
        <w:r w:rsidR="00C01B95" w:rsidRPr="004E75E8">
          <w:rPr>
            <w:rStyle w:val="Hipervnculo"/>
            <w:rFonts w:ascii="Rockwell Condensed" w:hAnsi="Rockwell Condensed"/>
            <w:i/>
            <w:noProof/>
          </w:rPr>
          <w:t>2.1</w:t>
        </w:r>
        <w:r w:rsidR="00C01B95">
          <w:rPr>
            <w:smallCaps w:val="0"/>
            <w:noProof/>
            <w:color w:val="auto"/>
            <w:sz w:val="22"/>
            <w:szCs w:val="22"/>
            <w:lang w:eastAsia="es-ES"/>
          </w:rPr>
          <w:tab/>
        </w:r>
        <w:r w:rsidR="00C01B95" w:rsidRPr="004E75E8">
          <w:rPr>
            <w:rStyle w:val="Hipervnculo"/>
            <w:noProof/>
          </w:rPr>
          <w:t>¿Plan de empresa?</w:t>
        </w:r>
        <w:r w:rsidR="00C01B95">
          <w:rPr>
            <w:noProof/>
            <w:webHidden/>
          </w:rPr>
          <w:tab/>
        </w:r>
        <w:r w:rsidR="00C01B95">
          <w:rPr>
            <w:noProof/>
            <w:webHidden/>
          </w:rPr>
          <w:fldChar w:fldCharType="begin"/>
        </w:r>
        <w:r w:rsidR="00C01B95">
          <w:rPr>
            <w:noProof/>
            <w:webHidden/>
          </w:rPr>
          <w:instrText xml:space="preserve"> PAGEREF _Toc9098042 \h </w:instrText>
        </w:r>
        <w:r w:rsidR="00C01B95">
          <w:rPr>
            <w:noProof/>
            <w:webHidden/>
          </w:rPr>
        </w:r>
        <w:r w:rsidR="00C01B95">
          <w:rPr>
            <w:noProof/>
            <w:webHidden/>
          </w:rPr>
          <w:fldChar w:fldCharType="separate"/>
        </w:r>
        <w:r w:rsidR="00E62BA1">
          <w:rPr>
            <w:noProof/>
            <w:webHidden/>
          </w:rPr>
          <w:t>12</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43" w:history="1">
        <w:r w:rsidR="00C01B95" w:rsidRPr="004E75E8">
          <w:rPr>
            <w:rStyle w:val="Hipervnculo"/>
            <w:rFonts w:ascii="Rockwell Condensed" w:hAnsi="Rockwell Condensed"/>
            <w:i/>
            <w:noProof/>
          </w:rPr>
          <w:t>2.2</w:t>
        </w:r>
        <w:r w:rsidR="00C01B95">
          <w:rPr>
            <w:smallCaps w:val="0"/>
            <w:noProof/>
            <w:color w:val="auto"/>
            <w:sz w:val="22"/>
            <w:szCs w:val="22"/>
            <w:lang w:eastAsia="es-ES"/>
          </w:rPr>
          <w:tab/>
        </w:r>
        <w:r w:rsidR="00C01B95" w:rsidRPr="004E75E8">
          <w:rPr>
            <w:rStyle w:val="Hipervnculo"/>
            <w:noProof/>
          </w:rPr>
          <w:t>Recursos humanos</w:t>
        </w:r>
        <w:r w:rsidR="00C01B95">
          <w:rPr>
            <w:noProof/>
            <w:webHidden/>
          </w:rPr>
          <w:tab/>
        </w:r>
        <w:r w:rsidR="00C01B95">
          <w:rPr>
            <w:noProof/>
            <w:webHidden/>
          </w:rPr>
          <w:fldChar w:fldCharType="begin"/>
        </w:r>
        <w:r w:rsidR="00C01B95">
          <w:rPr>
            <w:noProof/>
            <w:webHidden/>
          </w:rPr>
          <w:instrText xml:space="preserve"> PAGEREF _Toc9098043 \h </w:instrText>
        </w:r>
        <w:r w:rsidR="00C01B95">
          <w:rPr>
            <w:noProof/>
            <w:webHidden/>
          </w:rPr>
        </w:r>
        <w:r w:rsidR="00C01B95">
          <w:rPr>
            <w:noProof/>
            <w:webHidden/>
          </w:rPr>
          <w:fldChar w:fldCharType="separate"/>
        </w:r>
        <w:r w:rsidR="00E62BA1">
          <w:rPr>
            <w:noProof/>
            <w:webHidden/>
          </w:rPr>
          <w:t>12</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44" w:history="1">
        <w:r w:rsidR="00C01B95" w:rsidRPr="004E75E8">
          <w:rPr>
            <w:rStyle w:val="Hipervnculo"/>
            <w:rFonts w:ascii="Rockwell Condensed" w:hAnsi="Rockwell Condensed"/>
            <w:i/>
            <w:noProof/>
          </w:rPr>
          <w:t>2.3</w:t>
        </w:r>
        <w:r w:rsidR="00C01B95">
          <w:rPr>
            <w:smallCaps w:val="0"/>
            <w:noProof/>
            <w:color w:val="auto"/>
            <w:sz w:val="22"/>
            <w:szCs w:val="22"/>
            <w:lang w:eastAsia="es-ES"/>
          </w:rPr>
          <w:tab/>
        </w:r>
        <w:r w:rsidR="00C01B95" w:rsidRPr="004E75E8">
          <w:rPr>
            <w:rStyle w:val="Hipervnculo"/>
            <w:noProof/>
          </w:rPr>
          <w:t>prevención de riesgos laborales</w:t>
        </w:r>
        <w:r w:rsidR="00C01B95">
          <w:rPr>
            <w:noProof/>
            <w:webHidden/>
          </w:rPr>
          <w:tab/>
        </w:r>
        <w:r w:rsidR="00C01B95">
          <w:rPr>
            <w:noProof/>
            <w:webHidden/>
          </w:rPr>
          <w:fldChar w:fldCharType="begin"/>
        </w:r>
        <w:r w:rsidR="00C01B95">
          <w:rPr>
            <w:noProof/>
            <w:webHidden/>
          </w:rPr>
          <w:instrText xml:space="preserve"> PAGEREF _Toc9098044 \h </w:instrText>
        </w:r>
        <w:r w:rsidR="00C01B95">
          <w:rPr>
            <w:noProof/>
            <w:webHidden/>
          </w:rPr>
        </w:r>
        <w:r w:rsidR="00C01B95">
          <w:rPr>
            <w:noProof/>
            <w:webHidden/>
          </w:rPr>
          <w:fldChar w:fldCharType="separate"/>
        </w:r>
        <w:r w:rsidR="00E62BA1">
          <w:rPr>
            <w:noProof/>
            <w:webHidden/>
          </w:rPr>
          <w:t>14</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45" w:history="1">
        <w:r w:rsidR="00C01B95" w:rsidRPr="004E75E8">
          <w:rPr>
            <w:rStyle w:val="Hipervnculo"/>
            <w:rFonts w:ascii="Rockwell Condensed" w:hAnsi="Rockwell Condensed"/>
            <w:noProof/>
          </w:rPr>
          <w:t>2.3.1</w:t>
        </w:r>
        <w:r w:rsidR="00C01B95">
          <w:rPr>
            <w:i w:val="0"/>
            <w:iCs w:val="0"/>
            <w:noProof/>
            <w:color w:val="auto"/>
            <w:sz w:val="22"/>
            <w:szCs w:val="22"/>
            <w:lang w:eastAsia="es-ES"/>
          </w:rPr>
          <w:tab/>
        </w:r>
        <w:r w:rsidR="00C01B95" w:rsidRPr="004E75E8">
          <w:rPr>
            <w:rStyle w:val="Hipervnculo"/>
            <w:noProof/>
          </w:rPr>
          <w:t>Riesgos laborales</w:t>
        </w:r>
        <w:r w:rsidR="00C01B95">
          <w:rPr>
            <w:noProof/>
            <w:webHidden/>
          </w:rPr>
          <w:tab/>
        </w:r>
        <w:r w:rsidR="00C01B95">
          <w:rPr>
            <w:noProof/>
            <w:webHidden/>
          </w:rPr>
          <w:fldChar w:fldCharType="begin"/>
        </w:r>
        <w:r w:rsidR="00C01B95">
          <w:rPr>
            <w:noProof/>
            <w:webHidden/>
          </w:rPr>
          <w:instrText xml:space="preserve"> PAGEREF _Toc9098045 \h </w:instrText>
        </w:r>
        <w:r w:rsidR="00C01B95">
          <w:rPr>
            <w:noProof/>
            <w:webHidden/>
          </w:rPr>
        </w:r>
        <w:r w:rsidR="00C01B95">
          <w:rPr>
            <w:noProof/>
            <w:webHidden/>
          </w:rPr>
          <w:fldChar w:fldCharType="separate"/>
        </w:r>
        <w:r w:rsidR="00E62BA1">
          <w:rPr>
            <w:noProof/>
            <w:webHidden/>
          </w:rPr>
          <w:t>14</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46" w:history="1">
        <w:r w:rsidR="00C01B95" w:rsidRPr="004E75E8">
          <w:rPr>
            <w:rStyle w:val="Hipervnculo"/>
            <w:rFonts w:ascii="Rockwell Condensed" w:hAnsi="Rockwell Condensed"/>
            <w:noProof/>
          </w:rPr>
          <w:t>2.3.2</w:t>
        </w:r>
        <w:r w:rsidR="00C01B95">
          <w:rPr>
            <w:i w:val="0"/>
            <w:iCs w:val="0"/>
            <w:noProof/>
            <w:color w:val="auto"/>
            <w:sz w:val="22"/>
            <w:szCs w:val="22"/>
            <w:lang w:eastAsia="es-ES"/>
          </w:rPr>
          <w:tab/>
        </w:r>
        <w:r w:rsidR="00C01B95" w:rsidRPr="004E75E8">
          <w:rPr>
            <w:rStyle w:val="Hipervnculo"/>
            <w:noProof/>
          </w:rPr>
          <w:t>Medidas preventivas</w:t>
        </w:r>
        <w:r w:rsidR="00C01B95">
          <w:rPr>
            <w:noProof/>
            <w:webHidden/>
          </w:rPr>
          <w:tab/>
        </w:r>
        <w:r w:rsidR="00C01B95">
          <w:rPr>
            <w:noProof/>
            <w:webHidden/>
          </w:rPr>
          <w:fldChar w:fldCharType="begin"/>
        </w:r>
        <w:r w:rsidR="00C01B95">
          <w:rPr>
            <w:noProof/>
            <w:webHidden/>
          </w:rPr>
          <w:instrText xml:space="preserve"> PAGEREF _Toc9098046 \h </w:instrText>
        </w:r>
        <w:r w:rsidR="00C01B95">
          <w:rPr>
            <w:noProof/>
            <w:webHidden/>
          </w:rPr>
        </w:r>
        <w:r w:rsidR="00C01B95">
          <w:rPr>
            <w:noProof/>
            <w:webHidden/>
          </w:rPr>
          <w:fldChar w:fldCharType="separate"/>
        </w:r>
        <w:r w:rsidR="00E62BA1">
          <w:rPr>
            <w:noProof/>
            <w:webHidden/>
          </w:rPr>
          <w:t>16</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47" w:history="1">
        <w:r w:rsidR="00C01B95" w:rsidRPr="004E75E8">
          <w:rPr>
            <w:rStyle w:val="Hipervnculo"/>
            <w:rFonts w:ascii="Rockwell Condensed" w:hAnsi="Rockwell Condensed"/>
            <w:i/>
            <w:noProof/>
          </w:rPr>
          <w:t>2.4</w:t>
        </w:r>
        <w:r w:rsidR="00C01B95">
          <w:rPr>
            <w:smallCaps w:val="0"/>
            <w:noProof/>
            <w:color w:val="auto"/>
            <w:sz w:val="22"/>
            <w:szCs w:val="22"/>
            <w:lang w:eastAsia="es-ES"/>
          </w:rPr>
          <w:tab/>
        </w:r>
        <w:r w:rsidR="00C01B95" w:rsidRPr="004E75E8">
          <w:rPr>
            <w:rStyle w:val="Hipervnculo"/>
            <w:noProof/>
          </w:rPr>
          <w:t>Iniciativa emprendedora</w:t>
        </w:r>
        <w:r w:rsidR="00C01B95">
          <w:rPr>
            <w:noProof/>
            <w:webHidden/>
          </w:rPr>
          <w:tab/>
        </w:r>
        <w:r w:rsidR="00C01B95">
          <w:rPr>
            <w:noProof/>
            <w:webHidden/>
          </w:rPr>
          <w:fldChar w:fldCharType="begin"/>
        </w:r>
        <w:r w:rsidR="00C01B95">
          <w:rPr>
            <w:noProof/>
            <w:webHidden/>
          </w:rPr>
          <w:instrText xml:space="preserve"> PAGEREF _Toc9098047 \h </w:instrText>
        </w:r>
        <w:r w:rsidR="00C01B95">
          <w:rPr>
            <w:noProof/>
            <w:webHidden/>
          </w:rPr>
        </w:r>
        <w:r w:rsidR="00C01B95">
          <w:rPr>
            <w:noProof/>
            <w:webHidden/>
          </w:rPr>
          <w:fldChar w:fldCharType="separate"/>
        </w:r>
        <w:r w:rsidR="00E62BA1">
          <w:rPr>
            <w:noProof/>
            <w:webHidden/>
          </w:rPr>
          <w:t>19</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48" w:history="1">
        <w:r w:rsidR="00C01B95" w:rsidRPr="004E75E8">
          <w:rPr>
            <w:rStyle w:val="Hipervnculo"/>
            <w:rFonts w:ascii="Rockwell Condensed" w:hAnsi="Rockwell Condensed"/>
            <w:noProof/>
          </w:rPr>
          <w:t>2.4.1</w:t>
        </w:r>
        <w:r w:rsidR="00C01B95">
          <w:rPr>
            <w:i w:val="0"/>
            <w:iCs w:val="0"/>
            <w:noProof/>
            <w:color w:val="auto"/>
            <w:sz w:val="22"/>
            <w:szCs w:val="22"/>
            <w:lang w:eastAsia="es-ES"/>
          </w:rPr>
          <w:tab/>
        </w:r>
        <w:r w:rsidR="00C01B95" w:rsidRPr="004E75E8">
          <w:rPr>
            <w:rStyle w:val="Hipervnculo"/>
            <w:noProof/>
          </w:rPr>
          <w:t>Forma jurídica</w:t>
        </w:r>
        <w:r w:rsidR="00C01B95">
          <w:rPr>
            <w:noProof/>
            <w:webHidden/>
          </w:rPr>
          <w:tab/>
        </w:r>
        <w:r w:rsidR="00C01B95">
          <w:rPr>
            <w:noProof/>
            <w:webHidden/>
          </w:rPr>
          <w:fldChar w:fldCharType="begin"/>
        </w:r>
        <w:r w:rsidR="00C01B95">
          <w:rPr>
            <w:noProof/>
            <w:webHidden/>
          </w:rPr>
          <w:instrText xml:space="preserve"> PAGEREF _Toc9098048 \h </w:instrText>
        </w:r>
        <w:r w:rsidR="00C01B95">
          <w:rPr>
            <w:noProof/>
            <w:webHidden/>
          </w:rPr>
        </w:r>
        <w:r w:rsidR="00C01B95">
          <w:rPr>
            <w:noProof/>
            <w:webHidden/>
          </w:rPr>
          <w:fldChar w:fldCharType="separate"/>
        </w:r>
        <w:r w:rsidR="00E62BA1">
          <w:rPr>
            <w:noProof/>
            <w:webHidden/>
          </w:rPr>
          <w:t>19</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49" w:history="1">
        <w:r w:rsidR="00C01B95" w:rsidRPr="004E75E8">
          <w:rPr>
            <w:rStyle w:val="Hipervnculo"/>
            <w:rFonts w:ascii="Rockwell Condensed" w:hAnsi="Rockwell Condensed"/>
            <w:noProof/>
          </w:rPr>
          <w:t>2.4.2</w:t>
        </w:r>
        <w:r w:rsidR="00C01B95">
          <w:rPr>
            <w:i w:val="0"/>
            <w:iCs w:val="0"/>
            <w:noProof/>
            <w:color w:val="auto"/>
            <w:sz w:val="22"/>
            <w:szCs w:val="22"/>
            <w:lang w:eastAsia="es-ES"/>
          </w:rPr>
          <w:tab/>
        </w:r>
        <w:r w:rsidR="00C01B95" w:rsidRPr="004E75E8">
          <w:rPr>
            <w:rStyle w:val="Hipervnculo"/>
            <w:noProof/>
          </w:rPr>
          <w:t>Trámites administrativos</w:t>
        </w:r>
        <w:r w:rsidR="00C01B95">
          <w:rPr>
            <w:noProof/>
            <w:webHidden/>
          </w:rPr>
          <w:tab/>
        </w:r>
        <w:r w:rsidR="00C01B95">
          <w:rPr>
            <w:noProof/>
            <w:webHidden/>
          </w:rPr>
          <w:fldChar w:fldCharType="begin"/>
        </w:r>
        <w:r w:rsidR="00C01B95">
          <w:rPr>
            <w:noProof/>
            <w:webHidden/>
          </w:rPr>
          <w:instrText xml:space="preserve"> PAGEREF _Toc9098049 \h </w:instrText>
        </w:r>
        <w:r w:rsidR="00C01B95">
          <w:rPr>
            <w:noProof/>
            <w:webHidden/>
          </w:rPr>
        </w:r>
        <w:r w:rsidR="00C01B95">
          <w:rPr>
            <w:noProof/>
            <w:webHidden/>
          </w:rPr>
          <w:fldChar w:fldCharType="separate"/>
        </w:r>
        <w:r w:rsidR="00E62BA1">
          <w:rPr>
            <w:noProof/>
            <w:webHidden/>
          </w:rPr>
          <w:t>19</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50" w:history="1">
        <w:r w:rsidR="00C01B95" w:rsidRPr="004E75E8">
          <w:rPr>
            <w:rStyle w:val="Hipervnculo"/>
            <w:noProof/>
            <w14:scene3d>
              <w14:camera w14:prst="orthographicFront"/>
              <w14:lightRig w14:rig="threePt" w14:dir="t">
                <w14:rot w14:lat="0" w14:lon="0" w14:rev="0"/>
              </w14:lightRig>
            </w14:scene3d>
          </w:rPr>
          <w:t>3</w:t>
        </w:r>
        <w:r w:rsidR="00C01B95">
          <w:rPr>
            <w:b w:val="0"/>
            <w:bCs w:val="0"/>
            <w:caps w:val="0"/>
            <w:noProof/>
            <w:color w:val="auto"/>
            <w:sz w:val="22"/>
            <w:szCs w:val="22"/>
            <w:lang w:eastAsia="es-ES"/>
          </w:rPr>
          <w:tab/>
        </w:r>
        <w:r w:rsidR="00C01B95" w:rsidRPr="004E75E8">
          <w:rPr>
            <w:rStyle w:val="Hipervnculo"/>
            <w:noProof/>
          </w:rPr>
          <w:t>Requisitos funcionales de la aplicación</w:t>
        </w:r>
        <w:r w:rsidR="00C01B95">
          <w:rPr>
            <w:noProof/>
            <w:webHidden/>
          </w:rPr>
          <w:tab/>
        </w:r>
        <w:r w:rsidR="00C01B95">
          <w:rPr>
            <w:noProof/>
            <w:webHidden/>
          </w:rPr>
          <w:fldChar w:fldCharType="begin"/>
        </w:r>
        <w:r w:rsidR="00C01B95">
          <w:rPr>
            <w:noProof/>
            <w:webHidden/>
          </w:rPr>
          <w:instrText xml:space="preserve"> PAGEREF _Toc9098050 \h </w:instrText>
        </w:r>
        <w:r w:rsidR="00C01B95">
          <w:rPr>
            <w:noProof/>
            <w:webHidden/>
          </w:rPr>
        </w:r>
        <w:r w:rsidR="00C01B95">
          <w:rPr>
            <w:noProof/>
            <w:webHidden/>
          </w:rPr>
          <w:fldChar w:fldCharType="separate"/>
        </w:r>
        <w:r w:rsidR="00E62BA1">
          <w:rPr>
            <w:noProof/>
            <w:webHidden/>
          </w:rPr>
          <w:t>20</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51" w:history="1">
        <w:r w:rsidR="00C01B95" w:rsidRPr="004E75E8">
          <w:rPr>
            <w:rStyle w:val="Hipervnculo"/>
            <w:rFonts w:ascii="Rockwell Condensed" w:hAnsi="Rockwell Condensed"/>
            <w:i/>
            <w:noProof/>
          </w:rPr>
          <w:t>3.1</w:t>
        </w:r>
        <w:r w:rsidR="00C01B95">
          <w:rPr>
            <w:smallCaps w:val="0"/>
            <w:noProof/>
            <w:color w:val="auto"/>
            <w:sz w:val="22"/>
            <w:szCs w:val="22"/>
            <w:lang w:eastAsia="es-ES"/>
          </w:rPr>
          <w:tab/>
        </w:r>
        <w:r w:rsidR="00C01B95" w:rsidRPr="004E75E8">
          <w:rPr>
            <w:rStyle w:val="Hipervnculo"/>
            <w:noProof/>
          </w:rPr>
          <w:t>El juego en sí (En un primer estadio local y sin motores de IAs complejos).</w:t>
        </w:r>
        <w:r w:rsidR="00C01B95">
          <w:rPr>
            <w:noProof/>
            <w:webHidden/>
          </w:rPr>
          <w:tab/>
        </w:r>
        <w:r w:rsidR="00C01B95">
          <w:rPr>
            <w:noProof/>
            <w:webHidden/>
          </w:rPr>
          <w:fldChar w:fldCharType="begin"/>
        </w:r>
        <w:r w:rsidR="00C01B95">
          <w:rPr>
            <w:noProof/>
            <w:webHidden/>
          </w:rPr>
          <w:instrText xml:space="preserve"> PAGEREF _Toc9098051 \h </w:instrText>
        </w:r>
        <w:r w:rsidR="00C01B95">
          <w:rPr>
            <w:noProof/>
            <w:webHidden/>
          </w:rPr>
        </w:r>
        <w:r w:rsidR="00C01B95">
          <w:rPr>
            <w:noProof/>
            <w:webHidden/>
          </w:rPr>
          <w:fldChar w:fldCharType="separate"/>
        </w:r>
        <w:r w:rsidR="00E62BA1">
          <w:rPr>
            <w:noProof/>
            <w:webHidden/>
          </w:rPr>
          <w:t>20</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52" w:history="1">
        <w:r w:rsidR="00C01B95" w:rsidRPr="004E75E8">
          <w:rPr>
            <w:rStyle w:val="Hipervnculo"/>
            <w:rFonts w:ascii="Rockwell Condensed" w:hAnsi="Rockwell Condensed"/>
            <w:noProof/>
          </w:rPr>
          <w:t>3.1.1</w:t>
        </w:r>
        <w:r w:rsidR="00C01B95">
          <w:rPr>
            <w:i w:val="0"/>
            <w:iCs w:val="0"/>
            <w:noProof/>
            <w:color w:val="auto"/>
            <w:sz w:val="22"/>
            <w:szCs w:val="22"/>
            <w:lang w:eastAsia="es-ES"/>
          </w:rPr>
          <w:tab/>
        </w:r>
        <w:r w:rsidR="00C01B95" w:rsidRPr="004E75E8">
          <w:rPr>
            <w:rStyle w:val="Hipervnculo"/>
            <w:noProof/>
          </w:rPr>
          <w:t>El tablero</w:t>
        </w:r>
        <w:r w:rsidR="00C01B95">
          <w:rPr>
            <w:noProof/>
            <w:webHidden/>
          </w:rPr>
          <w:tab/>
        </w:r>
        <w:r w:rsidR="00C01B95">
          <w:rPr>
            <w:noProof/>
            <w:webHidden/>
          </w:rPr>
          <w:fldChar w:fldCharType="begin"/>
        </w:r>
        <w:r w:rsidR="00C01B95">
          <w:rPr>
            <w:noProof/>
            <w:webHidden/>
          </w:rPr>
          <w:instrText xml:space="preserve"> PAGEREF _Toc9098052 \h </w:instrText>
        </w:r>
        <w:r w:rsidR="00C01B95">
          <w:rPr>
            <w:noProof/>
            <w:webHidden/>
          </w:rPr>
        </w:r>
        <w:r w:rsidR="00C01B95">
          <w:rPr>
            <w:noProof/>
            <w:webHidden/>
          </w:rPr>
          <w:fldChar w:fldCharType="separate"/>
        </w:r>
        <w:r w:rsidR="00E62BA1">
          <w:rPr>
            <w:noProof/>
            <w:webHidden/>
          </w:rPr>
          <w:t>20</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53" w:history="1">
        <w:r w:rsidR="00C01B95" w:rsidRPr="004E75E8">
          <w:rPr>
            <w:rStyle w:val="Hipervnculo"/>
            <w:rFonts w:ascii="Rockwell Condensed" w:hAnsi="Rockwell Condensed"/>
            <w:noProof/>
          </w:rPr>
          <w:t>3.1.2</w:t>
        </w:r>
        <w:r w:rsidR="00C01B95">
          <w:rPr>
            <w:i w:val="0"/>
            <w:iCs w:val="0"/>
            <w:noProof/>
            <w:color w:val="auto"/>
            <w:sz w:val="22"/>
            <w:szCs w:val="22"/>
            <w:lang w:eastAsia="es-ES"/>
          </w:rPr>
          <w:tab/>
        </w:r>
        <w:r w:rsidR="00C01B95" w:rsidRPr="004E75E8">
          <w:rPr>
            <w:rStyle w:val="Hipervnculo"/>
            <w:noProof/>
          </w:rPr>
          <w:t>Número de jugadores</w:t>
        </w:r>
        <w:r w:rsidR="00C01B95">
          <w:rPr>
            <w:noProof/>
            <w:webHidden/>
          </w:rPr>
          <w:tab/>
        </w:r>
        <w:r w:rsidR="00C01B95">
          <w:rPr>
            <w:noProof/>
            <w:webHidden/>
          </w:rPr>
          <w:fldChar w:fldCharType="begin"/>
        </w:r>
        <w:r w:rsidR="00C01B95">
          <w:rPr>
            <w:noProof/>
            <w:webHidden/>
          </w:rPr>
          <w:instrText xml:space="preserve"> PAGEREF _Toc9098053 \h </w:instrText>
        </w:r>
        <w:r w:rsidR="00C01B95">
          <w:rPr>
            <w:noProof/>
            <w:webHidden/>
          </w:rPr>
        </w:r>
        <w:r w:rsidR="00C01B95">
          <w:rPr>
            <w:noProof/>
            <w:webHidden/>
          </w:rPr>
          <w:fldChar w:fldCharType="separate"/>
        </w:r>
        <w:r w:rsidR="00E62BA1">
          <w:rPr>
            <w:noProof/>
            <w:webHidden/>
          </w:rPr>
          <w:t>21</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54" w:history="1">
        <w:r w:rsidR="00C01B95" w:rsidRPr="004E75E8">
          <w:rPr>
            <w:rStyle w:val="Hipervnculo"/>
            <w:rFonts w:ascii="Rockwell Condensed" w:hAnsi="Rockwell Condensed"/>
            <w:noProof/>
          </w:rPr>
          <w:t>3.1.3</w:t>
        </w:r>
        <w:r w:rsidR="00C01B95">
          <w:rPr>
            <w:i w:val="0"/>
            <w:iCs w:val="0"/>
            <w:noProof/>
            <w:color w:val="auto"/>
            <w:sz w:val="22"/>
            <w:szCs w:val="22"/>
            <w:lang w:eastAsia="es-ES"/>
          </w:rPr>
          <w:tab/>
        </w:r>
        <w:r w:rsidR="00C01B95" w:rsidRPr="004E75E8">
          <w:rPr>
            <w:rStyle w:val="Hipervnculo"/>
            <w:noProof/>
          </w:rPr>
          <w:t>Piezas y movimientos cambiados:</w:t>
        </w:r>
        <w:r w:rsidR="00C01B95">
          <w:rPr>
            <w:noProof/>
            <w:webHidden/>
          </w:rPr>
          <w:tab/>
        </w:r>
        <w:r w:rsidR="00C01B95">
          <w:rPr>
            <w:noProof/>
            <w:webHidden/>
          </w:rPr>
          <w:fldChar w:fldCharType="begin"/>
        </w:r>
        <w:r w:rsidR="00C01B95">
          <w:rPr>
            <w:noProof/>
            <w:webHidden/>
          </w:rPr>
          <w:instrText xml:space="preserve"> PAGEREF _Toc9098054 \h </w:instrText>
        </w:r>
        <w:r w:rsidR="00C01B95">
          <w:rPr>
            <w:noProof/>
            <w:webHidden/>
          </w:rPr>
        </w:r>
        <w:r w:rsidR="00C01B95">
          <w:rPr>
            <w:noProof/>
            <w:webHidden/>
          </w:rPr>
          <w:fldChar w:fldCharType="separate"/>
        </w:r>
        <w:r w:rsidR="00E62BA1">
          <w:rPr>
            <w:noProof/>
            <w:webHidden/>
          </w:rPr>
          <w:t>21</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55" w:history="1">
        <w:r w:rsidR="00C01B95" w:rsidRPr="004E75E8">
          <w:rPr>
            <w:rStyle w:val="Hipervnculo"/>
            <w:rFonts w:ascii="Rockwell Condensed" w:hAnsi="Rockwell Condensed"/>
            <w:noProof/>
          </w:rPr>
          <w:t>3.1.4</w:t>
        </w:r>
        <w:r w:rsidR="00C01B95">
          <w:rPr>
            <w:i w:val="0"/>
            <w:iCs w:val="0"/>
            <w:noProof/>
            <w:color w:val="auto"/>
            <w:sz w:val="22"/>
            <w:szCs w:val="22"/>
            <w:lang w:eastAsia="es-ES"/>
          </w:rPr>
          <w:tab/>
        </w:r>
        <w:r w:rsidR="00C01B95" w:rsidRPr="004E75E8">
          <w:rPr>
            <w:rStyle w:val="Hipervnculo"/>
            <w:noProof/>
          </w:rPr>
          <w:t>¿Turnos o Estrategia a tiempo real (Expansión)?</w:t>
        </w:r>
        <w:r w:rsidR="00C01B95">
          <w:rPr>
            <w:noProof/>
            <w:webHidden/>
          </w:rPr>
          <w:tab/>
        </w:r>
        <w:r w:rsidR="00C01B95">
          <w:rPr>
            <w:noProof/>
            <w:webHidden/>
          </w:rPr>
          <w:fldChar w:fldCharType="begin"/>
        </w:r>
        <w:r w:rsidR="00C01B95">
          <w:rPr>
            <w:noProof/>
            <w:webHidden/>
          </w:rPr>
          <w:instrText xml:space="preserve"> PAGEREF _Toc9098055 \h </w:instrText>
        </w:r>
        <w:r w:rsidR="00C01B95">
          <w:rPr>
            <w:noProof/>
            <w:webHidden/>
          </w:rPr>
        </w:r>
        <w:r w:rsidR="00C01B95">
          <w:rPr>
            <w:noProof/>
            <w:webHidden/>
          </w:rPr>
          <w:fldChar w:fldCharType="separate"/>
        </w:r>
        <w:r w:rsidR="00E62BA1">
          <w:rPr>
            <w:noProof/>
            <w:webHidden/>
          </w:rPr>
          <w:t>25</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56" w:history="1">
        <w:r w:rsidR="00C01B95" w:rsidRPr="004E75E8">
          <w:rPr>
            <w:rStyle w:val="Hipervnculo"/>
            <w:rFonts w:ascii="Rockwell Condensed" w:hAnsi="Rockwell Condensed"/>
            <w:i/>
            <w:noProof/>
          </w:rPr>
          <w:t>3.2</w:t>
        </w:r>
        <w:r w:rsidR="00C01B95">
          <w:rPr>
            <w:smallCaps w:val="0"/>
            <w:noProof/>
            <w:color w:val="auto"/>
            <w:sz w:val="22"/>
            <w:szCs w:val="22"/>
            <w:lang w:eastAsia="es-ES"/>
          </w:rPr>
          <w:tab/>
        </w:r>
        <w:r w:rsidR="00C01B95" w:rsidRPr="004E75E8">
          <w:rPr>
            <w:rStyle w:val="Hipervnculo"/>
            <w:noProof/>
          </w:rPr>
          <w:t>Escritura</w:t>
        </w:r>
        <w:r w:rsidR="00C01B95">
          <w:rPr>
            <w:noProof/>
            <w:webHidden/>
          </w:rPr>
          <w:tab/>
        </w:r>
        <w:r w:rsidR="00C01B95">
          <w:rPr>
            <w:noProof/>
            <w:webHidden/>
          </w:rPr>
          <w:fldChar w:fldCharType="begin"/>
        </w:r>
        <w:r w:rsidR="00C01B95">
          <w:rPr>
            <w:noProof/>
            <w:webHidden/>
          </w:rPr>
          <w:instrText xml:space="preserve"> PAGEREF _Toc9098056 \h </w:instrText>
        </w:r>
        <w:r w:rsidR="00C01B95">
          <w:rPr>
            <w:noProof/>
            <w:webHidden/>
          </w:rPr>
        </w:r>
        <w:r w:rsidR="00C01B95">
          <w:rPr>
            <w:noProof/>
            <w:webHidden/>
          </w:rPr>
          <w:fldChar w:fldCharType="separate"/>
        </w:r>
        <w:r w:rsidR="00E62BA1">
          <w:rPr>
            <w:noProof/>
            <w:webHidden/>
          </w:rPr>
          <w:t>25</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57" w:history="1">
        <w:r w:rsidR="00C01B95" w:rsidRPr="004E75E8">
          <w:rPr>
            <w:rStyle w:val="Hipervnculo"/>
            <w:rFonts w:ascii="Rockwell Condensed" w:hAnsi="Rockwell Condensed"/>
            <w:i/>
            <w:noProof/>
          </w:rPr>
          <w:t>3.3</w:t>
        </w:r>
        <w:r w:rsidR="00C01B95">
          <w:rPr>
            <w:smallCaps w:val="0"/>
            <w:noProof/>
            <w:color w:val="auto"/>
            <w:sz w:val="22"/>
            <w:szCs w:val="22"/>
            <w:lang w:eastAsia="es-ES"/>
          </w:rPr>
          <w:tab/>
        </w:r>
        <w:r w:rsidR="00C01B95" w:rsidRPr="004E75E8">
          <w:rPr>
            <w:rStyle w:val="Hipervnculo"/>
            <w:noProof/>
          </w:rPr>
          <w:t>Inteligencia Artificial</w:t>
        </w:r>
        <w:r w:rsidR="00C01B95">
          <w:rPr>
            <w:noProof/>
            <w:webHidden/>
          </w:rPr>
          <w:tab/>
        </w:r>
        <w:r w:rsidR="00C01B95">
          <w:rPr>
            <w:noProof/>
            <w:webHidden/>
          </w:rPr>
          <w:fldChar w:fldCharType="begin"/>
        </w:r>
        <w:r w:rsidR="00C01B95">
          <w:rPr>
            <w:noProof/>
            <w:webHidden/>
          </w:rPr>
          <w:instrText xml:space="preserve"> PAGEREF _Toc9098057 \h </w:instrText>
        </w:r>
        <w:r w:rsidR="00C01B95">
          <w:rPr>
            <w:noProof/>
            <w:webHidden/>
          </w:rPr>
        </w:r>
        <w:r w:rsidR="00C01B95">
          <w:rPr>
            <w:noProof/>
            <w:webHidden/>
          </w:rPr>
          <w:fldChar w:fldCharType="separate"/>
        </w:r>
        <w:r w:rsidR="00E62BA1">
          <w:rPr>
            <w:noProof/>
            <w:webHidden/>
          </w:rPr>
          <w:t>26</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58" w:history="1">
        <w:r w:rsidR="00C01B95" w:rsidRPr="004E75E8">
          <w:rPr>
            <w:rStyle w:val="Hipervnculo"/>
            <w:rFonts w:ascii="Rockwell Condensed" w:hAnsi="Rockwell Condensed"/>
            <w:noProof/>
          </w:rPr>
          <w:t>3.3.1</w:t>
        </w:r>
        <w:r w:rsidR="00C01B95">
          <w:rPr>
            <w:i w:val="0"/>
            <w:iCs w:val="0"/>
            <w:noProof/>
            <w:color w:val="auto"/>
            <w:sz w:val="22"/>
            <w:szCs w:val="22"/>
            <w:lang w:eastAsia="es-ES"/>
          </w:rPr>
          <w:tab/>
        </w:r>
        <w:r w:rsidR="00C01B95" w:rsidRPr="004E75E8">
          <w:rPr>
            <w:rStyle w:val="Hipervnculo"/>
            <w:noProof/>
          </w:rPr>
          <w:t>La SillyIA</w:t>
        </w:r>
        <w:r w:rsidR="00C01B95">
          <w:rPr>
            <w:noProof/>
            <w:webHidden/>
          </w:rPr>
          <w:tab/>
        </w:r>
        <w:r w:rsidR="00C01B95">
          <w:rPr>
            <w:noProof/>
            <w:webHidden/>
          </w:rPr>
          <w:fldChar w:fldCharType="begin"/>
        </w:r>
        <w:r w:rsidR="00C01B95">
          <w:rPr>
            <w:noProof/>
            <w:webHidden/>
          </w:rPr>
          <w:instrText xml:space="preserve"> PAGEREF _Toc9098058 \h </w:instrText>
        </w:r>
        <w:r w:rsidR="00C01B95">
          <w:rPr>
            <w:noProof/>
            <w:webHidden/>
          </w:rPr>
        </w:r>
        <w:r w:rsidR="00C01B95">
          <w:rPr>
            <w:noProof/>
            <w:webHidden/>
          </w:rPr>
          <w:fldChar w:fldCharType="separate"/>
        </w:r>
        <w:r w:rsidR="00E62BA1">
          <w:rPr>
            <w:noProof/>
            <w:webHidden/>
          </w:rPr>
          <w:t>27</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59" w:history="1">
        <w:r w:rsidR="00C01B95" w:rsidRPr="004E75E8">
          <w:rPr>
            <w:rStyle w:val="Hipervnculo"/>
            <w:rFonts w:ascii="Rockwell Condensed" w:hAnsi="Rockwell Condensed"/>
            <w:i/>
            <w:noProof/>
          </w:rPr>
          <w:t>3.4</w:t>
        </w:r>
        <w:r w:rsidR="00C01B95">
          <w:rPr>
            <w:smallCaps w:val="0"/>
            <w:noProof/>
            <w:color w:val="auto"/>
            <w:sz w:val="22"/>
            <w:szCs w:val="22"/>
            <w:lang w:eastAsia="es-ES"/>
          </w:rPr>
          <w:tab/>
        </w:r>
        <w:r w:rsidR="00C01B95" w:rsidRPr="004E75E8">
          <w:rPr>
            <w:rStyle w:val="Hipervnculo"/>
            <w:noProof/>
          </w:rPr>
          <w:t>Funciones preliminares de BD (Expansión futura)</w:t>
        </w:r>
        <w:r w:rsidR="00C01B95">
          <w:rPr>
            <w:noProof/>
            <w:webHidden/>
          </w:rPr>
          <w:tab/>
        </w:r>
        <w:r w:rsidR="00C01B95">
          <w:rPr>
            <w:noProof/>
            <w:webHidden/>
          </w:rPr>
          <w:fldChar w:fldCharType="begin"/>
        </w:r>
        <w:r w:rsidR="00C01B95">
          <w:rPr>
            <w:noProof/>
            <w:webHidden/>
          </w:rPr>
          <w:instrText xml:space="preserve"> PAGEREF _Toc9098059 \h </w:instrText>
        </w:r>
        <w:r w:rsidR="00C01B95">
          <w:rPr>
            <w:noProof/>
            <w:webHidden/>
          </w:rPr>
        </w:r>
        <w:r w:rsidR="00C01B95">
          <w:rPr>
            <w:noProof/>
            <w:webHidden/>
          </w:rPr>
          <w:fldChar w:fldCharType="separate"/>
        </w:r>
        <w:r w:rsidR="00E62BA1">
          <w:rPr>
            <w:noProof/>
            <w:webHidden/>
          </w:rPr>
          <w:t>30</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60" w:history="1">
        <w:r w:rsidR="00C01B95" w:rsidRPr="004E75E8">
          <w:rPr>
            <w:rStyle w:val="Hipervnculo"/>
            <w:rFonts w:ascii="Rockwell Condensed" w:hAnsi="Rockwell Condensed"/>
            <w:i/>
            <w:noProof/>
          </w:rPr>
          <w:t>3.5</w:t>
        </w:r>
        <w:r w:rsidR="00C01B95">
          <w:rPr>
            <w:smallCaps w:val="0"/>
            <w:noProof/>
            <w:color w:val="auto"/>
            <w:sz w:val="22"/>
            <w:szCs w:val="22"/>
            <w:lang w:eastAsia="es-ES"/>
          </w:rPr>
          <w:tab/>
        </w:r>
        <w:r w:rsidR="00C01B95" w:rsidRPr="004E75E8">
          <w:rPr>
            <w:rStyle w:val="Hipervnculo"/>
            <w:noProof/>
          </w:rPr>
          <w:t>Expansiones</w:t>
        </w:r>
        <w:r w:rsidR="00C01B95">
          <w:rPr>
            <w:noProof/>
            <w:webHidden/>
          </w:rPr>
          <w:tab/>
        </w:r>
        <w:r w:rsidR="00C01B95">
          <w:rPr>
            <w:noProof/>
            <w:webHidden/>
          </w:rPr>
          <w:fldChar w:fldCharType="begin"/>
        </w:r>
        <w:r w:rsidR="00C01B95">
          <w:rPr>
            <w:noProof/>
            <w:webHidden/>
          </w:rPr>
          <w:instrText xml:space="preserve"> PAGEREF _Toc9098060 \h </w:instrText>
        </w:r>
        <w:r w:rsidR="00C01B95">
          <w:rPr>
            <w:noProof/>
            <w:webHidden/>
          </w:rPr>
        </w:r>
        <w:r w:rsidR="00C01B95">
          <w:rPr>
            <w:noProof/>
            <w:webHidden/>
          </w:rPr>
          <w:fldChar w:fldCharType="separate"/>
        </w:r>
        <w:r w:rsidR="00E62BA1">
          <w:rPr>
            <w:noProof/>
            <w:webHidden/>
          </w:rPr>
          <w:t>31</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61" w:history="1">
        <w:r w:rsidR="00C01B95" w:rsidRPr="004E75E8">
          <w:rPr>
            <w:rStyle w:val="Hipervnculo"/>
            <w:noProof/>
            <w14:scene3d>
              <w14:camera w14:prst="orthographicFront"/>
              <w14:lightRig w14:rig="threePt" w14:dir="t">
                <w14:rot w14:lat="0" w14:lon="0" w14:rev="0"/>
              </w14:lightRig>
            </w14:scene3d>
          </w:rPr>
          <w:t>4</w:t>
        </w:r>
        <w:r w:rsidR="00C01B95">
          <w:rPr>
            <w:b w:val="0"/>
            <w:bCs w:val="0"/>
            <w:caps w:val="0"/>
            <w:noProof/>
            <w:color w:val="auto"/>
            <w:sz w:val="22"/>
            <w:szCs w:val="22"/>
            <w:lang w:eastAsia="es-ES"/>
          </w:rPr>
          <w:tab/>
        </w:r>
        <w:r w:rsidR="00C01B95" w:rsidRPr="004E75E8">
          <w:rPr>
            <w:rStyle w:val="Hipervnculo"/>
            <w:noProof/>
          </w:rPr>
          <w:t>Ciclo de vida y Estructura del proyecto</w:t>
        </w:r>
        <w:r w:rsidR="00C01B95">
          <w:rPr>
            <w:noProof/>
            <w:webHidden/>
          </w:rPr>
          <w:tab/>
        </w:r>
        <w:r w:rsidR="00C01B95">
          <w:rPr>
            <w:noProof/>
            <w:webHidden/>
          </w:rPr>
          <w:fldChar w:fldCharType="begin"/>
        </w:r>
        <w:r w:rsidR="00C01B95">
          <w:rPr>
            <w:noProof/>
            <w:webHidden/>
          </w:rPr>
          <w:instrText xml:space="preserve"> PAGEREF _Toc9098061 \h </w:instrText>
        </w:r>
        <w:r w:rsidR="00C01B95">
          <w:rPr>
            <w:noProof/>
            <w:webHidden/>
          </w:rPr>
        </w:r>
        <w:r w:rsidR="00C01B95">
          <w:rPr>
            <w:noProof/>
            <w:webHidden/>
          </w:rPr>
          <w:fldChar w:fldCharType="separate"/>
        </w:r>
        <w:r w:rsidR="00E62BA1">
          <w:rPr>
            <w:noProof/>
            <w:webHidden/>
          </w:rPr>
          <w:t>31</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62" w:history="1">
        <w:r w:rsidR="00C01B95" w:rsidRPr="004E75E8">
          <w:rPr>
            <w:rStyle w:val="Hipervnculo"/>
            <w:rFonts w:ascii="Rockwell Condensed" w:hAnsi="Rockwell Condensed"/>
            <w:i/>
            <w:noProof/>
          </w:rPr>
          <w:t>4.1</w:t>
        </w:r>
        <w:r w:rsidR="00C01B95">
          <w:rPr>
            <w:smallCaps w:val="0"/>
            <w:noProof/>
            <w:color w:val="auto"/>
            <w:sz w:val="22"/>
            <w:szCs w:val="22"/>
            <w:lang w:eastAsia="es-ES"/>
          </w:rPr>
          <w:tab/>
        </w:r>
        <w:r w:rsidR="00C01B95" w:rsidRPr="004E75E8">
          <w:rPr>
            <w:rStyle w:val="Hipervnculo"/>
            <w:noProof/>
          </w:rPr>
          <w:t>Ciclo de vida</w:t>
        </w:r>
        <w:r w:rsidR="00C01B95">
          <w:rPr>
            <w:noProof/>
            <w:webHidden/>
          </w:rPr>
          <w:tab/>
        </w:r>
        <w:r w:rsidR="00C01B95">
          <w:rPr>
            <w:noProof/>
            <w:webHidden/>
          </w:rPr>
          <w:fldChar w:fldCharType="begin"/>
        </w:r>
        <w:r w:rsidR="00C01B95">
          <w:rPr>
            <w:noProof/>
            <w:webHidden/>
          </w:rPr>
          <w:instrText xml:space="preserve"> PAGEREF _Toc9098062 \h </w:instrText>
        </w:r>
        <w:r w:rsidR="00C01B95">
          <w:rPr>
            <w:noProof/>
            <w:webHidden/>
          </w:rPr>
        </w:r>
        <w:r w:rsidR="00C01B95">
          <w:rPr>
            <w:noProof/>
            <w:webHidden/>
          </w:rPr>
          <w:fldChar w:fldCharType="separate"/>
        </w:r>
        <w:r w:rsidR="00E62BA1">
          <w:rPr>
            <w:noProof/>
            <w:webHidden/>
          </w:rPr>
          <w:t>31</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63" w:history="1">
        <w:r w:rsidR="00C01B95" w:rsidRPr="004E75E8">
          <w:rPr>
            <w:rStyle w:val="Hipervnculo"/>
            <w:rFonts w:ascii="Rockwell Condensed" w:hAnsi="Rockwell Condensed"/>
            <w:i/>
            <w:noProof/>
          </w:rPr>
          <w:t>4.2</w:t>
        </w:r>
        <w:r w:rsidR="00C01B95">
          <w:rPr>
            <w:smallCaps w:val="0"/>
            <w:noProof/>
            <w:color w:val="auto"/>
            <w:sz w:val="22"/>
            <w:szCs w:val="22"/>
            <w:lang w:eastAsia="es-ES"/>
          </w:rPr>
          <w:tab/>
        </w:r>
        <w:r w:rsidR="00C01B95" w:rsidRPr="004E75E8">
          <w:rPr>
            <w:rStyle w:val="Hipervnculo"/>
            <w:noProof/>
          </w:rPr>
          <w:t>Camino a la versión Ruy López de Segura</w:t>
        </w:r>
        <w:r w:rsidR="00C01B95">
          <w:rPr>
            <w:noProof/>
            <w:webHidden/>
          </w:rPr>
          <w:tab/>
        </w:r>
        <w:r w:rsidR="00C01B95">
          <w:rPr>
            <w:noProof/>
            <w:webHidden/>
          </w:rPr>
          <w:fldChar w:fldCharType="begin"/>
        </w:r>
        <w:r w:rsidR="00C01B95">
          <w:rPr>
            <w:noProof/>
            <w:webHidden/>
          </w:rPr>
          <w:instrText xml:space="preserve"> PAGEREF _Toc9098063 \h </w:instrText>
        </w:r>
        <w:r w:rsidR="00C01B95">
          <w:rPr>
            <w:noProof/>
            <w:webHidden/>
          </w:rPr>
        </w:r>
        <w:r w:rsidR="00C01B95">
          <w:rPr>
            <w:noProof/>
            <w:webHidden/>
          </w:rPr>
          <w:fldChar w:fldCharType="separate"/>
        </w:r>
        <w:r w:rsidR="00E62BA1">
          <w:rPr>
            <w:noProof/>
            <w:webHidden/>
          </w:rPr>
          <w:t>34</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64" w:history="1">
        <w:r w:rsidR="00C01B95" w:rsidRPr="004E75E8">
          <w:rPr>
            <w:rStyle w:val="Hipervnculo"/>
            <w:rFonts w:ascii="Rockwell Condensed" w:hAnsi="Rockwell Condensed"/>
            <w:noProof/>
          </w:rPr>
          <w:t>4.2.1</w:t>
        </w:r>
        <w:r w:rsidR="00C01B95">
          <w:rPr>
            <w:i w:val="0"/>
            <w:iCs w:val="0"/>
            <w:noProof/>
            <w:color w:val="auto"/>
            <w:sz w:val="22"/>
            <w:szCs w:val="22"/>
            <w:lang w:eastAsia="es-ES"/>
          </w:rPr>
          <w:tab/>
        </w:r>
        <w:r w:rsidR="00C01B95" w:rsidRPr="004E75E8">
          <w:rPr>
            <w:rStyle w:val="Hipervnculo"/>
            <w:noProof/>
          </w:rPr>
          <w:t>Prototipado</w:t>
        </w:r>
        <w:r w:rsidR="00C01B95">
          <w:rPr>
            <w:noProof/>
            <w:webHidden/>
          </w:rPr>
          <w:tab/>
        </w:r>
        <w:r w:rsidR="00C01B95">
          <w:rPr>
            <w:noProof/>
            <w:webHidden/>
          </w:rPr>
          <w:fldChar w:fldCharType="begin"/>
        </w:r>
        <w:r w:rsidR="00C01B95">
          <w:rPr>
            <w:noProof/>
            <w:webHidden/>
          </w:rPr>
          <w:instrText xml:space="preserve"> PAGEREF _Toc9098064 \h </w:instrText>
        </w:r>
        <w:r w:rsidR="00C01B95">
          <w:rPr>
            <w:noProof/>
            <w:webHidden/>
          </w:rPr>
        </w:r>
        <w:r w:rsidR="00C01B95">
          <w:rPr>
            <w:noProof/>
            <w:webHidden/>
          </w:rPr>
          <w:fldChar w:fldCharType="separate"/>
        </w:r>
        <w:r w:rsidR="00E62BA1">
          <w:rPr>
            <w:noProof/>
            <w:webHidden/>
          </w:rPr>
          <w:t>35</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65" w:history="1">
        <w:r w:rsidR="00C01B95" w:rsidRPr="004E75E8">
          <w:rPr>
            <w:rStyle w:val="Hipervnculo"/>
            <w:rFonts w:ascii="Rockwell Condensed" w:hAnsi="Rockwell Condensed"/>
            <w:noProof/>
          </w:rPr>
          <w:t>4.2.2</w:t>
        </w:r>
        <w:r w:rsidR="00C01B95">
          <w:rPr>
            <w:i w:val="0"/>
            <w:iCs w:val="0"/>
            <w:noProof/>
            <w:color w:val="auto"/>
            <w:sz w:val="22"/>
            <w:szCs w:val="22"/>
            <w:lang w:eastAsia="es-ES"/>
          </w:rPr>
          <w:tab/>
        </w:r>
        <w:r w:rsidR="00C01B95" w:rsidRPr="004E75E8">
          <w:rPr>
            <w:rStyle w:val="Hipervnculo"/>
            <w:noProof/>
          </w:rPr>
          <w:t>Control de versiones</w:t>
        </w:r>
        <w:r w:rsidR="00C01B95">
          <w:rPr>
            <w:noProof/>
            <w:webHidden/>
          </w:rPr>
          <w:tab/>
        </w:r>
        <w:r w:rsidR="00C01B95">
          <w:rPr>
            <w:noProof/>
            <w:webHidden/>
          </w:rPr>
          <w:fldChar w:fldCharType="begin"/>
        </w:r>
        <w:r w:rsidR="00C01B95">
          <w:rPr>
            <w:noProof/>
            <w:webHidden/>
          </w:rPr>
          <w:instrText xml:space="preserve"> PAGEREF _Toc9098065 \h </w:instrText>
        </w:r>
        <w:r w:rsidR="00C01B95">
          <w:rPr>
            <w:noProof/>
            <w:webHidden/>
          </w:rPr>
        </w:r>
        <w:r w:rsidR="00C01B95">
          <w:rPr>
            <w:noProof/>
            <w:webHidden/>
          </w:rPr>
          <w:fldChar w:fldCharType="separate"/>
        </w:r>
        <w:r w:rsidR="00E62BA1">
          <w:rPr>
            <w:noProof/>
            <w:webHidden/>
          </w:rPr>
          <w:t>36</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66" w:history="1">
        <w:r w:rsidR="00C01B95" w:rsidRPr="004E75E8">
          <w:rPr>
            <w:rStyle w:val="Hipervnculo"/>
            <w:noProof/>
            <w14:scene3d>
              <w14:camera w14:prst="orthographicFront"/>
              <w14:lightRig w14:rig="threePt" w14:dir="t">
                <w14:rot w14:lat="0" w14:lon="0" w14:rev="0"/>
              </w14:lightRig>
            </w14:scene3d>
          </w:rPr>
          <w:t>5</w:t>
        </w:r>
        <w:r w:rsidR="00C01B95">
          <w:rPr>
            <w:b w:val="0"/>
            <w:bCs w:val="0"/>
            <w:caps w:val="0"/>
            <w:noProof/>
            <w:color w:val="auto"/>
            <w:sz w:val="22"/>
            <w:szCs w:val="22"/>
            <w:lang w:eastAsia="es-ES"/>
          </w:rPr>
          <w:tab/>
        </w:r>
        <w:r w:rsidR="00C01B95" w:rsidRPr="004E75E8">
          <w:rPr>
            <w:rStyle w:val="Hipervnculo"/>
            <w:noProof/>
          </w:rPr>
          <w:t>Análisis y diseño</w:t>
        </w:r>
        <w:r w:rsidR="00C01B95">
          <w:rPr>
            <w:noProof/>
            <w:webHidden/>
          </w:rPr>
          <w:tab/>
        </w:r>
        <w:r w:rsidR="00C01B95">
          <w:rPr>
            <w:noProof/>
            <w:webHidden/>
          </w:rPr>
          <w:fldChar w:fldCharType="begin"/>
        </w:r>
        <w:r w:rsidR="00C01B95">
          <w:rPr>
            <w:noProof/>
            <w:webHidden/>
          </w:rPr>
          <w:instrText xml:space="preserve"> PAGEREF _Toc9098066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67" w:history="1">
        <w:r w:rsidR="00C01B95" w:rsidRPr="004E75E8">
          <w:rPr>
            <w:rStyle w:val="Hipervnculo"/>
            <w:rFonts w:ascii="Rockwell Condensed" w:hAnsi="Rockwell Condensed"/>
            <w:i/>
            <w:noProof/>
          </w:rPr>
          <w:t>5.1</w:t>
        </w:r>
        <w:r w:rsidR="00C01B95">
          <w:rPr>
            <w:smallCaps w:val="0"/>
            <w:noProof/>
            <w:color w:val="auto"/>
            <w:sz w:val="22"/>
            <w:szCs w:val="22"/>
            <w:lang w:eastAsia="es-ES"/>
          </w:rPr>
          <w:tab/>
        </w:r>
        <w:r w:rsidR="00C01B95" w:rsidRPr="004E75E8">
          <w:rPr>
            <w:rStyle w:val="Hipervnculo"/>
            <w:noProof/>
          </w:rPr>
          <w:t>Diagrama de arquitectura</w:t>
        </w:r>
        <w:r w:rsidR="00C01B95">
          <w:rPr>
            <w:noProof/>
            <w:webHidden/>
          </w:rPr>
          <w:tab/>
        </w:r>
        <w:r w:rsidR="00C01B95">
          <w:rPr>
            <w:noProof/>
            <w:webHidden/>
          </w:rPr>
          <w:fldChar w:fldCharType="begin"/>
        </w:r>
        <w:r w:rsidR="00C01B95">
          <w:rPr>
            <w:noProof/>
            <w:webHidden/>
          </w:rPr>
          <w:instrText xml:space="preserve"> PAGEREF _Toc9098067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68" w:history="1">
        <w:r w:rsidR="00C01B95" w:rsidRPr="004E75E8">
          <w:rPr>
            <w:rStyle w:val="Hipervnculo"/>
            <w:rFonts w:ascii="Rockwell Condensed" w:hAnsi="Rockwell Condensed"/>
            <w:i/>
            <w:noProof/>
          </w:rPr>
          <w:t>5.2</w:t>
        </w:r>
        <w:r w:rsidR="00C01B95">
          <w:rPr>
            <w:smallCaps w:val="0"/>
            <w:noProof/>
            <w:color w:val="auto"/>
            <w:sz w:val="22"/>
            <w:szCs w:val="22"/>
            <w:lang w:eastAsia="es-ES"/>
          </w:rPr>
          <w:tab/>
        </w:r>
        <w:r w:rsidR="00C01B95" w:rsidRPr="004E75E8">
          <w:rPr>
            <w:rStyle w:val="Hipervnculo"/>
            <w:noProof/>
          </w:rPr>
          <w:t>diagrama de casos de uso</w:t>
        </w:r>
        <w:r w:rsidR="00C01B95">
          <w:rPr>
            <w:noProof/>
            <w:webHidden/>
          </w:rPr>
          <w:tab/>
        </w:r>
        <w:r w:rsidR="00C01B95">
          <w:rPr>
            <w:noProof/>
            <w:webHidden/>
          </w:rPr>
          <w:fldChar w:fldCharType="begin"/>
        </w:r>
        <w:r w:rsidR="00C01B95">
          <w:rPr>
            <w:noProof/>
            <w:webHidden/>
          </w:rPr>
          <w:instrText xml:space="preserve"> PAGEREF _Toc9098068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69" w:history="1">
        <w:r w:rsidR="00C01B95" w:rsidRPr="004E75E8">
          <w:rPr>
            <w:rStyle w:val="Hipervnculo"/>
            <w:rFonts w:ascii="Rockwell Condensed" w:hAnsi="Rockwell Condensed"/>
            <w:i/>
            <w:noProof/>
          </w:rPr>
          <w:t>5.3</w:t>
        </w:r>
        <w:r w:rsidR="00C01B95">
          <w:rPr>
            <w:smallCaps w:val="0"/>
            <w:noProof/>
            <w:color w:val="auto"/>
            <w:sz w:val="22"/>
            <w:szCs w:val="22"/>
            <w:lang w:eastAsia="es-ES"/>
          </w:rPr>
          <w:tab/>
        </w:r>
        <w:r w:rsidR="00C01B95" w:rsidRPr="004E75E8">
          <w:rPr>
            <w:rStyle w:val="Hipervnculo"/>
            <w:noProof/>
          </w:rPr>
          <w:t>diagrama de clases</w:t>
        </w:r>
        <w:r w:rsidR="00C01B95">
          <w:rPr>
            <w:noProof/>
            <w:webHidden/>
          </w:rPr>
          <w:tab/>
        </w:r>
        <w:r w:rsidR="00C01B95">
          <w:rPr>
            <w:noProof/>
            <w:webHidden/>
          </w:rPr>
          <w:fldChar w:fldCharType="begin"/>
        </w:r>
        <w:r w:rsidR="00C01B95">
          <w:rPr>
            <w:noProof/>
            <w:webHidden/>
          </w:rPr>
          <w:instrText xml:space="preserve"> PAGEREF _Toc9098069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70" w:history="1">
        <w:r w:rsidR="00C01B95" w:rsidRPr="004E75E8">
          <w:rPr>
            <w:rStyle w:val="Hipervnculo"/>
            <w:rFonts w:ascii="Rockwell Condensed" w:hAnsi="Rockwell Condensed"/>
            <w:noProof/>
          </w:rPr>
          <w:t>5.3.1</w:t>
        </w:r>
        <w:r w:rsidR="00C01B95">
          <w:rPr>
            <w:i w:val="0"/>
            <w:iCs w:val="0"/>
            <w:noProof/>
            <w:color w:val="auto"/>
            <w:sz w:val="22"/>
            <w:szCs w:val="22"/>
            <w:lang w:eastAsia="es-ES"/>
          </w:rPr>
          <w:tab/>
        </w:r>
        <w:r w:rsidR="00C01B95" w:rsidRPr="004E75E8">
          <w:rPr>
            <w:rStyle w:val="Hipervnculo"/>
            <w:noProof/>
          </w:rPr>
          <w:t>Clases Board y Casilla</w:t>
        </w:r>
        <w:r w:rsidR="00C01B95">
          <w:rPr>
            <w:noProof/>
            <w:webHidden/>
          </w:rPr>
          <w:tab/>
        </w:r>
        <w:r w:rsidR="00C01B95">
          <w:rPr>
            <w:noProof/>
            <w:webHidden/>
          </w:rPr>
          <w:fldChar w:fldCharType="begin"/>
        </w:r>
        <w:r w:rsidR="00C01B95">
          <w:rPr>
            <w:noProof/>
            <w:webHidden/>
          </w:rPr>
          <w:instrText xml:space="preserve"> PAGEREF _Toc9098070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71" w:history="1">
        <w:r w:rsidR="00C01B95" w:rsidRPr="004E75E8">
          <w:rPr>
            <w:rStyle w:val="Hipervnculo"/>
            <w:rFonts w:ascii="Rockwell Condensed" w:hAnsi="Rockwell Condensed"/>
            <w:noProof/>
          </w:rPr>
          <w:t>5.3.2</w:t>
        </w:r>
        <w:r w:rsidR="00C01B95">
          <w:rPr>
            <w:i w:val="0"/>
            <w:iCs w:val="0"/>
            <w:noProof/>
            <w:color w:val="auto"/>
            <w:sz w:val="22"/>
            <w:szCs w:val="22"/>
            <w:lang w:eastAsia="es-ES"/>
          </w:rPr>
          <w:tab/>
        </w:r>
        <w:r w:rsidR="00C01B95" w:rsidRPr="004E75E8">
          <w:rPr>
            <w:rStyle w:val="Hipervnculo"/>
            <w:noProof/>
          </w:rPr>
          <w:t>Pieza</w:t>
        </w:r>
        <w:r w:rsidR="00C01B95">
          <w:rPr>
            <w:noProof/>
            <w:webHidden/>
          </w:rPr>
          <w:tab/>
        </w:r>
        <w:r w:rsidR="00C01B95">
          <w:rPr>
            <w:noProof/>
            <w:webHidden/>
          </w:rPr>
          <w:fldChar w:fldCharType="begin"/>
        </w:r>
        <w:r w:rsidR="00C01B95">
          <w:rPr>
            <w:noProof/>
            <w:webHidden/>
          </w:rPr>
          <w:instrText xml:space="preserve"> PAGEREF _Toc9098071 \h </w:instrText>
        </w:r>
        <w:r w:rsidR="00C01B95">
          <w:rPr>
            <w:noProof/>
            <w:webHidden/>
          </w:rPr>
        </w:r>
        <w:r w:rsidR="00C01B95">
          <w:rPr>
            <w:noProof/>
            <w:webHidden/>
          </w:rPr>
          <w:fldChar w:fldCharType="separate"/>
        </w:r>
        <w:r w:rsidR="00E62BA1">
          <w:rPr>
            <w:noProof/>
            <w:webHidden/>
          </w:rPr>
          <w:t>40</w:t>
        </w:r>
        <w:r w:rsidR="00C01B95">
          <w:rPr>
            <w:noProof/>
            <w:webHidden/>
          </w:rPr>
          <w:fldChar w:fldCharType="end"/>
        </w:r>
      </w:hyperlink>
    </w:p>
    <w:p w:rsidR="00C01B95" w:rsidRDefault="002C26D0">
      <w:pPr>
        <w:pStyle w:val="TDC3"/>
        <w:tabs>
          <w:tab w:val="left" w:pos="1760"/>
          <w:tab w:val="right" w:pos="8494"/>
        </w:tabs>
        <w:rPr>
          <w:i w:val="0"/>
          <w:iCs w:val="0"/>
          <w:noProof/>
          <w:color w:val="auto"/>
          <w:sz w:val="22"/>
          <w:szCs w:val="22"/>
          <w:lang w:eastAsia="es-ES"/>
        </w:rPr>
      </w:pPr>
      <w:hyperlink w:anchor="_Toc9098072" w:history="1">
        <w:r w:rsidR="00C01B95" w:rsidRPr="004E75E8">
          <w:rPr>
            <w:rStyle w:val="Hipervnculo"/>
            <w:rFonts w:ascii="Rockwell Condensed" w:hAnsi="Rockwell Condensed"/>
            <w:noProof/>
          </w:rPr>
          <w:t>5.3.3</w:t>
        </w:r>
        <w:r w:rsidR="00C01B95">
          <w:rPr>
            <w:i w:val="0"/>
            <w:iCs w:val="0"/>
            <w:noProof/>
            <w:color w:val="auto"/>
            <w:sz w:val="22"/>
            <w:szCs w:val="22"/>
            <w:lang w:eastAsia="es-ES"/>
          </w:rPr>
          <w:tab/>
        </w:r>
        <w:r w:rsidR="00C01B95" w:rsidRPr="004E75E8">
          <w:rPr>
            <w:rStyle w:val="Hipervnculo"/>
            <w:noProof/>
          </w:rPr>
          <w:t>Partida y jugador</w:t>
        </w:r>
        <w:r w:rsidR="00C01B95">
          <w:rPr>
            <w:noProof/>
            <w:webHidden/>
          </w:rPr>
          <w:tab/>
        </w:r>
        <w:r w:rsidR="00C01B95">
          <w:rPr>
            <w:noProof/>
            <w:webHidden/>
          </w:rPr>
          <w:fldChar w:fldCharType="begin"/>
        </w:r>
        <w:r w:rsidR="00C01B95">
          <w:rPr>
            <w:noProof/>
            <w:webHidden/>
          </w:rPr>
          <w:instrText xml:space="preserve"> PAGEREF _Toc9098072 \h </w:instrText>
        </w:r>
        <w:r w:rsidR="00C01B95">
          <w:rPr>
            <w:noProof/>
            <w:webHidden/>
          </w:rPr>
        </w:r>
        <w:r w:rsidR="00C01B95">
          <w:rPr>
            <w:noProof/>
            <w:webHidden/>
          </w:rPr>
          <w:fldChar w:fldCharType="separate"/>
        </w:r>
        <w:r w:rsidR="00E62BA1">
          <w:rPr>
            <w:noProof/>
            <w:webHidden/>
          </w:rPr>
          <w:t>42</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73" w:history="1">
        <w:r w:rsidR="00C01B95" w:rsidRPr="004E75E8">
          <w:rPr>
            <w:rStyle w:val="Hipervnculo"/>
            <w:rFonts w:ascii="Rockwell Condensed" w:hAnsi="Rockwell Condensed"/>
            <w:i/>
            <w:noProof/>
          </w:rPr>
          <w:t>5.4</w:t>
        </w:r>
        <w:r w:rsidR="00C01B95">
          <w:rPr>
            <w:smallCaps w:val="0"/>
            <w:noProof/>
            <w:color w:val="auto"/>
            <w:sz w:val="22"/>
            <w:szCs w:val="22"/>
            <w:lang w:eastAsia="es-ES"/>
          </w:rPr>
          <w:tab/>
        </w:r>
        <w:r w:rsidR="00C01B95" w:rsidRPr="004E75E8">
          <w:rPr>
            <w:rStyle w:val="Hipervnculo"/>
            <w:noProof/>
          </w:rPr>
          <w:t>Diseño de datos</w:t>
        </w:r>
        <w:r w:rsidR="00C01B95">
          <w:rPr>
            <w:noProof/>
            <w:webHidden/>
          </w:rPr>
          <w:tab/>
        </w:r>
        <w:r w:rsidR="00C01B95">
          <w:rPr>
            <w:noProof/>
            <w:webHidden/>
          </w:rPr>
          <w:fldChar w:fldCharType="begin"/>
        </w:r>
        <w:r w:rsidR="00C01B95">
          <w:rPr>
            <w:noProof/>
            <w:webHidden/>
          </w:rPr>
          <w:instrText xml:space="preserve"> PAGEREF _Toc9098073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74" w:history="1">
        <w:r w:rsidR="00C01B95" w:rsidRPr="004E75E8">
          <w:rPr>
            <w:rStyle w:val="Hipervnculo"/>
            <w:noProof/>
            <w14:scene3d>
              <w14:camera w14:prst="orthographicFront"/>
              <w14:lightRig w14:rig="threePt" w14:dir="t">
                <w14:rot w14:lat="0" w14:lon="0" w14:rev="0"/>
              </w14:lightRig>
            </w14:scene3d>
          </w:rPr>
          <w:t>6</w:t>
        </w:r>
        <w:r w:rsidR="00C01B95">
          <w:rPr>
            <w:b w:val="0"/>
            <w:bCs w:val="0"/>
            <w:caps w:val="0"/>
            <w:noProof/>
            <w:color w:val="auto"/>
            <w:sz w:val="22"/>
            <w:szCs w:val="22"/>
            <w:lang w:eastAsia="es-ES"/>
          </w:rPr>
          <w:tab/>
        </w:r>
        <w:r w:rsidR="00C01B95" w:rsidRPr="004E75E8">
          <w:rPr>
            <w:rStyle w:val="Hipervnculo"/>
            <w:noProof/>
          </w:rPr>
          <w:t>Codificación</w:t>
        </w:r>
        <w:r w:rsidR="00C01B95">
          <w:rPr>
            <w:noProof/>
            <w:webHidden/>
          </w:rPr>
          <w:tab/>
        </w:r>
        <w:r w:rsidR="00C01B95">
          <w:rPr>
            <w:noProof/>
            <w:webHidden/>
          </w:rPr>
          <w:fldChar w:fldCharType="begin"/>
        </w:r>
        <w:r w:rsidR="00C01B95">
          <w:rPr>
            <w:noProof/>
            <w:webHidden/>
          </w:rPr>
          <w:instrText xml:space="preserve"> PAGEREF _Toc9098074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75" w:history="1">
        <w:r w:rsidR="00C01B95" w:rsidRPr="004E75E8">
          <w:rPr>
            <w:rStyle w:val="Hipervnculo"/>
            <w:rFonts w:ascii="Rockwell Condensed" w:hAnsi="Rockwell Condensed"/>
            <w:i/>
            <w:noProof/>
          </w:rPr>
          <w:t>6.1</w:t>
        </w:r>
        <w:r w:rsidR="00C01B95">
          <w:rPr>
            <w:smallCaps w:val="0"/>
            <w:noProof/>
            <w:color w:val="auto"/>
            <w:sz w:val="22"/>
            <w:szCs w:val="22"/>
            <w:lang w:eastAsia="es-ES"/>
          </w:rPr>
          <w:tab/>
        </w:r>
        <w:r w:rsidR="00C01B95" w:rsidRPr="004E75E8">
          <w:rPr>
            <w:rStyle w:val="Hipervnculo"/>
            <w:noProof/>
          </w:rPr>
          <w:t>Entorno de programación</w:t>
        </w:r>
        <w:r w:rsidR="00C01B95">
          <w:rPr>
            <w:noProof/>
            <w:webHidden/>
          </w:rPr>
          <w:tab/>
        </w:r>
        <w:r w:rsidR="00C01B95">
          <w:rPr>
            <w:noProof/>
            <w:webHidden/>
          </w:rPr>
          <w:fldChar w:fldCharType="begin"/>
        </w:r>
        <w:r w:rsidR="00C01B95">
          <w:rPr>
            <w:noProof/>
            <w:webHidden/>
          </w:rPr>
          <w:instrText xml:space="preserve"> PAGEREF _Toc9098075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76" w:history="1">
        <w:r w:rsidR="00C01B95" w:rsidRPr="004E75E8">
          <w:rPr>
            <w:rStyle w:val="Hipervnculo"/>
            <w:rFonts w:ascii="Rockwell Condensed" w:hAnsi="Rockwell Condensed"/>
            <w:i/>
            <w:noProof/>
          </w:rPr>
          <w:t>6.2</w:t>
        </w:r>
        <w:r w:rsidR="00C01B95">
          <w:rPr>
            <w:smallCaps w:val="0"/>
            <w:noProof/>
            <w:color w:val="auto"/>
            <w:sz w:val="22"/>
            <w:szCs w:val="22"/>
            <w:lang w:eastAsia="es-ES"/>
          </w:rPr>
          <w:tab/>
        </w:r>
        <w:r w:rsidR="00C01B95" w:rsidRPr="004E75E8">
          <w:rPr>
            <w:rStyle w:val="Hipervnculo"/>
            <w:noProof/>
          </w:rPr>
          <w:t>Lenguaje y herramientas</w:t>
        </w:r>
        <w:r w:rsidR="00C01B95">
          <w:rPr>
            <w:noProof/>
            <w:webHidden/>
          </w:rPr>
          <w:tab/>
        </w:r>
        <w:r w:rsidR="00C01B95">
          <w:rPr>
            <w:noProof/>
            <w:webHidden/>
          </w:rPr>
          <w:fldChar w:fldCharType="begin"/>
        </w:r>
        <w:r w:rsidR="00C01B95">
          <w:rPr>
            <w:noProof/>
            <w:webHidden/>
          </w:rPr>
          <w:instrText xml:space="preserve"> PAGEREF _Toc9098076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77" w:history="1">
        <w:r w:rsidR="00C01B95" w:rsidRPr="004E75E8">
          <w:rPr>
            <w:rStyle w:val="Hipervnculo"/>
            <w:rFonts w:ascii="Rockwell Condensed" w:hAnsi="Rockwell Condensed"/>
            <w:i/>
            <w:noProof/>
          </w:rPr>
          <w:t>6.3</w:t>
        </w:r>
        <w:r w:rsidR="00C01B95">
          <w:rPr>
            <w:smallCaps w:val="0"/>
            <w:noProof/>
            <w:color w:val="auto"/>
            <w:sz w:val="22"/>
            <w:szCs w:val="22"/>
            <w:lang w:eastAsia="es-ES"/>
          </w:rPr>
          <w:tab/>
        </w:r>
        <w:r w:rsidR="00C01B95" w:rsidRPr="004E75E8">
          <w:rPr>
            <w:rStyle w:val="Hipervnculo"/>
            <w:noProof/>
          </w:rPr>
          <w:t>Aspectos relevantes de la implementación</w:t>
        </w:r>
        <w:r w:rsidR="00C01B95">
          <w:rPr>
            <w:noProof/>
            <w:webHidden/>
          </w:rPr>
          <w:tab/>
        </w:r>
        <w:r w:rsidR="00C01B95">
          <w:rPr>
            <w:noProof/>
            <w:webHidden/>
          </w:rPr>
          <w:fldChar w:fldCharType="begin"/>
        </w:r>
        <w:r w:rsidR="00C01B95">
          <w:rPr>
            <w:noProof/>
            <w:webHidden/>
          </w:rPr>
          <w:instrText xml:space="preserve"> PAGEREF _Toc9098077 \h </w:instrText>
        </w:r>
        <w:r w:rsidR="00C01B95">
          <w:rPr>
            <w:noProof/>
            <w:webHidden/>
          </w:rPr>
        </w:r>
        <w:r w:rsidR="00C01B95">
          <w:rPr>
            <w:noProof/>
            <w:webHidden/>
          </w:rPr>
          <w:fldChar w:fldCharType="separate"/>
        </w:r>
        <w:r w:rsidR="00E62BA1">
          <w:rPr>
            <w:noProof/>
            <w:webHidden/>
          </w:rPr>
          <w:t>45</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78" w:history="1">
        <w:r w:rsidR="00C01B95" w:rsidRPr="004E75E8">
          <w:rPr>
            <w:rStyle w:val="Hipervnculo"/>
            <w:noProof/>
            <w14:scene3d>
              <w14:camera w14:prst="orthographicFront"/>
              <w14:lightRig w14:rig="threePt" w14:dir="t">
                <w14:rot w14:lat="0" w14:lon="0" w14:rev="0"/>
              </w14:lightRig>
            </w14:scene3d>
          </w:rPr>
          <w:t>7</w:t>
        </w:r>
        <w:r w:rsidR="00C01B95">
          <w:rPr>
            <w:b w:val="0"/>
            <w:bCs w:val="0"/>
            <w:caps w:val="0"/>
            <w:noProof/>
            <w:color w:val="auto"/>
            <w:sz w:val="22"/>
            <w:szCs w:val="22"/>
            <w:lang w:eastAsia="es-ES"/>
          </w:rPr>
          <w:tab/>
        </w:r>
        <w:r w:rsidR="00C01B95" w:rsidRPr="004E75E8">
          <w:rPr>
            <w:rStyle w:val="Hipervnculo"/>
            <w:noProof/>
          </w:rPr>
          <w:t>Manual de usuario</w:t>
        </w:r>
        <w:r w:rsidR="00C01B95">
          <w:rPr>
            <w:noProof/>
            <w:webHidden/>
          </w:rPr>
          <w:tab/>
        </w:r>
        <w:r w:rsidR="00C01B95">
          <w:rPr>
            <w:noProof/>
            <w:webHidden/>
          </w:rPr>
          <w:fldChar w:fldCharType="begin"/>
        </w:r>
        <w:r w:rsidR="00C01B95">
          <w:rPr>
            <w:noProof/>
            <w:webHidden/>
          </w:rPr>
          <w:instrText xml:space="preserve"> PAGEREF _Toc9098078 \h </w:instrText>
        </w:r>
        <w:r w:rsidR="00C01B95">
          <w:rPr>
            <w:noProof/>
            <w:webHidden/>
          </w:rPr>
        </w:r>
        <w:r w:rsidR="00C01B95">
          <w:rPr>
            <w:noProof/>
            <w:webHidden/>
          </w:rPr>
          <w:fldChar w:fldCharType="separate"/>
        </w:r>
        <w:r w:rsidR="00E62BA1">
          <w:rPr>
            <w:noProof/>
            <w:webHidden/>
          </w:rPr>
          <w:t>48</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79" w:history="1">
        <w:r w:rsidR="00C01B95" w:rsidRPr="004E75E8">
          <w:rPr>
            <w:rStyle w:val="Hipervnculo"/>
            <w:noProof/>
            <w14:scene3d>
              <w14:camera w14:prst="orthographicFront"/>
              <w14:lightRig w14:rig="threePt" w14:dir="t">
                <w14:rot w14:lat="0" w14:lon="0" w14:rev="0"/>
              </w14:lightRig>
            </w14:scene3d>
          </w:rPr>
          <w:t>8</w:t>
        </w:r>
        <w:r w:rsidR="00C01B95">
          <w:rPr>
            <w:b w:val="0"/>
            <w:bCs w:val="0"/>
            <w:caps w:val="0"/>
            <w:noProof/>
            <w:color w:val="auto"/>
            <w:sz w:val="22"/>
            <w:szCs w:val="22"/>
            <w:lang w:eastAsia="es-ES"/>
          </w:rPr>
          <w:tab/>
        </w:r>
        <w:r w:rsidR="00C01B95" w:rsidRPr="004E75E8">
          <w:rPr>
            <w:rStyle w:val="Hipervnculo"/>
            <w:noProof/>
          </w:rPr>
          <w:t>Requisitos e instalación</w:t>
        </w:r>
        <w:r w:rsidR="00C01B95">
          <w:rPr>
            <w:noProof/>
            <w:webHidden/>
          </w:rPr>
          <w:tab/>
        </w:r>
        <w:r w:rsidR="00C01B95">
          <w:rPr>
            <w:noProof/>
            <w:webHidden/>
          </w:rPr>
          <w:fldChar w:fldCharType="begin"/>
        </w:r>
        <w:r w:rsidR="00C01B95">
          <w:rPr>
            <w:noProof/>
            <w:webHidden/>
          </w:rPr>
          <w:instrText xml:space="preserve"> PAGEREF _Toc9098079 \h </w:instrText>
        </w:r>
        <w:r w:rsidR="00C01B95">
          <w:rPr>
            <w:noProof/>
            <w:webHidden/>
          </w:rPr>
        </w:r>
        <w:r w:rsidR="00C01B95">
          <w:rPr>
            <w:noProof/>
            <w:webHidden/>
          </w:rPr>
          <w:fldChar w:fldCharType="separate"/>
        </w:r>
        <w:r w:rsidR="00E62BA1">
          <w:rPr>
            <w:noProof/>
            <w:webHidden/>
          </w:rPr>
          <w:t>53</w:t>
        </w:r>
        <w:r w:rsidR="00C01B95">
          <w:rPr>
            <w:noProof/>
            <w:webHidden/>
          </w:rPr>
          <w:fldChar w:fldCharType="end"/>
        </w:r>
      </w:hyperlink>
    </w:p>
    <w:p w:rsidR="00C01B95" w:rsidRDefault="002C26D0">
      <w:pPr>
        <w:pStyle w:val="TDC1"/>
        <w:tabs>
          <w:tab w:val="left" w:pos="1100"/>
        </w:tabs>
        <w:rPr>
          <w:b w:val="0"/>
          <w:bCs w:val="0"/>
          <w:caps w:val="0"/>
          <w:noProof/>
          <w:color w:val="auto"/>
          <w:sz w:val="22"/>
          <w:szCs w:val="22"/>
          <w:lang w:eastAsia="es-ES"/>
        </w:rPr>
      </w:pPr>
      <w:hyperlink w:anchor="_Toc9098080" w:history="1">
        <w:r w:rsidR="00C01B95" w:rsidRPr="004E75E8">
          <w:rPr>
            <w:rStyle w:val="Hipervnculo"/>
            <w:rFonts w:ascii="Times New Roman" w:hAnsi="Times New Roman" w:cs="Times New Roman"/>
            <w:noProof/>
            <w14:scene3d>
              <w14:camera w14:prst="orthographicFront"/>
              <w14:lightRig w14:rig="threePt" w14:dir="t">
                <w14:rot w14:lat="0" w14:lon="0" w14:rev="0"/>
              </w14:lightRig>
            </w14:scene3d>
          </w:rPr>
          <w:t>9</w:t>
        </w:r>
        <w:r w:rsidR="00C01B95">
          <w:rPr>
            <w:b w:val="0"/>
            <w:bCs w:val="0"/>
            <w:caps w:val="0"/>
            <w:noProof/>
            <w:color w:val="auto"/>
            <w:sz w:val="22"/>
            <w:szCs w:val="22"/>
            <w:lang w:eastAsia="es-ES"/>
          </w:rPr>
          <w:tab/>
        </w:r>
        <w:r w:rsidR="00C01B95" w:rsidRPr="004E75E8">
          <w:rPr>
            <w:rStyle w:val="Hipervnculo"/>
            <w:noProof/>
          </w:rPr>
          <w:t>Conclusiones</w:t>
        </w:r>
        <w:r w:rsidR="00C01B95">
          <w:rPr>
            <w:noProof/>
            <w:webHidden/>
          </w:rPr>
          <w:tab/>
        </w:r>
        <w:r w:rsidR="00C01B95">
          <w:rPr>
            <w:noProof/>
            <w:webHidden/>
          </w:rPr>
          <w:fldChar w:fldCharType="begin"/>
        </w:r>
        <w:r w:rsidR="00C01B95">
          <w:rPr>
            <w:noProof/>
            <w:webHidden/>
          </w:rPr>
          <w:instrText xml:space="preserve"> PAGEREF _Toc9098080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81" w:history="1">
        <w:r w:rsidR="00C01B95" w:rsidRPr="004E75E8">
          <w:rPr>
            <w:rStyle w:val="Hipervnculo"/>
            <w:rFonts w:ascii="Rockwell Condensed" w:hAnsi="Rockwell Condensed"/>
            <w:i/>
            <w:noProof/>
          </w:rPr>
          <w:t>9.1</w:t>
        </w:r>
        <w:r w:rsidR="00C01B95">
          <w:rPr>
            <w:smallCaps w:val="0"/>
            <w:noProof/>
            <w:color w:val="auto"/>
            <w:sz w:val="22"/>
            <w:szCs w:val="22"/>
            <w:lang w:eastAsia="es-ES"/>
          </w:rPr>
          <w:tab/>
        </w:r>
        <w:r w:rsidR="00C01B95" w:rsidRPr="004E75E8">
          <w:rPr>
            <w:rStyle w:val="Hipervnculo"/>
            <w:noProof/>
          </w:rPr>
          <w:t>Conclusiones sobre el trabajo realizado</w:t>
        </w:r>
        <w:r w:rsidR="00C01B95">
          <w:rPr>
            <w:noProof/>
            <w:webHidden/>
          </w:rPr>
          <w:tab/>
        </w:r>
        <w:r w:rsidR="00C01B95">
          <w:rPr>
            <w:noProof/>
            <w:webHidden/>
          </w:rPr>
          <w:fldChar w:fldCharType="begin"/>
        </w:r>
        <w:r w:rsidR="00C01B95">
          <w:rPr>
            <w:noProof/>
            <w:webHidden/>
          </w:rPr>
          <w:instrText xml:space="preserve"> PAGEREF _Toc9098081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2C26D0">
      <w:pPr>
        <w:pStyle w:val="TDC2"/>
        <w:tabs>
          <w:tab w:val="left" w:pos="1320"/>
          <w:tab w:val="right" w:pos="8494"/>
        </w:tabs>
        <w:rPr>
          <w:smallCaps w:val="0"/>
          <w:noProof/>
          <w:color w:val="auto"/>
          <w:sz w:val="22"/>
          <w:szCs w:val="22"/>
          <w:lang w:eastAsia="es-ES"/>
        </w:rPr>
      </w:pPr>
      <w:hyperlink w:anchor="_Toc9098082" w:history="1">
        <w:r w:rsidR="00C01B95" w:rsidRPr="004E75E8">
          <w:rPr>
            <w:rStyle w:val="Hipervnculo"/>
            <w:rFonts w:ascii="Rockwell Condensed" w:hAnsi="Rockwell Condensed"/>
            <w:i/>
            <w:noProof/>
          </w:rPr>
          <w:t>9.2</w:t>
        </w:r>
        <w:r w:rsidR="00C01B95">
          <w:rPr>
            <w:smallCaps w:val="0"/>
            <w:noProof/>
            <w:color w:val="auto"/>
            <w:sz w:val="22"/>
            <w:szCs w:val="22"/>
            <w:lang w:eastAsia="es-ES"/>
          </w:rPr>
          <w:tab/>
        </w:r>
        <w:r w:rsidR="00C01B95" w:rsidRPr="004E75E8">
          <w:rPr>
            <w:rStyle w:val="Hipervnculo"/>
            <w:noProof/>
          </w:rPr>
          <w:t>Posibles ampliaciones y mejoras</w:t>
        </w:r>
        <w:r w:rsidR="00C01B95">
          <w:rPr>
            <w:noProof/>
            <w:webHidden/>
          </w:rPr>
          <w:tab/>
        </w:r>
        <w:r w:rsidR="00C01B95">
          <w:rPr>
            <w:noProof/>
            <w:webHidden/>
          </w:rPr>
          <w:fldChar w:fldCharType="begin"/>
        </w:r>
        <w:r w:rsidR="00C01B95">
          <w:rPr>
            <w:noProof/>
            <w:webHidden/>
          </w:rPr>
          <w:instrText xml:space="preserve"> PAGEREF _Toc9098082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2C26D0">
      <w:pPr>
        <w:pStyle w:val="TDC1"/>
        <w:tabs>
          <w:tab w:val="left" w:pos="1320"/>
        </w:tabs>
        <w:rPr>
          <w:b w:val="0"/>
          <w:bCs w:val="0"/>
          <w:caps w:val="0"/>
          <w:noProof/>
          <w:color w:val="auto"/>
          <w:sz w:val="22"/>
          <w:szCs w:val="22"/>
          <w:lang w:eastAsia="es-ES"/>
        </w:rPr>
      </w:pPr>
      <w:hyperlink w:anchor="_Toc9098083" w:history="1">
        <w:r w:rsidR="00C01B95" w:rsidRPr="004E75E8">
          <w:rPr>
            <w:rStyle w:val="Hipervnculo"/>
            <w:noProof/>
            <w14:scene3d>
              <w14:camera w14:prst="orthographicFront"/>
              <w14:lightRig w14:rig="threePt" w14:dir="t">
                <w14:rot w14:lat="0" w14:lon="0" w14:rev="0"/>
              </w14:lightRig>
            </w14:scene3d>
          </w:rPr>
          <w:t>10</w:t>
        </w:r>
        <w:r w:rsidR="00C01B95">
          <w:rPr>
            <w:b w:val="0"/>
            <w:bCs w:val="0"/>
            <w:caps w:val="0"/>
            <w:noProof/>
            <w:color w:val="auto"/>
            <w:sz w:val="22"/>
            <w:szCs w:val="22"/>
            <w:lang w:eastAsia="es-ES"/>
          </w:rPr>
          <w:tab/>
        </w:r>
        <w:r w:rsidR="00C01B95" w:rsidRPr="004E75E8">
          <w:rPr>
            <w:rStyle w:val="Hipervnculo"/>
            <w:noProof/>
          </w:rPr>
          <w:t>Bibliografía</w:t>
        </w:r>
        <w:r w:rsidR="00C01B95">
          <w:rPr>
            <w:noProof/>
            <w:webHidden/>
          </w:rPr>
          <w:tab/>
        </w:r>
        <w:r w:rsidR="00C01B95">
          <w:rPr>
            <w:noProof/>
            <w:webHidden/>
          </w:rPr>
          <w:fldChar w:fldCharType="begin"/>
        </w:r>
        <w:r w:rsidR="00C01B95">
          <w:rPr>
            <w:noProof/>
            <w:webHidden/>
          </w:rPr>
          <w:instrText xml:space="preserve"> PAGEREF _Toc9098083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2C26D0">
      <w:pPr>
        <w:pStyle w:val="TDC1"/>
        <w:tabs>
          <w:tab w:val="left" w:pos="1320"/>
        </w:tabs>
        <w:rPr>
          <w:b w:val="0"/>
          <w:bCs w:val="0"/>
          <w:caps w:val="0"/>
          <w:noProof/>
          <w:color w:val="auto"/>
          <w:sz w:val="22"/>
          <w:szCs w:val="22"/>
          <w:lang w:eastAsia="es-ES"/>
        </w:rPr>
      </w:pPr>
      <w:hyperlink w:anchor="_Toc9098084" w:history="1">
        <w:r w:rsidR="00C01B95" w:rsidRPr="004E75E8">
          <w:rPr>
            <w:rStyle w:val="Hipervnculo"/>
            <w:rFonts w:ascii="Times New Roman" w:hAnsi="Times New Roman" w:cs="Times New Roman"/>
            <w:noProof/>
            <w14:scene3d>
              <w14:camera w14:prst="orthographicFront"/>
              <w14:lightRig w14:rig="threePt" w14:dir="t">
                <w14:rot w14:lat="0" w14:lon="0" w14:rev="0"/>
              </w14:lightRig>
            </w14:scene3d>
          </w:rPr>
          <w:t>11</w:t>
        </w:r>
        <w:r w:rsidR="00C01B95">
          <w:rPr>
            <w:b w:val="0"/>
            <w:bCs w:val="0"/>
            <w:caps w:val="0"/>
            <w:noProof/>
            <w:color w:val="auto"/>
            <w:sz w:val="22"/>
            <w:szCs w:val="22"/>
            <w:lang w:eastAsia="es-ES"/>
          </w:rPr>
          <w:tab/>
        </w:r>
        <w:r w:rsidR="00C01B95" w:rsidRPr="004E75E8">
          <w:rPr>
            <w:rStyle w:val="Hipervnculo"/>
            <w:noProof/>
          </w:rPr>
          <w:t>Apéndice A: Escritura</w:t>
        </w:r>
        <w:r w:rsidR="00C01B95">
          <w:rPr>
            <w:noProof/>
            <w:webHidden/>
          </w:rPr>
          <w:tab/>
        </w:r>
        <w:r w:rsidR="00C01B95">
          <w:rPr>
            <w:noProof/>
            <w:webHidden/>
          </w:rPr>
          <w:fldChar w:fldCharType="begin"/>
        </w:r>
        <w:r w:rsidR="00C01B95">
          <w:rPr>
            <w:noProof/>
            <w:webHidden/>
          </w:rPr>
          <w:instrText xml:space="preserve"> PAGEREF _Toc9098084 \h </w:instrText>
        </w:r>
        <w:r w:rsidR="00C01B95">
          <w:rPr>
            <w:noProof/>
            <w:webHidden/>
          </w:rPr>
        </w:r>
        <w:r w:rsidR="00C01B95">
          <w:rPr>
            <w:noProof/>
            <w:webHidden/>
          </w:rPr>
          <w:fldChar w:fldCharType="separate"/>
        </w:r>
        <w:r w:rsidR="00E62BA1">
          <w:rPr>
            <w:noProof/>
            <w:webHidden/>
          </w:rPr>
          <w:t>56</w:t>
        </w:r>
        <w:r w:rsidR="00C01B95">
          <w:rPr>
            <w:noProof/>
            <w:webHidden/>
          </w:rPr>
          <w:fldChar w:fldCharType="end"/>
        </w:r>
      </w:hyperlink>
    </w:p>
    <w:p w:rsidR="00C01B95" w:rsidRDefault="002C26D0">
      <w:pPr>
        <w:pStyle w:val="TDC1"/>
        <w:tabs>
          <w:tab w:val="left" w:pos="1320"/>
        </w:tabs>
        <w:rPr>
          <w:b w:val="0"/>
          <w:bCs w:val="0"/>
          <w:caps w:val="0"/>
          <w:noProof/>
          <w:color w:val="auto"/>
          <w:sz w:val="22"/>
          <w:szCs w:val="22"/>
          <w:lang w:eastAsia="es-ES"/>
        </w:rPr>
      </w:pPr>
      <w:hyperlink w:anchor="_Toc9098085" w:history="1">
        <w:r w:rsidR="00C01B95" w:rsidRPr="004E75E8">
          <w:rPr>
            <w:rStyle w:val="Hipervnculo"/>
            <w:noProof/>
            <w14:scene3d>
              <w14:camera w14:prst="orthographicFront"/>
              <w14:lightRig w14:rig="threePt" w14:dir="t">
                <w14:rot w14:lat="0" w14:lon="0" w14:rev="0"/>
              </w14:lightRig>
            </w14:scene3d>
          </w:rPr>
          <w:t>12</w:t>
        </w:r>
        <w:r w:rsidR="00C01B95">
          <w:rPr>
            <w:b w:val="0"/>
            <w:bCs w:val="0"/>
            <w:caps w:val="0"/>
            <w:noProof/>
            <w:color w:val="auto"/>
            <w:sz w:val="22"/>
            <w:szCs w:val="22"/>
            <w:lang w:eastAsia="es-ES"/>
          </w:rPr>
          <w:tab/>
        </w:r>
        <w:r w:rsidR="00C01B95" w:rsidRPr="004E75E8">
          <w:rPr>
            <w:rStyle w:val="Hipervnculo"/>
            <w:noProof/>
          </w:rPr>
          <w:t>Apéndice B: Ranking (Clasificación)</w:t>
        </w:r>
        <w:r w:rsidR="00C01B95">
          <w:rPr>
            <w:noProof/>
            <w:webHidden/>
          </w:rPr>
          <w:tab/>
        </w:r>
        <w:r w:rsidR="00C01B95">
          <w:rPr>
            <w:noProof/>
            <w:webHidden/>
          </w:rPr>
          <w:fldChar w:fldCharType="begin"/>
        </w:r>
        <w:r w:rsidR="00C01B95">
          <w:rPr>
            <w:noProof/>
            <w:webHidden/>
          </w:rPr>
          <w:instrText xml:space="preserve"> PAGEREF _Toc9098085 \h </w:instrText>
        </w:r>
        <w:r w:rsidR="00C01B95">
          <w:rPr>
            <w:noProof/>
            <w:webHidden/>
          </w:rPr>
        </w:r>
        <w:r w:rsidR="00C01B95">
          <w:rPr>
            <w:noProof/>
            <w:webHidden/>
          </w:rPr>
          <w:fldChar w:fldCharType="separate"/>
        </w:r>
        <w:r w:rsidR="00E62BA1">
          <w:rPr>
            <w:noProof/>
            <w:webHidden/>
          </w:rPr>
          <w:t>57</w:t>
        </w:r>
        <w:r w:rsidR="00C01B95">
          <w:rPr>
            <w:noProof/>
            <w:webHidden/>
          </w:rPr>
          <w:fldChar w:fldCharType="end"/>
        </w:r>
      </w:hyperlink>
    </w:p>
    <w:p w:rsidR="00C01B95" w:rsidRDefault="002C26D0">
      <w:pPr>
        <w:pStyle w:val="TDC1"/>
        <w:tabs>
          <w:tab w:val="left" w:pos="1320"/>
        </w:tabs>
        <w:rPr>
          <w:b w:val="0"/>
          <w:bCs w:val="0"/>
          <w:caps w:val="0"/>
          <w:noProof/>
          <w:color w:val="auto"/>
          <w:sz w:val="22"/>
          <w:szCs w:val="22"/>
          <w:lang w:eastAsia="es-ES"/>
        </w:rPr>
      </w:pPr>
      <w:hyperlink w:anchor="_Toc9098086" w:history="1">
        <w:r w:rsidR="00C01B95" w:rsidRPr="004E75E8">
          <w:rPr>
            <w:rStyle w:val="Hipervnculo"/>
            <w:noProof/>
            <w14:scene3d>
              <w14:camera w14:prst="orthographicFront"/>
              <w14:lightRig w14:rig="threePt" w14:dir="t">
                <w14:rot w14:lat="0" w14:lon="0" w14:rev="0"/>
              </w14:lightRig>
            </w14:scene3d>
          </w:rPr>
          <w:t>13</w:t>
        </w:r>
        <w:r w:rsidR="00C01B95">
          <w:rPr>
            <w:b w:val="0"/>
            <w:bCs w:val="0"/>
            <w:caps w:val="0"/>
            <w:noProof/>
            <w:color w:val="auto"/>
            <w:sz w:val="22"/>
            <w:szCs w:val="22"/>
            <w:lang w:eastAsia="es-ES"/>
          </w:rPr>
          <w:tab/>
        </w:r>
        <w:r w:rsidR="00C01B95" w:rsidRPr="004E75E8">
          <w:rPr>
            <w:rStyle w:val="Hipervnculo"/>
            <w:noProof/>
          </w:rPr>
          <w:t>Apéndice C: Sobre IAs</w:t>
        </w:r>
        <w:r w:rsidR="00C01B95">
          <w:rPr>
            <w:noProof/>
            <w:webHidden/>
          </w:rPr>
          <w:tab/>
        </w:r>
        <w:r w:rsidR="00C01B95">
          <w:rPr>
            <w:noProof/>
            <w:webHidden/>
          </w:rPr>
          <w:fldChar w:fldCharType="begin"/>
        </w:r>
        <w:r w:rsidR="00C01B95">
          <w:rPr>
            <w:noProof/>
            <w:webHidden/>
          </w:rPr>
          <w:instrText xml:space="preserve"> PAGEREF _Toc9098086 \h </w:instrText>
        </w:r>
        <w:r w:rsidR="00C01B95">
          <w:rPr>
            <w:noProof/>
            <w:webHidden/>
          </w:rPr>
        </w:r>
        <w:r w:rsidR="00C01B95">
          <w:rPr>
            <w:noProof/>
            <w:webHidden/>
          </w:rPr>
          <w:fldChar w:fldCharType="separate"/>
        </w:r>
        <w:r w:rsidR="00E62BA1">
          <w:rPr>
            <w:noProof/>
            <w:webHidden/>
          </w:rPr>
          <w:t>58</w:t>
        </w:r>
        <w:r w:rsidR="00C01B95">
          <w:rPr>
            <w:noProof/>
            <w:webHidden/>
          </w:rPr>
          <w:fldChar w:fldCharType="end"/>
        </w:r>
      </w:hyperlink>
    </w:p>
    <w:p w:rsidR="00C01B95" w:rsidRDefault="002C26D0">
      <w:pPr>
        <w:pStyle w:val="TDC2"/>
        <w:tabs>
          <w:tab w:val="left" w:pos="1540"/>
          <w:tab w:val="right" w:pos="8494"/>
        </w:tabs>
        <w:rPr>
          <w:smallCaps w:val="0"/>
          <w:noProof/>
          <w:color w:val="auto"/>
          <w:sz w:val="22"/>
          <w:szCs w:val="22"/>
          <w:lang w:eastAsia="es-ES"/>
        </w:rPr>
      </w:pPr>
      <w:hyperlink w:anchor="_Toc9098087" w:history="1">
        <w:r w:rsidR="00C01B95" w:rsidRPr="004E75E8">
          <w:rPr>
            <w:rStyle w:val="Hipervnculo"/>
            <w:rFonts w:ascii="Rockwell Condensed" w:hAnsi="Rockwell Condensed"/>
            <w:i/>
            <w:noProof/>
          </w:rPr>
          <w:t>13.1</w:t>
        </w:r>
        <w:r w:rsidR="00C01B95">
          <w:rPr>
            <w:smallCaps w:val="0"/>
            <w:noProof/>
            <w:color w:val="auto"/>
            <w:sz w:val="22"/>
            <w:szCs w:val="22"/>
            <w:lang w:eastAsia="es-ES"/>
          </w:rPr>
          <w:tab/>
        </w:r>
        <w:r w:rsidR="00C01B95" w:rsidRPr="004E75E8">
          <w:rPr>
            <w:rStyle w:val="Hipervnculo"/>
            <w:noProof/>
          </w:rPr>
          <w:t>Definición</w:t>
        </w:r>
        <w:r w:rsidR="00C01B95">
          <w:rPr>
            <w:noProof/>
            <w:webHidden/>
          </w:rPr>
          <w:tab/>
        </w:r>
        <w:r w:rsidR="00C01B95">
          <w:rPr>
            <w:noProof/>
            <w:webHidden/>
          </w:rPr>
          <w:fldChar w:fldCharType="begin"/>
        </w:r>
        <w:r w:rsidR="00C01B95">
          <w:rPr>
            <w:noProof/>
            <w:webHidden/>
          </w:rPr>
          <w:instrText xml:space="preserve"> PAGEREF _Toc9098087 \h </w:instrText>
        </w:r>
        <w:r w:rsidR="00C01B95">
          <w:rPr>
            <w:noProof/>
            <w:webHidden/>
          </w:rPr>
        </w:r>
        <w:r w:rsidR="00C01B95">
          <w:rPr>
            <w:noProof/>
            <w:webHidden/>
          </w:rPr>
          <w:fldChar w:fldCharType="separate"/>
        </w:r>
        <w:r w:rsidR="00E62BA1">
          <w:rPr>
            <w:noProof/>
            <w:webHidden/>
          </w:rPr>
          <w:t>58</w:t>
        </w:r>
        <w:r w:rsidR="00C01B95">
          <w:rPr>
            <w:noProof/>
            <w:webHidden/>
          </w:rPr>
          <w:fldChar w:fldCharType="end"/>
        </w:r>
      </w:hyperlink>
    </w:p>
    <w:p w:rsidR="00C01B95" w:rsidRDefault="002C26D0">
      <w:pPr>
        <w:pStyle w:val="TDC2"/>
        <w:tabs>
          <w:tab w:val="left" w:pos="1540"/>
          <w:tab w:val="right" w:pos="8494"/>
        </w:tabs>
        <w:rPr>
          <w:smallCaps w:val="0"/>
          <w:noProof/>
          <w:color w:val="auto"/>
          <w:sz w:val="22"/>
          <w:szCs w:val="22"/>
          <w:lang w:eastAsia="es-ES"/>
        </w:rPr>
      </w:pPr>
      <w:hyperlink w:anchor="_Toc9098088" w:history="1">
        <w:r w:rsidR="00C01B95" w:rsidRPr="004E75E8">
          <w:rPr>
            <w:rStyle w:val="Hipervnculo"/>
            <w:rFonts w:ascii="Rockwell Condensed" w:hAnsi="Rockwell Condensed"/>
            <w:i/>
            <w:noProof/>
          </w:rPr>
          <w:t>13.2</w:t>
        </w:r>
        <w:r w:rsidR="00C01B95">
          <w:rPr>
            <w:smallCaps w:val="0"/>
            <w:noProof/>
            <w:color w:val="auto"/>
            <w:sz w:val="22"/>
            <w:szCs w:val="22"/>
            <w:lang w:eastAsia="es-ES"/>
          </w:rPr>
          <w:tab/>
        </w:r>
        <w:r w:rsidR="00C01B95" w:rsidRPr="004E75E8">
          <w:rPr>
            <w:rStyle w:val="Hipervnculo"/>
            <w:noProof/>
          </w:rPr>
          <w:t>Machine Learning</w:t>
        </w:r>
        <w:r w:rsidR="00C01B95">
          <w:rPr>
            <w:noProof/>
            <w:webHidden/>
          </w:rPr>
          <w:tab/>
        </w:r>
        <w:r w:rsidR="00C01B95">
          <w:rPr>
            <w:noProof/>
            <w:webHidden/>
          </w:rPr>
          <w:fldChar w:fldCharType="begin"/>
        </w:r>
        <w:r w:rsidR="00C01B95">
          <w:rPr>
            <w:noProof/>
            <w:webHidden/>
          </w:rPr>
          <w:instrText xml:space="preserve"> PAGEREF _Toc9098088 \h </w:instrText>
        </w:r>
        <w:r w:rsidR="00C01B95">
          <w:rPr>
            <w:noProof/>
            <w:webHidden/>
          </w:rPr>
        </w:r>
        <w:r w:rsidR="00C01B95">
          <w:rPr>
            <w:noProof/>
            <w:webHidden/>
          </w:rPr>
          <w:fldChar w:fldCharType="separate"/>
        </w:r>
        <w:r w:rsidR="00E62BA1">
          <w:rPr>
            <w:noProof/>
            <w:webHidden/>
          </w:rPr>
          <w:t>59</w:t>
        </w:r>
        <w:r w:rsidR="00C01B95">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098034"/>
      <w:bookmarkStart w:id="2" w:name="_Toc4842669"/>
      <w:r>
        <w:lastRenderedPageBreak/>
        <w:t>Introducción</w:t>
      </w:r>
      <w:bookmarkEnd w:id="1"/>
    </w:p>
    <w:p w:rsidR="00D33129" w:rsidRPr="00D33129" w:rsidRDefault="00EA3E2D" w:rsidP="00EA3E2D">
      <w:pPr>
        <w:pStyle w:val="Citadestacada"/>
      </w:pPr>
      <w:r w:rsidRPr="00EA3E2D">
        <w:t>En una ocasión, Bronstein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3" w:name="_Toc9098035"/>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4" w:name="_Toc9098036"/>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098037"/>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098038"/>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7" w:name="_Toc9098039"/>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8" w:name="_Toc9098040"/>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C01B95" w:rsidRPr="00C01B95">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C01B95" w:rsidRPr="00C01B95">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C01B95" w:rsidRPr="00C01B95">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EndPr/>
        <w:sdtContent>
          <w:r w:rsidR="00383A08">
            <w:fldChar w:fldCharType="begin"/>
          </w:r>
          <w:r w:rsidR="00383A08">
            <w:instrText xml:space="preserve"> CITATION Lic \l 3082 </w:instrText>
          </w:r>
          <w:r w:rsidR="00383A08">
            <w:fldChar w:fldCharType="separate"/>
          </w:r>
          <w:r w:rsidR="00C01B95" w:rsidRPr="00C01B95">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C01B95" w:rsidRPr="00C01B95">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C01B95">
            <w:rPr>
              <w:noProof/>
            </w:rPr>
            <w:t xml:space="preserve"> </w:t>
          </w:r>
          <w:r w:rsidR="00C01B95" w:rsidRPr="00C01B95">
            <w:rPr>
              <w:noProof/>
            </w:rPr>
            <w:t>[6]</w:t>
          </w:r>
          <w:r>
            <w:fldChar w:fldCharType="end"/>
          </w:r>
        </w:sdtContent>
      </w:sdt>
      <w:r>
        <w:t>.</w:t>
      </w:r>
    </w:p>
    <w:p w:rsidR="00F709C9" w:rsidRDefault="00F709C9" w:rsidP="007C7008">
      <w:pPr>
        <w:pStyle w:val="Prrafodelista"/>
        <w:numPr>
          <w:ilvl w:val="0"/>
          <w:numId w:val="4"/>
        </w:numPr>
      </w:pPr>
      <w:r>
        <w:t>Fritz de ChessBase</w:t>
      </w:r>
      <w:sdt>
        <w:sdtPr>
          <w:id w:val="-1571804938"/>
          <w:citation/>
        </w:sdtPr>
        <w:sdtEndPr/>
        <w:sdtContent>
          <w:r>
            <w:fldChar w:fldCharType="begin"/>
          </w:r>
          <w:r>
            <w:instrText xml:space="preserve"> CITATION Wik192 \l 3082 </w:instrText>
          </w:r>
          <w:r>
            <w:fldChar w:fldCharType="separate"/>
          </w:r>
          <w:r w:rsidR="00C01B95">
            <w:rPr>
              <w:noProof/>
            </w:rPr>
            <w:t xml:space="preserve"> </w:t>
          </w:r>
          <w:r w:rsidR="00C01B95" w:rsidRPr="00C01B95">
            <w:rPr>
              <w:noProof/>
            </w:rPr>
            <w:t>[7]</w:t>
          </w:r>
          <w:r>
            <w:fldChar w:fldCharType="end"/>
          </w:r>
        </w:sdtContent>
      </w:sdt>
      <w:r>
        <w:t>. Programa que dominó durante cierto tiempo los engines de ajedrez. Aunque personalmente creo que su principal relevancia fue la ChessBase</w:t>
      </w:r>
      <w:sdt>
        <w:sdtPr>
          <w:id w:val="366810335"/>
          <w:citation/>
        </w:sdtPr>
        <w:sdtEndPr/>
        <w:sdtContent>
          <w:r>
            <w:fldChar w:fldCharType="begin"/>
          </w:r>
          <w:r>
            <w:instrText xml:space="preserve"> CITATION Wik193 \l 3082 </w:instrText>
          </w:r>
          <w:r>
            <w:fldChar w:fldCharType="separate"/>
          </w:r>
          <w:r w:rsidR="00C01B95">
            <w:rPr>
              <w:noProof/>
            </w:rPr>
            <w:t xml:space="preserve"> </w:t>
          </w:r>
          <w:r w:rsidR="00C01B95" w:rsidRPr="00C01B95">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r>
        <w:t>AlphaZero</w:t>
      </w:r>
      <w:sdt>
        <w:sdtPr>
          <w:id w:val="1824853174"/>
          <w:citation/>
        </w:sdtPr>
        <w:sdtEndPr/>
        <w:sdtContent>
          <w:r>
            <w:fldChar w:fldCharType="begin"/>
          </w:r>
          <w:r>
            <w:instrText xml:space="preserve"> CITATION Wik194 \l 3082 </w:instrText>
          </w:r>
          <w:r>
            <w:fldChar w:fldCharType="separate"/>
          </w:r>
          <w:r w:rsidR="00C01B95">
            <w:rPr>
              <w:noProof/>
            </w:rPr>
            <w:t xml:space="preserve"> </w:t>
          </w:r>
          <w:r w:rsidR="00C01B95" w:rsidRPr="00C01B95">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C01B95">
            <w:rPr>
              <w:noProof/>
            </w:rPr>
            <w:t xml:space="preserve"> </w:t>
          </w:r>
          <w:r w:rsidR="00C01B95" w:rsidRPr="00C01B95">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EndPr/>
        <w:sdtContent>
          <w:r w:rsidR="00705EF2">
            <w:fldChar w:fldCharType="begin"/>
          </w:r>
          <w:r w:rsidR="00705EF2">
            <w:instrText xml:space="preserve"> CITATION Sha \l 3082 </w:instrText>
          </w:r>
          <w:r w:rsidR="00705EF2">
            <w:fldChar w:fldCharType="separate"/>
          </w:r>
          <w:r w:rsidR="00C01B95">
            <w:rPr>
              <w:noProof/>
            </w:rPr>
            <w:t xml:space="preserve"> </w:t>
          </w:r>
          <w:r w:rsidR="00C01B95" w:rsidRPr="00C01B95">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EndPr/>
        <w:sdtContent>
          <w:r>
            <w:fldChar w:fldCharType="begin"/>
          </w:r>
          <w:r w:rsidR="00383A08" w:rsidRPr="00383A08">
            <w:instrText xml:space="preserve">CITATION Wik195 \l 3082 </w:instrText>
          </w:r>
          <w:r>
            <w:fldChar w:fldCharType="separate"/>
          </w:r>
          <w:r w:rsidR="00C01B95">
            <w:rPr>
              <w:noProof/>
            </w:rPr>
            <w:t xml:space="preserve"> </w:t>
          </w:r>
          <w:r w:rsidR="00C01B95" w:rsidRPr="00C01B95">
            <w:rPr>
              <w:noProof/>
            </w:rPr>
            <w:t>[12]</w:t>
          </w:r>
          <w:r>
            <w:fldChar w:fldCharType="end"/>
          </w:r>
        </w:sdtContent>
      </w:sdt>
      <w:r w:rsidRPr="00383A08">
        <w:t xml:space="preserve"> de ChessBase, </w:t>
      </w:r>
      <w:r w:rsidR="00383A08" w:rsidRPr="00383A08">
        <w:t>Internet Chess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C01B95">
            <w:rPr>
              <w:noProof/>
            </w:rPr>
            <w:t xml:space="preserve"> </w:t>
          </w:r>
          <w:r w:rsidR="00C01B95" w:rsidRPr="00C01B95">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C01B95">
            <w:rPr>
              <w:noProof/>
            </w:rPr>
            <w:t xml:space="preserve"> </w:t>
          </w:r>
          <w:r w:rsidR="00C01B95" w:rsidRPr="00C01B95">
            <w:rPr>
              <w:noProof/>
            </w:rPr>
            <w:t>[14]</w:t>
          </w:r>
          <w:r w:rsidR="00383A08">
            <w:fldChar w:fldCharType="end"/>
          </w:r>
        </w:sdtContent>
      </w:sdt>
      <w:r w:rsidR="00B32CEC">
        <w:t xml:space="preserve"> (gratuito)</w:t>
      </w:r>
      <w:r w:rsidR="00383A08" w:rsidRPr="00383A08">
        <w:t>, Lichess</w:t>
      </w:r>
      <w:sdt>
        <w:sdtPr>
          <w:id w:val="-2085373134"/>
          <w:citation/>
        </w:sdtPr>
        <w:sdtEndPr/>
        <w:sdtContent>
          <w:r w:rsidR="00383A08">
            <w:fldChar w:fldCharType="begin"/>
          </w:r>
          <w:r w:rsidR="00383A08" w:rsidRPr="00383A08">
            <w:instrText xml:space="preserve"> CITATION Lic \l 3082 </w:instrText>
          </w:r>
          <w:r w:rsidR="00383A08">
            <w:fldChar w:fldCharType="separate"/>
          </w:r>
          <w:r w:rsidR="00C01B95">
            <w:rPr>
              <w:noProof/>
            </w:rPr>
            <w:t xml:space="preserve"> </w:t>
          </w:r>
          <w:r w:rsidR="00C01B95" w:rsidRPr="00C01B95">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C01B95">
            <w:rPr>
              <w:noProof/>
            </w:rPr>
            <w:t xml:space="preserve"> </w:t>
          </w:r>
          <w:r w:rsidR="00C01B95" w:rsidRPr="00C01B95">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C01B95" w:rsidRPr="00C01B95">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9" w:name="_Toc9098041"/>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0" w:name="_Toc9098042"/>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098043"/>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7C7008">
      <w:pPr>
        <w:pStyle w:val="Prrafodelista"/>
        <w:numPr>
          <w:ilvl w:val="0"/>
          <w:numId w:val="5"/>
        </w:numPr>
      </w:pPr>
      <w:r>
        <w:t>Una persona de perfil front-end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Yo, el promotor de todo esto, que me encargaría de la dirección del proyecto en sí y de intentar mejorar la IA y los algoritmos back-end que usara la aplicación (y el posterior tratamiento de los datos para crear material que pueda incidir en un mejor aprovechamiento y divulgación del juego).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(preguntar a Lara… no s</w:t>
      </w:r>
      <w:r>
        <w:rPr>
          <w:i/>
        </w:rPr>
        <w:t>é si eso va por buen camino, la idea es que no coste tanto el monte de formar todo esto pero no sé si será legal…)</w:t>
      </w:r>
    </w:p>
    <w:p w:rsidR="00194763" w:rsidRDefault="00194763" w:rsidP="00194763">
      <w:pPr>
        <w:pStyle w:val="Ttulo2"/>
      </w:pPr>
      <w:bookmarkStart w:id="12" w:name="_Toc9098044"/>
      <w:r>
        <w:lastRenderedPageBreak/>
        <w:t>prevención de riesgos laborales</w:t>
      </w:r>
      <w:bookmarkEnd w:id="12"/>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098045"/>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EndPr/>
        <w:sdtContent>
          <w:r>
            <w:fldChar w:fldCharType="begin"/>
          </w:r>
          <w:r>
            <w:instrText xml:space="preserve"> CITATION Pre \l 3082 </w:instrText>
          </w:r>
          <w:r>
            <w:fldChar w:fldCharType="separate"/>
          </w:r>
          <w:r w:rsidR="00C01B95">
            <w:rPr>
              <w:noProof/>
            </w:rPr>
            <w:t xml:space="preserve"> </w:t>
          </w:r>
          <w:r w:rsidR="00C01B95" w:rsidRPr="00C01B95">
            <w:rPr>
              <w:noProof/>
            </w:rPr>
            <w:t>[17]</w:t>
          </w:r>
          <w:r>
            <w:fldChar w:fldCharType="end"/>
          </w:r>
        </w:sdtContent>
      </w:sdt>
      <w:sdt>
        <w:sdtPr>
          <w:id w:val="476804847"/>
          <w:citation/>
        </w:sdtPr>
        <w:sdtEndPr/>
        <w:sdtContent>
          <w:r>
            <w:fldChar w:fldCharType="begin"/>
          </w:r>
          <w:r>
            <w:instrText xml:space="preserve"> CITATION Rea97 \l 3082 </w:instrText>
          </w:r>
          <w:r>
            <w:fldChar w:fldCharType="separate"/>
          </w:r>
          <w:r w:rsidR="00C01B95">
            <w:rPr>
              <w:noProof/>
            </w:rPr>
            <w:t xml:space="preserve"> </w:t>
          </w:r>
          <w:r w:rsidR="00C01B95" w:rsidRPr="00C01B95">
            <w:rPr>
              <w:noProof/>
            </w:rPr>
            <w:t>[18]</w:t>
          </w:r>
          <w:r>
            <w:fldChar w:fldCharType="end"/>
          </w:r>
        </w:sdtContent>
      </w:sdt>
      <w:sdt>
        <w:sdtPr>
          <w:id w:val="-749654440"/>
          <w:citation/>
        </w:sdtPr>
        <w:sdtEndPr/>
        <w:sdtContent>
          <w:r>
            <w:fldChar w:fldCharType="begin"/>
          </w:r>
          <w:r>
            <w:instrText xml:space="preserve"> CITATION Rea \l 3082 </w:instrText>
          </w:r>
          <w:r>
            <w:fldChar w:fldCharType="separate"/>
          </w:r>
          <w:r w:rsidR="00C01B95">
            <w:rPr>
              <w:noProof/>
            </w:rPr>
            <w:t xml:space="preserve"> </w:t>
          </w:r>
          <w:r w:rsidR="00C01B95" w:rsidRPr="00C01B95">
            <w:rPr>
              <w:noProof/>
            </w:rPr>
            <w:t>[19]</w:t>
          </w:r>
          <w:r>
            <w:fldChar w:fldCharType="end"/>
          </w:r>
        </w:sdtContent>
      </w:sdt>
      <w:sdt>
        <w:sdtPr>
          <w:id w:val="639928014"/>
          <w:citation/>
        </w:sdtPr>
        <w:sdtEndPr/>
        <w:sdtContent>
          <w:r w:rsidR="000756D9">
            <w:fldChar w:fldCharType="begin"/>
          </w:r>
          <w:r w:rsidR="000756D9">
            <w:instrText xml:space="preserve"> CITATION Rea1 \l 3082 </w:instrText>
          </w:r>
          <w:r w:rsidR="000756D9">
            <w:fldChar w:fldCharType="separate"/>
          </w:r>
          <w:r w:rsidR="00C01B95">
            <w:rPr>
              <w:noProof/>
            </w:rPr>
            <w:t xml:space="preserve"> </w:t>
          </w:r>
          <w:r w:rsidR="00C01B95" w:rsidRPr="00C01B95">
            <w:rPr>
              <w:noProof/>
            </w:rPr>
            <w:t>[20]</w:t>
          </w:r>
          <w:r w:rsidR="000756D9">
            <w:fldChar w:fldCharType="end"/>
          </w:r>
        </w:sdtContent>
      </w:sdt>
      <w:sdt>
        <w:sdtPr>
          <w:id w:val="-1432191880"/>
          <w:citation/>
        </w:sdtPr>
        <w:sdtEndPr/>
        <w:sdtContent>
          <w:r w:rsidR="000756D9">
            <w:fldChar w:fldCharType="begin"/>
          </w:r>
          <w:r w:rsidR="000756D9">
            <w:instrText xml:space="preserve"> CITATION Fra \l 3082 </w:instrText>
          </w:r>
          <w:r w:rsidR="000756D9">
            <w:fldChar w:fldCharType="separate"/>
          </w:r>
          <w:r w:rsidR="00C01B95">
            <w:rPr>
              <w:noProof/>
            </w:rPr>
            <w:t xml:space="preserve"> </w:t>
          </w:r>
          <w:r w:rsidR="00C01B95" w:rsidRPr="00C01B95">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(p.e.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098046"/>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7C7008">
      <w:pPr>
        <w:pStyle w:val="Prrafodelista"/>
        <w:numPr>
          <w:ilvl w:val="0"/>
          <w:numId w:val="7"/>
        </w:numPr>
      </w:pPr>
      <w:r>
        <w:t>Buena resolución, imagen estable, ajuste de luminosidad y contraste, fondo de pantalla no demasiado oscuro, orientable e inclinable.</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r>
        <w:t>Portadocumentos</w:t>
      </w:r>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098047"/>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098048"/>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Michael Jordan</w:t>
      </w:r>
    </w:p>
    <w:p w:rsidR="00FF7B9B" w:rsidRDefault="00FF7B9B" w:rsidP="00FF7B9B">
      <w:pPr>
        <w:pStyle w:val="Ttulo3"/>
      </w:pPr>
      <w:bookmarkStart w:id="18" w:name="_Toc9098049"/>
      <w:r>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r w:rsidRPr="0013703D">
        <w:rPr>
          <w:b/>
        </w:rPr>
        <w:lastRenderedPageBreak/>
        <w:t>Ambrose Bierce</w:t>
      </w:r>
    </w:p>
    <w:p w:rsidR="000B690C" w:rsidRDefault="000B690C" w:rsidP="000B690C">
      <w:pPr>
        <w:pStyle w:val="Ttulo1"/>
      </w:pPr>
      <w:bookmarkStart w:id="19" w:name="_Toc9098050"/>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0" w:name="_Toc4842673"/>
      <w:bookmarkStart w:id="21" w:name="_Toc9098051"/>
      <w:r w:rsidRPr="00832492">
        <w:t>El juego en sí (En un primer estadio local y sin motores de IAs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098052"/>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lastRenderedPageBreak/>
        <w:t>(Bueno aquí al final va desapareciendo pero ya se me entiende…)</w:t>
      </w:r>
    </w:p>
    <w:p w:rsidR="009F2F15" w:rsidRDefault="00FF7B9B" w:rsidP="00832492">
      <w:r>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matrix 8x8 y poco más como suele ser en el ajedrez natural.</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098053"/>
      <w:r w:rsidRPr="00832492">
        <w:t>Número de jugadores</w:t>
      </w:r>
      <w:bookmarkEnd w:id="24"/>
      <w:bookmarkEnd w:id="25"/>
      <w:r w:rsidRPr="00832492">
        <w:t xml:space="preserve"> </w:t>
      </w:r>
    </w:p>
    <w:p w:rsidR="00674878" w:rsidRDefault="00674878" w:rsidP="00674878">
      <w:pPr>
        <w:pStyle w:val="Citadestacada"/>
      </w:pPr>
      <w:r>
        <w:t>Dos es compañía, tres multitud…</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6" w:name="_Toc4842676"/>
      <w:bookmarkStart w:id="27" w:name="_Toc9098054"/>
      <w:r w:rsidRPr="00832492">
        <w:t>Piezas y movimientos cambiados:</w:t>
      </w:r>
      <w:bookmarkEnd w:id="26"/>
      <w:bookmarkEnd w:id="27"/>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lastRenderedPageBreak/>
        <w:t>A. D. Philidor, siglo XVIII</w:t>
      </w:r>
    </w:p>
    <w:p w:rsidR="0022054C" w:rsidRDefault="0022054C" w:rsidP="0022054C">
      <w:r>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22054C" w:rsidP="0022054C">
      <w:pPr>
        <w:pStyle w:val="Citadestacada"/>
      </w:pPr>
      <w:r>
        <w:t xml:space="preserve">Un caballo, un caballo, mi reino por un caballo!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(aka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 xml:space="preserve">Todo ello hace que a priori los caballos sean una fuerza que ha de coordinarse con los peones y otras piezas para funciones defensivas o cuando el tablero se estrecha y estrecha. ¿No parece un poco al contrario que en el </w:t>
      </w:r>
      <w:r>
        <w:lastRenderedPageBreak/>
        <w:t>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lastRenderedPageBreak/>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r w:rsidRPr="001B1A48">
        <w:rPr>
          <w:b/>
        </w:rPr>
        <w:t>Rob Sillars</w:t>
      </w:r>
    </w:p>
    <w:p w:rsidR="001B1A48" w:rsidRDefault="001B1A48" w:rsidP="001B1A48">
      <w:r>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098055"/>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Bronstein en una ocasión de tener siempre un mínimo de tiempo por jugada aparte de un tiempo para toda la partida.</w:t>
      </w:r>
    </w:p>
    <w:p w:rsidR="002F543B" w:rsidRDefault="002F543B" w:rsidP="00B266A3">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30" w:name="_Toc4842678"/>
      <w:bookmarkStart w:id="31" w:name="_Toc9098056"/>
      <w:r>
        <w:t>Escritura</w:t>
      </w:r>
      <w:bookmarkEnd w:id="30"/>
      <w:bookmarkEnd w:id="31"/>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lastRenderedPageBreak/>
        <w:t>Andrea Lambrecht, Argentina</w:t>
      </w:r>
    </w:p>
    <w:p w:rsidR="00425ED6" w:rsidRDefault="00425ED6" w:rsidP="00425ED6">
      <w:r>
        <w:t xml:space="preserve">Es </w:t>
      </w:r>
      <w:r w:rsidR="0081169B">
        <w:t xml:space="preserve">muy </w:t>
      </w:r>
      <w:r>
        <w:t>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json. </w:t>
      </w:r>
    </w:p>
    <w:p w:rsidR="0081169B" w:rsidRDefault="0081169B" w:rsidP="00425ED6">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2" w:name="_Toc9098057"/>
      <w:r>
        <w:t>I</w:t>
      </w:r>
      <w:r w:rsidR="009D5CA9">
        <w:t xml:space="preserve">nteligencia </w:t>
      </w:r>
      <w:r>
        <w:t>A</w:t>
      </w:r>
      <w:r w:rsidR="009D5CA9">
        <w:t>rtificial</w:t>
      </w:r>
      <w:bookmarkEnd w:id="32"/>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Ajedrez convencional con el Chess Battle 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lastRenderedPageBreak/>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C45919" w:rsidRDefault="0052101B" w:rsidP="00B266A3">
      <w:r>
        <w:t>Una discusión un poco más teórica de las posibilidades para aplicar una IA se pueden ver en el apéndice C. En este apartado nos vamos a limitar a partir de ahora a describir como he implementado la primera IA del ChessBatleRoyale (la SillyIA).</w:t>
      </w:r>
    </w:p>
    <w:p w:rsidR="006A4078" w:rsidRDefault="0052101B" w:rsidP="0052101B">
      <w:pPr>
        <w:pStyle w:val="Ttulo3"/>
      </w:pPr>
      <w:bookmarkStart w:id="33" w:name="_Toc9098058"/>
      <w:r>
        <w:t xml:space="preserve">La </w:t>
      </w:r>
      <w:r w:rsidR="006A4078">
        <w:t>SillyIA</w:t>
      </w:r>
      <w:bookmarkEnd w:id="33"/>
    </w:p>
    <w:p w:rsidR="0052101B" w:rsidRDefault="006A4078" w:rsidP="006A4078">
      <w:pPr>
        <w:pStyle w:val="Ttulo4"/>
      </w:pPr>
      <w:r>
        <w:t>El</w:t>
      </w:r>
      <w:r w:rsidR="0052101B">
        <w:t xml:space="preserve"> algoritmo MinMax</w:t>
      </w:r>
    </w:p>
    <w:p w:rsidR="00486B3F" w:rsidRDefault="00486B3F" w:rsidP="00486B3F">
      <w:r>
        <w:t>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si mismo</w:t>
      </w:r>
      <w:r w:rsidR="008C436D">
        <w:t xml:space="preserve"> (y asumiendo que los demás escogerán el peor para ti)</w:t>
      </w:r>
      <w:r>
        <w:t xml:space="preserve">, es decir, usar un algoritmo de minimax </w:t>
      </w:r>
      <w:sdt>
        <w:sdtPr>
          <w:id w:val="595520270"/>
          <w:citation/>
        </w:sdtPr>
        <w:sdtEndPr/>
        <w:sdtContent>
          <w:r>
            <w:fldChar w:fldCharType="begin"/>
          </w:r>
          <w:r>
            <w:instrText xml:space="preserve"> CITATION Wik \l 3082 </w:instrText>
          </w:r>
          <w:r>
            <w:fldChar w:fldCharType="separate"/>
          </w:r>
          <w:r w:rsidR="00C01B95" w:rsidRPr="00C01B95">
            <w:rPr>
              <w:noProof/>
            </w:rPr>
            <w:t>[22]</w:t>
          </w:r>
          <w:r>
            <w:fldChar w:fldCharType="end"/>
          </w:r>
        </w:sdtContent>
      </w:sdt>
      <w:r>
        <w:t>.</w:t>
      </w:r>
    </w:p>
    <w:p w:rsidR="0052101B" w:rsidRDefault="008C436D" w:rsidP="0052101B">
      <w:r>
        <w:t>D</w:t>
      </w:r>
      <w:r w:rsidR="00486B3F">
        <w:t xml:space="preserve">e hecho aunque las nociones matemáticas comienzan en la década de 1920 (Borel y Von Neumman)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1376A8" w:rsidP="00B266A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IAs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El problema del ESPACIO de POSIBILIDADES. Sólo en finales con pocas piezas se ha podido alcanzar soluciones basadas en este árbol de posiciones debido a que hay muchas jugadas y cada una de ellas abre otra infinidad de posibles jugadas, etc. Y aún así, en estos casos para alcanzar una valoración objetiva de una posición se requieren muchas jugadas y la valoración depende de un tiempo o movimiento con lo cual tradicionalmente las IAs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 xml:space="preserve">Por ello para que jueguen mejor tradicionalmente se ha intentado añadirle libros de aperturas y tablas de finales. Esto, que no deja de ser lo </w:t>
      </w:r>
      <w:r>
        <w:lastRenderedPageBreak/>
        <w:t>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ChessBattleRoyale se nos sale del scope.</w:t>
      </w:r>
    </w:p>
    <w:p w:rsidR="006A4078" w:rsidRDefault="006A4078" w:rsidP="00DC248A">
      <w:r>
        <w:t>Aparte se han intentado hacer variaciones del algoritmo minmax para simplificar el asunto (una de ellas la poda alpha-beta la usaremos en nuestras IAs, pero hay más como intentar evaluar primero las mejores jugadas candidatas con una cierto alcance de posibilidades no tan amplio, etc).</w:t>
      </w:r>
    </w:p>
    <w:p w:rsidR="006A4078" w:rsidRDefault="006A4078" w:rsidP="006A4078">
      <w:pPr>
        <w:pStyle w:val="Ttulo4"/>
      </w:pPr>
      <w:r>
        <w:t>La poda Alpha-Beta</w:t>
      </w:r>
    </w:p>
    <w:p w:rsidR="006A4078" w:rsidRDefault="006A4078" w:rsidP="006A4078">
      <w:r>
        <w:t xml:space="preserve">La poda Alpha-Beta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r>
        <w:rPr>
          <w:rFonts w:hint="eastAsia"/>
        </w:rPr>
        <w:t>β</w:t>
      </w:r>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r w:rsidRPr="006A4078">
        <w:rPr>
          <w:rFonts w:eastAsia="Times New Roman"/>
          <w:b/>
          <w:bCs/>
          <w:lang w:eastAsia="es-ES"/>
        </w:rPr>
        <w:t>función</w:t>
      </w:r>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α := max(α,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β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alfa-beta(origen, profundidad, -infinito, +infinito, jugador_deseado)</w:t>
      </w:r>
    </w:p>
    <w:p w:rsidR="006A4078" w:rsidRDefault="006A4078" w:rsidP="006A4078">
      <w:r>
        <w:t>Los resultadosse pueden mejorar ordenando el espacio de llamada (buscando las mejores jugadas posibles al principio (capturas, amenazas, cambios, etc.)) Para nuestra humilde SillyIA inicial no hemos tenido en cuenta todo esto.</w:t>
      </w:r>
    </w:p>
    <w:p w:rsidR="006A4078" w:rsidRDefault="00B37944" w:rsidP="006A4078">
      <w:pPr>
        <w:pStyle w:val="Ttulo4"/>
      </w:pPr>
      <w:r>
        <w:t>Todo eso para el ajedrez pues vale bien nos lo creemos, pero, ¿y para el ChessBattleRoyale?</w:t>
      </w:r>
    </w:p>
    <w:p w:rsidR="00B37944" w:rsidRDefault="00B37944" w:rsidP="00B37944">
      <w:r>
        <w:t xml:space="preserve">Pues las dificultades se incrementan… </w:t>
      </w:r>
    </w:p>
    <w:p w:rsidR="00B37944" w:rsidRDefault="00B37944" w:rsidP="00B37944">
      <w:r>
        <w:lastRenderedPageBreak/>
        <w:t>Para empezar el espacio de posibilidades es mucho mayor (más piezas, más casillas, más jugadores). Y eso es lo que ha hecho que p.e. para el GO se hayan tenido que buscar otro tipo de algoritmos no MinMax sino p.e. una búsqueda MonteCarlo sobre el árbol de posibilidades. De hecho poner que profundice más de 2 jugadas (de todos los jugadores) tienta a la paciencia en el caso del ChessBattleRoyale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En resumen, que no estoy muy contento con mi SillyIA pero bueno es un primer paso.</w:t>
      </w:r>
    </w:p>
    <w:p w:rsidR="00B37944" w:rsidRDefault="00B37944" w:rsidP="00B37944">
      <w:r>
        <w:t>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BattleRoyale), según la movilidad que tengan (un alfil encerrado tiene mucho menos valor que un alfil capaz de recorrerse todo el tablero), según la pieza en sí.</w:t>
      </w:r>
    </w:p>
    <w:p w:rsidR="00B37944" w:rsidRPr="00B37944" w:rsidRDefault="00B37944" w:rsidP="00B37944">
      <w:r>
        <w:t>Muchos de estos factores de las funciones se han tomado en una primera aproximación como constantes más o menos tomadas de sus equivalentes ajedrecísticos normales pero no me cabe la menor duda que serán parámetros a optimizar (a la “machine learning”)</w:t>
      </w:r>
      <w:r w:rsidR="00C01B95">
        <w:t xml:space="preserve"> en un futuro espero que no muy-</w:t>
      </w:r>
      <w:r>
        <w:t>muy lejano.</w:t>
      </w:r>
    </w:p>
    <w:p w:rsidR="00B266A3" w:rsidRDefault="00B266A3" w:rsidP="00B266A3">
      <w:pPr>
        <w:pStyle w:val="Ttulo2"/>
      </w:pPr>
      <w:bookmarkStart w:id="34" w:name="_Toc9098059"/>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lastRenderedPageBreak/>
        <w:t>Para un guardado de las partidas quizás un formato json junto alguna base de datos no relacional como mongodb podría ser la solución más natural y quizás para los datos de los jugadores</w:t>
      </w:r>
      <w:r w:rsidR="009D5CA9">
        <w:t xml:space="preserve"> </w:t>
      </w:r>
      <w:r>
        <w:t>una base de datos relacional bastante sencillas sea la mejor posibilidad.</w:t>
      </w:r>
    </w:p>
    <w:p w:rsidR="0081169B" w:rsidRDefault="00273BEF" w:rsidP="0081169B">
      <w:pPr>
        <w:pStyle w:val="Ttulo2"/>
      </w:pPr>
      <w:bookmarkStart w:id="35" w:name="_Toc9098060"/>
      <w:r>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r>
        <w:t>Multi-jugador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098061"/>
      <w:r>
        <w:t>Ciclo de vida</w:t>
      </w:r>
      <w:r w:rsidR="00BB6145">
        <w:t xml:space="preserve"> </w:t>
      </w:r>
      <w:r w:rsidR="00F74F15">
        <w:t>y Estructura del proyecto</w:t>
      </w:r>
      <w:bookmarkEnd w:id="36"/>
    </w:p>
    <w:p w:rsidR="00F74F15" w:rsidRPr="00F74F15" w:rsidRDefault="00F74F15" w:rsidP="00F74F15">
      <w:pPr>
        <w:pStyle w:val="Ttulo2"/>
      </w:pPr>
      <w:bookmarkStart w:id="37" w:name="_Toc9098062"/>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realizar unas versiones del Chess Battle Royale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r w:rsidR="00AB5EFE" w:rsidRPr="00AB5EFE">
        <w:t>Alessandro Salvio</w:t>
      </w:r>
      <w:r w:rsidR="00AB5EFE">
        <w:t>)</w:t>
      </w:r>
      <w:r>
        <w:t>:</w:t>
      </w:r>
    </w:p>
    <w:p w:rsidR="0052101B" w:rsidRDefault="0052101B" w:rsidP="007C7008">
      <w:pPr>
        <w:pStyle w:val="Prrafodelista"/>
        <w:numPr>
          <w:ilvl w:val="1"/>
          <w:numId w:val="12"/>
        </w:numPr>
      </w:pPr>
      <w:r>
        <w:t>IA primitiva. Introducción del juego singleplayer.</w:t>
      </w:r>
    </w:p>
    <w:p w:rsidR="00BB6145" w:rsidRDefault="00BB6145" w:rsidP="007C7008">
      <w:pPr>
        <w:pStyle w:val="Prrafodelista"/>
        <w:numPr>
          <w:ilvl w:val="0"/>
          <w:numId w:val="12"/>
        </w:numPr>
      </w:pPr>
      <w:r>
        <w:t>Versión Alpha-2</w:t>
      </w:r>
      <w:r w:rsidR="00AB5EFE">
        <w:t xml:space="preserve"> (</w:t>
      </w:r>
      <w:r w:rsidR="00AB5EFE" w:rsidRPr="00AB5EFE">
        <w:t>Gioacchino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de Kermeur</w:t>
      </w:r>
      <w:r>
        <w:t>):</w:t>
      </w:r>
    </w:p>
    <w:p w:rsidR="0052101B" w:rsidRDefault="0052101B" w:rsidP="007C7008">
      <w:pPr>
        <w:pStyle w:val="Prrafodelista"/>
        <w:numPr>
          <w:ilvl w:val="1"/>
          <w:numId w:val="12"/>
        </w:numPr>
      </w:pPr>
      <w:r>
        <w:t>Notación: replays de partidas, guardado de ellas en formatos y BD de ello.</w:t>
      </w:r>
    </w:p>
    <w:p w:rsidR="00AB5EFE" w:rsidRDefault="00AB5EFE" w:rsidP="007C7008">
      <w:pPr>
        <w:pStyle w:val="Prrafodelista"/>
        <w:numPr>
          <w:ilvl w:val="0"/>
          <w:numId w:val="12"/>
        </w:numPr>
      </w:pPr>
      <w:r>
        <w:t>Versión Alpha-4 (</w:t>
      </w:r>
      <w:r w:rsidRPr="00AB5EFE">
        <w:t>Philidor</w:t>
      </w:r>
      <w:r>
        <w:t>):</w:t>
      </w:r>
    </w:p>
    <w:p w:rsidR="0052101B" w:rsidRDefault="0052101B" w:rsidP="007C7008">
      <w:pPr>
        <w:pStyle w:val="Prrafodelista"/>
        <w:numPr>
          <w:ilvl w:val="1"/>
          <w:numId w:val="12"/>
        </w:numPr>
      </w:pPr>
      <w:r>
        <w:t>Screens de configuración de partida y login de jugadores (No multiplayer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Louis de la Bourdonnais</w:t>
      </w:r>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Paul Morphy</w:t>
      </w:r>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r w:rsidR="0052101B">
        <w:t>Legall o Philidor</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098063"/>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098064"/>
      <w:r>
        <w:t>Prototipado</w:t>
      </w:r>
      <w:bookmarkEnd w:id="39"/>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098065"/>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EndPr/>
        <w:sdtContent>
          <w:r w:rsidR="00F63F2E">
            <w:fldChar w:fldCharType="begin"/>
          </w:r>
          <w:r w:rsidR="00F63F2E">
            <w:instrText xml:space="preserve"> CITATION git \l 3082 </w:instrText>
          </w:r>
          <w:r w:rsidR="00F63F2E">
            <w:fldChar w:fldCharType="separate"/>
          </w:r>
          <w:r w:rsidR="00C01B95">
            <w:rPr>
              <w:noProof/>
            </w:rPr>
            <w:t xml:space="preserve"> </w:t>
          </w:r>
          <w:r w:rsidR="00C01B95" w:rsidRPr="00C01B95">
            <w:rPr>
              <w:noProof/>
            </w:rPr>
            <w:t>[23]</w:t>
          </w:r>
          <w:r w:rsidR="00F63F2E">
            <w:fldChar w:fldCharType="end"/>
          </w:r>
        </w:sdtContent>
      </w:sdt>
      <w:r w:rsidR="00F63F2E">
        <w:t xml:space="preserve"> que usa git</w:t>
      </w:r>
      <w:sdt>
        <w:sdtPr>
          <w:id w:val="-185440318"/>
          <w:citation/>
        </w:sdtPr>
        <w:sdtEndPr/>
        <w:sdtContent>
          <w:r w:rsidR="00F63F2E">
            <w:fldChar w:fldCharType="begin"/>
          </w:r>
          <w:r w:rsidR="00F63F2E">
            <w:instrText xml:space="preserve"> CITATION git1 \l 3082 </w:instrText>
          </w:r>
          <w:r w:rsidR="00F63F2E">
            <w:fldChar w:fldCharType="separate"/>
          </w:r>
          <w:r w:rsidR="00C01B95">
            <w:rPr>
              <w:noProof/>
            </w:rPr>
            <w:t xml:space="preserve"> </w:t>
          </w:r>
          <w:r w:rsidR="00C01B95" w:rsidRPr="00C01B95">
            <w:rPr>
              <w:noProof/>
            </w:rPr>
            <w:t>[24]</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Que te permite de una manera sencilla hacer paneles Kanban para ir haciendo una planificación del proyecto dividiendo las cosas en tareas para hacer, en progreso, realizadas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más). Pero quiero destacar la potencia de la plataforma en todos estos menesteres y recomendaría ahondar e investigar en las distintas posibilidades que se ofrece con github.</w:t>
      </w:r>
    </w:p>
    <w:p w:rsidR="001842E5" w:rsidRDefault="003A3975" w:rsidP="001842E5">
      <w:r>
        <w:t>La herramienta que sí que he usado más en la realización de este proyecto es GitHub pages.</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1" w:name="_Toc9098066"/>
      <w:r>
        <w:lastRenderedPageBreak/>
        <w:t>Análisis y diseño</w:t>
      </w:r>
      <w:bookmarkEnd w:id="41"/>
    </w:p>
    <w:p w:rsidR="003656DF" w:rsidRDefault="003656DF" w:rsidP="003656DF">
      <w:pPr>
        <w:pStyle w:val="Ttulo2"/>
      </w:pPr>
      <w:bookmarkStart w:id="42" w:name="_Toc9098067"/>
      <w:r>
        <w:t>Diagrama de arquitectura</w:t>
      </w:r>
      <w:bookmarkEnd w:id="42"/>
    </w:p>
    <w:p w:rsidR="003656DF" w:rsidRDefault="003656DF" w:rsidP="003656DF">
      <w:pPr>
        <w:pStyle w:val="Ttulo2"/>
      </w:pPr>
      <w:bookmarkStart w:id="43" w:name="_Toc9098068"/>
      <w:r>
        <w:t>diagrama de casos de uso</w:t>
      </w:r>
      <w:bookmarkEnd w:id="43"/>
    </w:p>
    <w:p w:rsidR="003656DF" w:rsidRDefault="003656DF" w:rsidP="003656DF">
      <w:pPr>
        <w:pStyle w:val="Ttulo2"/>
      </w:pPr>
      <w:bookmarkStart w:id="44" w:name="_Toc9098069"/>
      <w:r>
        <w:t>diagrama de clases</w:t>
      </w:r>
      <w:bookmarkEnd w:id="44"/>
    </w:p>
    <w:p w:rsidR="00F031CE" w:rsidRPr="00F031CE" w:rsidRDefault="00F031CE" w:rsidP="00F031CE">
      <w:pPr>
        <w:pStyle w:val="Ttulo3"/>
      </w:pPr>
      <w:bookmarkStart w:id="45" w:name="_Toc9098070"/>
      <w:r>
        <w:t>Clases Board y Casilla</w:t>
      </w:r>
      <w:bookmarkEnd w:id="45"/>
    </w:p>
    <w:p w:rsidR="00F031CE" w:rsidRDefault="003656DF" w:rsidP="003656DF">
      <w:r>
        <w:t xml:space="preserve">La clave de mi implementación será la clase Board. </w:t>
      </w:r>
    </w:p>
    <w:p w:rsidR="003656DF" w:rsidRDefault="003656DF" w:rsidP="003656DF">
      <w:r>
        <w:t>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7764B" w:rsidRDefault="0037764B" w:rsidP="003656DF">
      <w:r>
        <w:t>PREGUNTAR: 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demás … no sé parece raro</w:t>
      </w:r>
    </w:p>
    <w:p w:rsidR="0037764B" w:rsidRDefault="0037764B" w:rsidP="003656DF">
      <w:r>
        <w:t>PREGUNTAR 2:</w:t>
      </w:r>
      <w:r w:rsidR="00CA66FA">
        <w:t xml:space="preserve"> Para añadir a la duda… si mando tablero es más “seguro” porque todos tienen la misma info  pero lo mismo es más sencillo solo enviar notación y tiempos que ese objeto que a su vez tiene chorrocientas casillas, etc.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098071"/>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Sin embargo sí que hay una cuestión que no me acaba de gustar de como lo he implementado. Es una cuestión con uno de los métodos que tiene que sobre-escribir cualquier pieza al definirse como abstractos.</w:t>
      </w:r>
    </w:p>
    <w:p w:rsidR="00CA66FA" w:rsidRDefault="00CA66FA" w:rsidP="00CA66FA">
      <w:r>
        <w:t xml:space="preserve">Los métodos abstracto de la clase Pieza son PossibleMoves y PossibleCaptures.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peculariedad al no poder moverse donde se sienta amenazado.</w:t>
      </w:r>
    </w:p>
    <w:p w:rsidR="00934170" w:rsidRDefault="00934170" w:rsidP="0052771A">
      <w:r>
        <w:t xml:space="preserve">CasillaNoDisponible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098072"/>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pero aún así</w:t>
      </w:r>
      <w:r>
        <w:t xml:space="preserve"> quiero indicar aquí el diagrama de clases inicial</w:t>
      </w:r>
      <w:bookmarkEnd w:id="28"/>
      <w:r>
        <w:t xml:space="preserve"> para representar como está estructurado y modularizado el programa.</w:t>
      </w:r>
    </w:p>
    <w:p w:rsidR="004A20B1" w:rsidRDefault="004A20B1" w:rsidP="004A20B1">
      <w:r>
        <w:t>El Jugador tendrá unos campos de tipo jugador para las IAs.</w:t>
      </w:r>
    </w:p>
    <w:p w:rsidR="00C01B95" w:rsidRDefault="00F24C6E" w:rsidP="00C01B95">
      <w:pPr>
        <w:pStyle w:val="Ttulo3"/>
      </w:pPr>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Clases de IAs</w:t>
      </w:r>
    </w:p>
    <w:p w:rsidR="00F24C6E" w:rsidRDefault="00F24C6E" w:rsidP="00F24C6E">
      <w:r>
        <w:t>Estructura preliminar para las IAs. Debera cambiar para que haya más funciones dedicadas a optimizar los parámetros que aparecen tanto en la clase “POJO” de parámetros ParametrosSillyIAPiezas como los que aparecen propio de las funciones de la interface que se ajustan en su implementación en la clase IA de verdad.</w:t>
      </w:r>
    </w:p>
    <w:p w:rsidR="00C01B95" w:rsidRPr="00C01B95" w:rsidRDefault="00F24C6E" w:rsidP="00F24C6E">
      <w:r>
        <w:lastRenderedPageBreak/>
        <w:t>Todo ello en principio irá como una de los campos de jugadores cuando este jugador no sea humano.</w:t>
      </w:r>
    </w:p>
    <w:p w:rsidR="009F2F15" w:rsidRDefault="003656DF" w:rsidP="003656DF">
      <w:pPr>
        <w:pStyle w:val="Ttulo2"/>
      </w:pPr>
      <w:bookmarkStart w:id="48" w:name="_Toc9098073"/>
      <w:r>
        <w:t>Diseño de datos</w:t>
      </w:r>
      <w:bookmarkEnd w:id="48"/>
    </w:p>
    <w:p w:rsidR="005814D2" w:rsidRDefault="005814D2" w:rsidP="005814D2">
      <w:pPr>
        <w:pStyle w:val="Ttulo1"/>
      </w:pPr>
      <w:bookmarkStart w:id="49" w:name="_Toc9098074"/>
      <w:r>
        <w:t>Codificación</w:t>
      </w:r>
      <w:bookmarkEnd w:id="49"/>
    </w:p>
    <w:p w:rsidR="0052771A" w:rsidRDefault="0049401D" w:rsidP="0052771A">
      <w:pPr>
        <w:pStyle w:val="Ttulo2"/>
      </w:pPr>
      <w:bookmarkStart w:id="50" w:name="_Toc9098076"/>
      <w:bookmarkStart w:id="51" w:name="_Toc9098075"/>
      <w:r>
        <w:t>Lenguaje,</w:t>
      </w:r>
      <w:r w:rsidR="0052771A">
        <w:t xml:space="preserve"> herramientas</w:t>
      </w:r>
      <w:bookmarkEnd w:id="50"/>
      <w:r>
        <w:t xml:space="preserve"> y entornos de programación</w:t>
      </w:r>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os correspondientes al Ciclo</w:t>
      </w:r>
      <w:bookmarkEnd w:id="51"/>
      <w:r w:rsidR="0049401D">
        <w:t>. Como librería principal se ha usado LibGdx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Como todo proyecto LibGdx usa Gradle para la paquetación de las dependencias y he codificado generalmente en NetBeans (tanto la versión 8.2 como la NetBeans Apache 11.0)</w:t>
      </w:r>
      <w:r w:rsidR="00464802">
        <w:t>. Usando JavaDoc para la elaboración de la documentación de las clases realizadas.</w:t>
      </w:r>
    </w:p>
    <w:p w:rsidR="0052771A" w:rsidRDefault="0049401D" w:rsidP="00464802">
      <w:r>
        <w:t>Como control de versiones he usado git y github como repositorio lejano. Usando los servicios de GitHub-pages (y por consiguiente lenguaje de marcado MarkDown, Jekyll como servidor estático de páginas web teniendo que instalar un entorno de lenguaje Ruby para su instalación. En un futuro quiero personalizar más esta parte cambiando css y htmls aparte de estas capacidades de GitHub-pages.</w:t>
      </w:r>
    </w:p>
    <w:p w:rsidR="00464802" w:rsidRPr="0052771A" w:rsidRDefault="00464802" w:rsidP="00464802">
      <w:r>
        <w:t xml:space="preserve">Para la elaboración de este documento he usado (a mi pesar) Word y sus plantillas (prometo que será la última vez por no atreverme a recordar cuando hacia las cosas bien en LaTeX, por otra parte las pocas gráficas usadas para la visualización de las funciones de la IA con Excell han sido una pesadilla que no quiero recordar), Draw.io para la elaboración de los diagramas, tokentool para la elaboración de las imágenes del juego en sí (parte de un proyecto OpenSource de rptools), las imágenes de este documentos han sido tomadas de fuentes con licencia GNU o Creative Commons). </w:t>
      </w:r>
    </w:p>
    <w:p w:rsidR="005814D2" w:rsidRDefault="005814D2" w:rsidP="005814D2">
      <w:pPr>
        <w:pStyle w:val="Ttulo2"/>
      </w:pPr>
      <w:bookmarkStart w:id="52" w:name="_Toc9098077"/>
      <w:r>
        <w:lastRenderedPageBreak/>
        <w:t>Aspectos relevantes de la implementación</w:t>
      </w:r>
      <w:bookmarkEnd w:id="52"/>
    </w:p>
    <w:p w:rsidR="00464802" w:rsidRDefault="00464802" w:rsidP="00464802">
      <w:pPr>
        <w:pStyle w:val="Ttulo3"/>
      </w:pPr>
      <w:r>
        <w:t>Lógica del ChessBattleRoyale en sí</w:t>
      </w:r>
    </w:p>
    <w:p w:rsidR="005671EE" w:rsidRPr="005671EE" w:rsidRDefault="005671EE" w:rsidP="005671EE">
      <w:r>
        <w:t>Es la parte que en realidad se ha llevado el peso del trabajo y con la que más a gusto me he llevado. Creo que ha quedado bastante reducida y legible. Los aspectos de diseño de la clase en sí  pueden verse en los diagramas así que intentaré no repetir lo dicho allí y centrarme más en algunas peculariedades de algunos métodos de las susodichas clases.</w:t>
      </w:r>
    </w:p>
    <w:p w:rsidR="005671EE" w:rsidRDefault="005671EE" w:rsidP="00464802">
      <w:pPr>
        <w:pStyle w:val="Ttulo4"/>
      </w:pPr>
      <w:r>
        <w:t>ArrayList de Casillas vs array</w:t>
      </w:r>
    </w:p>
    <w:p w:rsidR="00513951" w:rsidRDefault="00513951" w:rsidP="00513951">
      <w:r>
        <w:t xml:space="preserve">En el ajedrez “convencional” el tablero es fijo (no cambian las casillas) con lo cual se puede usar más fácilmente cualquier estructura de los datos (matrices p.e.) que al ser fijas facilitan el acceso en memoria directo a dichas casillas. En cambio en el ChessBatleRoyale el conjunto de casillas del tablero va cambiando con lo cual se requiere que además de las dimensiones iniciales del tablero (InitialColumns e InitialRows) sea necesario saber que casillas en cada momento están disponibles. </w:t>
      </w:r>
    </w:p>
    <w:p w:rsidR="008A2E5A" w:rsidRDefault="00513951" w:rsidP="008A2E5A">
      <w:r>
        <w:t>Para implementar esto se ha establecido un ArrayList de Casillas que son las que forman el tablero. Esto hace un poco más complejo el acceder a las casillas determinadas (sacarlas y ponerlas en el ArrayList) si las consideramos de una forma “tradicional” de por filas y columnas. La solución para esto es el método getCasilla:</w:t>
      </w:r>
    </w:p>
    <w:p w:rsidR="00D95CFE" w:rsidRDefault="00D95CFE" w:rsidP="00D95CFE">
      <w:pPr>
        <w:pStyle w:val="Codigo"/>
      </w:pPr>
      <w:r>
        <w:t xml:space="preserve">    Casilla getCasilla(</w:t>
      </w:r>
      <w:r>
        <w:rPr>
          <w:color w:val="40FF40"/>
        </w:rPr>
        <w:t>int</w:t>
      </w:r>
      <w:r>
        <w:t xml:space="preserve"> fila, </w:t>
      </w:r>
      <w:r>
        <w:rPr>
          <w:color w:val="40FF40"/>
        </w:rPr>
        <w:t>int</w:t>
      </w:r>
      <w:r>
        <w:t xml:space="preserve"> columna){</w:t>
      </w:r>
    </w:p>
    <w:p w:rsidR="00D95CFE" w:rsidRPr="00D95CFE" w:rsidRDefault="00D95CFE" w:rsidP="00D95CFE">
      <w:pPr>
        <w:pStyle w:val="Codigo"/>
        <w:rPr>
          <w:lang w:val="en-US"/>
        </w:rPr>
      </w:pPr>
      <w:r w:rsidRPr="00072BE5">
        <w:t xml:space="preserve">        </w:t>
      </w:r>
      <w:r w:rsidRPr="00D95CFE">
        <w:rPr>
          <w:color w:val="002060"/>
          <w:lang w:val="en-US"/>
        </w:rPr>
        <w:t xml:space="preserve">if </w:t>
      </w:r>
      <w:r w:rsidRPr="00D95CFE">
        <w:rPr>
          <w:lang w:val="en-US"/>
        </w:rPr>
        <w:t>((fila&gt;=(InitialRows-Rows)/</w:t>
      </w:r>
      <w:r w:rsidRPr="00D95CFE">
        <w:rPr>
          <w:color w:val="FF40FF"/>
          <w:lang w:val="en-US"/>
        </w:rPr>
        <w:t>2</w:t>
      </w:r>
      <w:r w:rsidRPr="00D95CFE">
        <w:rPr>
          <w:lang w:val="en-US"/>
        </w:rPr>
        <w:t xml:space="preserve"> &amp;&amp; fila &lt;(InitialRows+Rows)/</w:t>
      </w:r>
      <w:r w:rsidRPr="00D95CFE">
        <w:rPr>
          <w:color w:val="FF40FF"/>
          <w:lang w:val="en-US"/>
        </w:rPr>
        <w:t>2</w:t>
      </w:r>
      <w:r w:rsidRPr="00D95CFE">
        <w:rPr>
          <w:lang w:val="en-US"/>
        </w:rPr>
        <w:t>)&amp;&amp;(columna&gt;=(InitialColumns-Columns)/</w:t>
      </w:r>
      <w:r w:rsidRPr="00D95CFE">
        <w:rPr>
          <w:color w:val="FF40FF"/>
          <w:lang w:val="en-US"/>
        </w:rPr>
        <w:t>2</w:t>
      </w:r>
      <w:r w:rsidRPr="00D95CFE">
        <w:rPr>
          <w:lang w:val="en-US"/>
        </w:rPr>
        <w:t>&amp;&amp; columna&lt;(InitialColumns+Columns)/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40FF40"/>
          <w:lang w:val="en-US"/>
        </w:rPr>
        <w:t>int</w:t>
      </w:r>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return </w:t>
      </w:r>
      <w:r w:rsidRPr="00D95CFE">
        <w:rPr>
          <w:lang w:val="en-US"/>
        </w:rPr>
        <w:t>Tablero.get(index);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else return </w:t>
      </w:r>
      <w:r w:rsidRPr="00D95CFE">
        <w:rPr>
          <w:color w:val="FF40FF"/>
          <w:lang w:val="en-US"/>
        </w:rPr>
        <w:t>null</w:t>
      </w:r>
      <w:r w:rsidRPr="00D95CFE">
        <w:rPr>
          <w:lang w:val="en-US"/>
        </w:rPr>
        <w:t>;</w:t>
      </w:r>
    </w:p>
    <w:p w:rsidR="00D95CFE" w:rsidRPr="001376A8" w:rsidRDefault="00D95CFE" w:rsidP="00D95CFE">
      <w:pPr>
        <w:pStyle w:val="Codigo"/>
        <w:rPr>
          <w:lang w:val="en-US"/>
        </w:rPr>
      </w:pPr>
      <w:r w:rsidRPr="00D95CFE">
        <w:rPr>
          <w:lang w:val="en-US"/>
        </w:rPr>
        <w:t xml:space="preserve">    </w:t>
      </w:r>
      <w:r w:rsidRPr="001376A8">
        <w:rPr>
          <w:lang w:val="en-US"/>
        </w:rPr>
        <w:t>}</w:t>
      </w:r>
    </w:p>
    <w:p w:rsidR="008A2E5A" w:rsidRDefault="008A2E5A" w:rsidP="008A2E5A">
      <w:r w:rsidRPr="008A2E5A">
        <w:t>Este método simplemente relaciona el las filas y columnas con el indice que tiene en el ArrayList para todos los tamaños iniciales como</w:t>
      </w:r>
      <w:r>
        <w:t xml:space="preserve"> los actuales</w:t>
      </w:r>
      <w:r w:rsidRPr="008A2E5A">
        <w:t xml:space="preserve"> y si nos hemos salido del tablero devuelve un null que nos permitir</w:t>
      </w:r>
      <w:r>
        <w:t>á fijar los límites del tablero.</w:t>
      </w:r>
    </w:p>
    <w:p w:rsidR="008A2E5A" w:rsidRDefault="008A2E5A" w:rsidP="008A2E5A">
      <w:r>
        <w:t xml:space="preserve">La sencillez de la expresión no debe confundir porque para que funcione ha tenido que conjuntarse con la forma de crear el ArrayList de Tablero dentro de la clase Board y no ha sido tan sencilla </w:t>
      </w:r>
      <w:r w:rsidR="006D7891">
        <w:t>de sacar a la luz.</w:t>
      </w:r>
    </w:p>
    <w:p w:rsidR="006D7891" w:rsidRPr="008A2E5A" w:rsidRDefault="006D7891" w:rsidP="008A2E5A">
      <w:r>
        <w:t>Aquí diría unas palabras sobre Java y los nulls y de como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null) las casillas que se van eliminando dentro de la enumeración que veremos en el siguiente apartado.</w:t>
      </w:r>
    </w:p>
    <w:p w:rsidR="008A2E5A" w:rsidRDefault="006D7891" w:rsidP="008A2E5A">
      <w:pPr>
        <w:pStyle w:val="Ttulo4"/>
      </w:pPr>
      <w:r>
        <w:lastRenderedPageBreak/>
        <w:t>Eliminación de borde del tablero</w:t>
      </w:r>
    </w:p>
    <w:p w:rsidR="006D7891" w:rsidRDefault="006D7891" w:rsidP="006D7891">
      <w:r>
        <w:t xml:space="preserve">Hemos implementado una enumeración que indica cada casilla su estado de “peligro” (enumeración EstadoCasilla). A esta enumeración se pueden añadir cosas pero para la implementación que nos ocupa simplemente hay un incremento del grado de alerta desde Empty(sin 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Esto se implementa simplemente con un switch case para calcular el número de filas y luego llamando al que aumenta el peligro a las filas correspondientes y luego calcula si algún jugador se ha visto eliminado de la partida por la desaparición de parte del tablero (método ColorSeVaDePartida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r>
        <w:rPr>
          <w:color w:val="40FF40"/>
        </w:rPr>
        <w:t>void</w:t>
      </w:r>
      <w:r>
        <w:t xml:space="preserve"> IncrementaAlertaTablero(){</w:t>
      </w:r>
    </w:p>
    <w:p w:rsidR="00EA6C33" w:rsidRDefault="00EA6C33" w:rsidP="00EA6C33">
      <w:pPr>
        <w:pStyle w:val="Codigo"/>
      </w:pPr>
      <w:r>
        <w:t xml:space="preserve">        Boolean cambiarTurno=</w:t>
      </w:r>
      <w:r>
        <w:rPr>
          <w:color w:val="FF40FF"/>
        </w:rPr>
        <w:t>false</w:t>
      </w:r>
      <w:r>
        <w:t>;</w:t>
      </w:r>
    </w:p>
    <w:p w:rsidR="00EA6C33" w:rsidRPr="00EA6C33" w:rsidRDefault="00EA6C33" w:rsidP="00EA6C33">
      <w:pPr>
        <w:pStyle w:val="Codigo"/>
        <w:rPr>
          <w:lang w:val="en-US"/>
        </w:rPr>
      </w:pPr>
      <w:r>
        <w:t xml:space="preserve">        </w:t>
      </w:r>
      <w:r w:rsidRPr="00EA6C33">
        <w:rPr>
          <w:color w:val="40FF40"/>
          <w:lang w:val="en-US"/>
        </w:rPr>
        <w:t>int</w:t>
      </w:r>
      <w:r w:rsidRPr="00EA6C33">
        <w:rPr>
          <w:lang w:val="en-US"/>
        </w:rPr>
        <w:t xml:space="preserve"> numeroFilas=</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switch</w:t>
      </w:r>
      <w:r w:rsidRPr="00EA6C33">
        <w:rPr>
          <w:lang w:val="en-US"/>
        </w:rPr>
        <w:t>(Tablero.get(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DANGERYELLOW:</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DANGERORANGE:</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break;</w:t>
      </w:r>
    </w:p>
    <w:p w:rsidR="00EA6C33" w:rsidRPr="00EA6C33" w:rsidRDefault="00EA6C33" w:rsidP="00EA6C33">
      <w:pPr>
        <w:pStyle w:val="Codigo"/>
        <w:rPr>
          <w:lang w:val="en-US"/>
        </w:rPr>
      </w:pPr>
      <w:r w:rsidRPr="00EA6C33">
        <w:rPr>
          <w:color w:val="002060"/>
          <w:lang w:val="en-US"/>
        </w:rPr>
        <w:t xml:space="preserve">            case </w:t>
      </w:r>
      <w:r w:rsidRPr="00EA6C33">
        <w:rPr>
          <w:lang w:val="en-US"/>
        </w:rPr>
        <w:t>DANGERRED:</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 xml:space="preserve"> (</w:t>
      </w:r>
      <w:r w:rsidRPr="00EA6C33">
        <w:rPr>
          <w:color w:val="40FF40"/>
          <w:lang w:val="en-US"/>
        </w:rPr>
        <w:t>int</w:t>
      </w:r>
      <w:r w:rsidRPr="00EA6C33">
        <w:rPr>
          <w:lang w:val="en-US"/>
        </w:rPr>
        <w:t xml:space="preserve"> i=numeroFilas;i&gt;=</w:t>
      </w:r>
      <w:r w:rsidRPr="00EA6C33">
        <w:rPr>
          <w:color w:val="FF40FF"/>
          <w:lang w:val="en-US"/>
        </w:rPr>
        <w:t>0</w:t>
      </w:r>
      <w:r w:rsidRPr="00EA6C33">
        <w:rPr>
          <w:lang w:val="en-US"/>
        </w:rPr>
        <w:t>;i--) IncrementaAlertaTablero((InitialRows-Rows)/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r w:rsidRPr="00EA6C33">
        <w:rPr>
          <w:color w:val="002060"/>
        </w:rPr>
        <w:t>for</w:t>
      </w:r>
      <w:r>
        <w:t xml:space="preserve">(Color x:JugadoresActivos) </w:t>
      </w:r>
      <w:r w:rsidRPr="00EA6C33">
        <w:rPr>
          <w:color w:val="002060"/>
        </w:rPr>
        <w:t>if</w:t>
      </w:r>
      <w:r>
        <w:t xml:space="preserve"> (ColorSeVaDePartida(x)) {</w:t>
      </w:r>
    </w:p>
    <w:p w:rsidR="00EA6C33" w:rsidRDefault="00EA6C33" w:rsidP="00EA6C33">
      <w:pPr>
        <w:pStyle w:val="Codigo"/>
      </w:pPr>
      <w:r>
        <w:t xml:space="preserve">            EliminaPiezasJugadorEliminado(x);</w:t>
      </w:r>
    </w:p>
    <w:p w:rsidR="00EA6C33" w:rsidRDefault="00EA6C33" w:rsidP="00EA6C33">
      <w:pPr>
        <w:pStyle w:val="Codigo"/>
      </w:pPr>
      <w:r>
        <w:t xml:space="preserve">            cambiarTurno=</w:t>
      </w:r>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r w:rsidRPr="00EA6C33">
        <w:rPr>
          <w:color w:val="002060"/>
        </w:rPr>
        <w:t>if</w:t>
      </w:r>
      <w:r>
        <w:t xml:space="preserve"> (cambiarTurno) EliminaJugadorYPasaAlSiguienteJugador(</w:t>
      </w:r>
      <w:r>
        <w:rPr>
          <w:color w:val="FF40FF"/>
        </w:rPr>
        <w:t>false</w:t>
      </w:r>
      <w:r>
        <w:t>);</w:t>
      </w:r>
    </w:p>
    <w:p w:rsidR="00EA6C33" w:rsidRDefault="00EA6C33" w:rsidP="00EA6C33">
      <w:pPr>
        <w:pStyle w:val="Codigo"/>
      </w:pPr>
      <w:r>
        <w:t xml:space="preserve">    }</w:t>
      </w:r>
    </w:p>
    <w:p w:rsidR="009643F1" w:rsidRDefault="009643F1" w:rsidP="006D7891">
      <w:r>
        <w:t>De esta manera IncrementaAlertaTablero() calcula y llama a IncrementaAlertaTablero(fila) para que el bucle de este elimine del ArrayList de tablero las casillas que pasan de rojo a desaparecer y cambian los valores de Rows y Collumns respectivamente si se ha eliminado parte del tablero (se refleja en la booleana eliminarParteTablero).</w:t>
      </w:r>
    </w:p>
    <w:p w:rsidR="009643F1" w:rsidRDefault="009643F1" w:rsidP="006D7891">
      <w:r>
        <w:t xml:space="preserve">Para ver más detalles lo mejor es simplemente ir al código fuente…No voy a copiar aquí </w:t>
      </w:r>
      <w:r w:rsidR="00D95CFE">
        <w:t>todo ese código fuente</w:t>
      </w:r>
      <w:r>
        <w:t xml:space="preserve"> (el if para comprobar si la casilla está dentro del perímetro al que hay que aumentar el peligro es un tanto enrevesado si se lee únicamente en un editor de texto </w:t>
      </w:r>
      <w:r w:rsidR="00D95CFE">
        <w:t xml:space="preserve">ya que se basa en la </w:t>
      </w:r>
      <w:r w:rsidR="00D95CFE">
        <w:lastRenderedPageBreak/>
        <w:t>geometría del tablero y del ArrayList que lo contiene</w:t>
      </w:r>
      <w:r>
        <w:t>)</w:t>
      </w:r>
      <w:r w:rsidR="00D95CFE">
        <w:t>. Pero creo que el siguiente esquema ayuda a entenderlo:</w:t>
      </w:r>
    </w:p>
    <w:p w:rsidR="00EA6C33" w:rsidRPr="001376A8" w:rsidRDefault="00EA6C33" w:rsidP="00EA6C33">
      <w:pPr>
        <w:pStyle w:val="Codigo"/>
        <w:rPr>
          <w:lang w:val="en-US"/>
        </w:rPr>
      </w:pPr>
      <w:r w:rsidRPr="00072BE5">
        <w:t xml:space="preserve">    </w:t>
      </w:r>
      <w:r w:rsidRPr="001376A8">
        <w:rPr>
          <w:color w:val="40FF40"/>
          <w:lang w:val="en-US"/>
        </w:rPr>
        <w:t>void</w:t>
      </w:r>
      <w:r w:rsidRPr="001376A8">
        <w:rPr>
          <w:lang w:val="en-US"/>
        </w:rPr>
        <w:t xml:space="preserve"> IncrementaAlertaTablero(</w:t>
      </w:r>
      <w:r w:rsidRPr="001376A8">
        <w:rPr>
          <w:color w:val="40FF40"/>
          <w:lang w:val="en-US"/>
        </w:rPr>
        <w:t>int</w:t>
      </w:r>
      <w:r w:rsidRPr="001376A8">
        <w:rPr>
          <w:lang w:val="en-US"/>
        </w:rPr>
        <w:t xml:space="preserve"> fila){</w:t>
      </w:r>
    </w:p>
    <w:p w:rsidR="00EA6C33" w:rsidRPr="00EA6C33" w:rsidRDefault="00EA6C33" w:rsidP="00EA6C33">
      <w:pPr>
        <w:pStyle w:val="Codigo"/>
        <w:rPr>
          <w:lang w:val="en-US"/>
        </w:rPr>
      </w:pPr>
      <w:r w:rsidRPr="001376A8">
        <w:rPr>
          <w:lang w:val="en-US"/>
        </w:rPr>
        <w:t xml:space="preserve">        </w:t>
      </w:r>
      <w:r w:rsidRPr="00EA6C33">
        <w:rPr>
          <w:color w:val="40FF40"/>
          <w:lang w:val="en-US"/>
        </w:rPr>
        <w:t>boolean</w:t>
      </w:r>
      <w:r w:rsidRPr="00EA6C33">
        <w:rPr>
          <w:lang w:val="en-US"/>
        </w:rPr>
        <w:t xml:space="preserve"> eliminarParteTablero=</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w:t>
      </w:r>
      <w:r w:rsidRPr="00EA6C33">
        <w:rPr>
          <w:color w:val="40FF40"/>
          <w:lang w:val="en-US"/>
        </w:rPr>
        <w:t>int</w:t>
      </w:r>
      <w:r w:rsidRPr="00EA6C33">
        <w:rPr>
          <w:lang w:val="en-US"/>
        </w:rPr>
        <w:t xml:space="preserve"> i=</w:t>
      </w:r>
      <w:r w:rsidRPr="00EA6C33">
        <w:rPr>
          <w:color w:val="FF40FF"/>
          <w:lang w:val="en-US"/>
        </w:rPr>
        <w:t>0</w:t>
      </w:r>
      <w:r w:rsidRPr="00EA6C33">
        <w:rPr>
          <w:lang w:val="en-US"/>
        </w:rPr>
        <w:t>;i&lt;Tablero.size();i++){</w:t>
      </w:r>
    </w:p>
    <w:p w:rsidR="00EA6C33" w:rsidRDefault="00EA6C33" w:rsidP="00EA6C33">
      <w:pPr>
        <w:pStyle w:val="Codigo"/>
        <w:rPr>
          <w:color w:val="000000" w:themeColor="text1"/>
        </w:rPr>
      </w:pPr>
      <w:r w:rsidRPr="00072BE5">
        <w:rPr>
          <w:lang w:val="en-US"/>
        </w:rPr>
        <w:t xml:space="preserve">            </w:t>
      </w:r>
      <w:r w:rsidRPr="00EA6C33">
        <w:rPr>
          <w:color w:val="002060"/>
        </w:rPr>
        <w:t xml:space="preserve">if </w:t>
      </w:r>
      <w:r w:rsidRPr="00EA6C33">
        <w:rPr>
          <w:color w:val="000000" w:themeColor="text1"/>
        </w:rPr>
        <w:t>(</w:t>
      </w:r>
      <w:r w:rsidR="00326169">
        <w:rPr>
          <w:color w:val="000000" w:themeColor="text1"/>
        </w:rPr>
        <w:t>“</w:t>
      </w:r>
      <w:r w:rsidRPr="00EA6C33">
        <w:rPr>
          <w:color w:val="000000" w:themeColor="text1"/>
        </w:rPr>
        <w:t>Casilla está dentro del perimetro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r w:rsidRPr="00EA6C33">
        <w:rPr>
          <w:color w:val="002060"/>
          <w:lang w:val="en-US"/>
        </w:rPr>
        <w:t>if</w:t>
      </w:r>
      <w:r w:rsidRPr="00EA6C33">
        <w:rPr>
          <w:lang w:val="en-US"/>
        </w:rPr>
        <w:t>(Tablero.get(i).IncreaseDangerStatus(</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t xml:space="preserve">                        </w:t>
      </w:r>
      <w:r w:rsidRPr="00072BE5">
        <w:t>eliminarParteTablero=</w:t>
      </w:r>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r w:rsidRPr="00EA6C33">
        <w:rPr>
          <w:color w:val="002060"/>
        </w:rPr>
        <w:t>if</w:t>
      </w:r>
      <w:r>
        <w:t xml:space="preserve"> (eliminarParteTablero) {</w:t>
      </w:r>
    </w:p>
    <w:p w:rsidR="00EA6C33" w:rsidRDefault="00EA6C33" w:rsidP="00EA6C33">
      <w:pPr>
        <w:pStyle w:val="Codigo"/>
      </w:pPr>
      <w:r>
        <w:t xml:space="preserve">            Rows-=</w:t>
      </w:r>
      <w:r>
        <w:rPr>
          <w:color w:val="FF40FF"/>
        </w:rPr>
        <w:t>2</w:t>
      </w:r>
      <w:r>
        <w:t>;</w:t>
      </w:r>
    </w:p>
    <w:p w:rsidR="00EA6C33" w:rsidRDefault="00EA6C33" w:rsidP="00EA6C33">
      <w:pPr>
        <w:pStyle w:val="Codigo"/>
      </w:pPr>
      <w:r>
        <w:t xml:space="preserve">            Columns-=</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Siendo IncreaseDangerStatus un método de la clase Casilla que básicamente aumenta el status de esa casilla (devolviendo false) o devuelve true si la elimina de un ArrayList dado,</w:t>
      </w:r>
    </w:p>
    <w:p w:rsidR="00326169" w:rsidRDefault="00326169" w:rsidP="00326169">
      <w:pPr>
        <w:pStyle w:val="Ttulo4"/>
      </w:pPr>
      <w:r>
        <w:t>Eliminación de jugadores y paso de turno</w:t>
      </w:r>
    </w:p>
    <w:p w:rsidR="00326169" w:rsidRDefault="00326169" w:rsidP="00326169">
      <w:r>
        <w:t>Básicamente todo va alrededor de si el rey de un jugador desaparece (tanto por “jaque mate” como por que el tablero desaparezca bajos sus pies) es game over para el jugador. Eso es un simple bucle que es el método ColorSeVaDePartida:</w:t>
      </w:r>
    </w:p>
    <w:p w:rsidR="00326169" w:rsidRPr="00326169" w:rsidRDefault="00326169" w:rsidP="00326169">
      <w:pPr>
        <w:pStyle w:val="Codigo"/>
      </w:pPr>
      <w:r w:rsidRPr="00326169">
        <w:rPr>
          <w:color w:val="002060"/>
        </w:rPr>
        <w:t>for</w:t>
      </w:r>
      <w:r>
        <w:t xml:space="preserve"> (Casilla x:Tablero) </w:t>
      </w:r>
      <w:r w:rsidRPr="00326169">
        <w:rPr>
          <w:color w:val="002060"/>
        </w:rPr>
        <w:t>if</w:t>
      </w:r>
      <w:r>
        <w:t>( x.Ocupada!=</w:t>
      </w:r>
      <w:r>
        <w:rPr>
          <w:color w:val="FF40FF"/>
        </w:rPr>
        <w:t>null</w:t>
      </w:r>
      <w:r>
        <w:t xml:space="preserve"> &amp;&amp; x.Ocupada.ClasePieza==TipoPieza.KING &amp;&amp; x.Ocupada.ColorJugador==color)</w:t>
      </w:r>
    </w:p>
    <w:p w:rsidR="00326169" w:rsidRDefault="00326169" w:rsidP="00326169">
      <w:r>
        <w:t>Es decir si en cualquiera de las casillas del tablero hay una casilla que está ocupada (no es nula) por un rey (TipoPieza.KING) del color que se está comprobando el jugador sigue en partida, si no hay que eliminarlo. Usaremos esa función como he dicho para los jaque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ásicamente consistirá en desplazar la pieza de una casilla a otra (una vez comprobado con MovimientoLegal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lastRenderedPageBreak/>
        <w:t>También hay que hacer un chequeo del jaque mate pero como en este caso es solo de la última jugada es más eficiente ver si la casilla nuevamente ocupada y no recorrer todo el ArrayList.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t>Pieza pieza=new (casillaInicial.Pieza);</w:t>
      </w:r>
    </w:p>
    <w:p w:rsidR="00955C54" w:rsidRDefault="00955C54" w:rsidP="00955C54">
      <w:pPr>
        <w:pStyle w:val="Codigo"/>
      </w:pPr>
      <w:r>
        <w:t>CasillaDestino.Ocupada=pieza;</w:t>
      </w:r>
    </w:p>
    <w:p w:rsidR="00955C54" w:rsidRPr="00326169" w:rsidRDefault="00955C54" w:rsidP="00955C54">
      <w:pPr>
        <w:pStyle w:val="Codigo"/>
      </w:pPr>
      <w:r>
        <w:t>casillaInicial.Ocupada=null;</w:t>
      </w:r>
    </w:p>
    <w:p w:rsidR="00955C54" w:rsidRDefault="00955C54" w:rsidP="00955C54">
      <w:bookmarkStart w:id="53" w:name="_Toc9098078"/>
      <w:r>
        <w:t xml:space="preserve">Así que se ha tenido que implementar un método CopiaPiezaPorTipo() dentro de la clase Casilla que básicamente copia la pieza que se encuentra en una casilla </w:t>
      </w:r>
      <w:r w:rsidR="005430C4">
        <w:t>y así ya instanciada por polimorfismo poderle pasar a la propiedad Ocupada. Este método básicamente consiste en un switch case para que llame al constructor correspondiente según el TipoPieza requerido.</w:t>
      </w:r>
    </w:p>
    <w:p w:rsidR="005D336C" w:rsidRDefault="005D336C" w:rsidP="005D336C">
      <w:pPr>
        <w:pStyle w:val="Ttulo4"/>
      </w:pPr>
      <w:r>
        <w:t>PossibleMoves</w:t>
      </w:r>
      <w:r w:rsidR="00072BE5">
        <w:t xml:space="preserve"> (y PossibleCaptures)</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Es en el método PossibleMoves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Al poder recorrer todo el tablero será necesario saber en que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esquinas para tener límites de columnas y filas para tener los límites en los que se pueden hacer los bucles necesarios. (Es fácil ver que con esto tenemos las coordenadas máxima de todo el tablero).</w:t>
      </w:r>
    </w:p>
    <w:p w:rsidR="00072BE5" w:rsidRPr="00072BE5" w:rsidRDefault="00072BE5" w:rsidP="00072BE5">
      <w:pPr>
        <w:pStyle w:val="Codigo"/>
      </w:pPr>
      <w:r w:rsidRPr="00072BE5">
        <w:t xml:space="preserve">        Casilla esquinaInferiorIzquierda=tablero.Tablero.get(</w:t>
      </w:r>
      <w:r w:rsidRPr="00072BE5">
        <w:rPr>
          <w:color w:val="FF40FF"/>
        </w:rPr>
        <w:t>0</w:t>
      </w:r>
      <w:r w:rsidRPr="00072BE5">
        <w:t>);</w:t>
      </w:r>
    </w:p>
    <w:p w:rsidR="00072BE5" w:rsidRPr="00072BE5" w:rsidRDefault="00072BE5" w:rsidP="00072BE5">
      <w:pPr>
        <w:pStyle w:val="Codigo"/>
      </w:pPr>
      <w:r w:rsidRPr="00072BE5">
        <w:t xml:space="preserve">        Casilla esquinaSuperiorDerecha=tablero.Tablero.get(tablero.Tablero.size()-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r w:rsidRPr="00072BE5">
        <w:rPr>
          <w:color w:val="40FF40"/>
        </w:rPr>
        <w:t>int</w:t>
      </w:r>
      <w:r w:rsidRPr="00072BE5">
        <w:t xml:space="preserve"> filaMinima=esquinaInferiorIzquierda.Fila;</w:t>
      </w:r>
    </w:p>
    <w:p w:rsidR="00072BE5" w:rsidRPr="00072BE5" w:rsidRDefault="00072BE5" w:rsidP="00072BE5">
      <w:pPr>
        <w:pStyle w:val="Codigo"/>
      </w:pPr>
      <w:r w:rsidRPr="00072BE5">
        <w:t xml:space="preserve">        </w:t>
      </w:r>
      <w:r w:rsidRPr="00072BE5">
        <w:rPr>
          <w:color w:val="40FF40"/>
        </w:rPr>
        <w:t>int</w:t>
      </w:r>
      <w:r w:rsidRPr="00072BE5">
        <w:t xml:space="preserve"> filaMaxima=esquinaSuperiorDerecha.Fila;</w:t>
      </w:r>
    </w:p>
    <w:p w:rsidR="00072BE5" w:rsidRPr="00072BE5" w:rsidRDefault="00072BE5" w:rsidP="00072BE5">
      <w:pPr>
        <w:pStyle w:val="Codigo"/>
      </w:pPr>
      <w:r w:rsidRPr="00072BE5">
        <w:lastRenderedPageBreak/>
        <w:t xml:space="preserve">        </w:t>
      </w:r>
      <w:r w:rsidRPr="00072BE5">
        <w:rPr>
          <w:color w:val="40FF40"/>
        </w:rPr>
        <w:t>int</w:t>
      </w:r>
      <w:r w:rsidRPr="00072BE5">
        <w:t xml:space="preserve"> columnaMinima=esquinaInferiorIzquierda.Columna;</w:t>
      </w:r>
    </w:p>
    <w:p w:rsidR="00072BE5" w:rsidRPr="00072BE5" w:rsidRDefault="00072BE5" w:rsidP="00072BE5">
      <w:pPr>
        <w:pStyle w:val="Codigo"/>
      </w:pPr>
      <w:r w:rsidRPr="00072BE5">
        <w:t xml:space="preserve">        </w:t>
      </w:r>
      <w:r w:rsidRPr="00072BE5">
        <w:rPr>
          <w:color w:val="40FF40"/>
        </w:rPr>
        <w:t>int</w:t>
      </w:r>
      <w:r w:rsidRPr="00072BE5">
        <w:t xml:space="preserve"> columnaMaxima=esquinaSuperiorDerecha.Columna;</w:t>
      </w:r>
    </w:p>
    <w:p w:rsidR="00072BE5" w:rsidRDefault="00072BE5" w:rsidP="00072BE5">
      <w:pPr>
        <w:pStyle w:val="Codigo"/>
      </w:pPr>
    </w:p>
    <w:p w:rsidR="00072BE5" w:rsidRDefault="00072BE5" w:rsidP="007C7008">
      <w:pPr>
        <w:pStyle w:val="Prrafodelista"/>
        <w:numPr>
          <w:ilvl w:val="0"/>
          <w:numId w:val="15"/>
        </w:numPr>
      </w:pPr>
      <w:r>
        <w:t>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CasillaNoDisponible. Esta la hemos colocado en la clase abstracta Pieza para repetir un poco menos código aunque lógicamente no debería estar ahí por las otras piezas, pero como las otras piezas no lo usan pues…</w:t>
      </w:r>
    </w:p>
    <w:p w:rsidR="00072BE5" w:rsidRPr="00072BE5" w:rsidRDefault="00072BE5" w:rsidP="00072BE5">
      <w:pPr>
        <w:pStyle w:val="Codigo"/>
      </w:pPr>
      <w:r w:rsidRPr="00072BE5">
        <w:t xml:space="preserve">    </w:t>
      </w:r>
      <w:r w:rsidRPr="00072BE5">
        <w:rPr>
          <w:color w:val="40FF40"/>
        </w:rPr>
        <w:t>boolean</w:t>
      </w:r>
      <w:r w:rsidRPr="00072BE5">
        <w:t xml:space="preserve"> CasillaNoDisponible(Casilla auxiliarCasilla, ArrayList&lt;Casilla&gt; listaCasillas) {</w:t>
      </w:r>
    </w:p>
    <w:p w:rsidR="00072BE5" w:rsidRPr="00072BE5" w:rsidRDefault="00072BE5" w:rsidP="00072BE5">
      <w:pPr>
        <w:pStyle w:val="Codigo"/>
        <w:rPr>
          <w:lang w:val="en-US"/>
        </w:rPr>
      </w:pPr>
      <w:r w:rsidRPr="00072BE5">
        <w:t xml:space="preserve">        </w:t>
      </w:r>
      <w:r w:rsidRPr="0036799D">
        <w:rPr>
          <w:color w:val="002060"/>
          <w:lang w:val="en-US"/>
        </w:rPr>
        <w:t xml:space="preserve">if </w:t>
      </w:r>
      <w:r w:rsidRPr="00072BE5">
        <w:rPr>
          <w:lang w:val="en-US"/>
        </w:rPr>
        <w:t>(auxiliarCasilla==</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r w:rsidRPr="0036799D">
        <w:rPr>
          <w:color w:val="002060"/>
        </w:rPr>
        <w:t xml:space="preserve">else if </w:t>
      </w:r>
      <w:r w:rsidRPr="00072BE5">
        <w:t>(auxiliarCasilla.Ocupada==</w:t>
      </w:r>
      <w:r w:rsidRPr="00072BE5">
        <w:rPr>
          <w:color w:val="FF40FF"/>
        </w:rPr>
        <w:t>null</w:t>
      </w:r>
      <w:r w:rsidRPr="00072BE5">
        <w:t>) listaCasillas.add(auxiliarCasilla);</w:t>
      </w:r>
    </w:p>
    <w:p w:rsidR="00072BE5" w:rsidRPr="00072BE5" w:rsidRDefault="00072BE5" w:rsidP="00072BE5">
      <w:pPr>
        <w:pStyle w:val="Codigo"/>
      </w:pPr>
      <w:r w:rsidRPr="00072BE5">
        <w:t xml:space="preserve">        </w:t>
      </w:r>
      <w:r w:rsidRPr="0036799D">
        <w:rPr>
          <w:color w:val="002060"/>
        </w:rPr>
        <w:t xml:space="preserve">else if </w:t>
      </w:r>
      <w:r w:rsidRPr="00072BE5">
        <w:t>(auxiliarCasilla.Ocupada.ColorJugador!=ColorJugador) {</w:t>
      </w:r>
    </w:p>
    <w:p w:rsidR="00072BE5" w:rsidRPr="001376A8" w:rsidRDefault="00072BE5" w:rsidP="00072BE5">
      <w:pPr>
        <w:pStyle w:val="Codigo"/>
      </w:pPr>
      <w:r w:rsidRPr="00072BE5">
        <w:t xml:space="preserve">            </w:t>
      </w:r>
      <w:r w:rsidRPr="001376A8">
        <w:t>listaCasillas.add(auxiliarCasilla);</w:t>
      </w:r>
    </w:p>
    <w:p w:rsidR="00072BE5" w:rsidRPr="001376A8" w:rsidRDefault="00072BE5" w:rsidP="00072BE5">
      <w:pPr>
        <w:pStyle w:val="Codigo"/>
      </w:pPr>
      <w:r w:rsidRPr="001376A8">
        <w:rPr>
          <w:color w:val="002060"/>
        </w:rPr>
        <w:t xml:space="preserve">            return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return</w:t>
      </w:r>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return </w:t>
      </w:r>
      <w:r w:rsidRPr="0036799D">
        <w:rPr>
          <w:color w:val="FF40FF"/>
          <w:lang w:val="en-US"/>
        </w:rPr>
        <w:t>false</w:t>
      </w:r>
      <w:r w:rsidRPr="0036799D">
        <w:rPr>
          <w:lang w:val="en-US"/>
        </w:rPr>
        <w:t>;</w:t>
      </w:r>
    </w:p>
    <w:p w:rsidR="00072BE5" w:rsidRPr="0036799D" w:rsidRDefault="00072BE5" w:rsidP="00072BE5">
      <w:pPr>
        <w:pStyle w:val="Codigo"/>
        <w:rPr>
          <w:lang w:val="en-US"/>
        </w:rPr>
      </w:pPr>
      <w:r w:rsidRPr="0036799D">
        <w:rPr>
          <w:lang w:val="en-US"/>
        </w:rPr>
        <w:t xml:space="preserve">    }</w:t>
      </w:r>
    </w:p>
    <w:p w:rsidR="0036799D" w:rsidRDefault="0036799D" w:rsidP="0036799D">
      <w:r>
        <w:t>Como se puede ver esta función se encarga tanto de devolver true cuando la casilla no es accesible (o es la última que puede ser accesible porque contiene una pieza enemiga) como ir añadiendo la susodicha casilla al ArrayList de casillas posibles que luego formara el ArrayList de casillas que se devuelva en la función PossibleMoves correspondiente pasándose esta por referencia.</w:t>
      </w:r>
    </w:p>
    <w:p w:rsidR="0036799D" w:rsidRDefault="0036799D" w:rsidP="0036799D">
      <w:r>
        <w:t>En los casos de las Piezas mayores sin caballo y rey además el método PossibleCaptures será igual a PossibleCaptures así que se limita a devolver una llamada al otro método. Y para simplificar más la cosa como los movimientos de la dama es la suma de los movimientos de una torre y un alfil el método PossibleMoves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“check” de que no se vaya fuera del tablero y ya está. PossibleCaptures igual a PossibleMoves.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r w:rsidRPr="000F76DF">
        <w:rPr>
          <w:color w:val="002060"/>
          <w:lang w:val="en-US"/>
        </w:rPr>
        <w:t>for</w:t>
      </w:r>
      <w:r w:rsidRPr="000F76DF">
        <w:rPr>
          <w:lang w:val="en-US"/>
        </w:rPr>
        <w:t xml:space="preserve"> (</w:t>
      </w:r>
      <w:r w:rsidRPr="000F76DF">
        <w:rPr>
          <w:color w:val="40FF40"/>
          <w:lang w:val="en-US"/>
        </w:rPr>
        <w:t>int</w:t>
      </w:r>
      <w:r w:rsidRPr="000F76DF">
        <w:rPr>
          <w:lang w:val="en-US"/>
        </w:rPr>
        <w:t xml:space="preserve"> i=-</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if </w:t>
      </w:r>
      <w:r w:rsidRPr="000F76DF">
        <w:rPr>
          <w:lang w:val="en-US"/>
        </w:rPr>
        <w:t>(i!=</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r>
        <w:t>aux=</w:t>
      </w:r>
      <w:r>
        <w:rPr>
          <w:color w:val="FF40FF"/>
        </w:rPr>
        <w:t>3</w:t>
      </w:r>
      <w:r>
        <w:t>-Math.abs(i);</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lastRenderedPageBreak/>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La peculariedad del peón es que es una de las piezas en que el método PossibleMoves es distinto al de PossibleCaptures. El peón sólo captura en diagonal asi que el método de PossibleCaptures ha de mirar en las 4 casillas que puedan haber cosas comestibles. El siguiente bucle anidado hace el trabajo:</w:t>
      </w:r>
    </w:p>
    <w:p w:rsidR="000F76DF" w:rsidRDefault="000F76DF" w:rsidP="000F76DF">
      <w:pPr>
        <w:pStyle w:val="Codigo"/>
        <w:rPr>
          <w:lang w:val="en-US"/>
        </w:rPr>
      </w:pPr>
      <w:r w:rsidRPr="000F76DF">
        <w:rPr>
          <w:color w:val="002060"/>
        </w:rPr>
        <w:t xml:space="preserve">        </w:t>
      </w:r>
      <w:r w:rsidRPr="000F76DF">
        <w:rPr>
          <w:color w:val="002060"/>
          <w:lang w:val="en-US"/>
        </w:rPr>
        <w:t>for</w:t>
      </w:r>
      <w:r w:rsidRPr="000F76DF">
        <w:rPr>
          <w:lang w:val="en-US"/>
        </w:rPr>
        <w:t>(</w:t>
      </w:r>
      <w:r w:rsidRPr="000F76DF">
        <w:rPr>
          <w:color w:val="40FF40"/>
          <w:lang w:val="en-US"/>
        </w:rPr>
        <w:t>int</w:t>
      </w:r>
      <w:r w:rsidRPr="000F76DF">
        <w:rPr>
          <w:lang w:val="en-US"/>
        </w:rPr>
        <w:t xml:space="preserve"> i=-</w:t>
      </w:r>
      <w:r w:rsidRPr="000F76DF">
        <w:rPr>
          <w:color w:val="FF40FF"/>
          <w:lang w:val="en-US"/>
        </w:rPr>
        <w:t>1</w:t>
      </w:r>
      <w:r w:rsidRPr="000F76DF">
        <w:rPr>
          <w:lang w:val="en-US"/>
        </w:rPr>
        <w:t>;i&lt;=</w:t>
      </w:r>
      <w:r w:rsidRPr="000F76DF">
        <w:rPr>
          <w:color w:val="FF40FF"/>
          <w:lang w:val="en-US"/>
        </w:rPr>
        <w:t>1</w:t>
      </w:r>
      <w:r w:rsidRPr="000F76DF">
        <w:rPr>
          <w:lang w:val="en-US"/>
        </w:rPr>
        <w:t>;i+=</w:t>
      </w:r>
      <w:r w:rsidRPr="000F76DF">
        <w:rPr>
          <w:color w:val="FF40FF"/>
          <w:lang w:val="en-US"/>
        </w:rPr>
        <w:t>2</w:t>
      </w:r>
      <w:r w:rsidRPr="000F76DF">
        <w:rPr>
          <w:lang w:val="en-US"/>
        </w:rPr>
        <w:t xml:space="preserve">) </w:t>
      </w:r>
      <w:r w:rsidRPr="000F76DF">
        <w:rPr>
          <w:color w:val="002060"/>
          <w:lang w:val="en-US"/>
        </w:rPr>
        <w:t>for</w:t>
      </w:r>
      <w:r w:rsidRPr="000F76DF">
        <w:rPr>
          <w:lang w:val="en-US"/>
        </w:rPr>
        <w:t>(</w:t>
      </w:r>
      <w:r w:rsidRPr="000F76DF">
        <w:rPr>
          <w:color w:val="40FF40"/>
          <w:lang w:val="en-US"/>
        </w:rPr>
        <w:t>int</w:t>
      </w:r>
      <w:r w:rsidRPr="000F76DF">
        <w:rPr>
          <w:lang w:val="en-US"/>
        </w:rPr>
        <w:t xml:space="preserve"> j=-</w:t>
      </w:r>
      <w:r w:rsidRPr="000F76DF">
        <w:rPr>
          <w:color w:val="FF40FF"/>
          <w:lang w:val="en-US"/>
        </w:rPr>
        <w:t>1</w:t>
      </w:r>
      <w:r w:rsidRPr="000F76DF">
        <w:rPr>
          <w:lang w:val="en-US"/>
        </w:rPr>
        <w:t>;j&lt;=</w:t>
      </w:r>
      <w:r w:rsidRPr="000F76DF">
        <w:rPr>
          <w:color w:val="FF40FF"/>
          <w:lang w:val="en-US"/>
        </w:rPr>
        <w:t>1</w:t>
      </w:r>
      <w:r w:rsidRPr="000F76DF">
        <w:rPr>
          <w:lang w:val="en-US"/>
        </w:rPr>
        <w:t>;j+=</w:t>
      </w:r>
      <w:r w:rsidRPr="000F76DF">
        <w:rPr>
          <w:color w:val="FF40FF"/>
          <w:lang w:val="en-US"/>
        </w:rPr>
        <w:t>2</w:t>
      </w:r>
      <w:r w:rsidRPr="000F76DF">
        <w:rPr>
          <w:lang w:val="en-US"/>
        </w:rPr>
        <w:t>)</w:t>
      </w:r>
    </w:p>
    <w:p w:rsidR="000F76DF" w:rsidRPr="00736A29" w:rsidRDefault="000F76DF" w:rsidP="000F76DF">
      <w:pPr>
        <w:rPr>
          <w:lang w:val="en-US"/>
        </w:rPr>
      </w:pPr>
      <w:r w:rsidRPr="000F76DF">
        <w:t xml:space="preserve">En cambio en PossiblesMoves hay que </w:t>
      </w:r>
      <w:r>
        <w:t xml:space="preserve">sumar los movimientos en línea recta en general </w:t>
      </w:r>
      <w:r w:rsidR="00736A29">
        <w:t xml:space="preserve">teniendo en cuenta que si hay una pieza en ellos no se la come (da igual su color) y las posible capturas. </w:t>
      </w:r>
      <w:r w:rsidR="00736A29" w:rsidRPr="00736A29">
        <w:rPr>
          <w:lang w:val="en-US"/>
        </w:rPr>
        <w:t>Es decir,</w:t>
      </w:r>
    </w:p>
    <w:p w:rsidR="00736A29" w:rsidRPr="00736A29" w:rsidRDefault="00736A29" w:rsidP="00736A29">
      <w:pPr>
        <w:pStyle w:val="Codigo"/>
        <w:rPr>
          <w:lang w:val="en-US"/>
        </w:rPr>
      </w:pPr>
      <w:r w:rsidRPr="00736A29">
        <w:rPr>
          <w:lang w:val="en-US"/>
        </w:rPr>
        <w:t xml:space="preserve">        </w:t>
      </w:r>
      <w:r w:rsidRPr="00736A29">
        <w:rPr>
          <w:color w:val="002060"/>
          <w:lang w:val="en-US"/>
        </w:rPr>
        <w:t>for</w:t>
      </w:r>
      <w:r w:rsidRPr="00736A29">
        <w:rPr>
          <w:lang w:val="en-US"/>
        </w:rPr>
        <w:t>(</w:t>
      </w:r>
      <w:r w:rsidRPr="00736A29">
        <w:rPr>
          <w:color w:val="40FF40"/>
          <w:lang w:val="en-US"/>
        </w:rPr>
        <w:t>int</w:t>
      </w:r>
      <w:r w:rsidRPr="00736A29">
        <w:rPr>
          <w:lang w:val="en-US"/>
        </w:rPr>
        <w:t xml:space="preserve"> i=-</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r w:rsidRPr="00736A29">
        <w:rPr>
          <w:color w:val="40FF40"/>
          <w:lang w:val="en-US"/>
        </w:rPr>
        <w:t>int</w:t>
      </w:r>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r>
        <w:t>auxiliarCasilla=tablero.getCasilla(fila+i, columna+j);</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r w:rsidRPr="00736A29">
        <w:rPr>
          <w:color w:val="002060"/>
        </w:rPr>
        <w:t xml:space="preserve">if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if </w:t>
      </w:r>
      <w:r>
        <w:t>(auxiliarCasilla!=</w:t>
      </w:r>
      <w:r>
        <w:rPr>
          <w:color w:val="FF40FF"/>
        </w:rPr>
        <w:t>null</w:t>
      </w:r>
      <w:r>
        <w:t xml:space="preserve"> &amp;&amp; auxiliarCasilla.Ocupada==</w:t>
      </w:r>
      <w:r>
        <w:rPr>
          <w:color w:val="FF40FF"/>
        </w:rPr>
        <w:t>null</w:t>
      </w:r>
      <w:r>
        <w:t>) listaCasillas.add(auxiliarCasilla);</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else  if </w:t>
      </w:r>
      <w:r>
        <w:t>(auxiliarCasilla!=</w:t>
      </w:r>
      <w:r>
        <w:rPr>
          <w:color w:val="FF40FF"/>
        </w:rPr>
        <w:t>null</w:t>
      </w:r>
      <w:r>
        <w:t xml:space="preserve"> &amp;&amp; auxiliarCasilla.Ocupada!=</w:t>
      </w:r>
      <w:r>
        <w:rPr>
          <w:color w:val="FF40FF"/>
        </w:rPr>
        <w:t>null</w:t>
      </w:r>
      <w:r>
        <w:t xml:space="preserve"> &amp;&amp; auxiliarCasilla.Ocupada.ColorJugador!=ColorJugador) listaCasillas.add(auxiliarCasilla);</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A los posibles movimientos hay que quitarle las casillas que estén amenazadas por otro jugador. Algo tan aparentemente “sencillo” como llamar a la función que he llamado CasillaAmenazadaPorOtroJugador:</w:t>
      </w:r>
    </w:p>
    <w:p w:rsidR="00736A29" w:rsidRPr="00736A29" w:rsidRDefault="00736A29" w:rsidP="00736A29">
      <w:pPr>
        <w:pStyle w:val="Codigo"/>
      </w:pPr>
      <w:r>
        <w:rPr>
          <w:color w:val="40FF40"/>
        </w:rPr>
        <w:t>boolean</w:t>
      </w:r>
      <w:r>
        <w:t xml:space="preserve"> CasillaAmenazadaPorOtroJugador(Casilla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r w:rsidR="00736A29" w:rsidRPr="00736A29">
        <w:rPr>
          <w:color w:val="002060"/>
        </w:rPr>
        <w:t xml:space="preserve">for </w:t>
      </w:r>
      <w:r w:rsidR="00736A29">
        <w:t>(Casilla x:Tablero){</w:t>
      </w:r>
    </w:p>
    <w:p w:rsidR="00736A29" w:rsidRDefault="00950953" w:rsidP="00736A29">
      <w:pPr>
        <w:pStyle w:val="Codigo"/>
      </w:pPr>
      <w:r>
        <w:t xml:space="preserve">      </w:t>
      </w:r>
      <w:r w:rsidR="00736A29" w:rsidRPr="00736A29">
        <w:rPr>
          <w:color w:val="002060"/>
        </w:rPr>
        <w:t xml:space="preserve">if </w:t>
      </w:r>
      <w:r w:rsidR="00736A29">
        <w:t>(x.Ocupada!=</w:t>
      </w:r>
      <w:r w:rsidR="00736A29">
        <w:rPr>
          <w:color w:val="FF40FF"/>
        </w:rPr>
        <w:t>null</w:t>
      </w:r>
      <w:r w:rsidR="00736A29">
        <w:t xml:space="preserve"> &amp;&amp; x.Ocupada.ColorJugador!=color){</w:t>
      </w:r>
    </w:p>
    <w:p w:rsidR="00736A29" w:rsidRPr="00736A29" w:rsidRDefault="00950953" w:rsidP="00736A29">
      <w:pPr>
        <w:pStyle w:val="Codigo"/>
        <w:rPr>
          <w:lang w:val="en-US"/>
        </w:rPr>
      </w:pPr>
      <w:r w:rsidRPr="00950953">
        <w:rPr>
          <w:color w:val="002060"/>
        </w:rPr>
        <w:t xml:space="preserve">        </w:t>
      </w:r>
      <w:r w:rsidR="00736A29" w:rsidRPr="00736A29">
        <w:rPr>
          <w:color w:val="002060"/>
          <w:lang w:val="en-US"/>
        </w:rPr>
        <w:t>if</w:t>
      </w:r>
      <w:r w:rsidR="00736A29" w:rsidRPr="00736A29">
        <w:rPr>
          <w:lang w:val="en-US"/>
        </w:rPr>
        <w:t xml:space="preserve">(x.Ocupada.PossibleCaptures(x, </w:t>
      </w:r>
      <w:r w:rsidR="00736A29" w:rsidRPr="00736A29">
        <w:rPr>
          <w:color w:val="40FF40"/>
          <w:lang w:val="en-US"/>
        </w:rPr>
        <w:t>this</w:t>
      </w:r>
      <w:r w:rsidR="00736A29" w:rsidRPr="00736A29">
        <w:rPr>
          <w:lang w:val="en-US"/>
        </w:rPr>
        <w:t xml:space="preserve">).contains(casilla))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r w:rsidR="00736A29" w:rsidRPr="00736A29">
        <w:rPr>
          <w:color w:val="002060"/>
        </w:rPr>
        <w:t>return</w:t>
      </w:r>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r>
        <w:t>Notesé que no es necesario quitar la casilla x de la lista porque al ser ocupada con una pieza del mismo color…</w:t>
      </w:r>
    </w:p>
    <w:p w:rsidR="00950953" w:rsidRDefault="00950953" w:rsidP="00736A29">
      <w:r>
        <w:t xml:space="preserve">Pero en PossibleCaptures de la pieza del Rey aunque pueda parecer que el mismo check es necesario no hay que incluirlo. No solamente porque “técnicamente” luego en partidas Blitz se pudiera comer un rey si allí hubiera algo que comer sino porque originaria un problema de recursividad no </w:t>
      </w:r>
      <w:r>
        <w:lastRenderedPageBreak/>
        <w:t xml:space="preserve">deseada al buscar calcular todos los movimientos posibles. Para calcular el movimiento de un rey habría que chequear si el movimiento de los otros reyes se lo pueden comer para lo cual hay que calcular todas las casillas que amenaza esos reyes y esto a su vez… </w:t>
      </w:r>
    </w:p>
    <w:p w:rsidR="00736A29" w:rsidRPr="00736A29" w:rsidRDefault="00950953" w:rsidP="00736A29">
      <w:r>
        <w:t>Por eso quitando esa restricción del PossibleCaptures del rey ya no se produce y da los resultados esperados. ¿El inconveniente? Que hay que repetir un poco de código para esas dos funciones del rey.</w:t>
      </w:r>
    </w:p>
    <w:p w:rsidR="005430C4" w:rsidRDefault="005430C4" w:rsidP="005430C4">
      <w:pPr>
        <w:pStyle w:val="Ttulo4"/>
      </w:pPr>
      <w:r>
        <w:t>TablerosPosibles</w:t>
      </w:r>
    </w:p>
    <w:p w:rsidR="005430C4" w:rsidRDefault="005430C4" w:rsidP="005430C4">
      <w:r>
        <w:t>Toda la implementación de los algoritmos IA empleados se basa en la capacidad de calcular todos los movimientos posibles a partir de una posición dada. Así que es necesario poder calcular estos. De eso se encarga la función TablerosPosibles dentro de la clase Board.</w:t>
      </w:r>
    </w:p>
    <w:p w:rsidR="005430C4" w:rsidRDefault="005430C4" w:rsidP="005430C4">
      <w:r>
        <w:t>Esta función básicamente recorre todas las casillas del tablero para encontrar las ocupadas y que sean del color del turno del jugador y van llenando un ArrayList de Boards con todos los movimientos posibles de esa pieza. Creo que en código se ve más fácilmente.</w:t>
      </w:r>
    </w:p>
    <w:p w:rsidR="005430C4" w:rsidRPr="001376A8" w:rsidRDefault="005430C4" w:rsidP="005430C4">
      <w:pPr>
        <w:pStyle w:val="Codigo"/>
        <w:rPr>
          <w:lang w:val="en-US"/>
        </w:rPr>
      </w:pPr>
      <w:r w:rsidRPr="00072BE5">
        <w:t xml:space="preserve">    </w:t>
      </w:r>
      <w:r w:rsidRPr="001376A8">
        <w:rPr>
          <w:lang w:val="en-US"/>
        </w:rPr>
        <w:t>ArrayList&lt;Board&gt; TablerosPosibles(Boolean noAnalisis){</w:t>
      </w:r>
    </w:p>
    <w:p w:rsidR="005430C4" w:rsidRPr="005430C4" w:rsidRDefault="005430C4" w:rsidP="005430C4">
      <w:pPr>
        <w:pStyle w:val="Codigo"/>
        <w:rPr>
          <w:lang w:val="en-US"/>
        </w:rPr>
      </w:pPr>
      <w:r w:rsidRPr="001376A8">
        <w:rPr>
          <w:lang w:val="en-US"/>
        </w:rPr>
        <w:t xml:space="preserve">        </w:t>
      </w:r>
      <w:r w:rsidRPr="005430C4">
        <w:rPr>
          <w:lang w:val="en-US"/>
        </w:rPr>
        <w:t>ArrayList&lt;Board&gt; tablerosFuturos=</w:t>
      </w:r>
      <w:r w:rsidRPr="005430C4">
        <w:rPr>
          <w:color w:val="002060"/>
          <w:lang w:val="en-US"/>
        </w:rPr>
        <w:t>new</w:t>
      </w:r>
      <w:r w:rsidRPr="005430C4">
        <w:rPr>
          <w:lang w:val="en-US"/>
        </w:rPr>
        <w:t xml:space="preserve"> ArrayList();</w:t>
      </w:r>
    </w:p>
    <w:p w:rsidR="005430C4" w:rsidRDefault="005430C4" w:rsidP="005430C4">
      <w:pPr>
        <w:pStyle w:val="Codigo"/>
      </w:pPr>
      <w:r w:rsidRPr="005430C4">
        <w:rPr>
          <w:lang w:val="en-US"/>
        </w:rPr>
        <w:t xml:space="preserve">        </w:t>
      </w:r>
      <w:r w:rsidRPr="005430C4">
        <w:rPr>
          <w:color w:val="002060"/>
        </w:rPr>
        <w:t>for</w:t>
      </w:r>
      <w:r>
        <w:t xml:space="preserve"> (Casilla x: Tablero){</w:t>
      </w:r>
    </w:p>
    <w:p w:rsidR="005430C4" w:rsidRDefault="005430C4" w:rsidP="005430C4">
      <w:pPr>
        <w:pStyle w:val="Codigo"/>
      </w:pPr>
      <w:r>
        <w:t xml:space="preserve">            </w:t>
      </w:r>
      <w:r w:rsidRPr="005430C4">
        <w:rPr>
          <w:color w:val="002060"/>
        </w:rPr>
        <w:t>if</w:t>
      </w:r>
      <w:r>
        <w:t>(x.Ocupada!=</w:t>
      </w:r>
      <w:r>
        <w:rPr>
          <w:color w:val="FF40FF"/>
        </w:rPr>
        <w:t>null</w:t>
      </w:r>
      <w:r>
        <w:t xml:space="preserve"> &amp;&amp; x.Ocupada.ColorJugador==TurnoJugador){</w:t>
      </w:r>
    </w:p>
    <w:p w:rsidR="005430C4" w:rsidRDefault="005430C4" w:rsidP="005430C4">
      <w:pPr>
        <w:pStyle w:val="Codigo"/>
      </w:pPr>
      <w:r>
        <w:t xml:space="preserve">                </w:t>
      </w:r>
      <w:r w:rsidRPr="005430C4">
        <w:rPr>
          <w:color w:val="002060"/>
        </w:rPr>
        <w:t xml:space="preserve">for </w:t>
      </w:r>
      <w:r>
        <w:t xml:space="preserve">(Casilla y:x.Ocupada.PossibleMoves(x, </w:t>
      </w:r>
      <w:r>
        <w:rPr>
          <w:color w:val="40FF40"/>
        </w:rPr>
        <w:t>this</w:t>
      </w:r>
      <w:r>
        <w:t>)) tablerosFuturos.add(Movimiento(x, y, noAnalisis));</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r w:rsidRPr="005430C4">
        <w:rPr>
          <w:color w:val="002060"/>
        </w:rPr>
        <w:t>return tablerosFuturos;</w:t>
      </w:r>
    </w:p>
    <w:p w:rsidR="005430C4" w:rsidRPr="005430C4" w:rsidRDefault="005430C4" w:rsidP="005430C4">
      <w:pPr>
        <w:pStyle w:val="Codigo"/>
        <w:rPr>
          <w:color w:val="002060"/>
        </w:rPr>
      </w:pPr>
      <w:r w:rsidRPr="005430C4">
        <w:rPr>
          <w:color w:val="002060"/>
        </w:rPr>
        <w:t xml:space="preserve">    }</w:t>
      </w:r>
    </w:p>
    <w:p w:rsidR="005430C4" w:rsidRDefault="005430C4" w:rsidP="005430C4">
      <w:r>
        <w:t>Evidentemente en futuras implementaciones IA habrá que “ordenar” estos tableros para que la poda alpha-beta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Aunque en el ajedrez tradicional la importancia de controlar el centro es importantísima en el ChessBattleRoyale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DistanciaFinalTablero.</w:t>
      </w:r>
    </w:p>
    <w:p w:rsidR="00D62A51" w:rsidRDefault="00D62A51" w:rsidP="00D62A51">
      <w:r>
        <w:t>Básicamente consta de un switch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r w:rsidRPr="00D62A51">
        <w:rPr>
          <w:color w:val="002060"/>
          <w:lang w:val="en-US"/>
        </w:rPr>
        <w:t>for</w:t>
      </w:r>
      <w:r w:rsidRPr="00D62A51">
        <w:rPr>
          <w:lang w:val="en-US"/>
        </w:rPr>
        <w:t>(</w:t>
      </w:r>
      <w:r w:rsidRPr="00D62A51">
        <w:rPr>
          <w:color w:val="40FF40"/>
          <w:lang w:val="en-US"/>
        </w:rPr>
        <w:t>int</w:t>
      </w:r>
      <w:r w:rsidRPr="00D62A51">
        <w:rPr>
          <w:lang w:val="en-US"/>
        </w:rPr>
        <w:t xml:space="preserve"> i=</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if</w:t>
      </w:r>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r>
        <w:t>contador=i;</w:t>
      </w:r>
    </w:p>
    <w:p w:rsidR="00D62A51" w:rsidRPr="00D62A51" w:rsidRDefault="00D62A51" w:rsidP="00D62A51">
      <w:pPr>
        <w:pStyle w:val="Codigo"/>
        <w:rPr>
          <w:color w:val="002060"/>
        </w:rPr>
      </w:pPr>
      <w:r w:rsidRPr="00D62A51">
        <w:rPr>
          <w:color w:val="002060"/>
        </w:rPr>
        <w:t xml:space="preserve">               break;</w:t>
      </w:r>
    </w:p>
    <w:p w:rsidR="00D62A51" w:rsidRDefault="00D62A51" w:rsidP="00D62A51">
      <w:pPr>
        <w:pStyle w:val="Codigo"/>
      </w:pPr>
      <w:r>
        <w:t xml:space="preserve">            }</w:t>
      </w:r>
    </w:p>
    <w:p w:rsidR="00D62A51" w:rsidRDefault="00D62A51" w:rsidP="00D62A51">
      <w:pPr>
        <w:pStyle w:val="Codigo"/>
      </w:pPr>
      <w:r>
        <w:lastRenderedPageBreak/>
        <w:t xml:space="preserve">        }</w:t>
      </w:r>
    </w:p>
    <w:p w:rsidR="00D62A51" w:rsidRDefault="00D62A51" w:rsidP="00D62A51">
      <w:r>
        <w:t>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IncrementaAlertaTablero</w:t>
      </w:r>
      <w:r w:rsidR="005D336C">
        <w:t xml:space="preserve"> pero a la inversa</w:t>
      </w:r>
      <w:r>
        <w:t>.</w:t>
      </w:r>
    </w:p>
    <w:p w:rsidR="005D336C" w:rsidRDefault="005D336C" w:rsidP="00D62A51">
      <w:r>
        <w:t>No me gusta porque no parece demasiado intuitivo y me costó estar pintando casillas y tablero… Pero es otro de los problemas por no tener una geometría fija del tablero.</w:t>
      </w:r>
    </w:p>
    <w:p w:rsidR="003A3919" w:rsidRDefault="003A3919" w:rsidP="003A3919">
      <w:pPr>
        <w:pStyle w:val="Ttulo4"/>
      </w:pPr>
      <w:r>
        <w:t>SillyIA</w:t>
      </w:r>
    </w:p>
    <w:p w:rsidR="00863637" w:rsidRDefault="003A3919" w:rsidP="003A3919">
      <w:r>
        <w:t>Ya hemos mencionado que vamos a usar la búsqueda minimax con poda alpha-beta como algoritmo para la implementación de la IA y hemos presentado el algoritmo en pseudocódigo. En java y con la implementación del ChessBattleRoyale que estamos haciendo el algoritmo es casi completamente directa así  que no la reproduzco aquí.</w:t>
      </w:r>
      <w:r w:rsidR="0031066E">
        <w:t xml:space="preserve"> Solo queda decir que por eso implementamos las funciones de TablerosP</w:t>
      </w:r>
      <w:r w:rsidR="00863637">
        <w:t>osibles.</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2C26D0"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lastRenderedPageBreak/>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Aún así una pieza sin movimientos tiene cierto potencial latente 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Los anteriores factores lo único especial que tenía la codificación es que he preferido definir una clase “pojo” con los parámetros de cada una de las piezas y luego comparar si la pieza que se está evaluando el tipo aprovechándome de que he definido el operador equals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2C26D0"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Pr="004D451A"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5814D2" w:rsidRDefault="005814D2" w:rsidP="005814D2">
      <w:pPr>
        <w:pStyle w:val="Ttulo1"/>
      </w:pPr>
      <w:r>
        <w:t>Manual de usuario</w:t>
      </w:r>
      <w:bookmarkEnd w:id="53"/>
    </w:p>
    <w:p w:rsidR="005814D2" w:rsidRPr="005814D2" w:rsidRDefault="005814D2" w:rsidP="005814D2"/>
    <w:p w:rsidR="005814D2" w:rsidRDefault="005814D2" w:rsidP="005814D2">
      <w:pPr>
        <w:pStyle w:val="Ttulo1"/>
      </w:pPr>
      <w:bookmarkStart w:id="54" w:name="_Toc9098079"/>
      <w:r>
        <w:t>Requisitos e instalación</w:t>
      </w:r>
      <w:bookmarkEnd w:id="54"/>
    </w:p>
    <w:p w:rsidR="005814D2" w:rsidRPr="005814D2" w:rsidRDefault="005814D2" w:rsidP="005814D2"/>
    <w:p w:rsidR="009F2F15" w:rsidRDefault="005814D2" w:rsidP="00832492">
      <w:pPr>
        <w:pStyle w:val="Ttulo1"/>
        <w:rPr>
          <w:rFonts w:ascii="Times New Roman" w:hAnsi="Times New Roman" w:cs="Times New Roman"/>
          <w:color w:val="auto"/>
          <w:sz w:val="48"/>
          <w:szCs w:val="48"/>
        </w:rPr>
      </w:pPr>
      <w:bookmarkStart w:id="55" w:name="_Toc4842683"/>
      <w:bookmarkStart w:id="56" w:name="_Toc9098080"/>
      <w:r>
        <w:lastRenderedPageBreak/>
        <w:t>Conclusiones</w:t>
      </w:r>
      <w:bookmarkEnd w:id="55"/>
      <w:bookmarkEnd w:id="56"/>
    </w:p>
    <w:p w:rsidR="005814D2" w:rsidRDefault="005814D2" w:rsidP="005814D2">
      <w:pPr>
        <w:pStyle w:val="Ttulo2"/>
      </w:pPr>
      <w:bookmarkStart w:id="57" w:name="_Toc9098081"/>
      <w:r>
        <w:t>Conclusiones sobre el trabajo realizado</w:t>
      </w:r>
      <w:bookmarkEnd w:id="57"/>
    </w:p>
    <w:p w:rsidR="005814D2" w:rsidRPr="005814D2" w:rsidRDefault="005814D2" w:rsidP="005814D2">
      <w:pPr>
        <w:pStyle w:val="Ttulo2"/>
      </w:pPr>
      <w:bookmarkStart w:id="58" w:name="_Toc9098082"/>
      <w:r>
        <w:t>Posibles ampliaciones y mejoras</w:t>
      </w:r>
      <w:bookmarkEnd w:id="58"/>
    </w:p>
    <w:p w:rsidR="009F2F15" w:rsidRDefault="009F2F15" w:rsidP="00832492">
      <w:r>
        <w:t>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bookmarkStart w:id="59" w:name="_Toc9098083"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rPr>
          <w:rFonts w:asciiTheme="majorHAnsi" w:eastAsiaTheme="majorEastAsia" w:hAnsiTheme="majorHAnsi" w:cstheme="majorBidi"/>
          <w:b/>
          <w:bCs/>
          <w:smallCaps/>
          <w:color w:val="17406D" w:themeColor="text2"/>
          <w:sz w:val="44"/>
          <w:szCs w:val="36"/>
        </w:rPr>
      </w:sdtEndPr>
      <w:sdtContent>
        <w:p w:rsidR="001349AD" w:rsidRDefault="001349AD">
          <w:pPr>
            <w:pStyle w:val="Ttulo1"/>
          </w:pPr>
          <w:r>
            <w:t>Bibliografía</w:t>
          </w:r>
          <w:bookmarkEnd w:id="59"/>
        </w:p>
        <w:sdt>
          <w:sdtPr>
            <w:rPr>
              <w:b w:val="0"/>
              <w:bCs w:val="0"/>
              <w:smallCaps w:val="0"/>
            </w:rPr>
            <w:id w:val="111145805"/>
            <w:bibliography/>
          </w:sdtPr>
          <w:sdtEndPr>
            <w:rPr>
              <w:b/>
              <w:bCs/>
              <w:smallCaps/>
            </w:rPr>
          </w:sdtEndPr>
          <w:sdtContent>
            <w:p w:rsidR="00C01B95" w:rsidRDefault="001349AD" w:rsidP="005814D2">
              <w:pPr>
                <w:pStyle w:val="Ttulo1"/>
                <w:numPr>
                  <w:ilvl w:val="0"/>
                  <w:numId w:val="0"/>
                </w:numPr>
                <w:ind w:left="574"/>
                <w:rPr>
                  <w:rFonts w:asciiTheme="minorHAnsi" w:eastAsiaTheme="minorEastAsia" w:hAnsiTheme="minorHAnsi" w:cstheme="minorBidi"/>
                  <w:b w:val="0"/>
                  <w:bCs w:val="0"/>
                  <w:smallCaps w:val="0"/>
                  <w:noProof/>
                  <w:color w:val="auto"/>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C01B95">
                <w:trPr>
                  <w:divId w:val="1508400377"/>
                  <w:tblCellSpacing w:w="15" w:type="dxa"/>
                </w:trPr>
                <w:tc>
                  <w:tcPr>
                    <w:tcW w:w="50" w:type="pct"/>
                    <w:hideMark/>
                  </w:tcPr>
                  <w:p w:rsidR="00C01B95" w:rsidRDefault="00C01B95">
                    <w:pPr>
                      <w:pStyle w:val="Bibliografa"/>
                      <w:rPr>
                        <w:noProof/>
                        <w:szCs w:val="24"/>
                      </w:rPr>
                    </w:pPr>
                    <w:r>
                      <w:rPr>
                        <w:noProof/>
                      </w:rPr>
                      <w:t xml:space="preserve">[1] </w:t>
                    </w:r>
                  </w:p>
                </w:tc>
                <w:tc>
                  <w:tcPr>
                    <w:tcW w:w="0" w:type="auto"/>
                    <w:hideMark/>
                  </w:tcPr>
                  <w:p w:rsidR="00C01B95" w:rsidRDefault="00C01B95">
                    <w:pPr>
                      <w:pStyle w:val="Bibliografa"/>
                      <w:rPr>
                        <w:noProof/>
                      </w:rPr>
                    </w:pPr>
                    <w:r>
                      <w:rPr>
                        <w:noProof/>
                      </w:rPr>
                      <w:t>«Wikipedia,» [En línea]. Available: https://es.wikipedia.org/wiki/Chaturaji.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 </w:t>
                    </w:r>
                  </w:p>
                </w:tc>
                <w:tc>
                  <w:tcPr>
                    <w:tcW w:w="0" w:type="auto"/>
                    <w:hideMark/>
                  </w:tcPr>
                  <w:p w:rsidR="00C01B95" w:rsidRDefault="00C01B95">
                    <w:pPr>
                      <w:pStyle w:val="Bibliografa"/>
                      <w:rPr>
                        <w:noProof/>
                      </w:rPr>
                    </w:pPr>
                    <w:r>
                      <w:rPr>
                        <w:noProof/>
                      </w:rPr>
                      <w:t>«wikipedia,» [En línea]. Available: https://es.wikipedia.org/wiki/Variante_del_ajedrez.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[3] </w:t>
                    </w:r>
                  </w:p>
                </w:tc>
                <w:tc>
                  <w:tcPr>
                    <w:tcW w:w="0" w:type="auto"/>
                    <w:hideMark/>
                  </w:tcPr>
                  <w:p w:rsidR="00C01B95" w:rsidRDefault="00C01B95">
                    <w:pPr>
                      <w:pStyle w:val="Bibliografa"/>
                      <w:rPr>
                        <w:noProof/>
                      </w:rPr>
                    </w:pPr>
                    <w:r>
                      <w:rPr>
                        <w:noProof/>
                      </w:rPr>
                      <w:t xml:space="preserve">D. Pritchard, La Enciclopedia de las Variantes del Ajedrez., Games &amp; Puzzles Publications., 1994. </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[4] </w:t>
                    </w:r>
                  </w:p>
                </w:tc>
                <w:tc>
                  <w:tcPr>
                    <w:tcW w:w="0" w:type="auto"/>
                    <w:hideMark/>
                  </w:tcPr>
                  <w:p w:rsidR="00C01B95" w:rsidRDefault="00C01B95">
                    <w:pPr>
                      <w:pStyle w:val="Bibliografa"/>
                      <w:rPr>
                        <w:noProof/>
                      </w:rPr>
                    </w:pPr>
                    <w:r>
                      <w:rPr>
                        <w:noProof/>
                      </w:rPr>
                      <w:t>«Lichess,» [En línea]. Available: https://lichess.org.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[5] </w:t>
                    </w:r>
                  </w:p>
                </w:tc>
                <w:tc>
                  <w:tcPr>
                    <w:tcW w:w="0" w:type="auto"/>
                    <w:hideMark/>
                  </w:tcPr>
                  <w:p w:rsidR="00C01B95" w:rsidRDefault="00C01B95">
                    <w:pPr>
                      <w:pStyle w:val="Bibliografa"/>
                      <w:rPr>
                        <w:noProof/>
                      </w:rPr>
                    </w:pPr>
                    <w:r>
                      <w:rPr>
                        <w:noProof/>
                      </w:rPr>
                      <w:t>«Wikipedia,» [En línea]. Available: https://es.wikipedia.org/wiki/El_Turco.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[6] </w:t>
                    </w:r>
                  </w:p>
                </w:tc>
                <w:tc>
                  <w:tcPr>
                    <w:tcW w:w="0" w:type="auto"/>
                    <w:hideMark/>
                  </w:tcPr>
                  <w:p w:rsidR="00C01B95" w:rsidRDefault="00C01B95">
                    <w:pPr>
                      <w:pStyle w:val="Bibliografa"/>
                      <w:rPr>
                        <w:noProof/>
                      </w:rPr>
                    </w:pPr>
                    <w:r>
                      <w:rPr>
                        <w:noProof/>
                      </w:rPr>
                      <w:t>«Wikipedia,» [En línea]. Available: https://es.wikipedia.org/wiki/Deep_Blue_(computadora).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[7] </w:t>
                    </w:r>
                  </w:p>
                </w:tc>
                <w:tc>
                  <w:tcPr>
                    <w:tcW w:w="0" w:type="auto"/>
                    <w:hideMark/>
                  </w:tcPr>
                  <w:p w:rsidR="00C01B95" w:rsidRDefault="00C01B95">
                    <w:pPr>
                      <w:pStyle w:val="Bibliografa"/>
                      <w:rPr>
                        <w:noProof/>
                      </w:rPr>
                    </w:pPr>
                    <w:r>
                      <w:rPr>
                        <w:noProof/>
                      </w:rPr>
                      <w:t>«Wikipedia,» [En línea]. Available: https://es.wikipedia.org/wiki/Fritz_(ajedrez).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[8] </w:t>
                    </w:r>
                  </w:p>
                </w:tc>
                <w:tc>
                  <w:tcPr>
                    <w:tcW w:w="0" w:type="auto"/>
                    <w:hideMark/>
                  </w:tcPr>
                  <w:p w:rsidR="00C01B95" w:rsidRDefault="00C01B95">
                    <w:pPr>
                      <w:pStyle w:val="Bibliografa"/>
                      <w:rPr>
                        <w:noProof/>
                      </w:rPr>
                    </w:pPr>
                    <w:r>
                      <w:rPr>
                        <w:noProof/>
                      </w:rPr>
                      <w:t>«Wikipedia,» [En línea]. Available: https://es.wikipedia.org/wiki/ChessBase.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[9] </w:t>
                    </w:r>
                  </w:p>
                </w:tc>
                <w:tc>
                  <w:tcPr>
                    <w:tcW w:w="0" w:type="auto"/>
                    <w:hideMark/>
                  </w:tcPr>
                  <w:p w:rsidR="00C01B95" w:rsidRDefault="00C01B95">
                    <w:pPr>
                      <w:pStyle w:val="Bibliografa"/>
                      <w:rPr>
                        <w:noProof/>
                      </w:rPr>
                    </w:pPr>
                    <w:r>
                      <w:rPr>
                        <w:noProof/>
                      </w:rPr>
                      <w:t>«Wikipedia,» [En línea]. Available: https://es.wikipedia.org/wiki/AlphaZero. [Último acceso: 31 3 2019].</w:t>
                    </w:r>
                  </w:p>
                </w:tc>
              </w:tr>
              <w:tr w:rsidR="00C01B95" w:rsidRPr="001376A8">
                <w:trPr>
                  <w:divId w:val="1508400377"/>
                  <w:tblCellSpacing w:w="15" w:type="dxa"/>
                </w:trPr>
                <w:tc>
                  <w:tcPr>
                    <w:tcW w:w="50" w:type="pct"/>
                    <w:hideMark/>
                  </w:tcPr>
                  <w:p w:rsidR="00C01B95" w:rsidRDefault="00C01B95">
                    <w:pPr>
                      <w:pStyle w:val="Bibliografa"/>
                      <w:rPr>
                        <w:noProof/>
                      </w:rPr>
                    </w:pPr>
                    <w:r>
                      <w:rPr>
                        <w:noProof/>
                      </w:rPr>
                      <w:t xml:space="preserve">[10] </w:t>
                    </w:r>
                  </w:p>
                </w:tc>
                <w:tc>
                  <w:tcPr>
                    <w:tcW w:w="0" w:type="auto"/>
                    <w:hideMark/>
                  </w:tcPr>
                  <w:p w:rsidR="00C01B95" w:rsidRPr="00C01B95" w:rsidRDefault="00C01B95">
                    <w:pPr>
                      <w:pStyle w:val="Bibliografa"/>
                      <w:rPr>
                        <w:noProof/>
                        <w:lang w:val="en-US"/>
                      </w:rPr>
                    </w:pPr>
                    <w:r w:rsidRPr="00C01B95">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C01B95">
                      <w:rPr>
                        <w:i/>
                        <w:iCs/>
                        <w:noProof/>
                        <w:lang w:val="en-US"/>
                      </w:rPr>
                      <w:t xml:space="preserve">Science, </w:t>
                    </w:r>
                    <w:r w:rsidRPr="00C01B95">
                      <w:rPr>
                        <w:noProof/>
                        <w:lang w:val="en-US"/>
                      </w:rPr>
                      <w:t xml:space="preserve">vol. 362, nº 6419, pp. 1140-1144, 2018. </w:t>
                    </w:r>
                  </w:p>
                </w:tc>
              </w:tr>
              <w:tr w:rsidR="00C01B95" w:rsidRPr="001376A8">
                <w:trPr>
                  <w:divId w:val="1508400377"/>
                  <w:tblCellSpacing w:w="15" w:type="dxa"/>
                </w:trPr>
                <w:tc>
                  <w:tcPr>
                    <w:tcW w:w="50" w:type="pct"/>
                    <w:hideMark/>
                  </w:tcPr>
                  <w:p w:rsidR="00C01B95" w:rsidRDefault="00C01B95">
                    <w:pPr>
                      <w:pStyle w:val="Bibliografa"/>
                      <w:rPr>
                        <w:noProof/>
                      </w:rPr>
                    </w:pPr>
                    <w:r>
                      <w:rPr>
                        <w:noProof/>
                      </w:rPr>
                      <w:t xml:space="preserve">[11] </w:t>
                    </w:r>
                  </w:p>
                </w:tc>
                <w:tc>
                  <w:tcPr>
                    <w:tcW w:w="0" w:type="auto"/>
                    <w:hideMark/>
                  </w:tcPr>
                  <w:p w:rsidR="00C01B95" w:rsidRPr="00C01B95" w:rsidRDefault="00C01B95">
                    <w:pPr>
                      <w:pStyle w:val="Bibliografa"/>
                      <w:rPr>
                        <w:noProof/>
                        <w:lang w:val="en-US"/>
                      </w:rPr>
                    </w:pPr>
                    <w:r>
                      <w:rPr>
                        <w:noProof/>
                      </w:rPr>
                      <w:t xml:space="preserve">S. Hudson, «Scid,» [En línea]. </w:t>
                    </w:r>
                    <w:r w:rsidRPr="00C01B95">
                      <w:rPr>
                        <w:noProof/>
                        <w:lang w:val="en-US"/>
                      </w:rPr>
                      <w:t>Available: http://scid.sourceforge.net.</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[12] </w:t>
                    </w:r>
                  </w:p>
                </w:tc>
                <w:tc>
                  <w:tcPr>
                    <w:tcW w:w="0" w:type="auto"/>
                    <w:hideMark/>
                  </w:tcPr>
                  <w:p w:rsidR="00C01B95" w:rsidRDefault="00C01B95">
                    <w:pPr>
                      <w:pStyle w:val="Bibliografa"/>
                      <w:rPr>
                        <w:noProof/>
                      </w:rPr>
                    </w:pPr>
                    <w:r>
                      <w:rPr>
                        <w:noProof/>
                      </w:rPr>
                      <w:t>«PlayChess,» [En línea]. Available: http://en.playchess.com.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[13] </w:t>
                    </w:r>
                  </w:p>
                </w:tc>
                <w:tc>
                  <w:tcPr>
                    <w:tcW w:w="0" w:type="auto"/>
                    <w:hideMark/>
                  </w:tcPr>
                  <w:p w:rsidR="00C01B95" w:rsidRDefault="00C01B95">
                    <w:pPr>
                      <w:pStyle w:val="Bibliografa"/>
                      <w:rPr>
                        <w:noProof/>
                      </w:rPr>
                    </w:pPr>
                    <w:r>
                      <w:rPr>
                        <w:noProof/>
                      </w:rPr>
                      <w:t>«Internet Chess Club,» [En línea]. Available: https://www.chessclub.com.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[14] </w:t>
                    </w:r>
                  </w:p>
                </w:tc>
                <w:tc>
                  <w:tcPr>
                    <w:tcW w:w="0" w:type="auto"/>
                    <w:hideMark/>
                  </w:tcPr>
                  <w:p w:rsidR="00C01B95" w:rsidRDefault="00C01B95">
                    <w:pPr>
                      <w:pStyle w:val="Bibliografa"/>
                      <w:rPr>
                        <w:noProof/>
                      </w:rPr>
                    </w:pPr>
                    <w:r>
                      <w:rPr>
                        <w:noProof/>
                      </w:rPr>
                      <w:t>«Free International Chess Server,» [En línea]. Available: https://www.freechess.org.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[15] </w:t>
                    </w:r>
                  </w:p>
                </w:tc>
                <w:tc>
                  <w:tcPr>
                    <w:tcW w:w="0" w:type="auto"/>
                    <w:hideMark/>
                  </w:tcPr>
                  <w:p w:rsidR="00C01B95" w:rsidRDefault="00C01B95">
                    <w:pPr>
                      <w:pStyle w:val="Bibliografa"/>
                      <w:rPr>
                        <w:noProof/>
                      </w:rPr>
                    </w:pPr>
                    <w:r>
                      <w:rPr>
                        <w:noProof/>
                      </w:rPr>
                      <w:t>«Chess.com,» [En línea]. Available: 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[16] </w:t>
                    </w:r>
                  </w:p>
                </w:tc>
                <w:tc>
                  <w:tcPr>
                    <w:tcW w:w="0" w:type="auto"/>
                    <w:hideMark/>
                  </w:tcPr>
                  <w:p w:rsidR="00C01B95" w:rsidRDefault="00C01B95">
                    <w:pPr>
                      <w:pStyle w:val="Bibliografa"/>
                      <w:rPr>
                        <w:noProof/>
                      </w:rPr>
                    </w:pPr>
                    <w:r>
                      <w:rPr>
                        <w:noProof/>
                      </w:rPr>
                      <w:t>«Chess24,» [En línea]. Available: www.chess24.com.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[17] </w:t>
                    </w:r>
                  </w:p>
                </w:tc>
                <w:tc>
                  <w:tcPr>
                    <w:tcW w:w="0" w:type="auto"/>
                    <w:hideMark/>
                  </w:tcPr>
                  <w:p w:rsidR="00C01B95" w:rsidRDefault="00C01B95">
                    <w:pPr>
                      <w:pStyle w:val="Bibliografa"/>
                      <w:rPr>
                        <w:noProof/>
                      </w:rPr>
                    </w:pPr>
                    <w:r>
                      <w:rPr>
                        <w:noProof/>
                      </w:rPr>
                      <w:t xml:space="preserve">P. d. R. Laborales, «Ley 31/1995 del 8 de Noviembre». </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[18] </w:t>
                    </w:r>
                  </w:p>
                </w:tc>
                <w:tc>
                  <w:tcPr>
                    <w:tcW w:w="0" w:type="auto"/>
                    <w:hideMark/>
                  </w:tcPr>
                  <w:p w:rsidR="00C01B95" w:rsidRDefault="00C01B95">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[19] </w:t>
                    </w:r>
                  </w:p>
                </w:tc>
                <w:tc>
                  <w:tcPr>
                    <w:tcW w:w="0" w:type="auto"/>
                    <w:hideMark/>
                  </w:tcPr>
                  <w:p w:rsidR="00C01B95" w:rsidRDefault="00C01B95">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[20] </w:t>
                    </w:r>
                  </w:p>
                </w:tc>
                <w:tc>
                  <w:tcPr>
                    <w:tcW w:w="0" w:type="auto"/>
                    <w:hideMark/>
                  </w:tcPr>
                  <w:p w:rsidR="00C01B95" w:rsidRDefault="00C01B95">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[21] </w:t>
                    </w:r>
                  </w:p>
                </w:tc>
                <w:tc>
                  <w:tcPr>
                    <w:tcW w:w="0" w:type="auto"/>
                    <w:hideMark/>
                  </w:tcPr>
                  <w:p w:rsidR="00C01B95" w:rsidRDefault="00C01B95">
                    <w:pPr>
                      <w:pStyle w:val="Bibliografa"/>
                      <w:rPr>
                        <w:noProof/>
                      </w:rPr>
                    </w:pPr>
                    <w:r>
                      <w:rPr>
                        <w:noProof/>
                      </w:rPr>
                      <w:t xml:space="preserve">Fraternidad-Muprespa, «Manual de Prevención de riesgos personal administrativo».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[22] </w:t>
                    </w:r>
                  </w:p>
                </w:tc>
                <w:tc>
                  <w:tcPr>
                    <w:tcW w:w="0" w:type="auto"/>
                    <w:hideMark/>
                  </w:tcPr>
                  <w:p w:rsidR="00C01B95" w:rsidRDefault="00C01B95">
                    <w:pPr>
                      <w:pStyle w:val="Bibliografa"/>
                      <w:rPr>
                        <w:noProof/>
                      </w:rPr>
                    </w:pPr>
                    <w:r>
                      <w:rPr>
                        <w:noProof/>
                      </w:rPr>
                      <w:t>«Wikipedia,» [En línea]. Available: https://es.wikipedia.org/wiki/Minimax.</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[23] </w:t>
                    </w:r>
                  </w:p>
                </w:tc>
                <w:tc>
                  <w:tcPr>
                    <w:tcW w:w="0" w:type="auto"/>
                    <w:hideMark/>
                  </w:tcPr>
                  <w:p w:rsidR="00C01B95" w:rsidRDefault="00C01B95">
                    <w:pPr>
                      <w:pStyle w:val="Bibliografa"/>
                      <w:rPr>
                        <w:noProof/>
                      </w:rPr>
                    </w:pPr>
                    <w:r>
                      <w:rPr>
                        <w:noProof/>
                      </w:rPr>
                      <w:t>«github,» [En línea]. Available: http://www.github.com.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[24] </w:t>
                    </w:r>
                  </w:p>
                </w:tc>
                <w:tc>
                  <w:tcPr>
                    <w:tcW w:w="0" w:type="auto"/>
                    <w:hideMark/>
                  </w:tcPr>
                  <w:p w:rsidR="00C01B95" w:rsidRDefault="00C01B95">
                    <w:pPr>
                      <w:pStyle w:val="Bibliografa"/>
                      <w:rPr>
                        <w:noProof/>
                      </w:rPr>
                    </w:pPr>
                    <w:r>
                      <w:rPr>
                        <w:noProof/>
                      </w:rPr>
                      <w:t>«git,» [En línea]. Available: https://git-scm.com/.</w:t>
                    </w:r>
                  </w:p>
                </w:tc>
              </w:tr>
            </w:tbl>
            <w:p w:rsidR="00C01B95" w:rsidRDefault="00C01B95">
              <w:pPr>
                <w:divId w:val="1508400377"/>
                <w:rPr>
                  <w:rFonts w:eastAsia="Times New Roman"/>
                  <w:noProof/>
                </w:rPr>
              </w:pPr>
            </w:p>
            <w:p w:rsidR="005814D2" w:rsidRDefault="001349AD" w:rsidP="005814D2">
              <w:pPr>
                <w:pStyle w:val="Ttulo1"/>
                <w:numPr>
                  <w:ilvl w:val="0"/>
                  <w:numId w:val="0"/>
                </w:numPr>
                <w:ind w:left="574"/>
              </w:pPr>
              <w:r>
                <w:rPr>
                  <w:b w:val="0"/>
                  <w:bCs w:val="0"/>
                </w:rPr>
                <w:fldChar w:fldCharType="end"/>
              </w:r>
            </w:p>
          </w:sdtContent>
        </w:sdt>
      </w:sdtContent>
    </w:sdt>
    <w:bookmarkStart w:id="60" w:name="_Toc4842684" w:displacedByCustomXml="prev"/>
    <w:p w:rsidR="005814D2" w:rsidRDefault="005814D2" w:rsidP="005814D2">
      <w:pPr>
        <w:pStyle w:val="Ttulo1"/>
        <w:rPr>
          <w:rFonts w:ascii="Times New Roman" w:hAnsi="Times New Roman" w:cs="Times New Roman"/>
          <w:color w:val="auto"/>
          <w:sz w:val="48"/>
          <w:szCs w:val="48"/>
        </w:rPr>
      </w:pPr>
      <w:r w:rsidRPr="005814D2">
        <w:t xml:space="preserve"> </w:t>
      </w:r>
      <w:bookmarkStart w:id="61" w:name="_Toc9098084"/>
      <w:r>
        <w:t>Apéndice A: Escritura</w:t>
      </w:r>
      <w:bookmarkEnd w:id="60"/>
      <w:bookmarkEnd w:id="61"/>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w:t>
      </w:r>
      <w:r>
        <w:lastRenderedPageBreak/>
        <w:t>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t>1. (+1,-5) , C (-5,-2), (-1,+5), (+5,-1)</w:t>
      </w:r>
    </w:p>
    <w:p w:rsidR="005814D2" w:rsidRDefault="005814D2" w:rsidP="005814D2">
      <w:r>
        <w:t xml:space="preserve">2. A(-2,-4), (-5.-1), Ax(+7,-2), Dx(+7,-2)  </w:t>
      </w:r>
    </w:p>
    <w:p w:rsidR="005814D2" w:rsidRDefault="005814D2" w:rsidP="005814D2">
      <w:r>
        <w:t>[ Línea 7 [+7,-7] Amarillo Peligro]</w:t>
      </w:r>
    </w:p>
    <w:p w:rsidR="005814D2" w:rsidRDefault="005814D2" w:rsidP="005814D2">
      <w:r>
        <w:t>3. R (+1,-6), A (-4,+2), D(-1,+6), Dx(-1,+6)+</w:t>
      </w:r>
    </w:p>
    <w:p w:rsidR="005814D2" w:rsidRDefault="005814D2" w:rsidP="005814D2">
      <w:r>
        <w:t>[ Línea 7 [+7,-7] Roja pre-desaparición]</w:t>
      </w:r>
    </w:p>
    <w:p w:rsidR="005814D2" w:rsidRDefault="005814D2" w:rsidP="005814D2">
      <w:r>
        <w:t>[ Línea 6 [+6,-6] Amarillo Peligro]</w:t>
      </w:r>
    </w:p>
    <w:p w:rsidR="005814D2" w:rsidRDefault="005814D2" w:rsidP="005814D2">
      <w:r>
        <w:t>4. (+1,-4), Ax(+1,-4),Rx(-1,+6), R(-1,-6)</w:t>
      </w:r>
    </w:p>
    <w:p w:rsidR="005814D2" w:rsidRDefault="005814D2" w:rsidP="005814D2">
      <w:r>
        <w:t>[ Linea 7 [+7,-7] Desaparece junto con las otras piezas en esa parte del tablero. Entre ellos está el rey del bando de la izquierda. Así que para este es game over y sus piezas se retiran del tablero]</w:t>
      </w:r>
    </w:p>
    <w:p w:rsidR="005814D2" w:rsidRDefault="005814D2" w:rsidP="005814D2">
      <w:r>
        <w:t>[ Línea 6 [+6,-6] Roja pre-desaparición]</w:t>
      </w:r>
    </w:p>
    <w:p w:rsidR="005814D2" w:rsidRDefault="005814D2" w:rsidP="005814D2">
      <w:r>
        <w:t>[ Línea 5 [+5,-5] Amarillo Peligro]</w:t>
      </w:r>
    </w:p>
    <w:p w:rsidR="005814D2" w:rsidRDefault="005814D2" w:rsidP="005814D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62" w:name="_Toc4842685"/>
      <w:bookmarkStart w:id="63" w:name="_Toc9098085"/>
      <w:r>
        <w:t>Apéndice B: Ranking (Clasificación)</w:t>
      </w:r>
      <w:bookmarkEnd w:id="62"/>
      <w:bookmarkEnd w:id="63"/>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lastRenderedPageBreak/>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Con esto y algún retoque estableceremos una puntuación estimada que nos ayudará tanto para toques competitivos como para el matchmaking futuro cuando finalmente saquemos la versión multijugador</w:t>
      </w:r>
    </w:p>
    <w:p w:rsidR="008A5361" w:rsidRDefault="008A5361" w:rsidP="008A5361">
      <w:pPr>
        <w:pStyle w:val="Ttulo1"/>
      </w:pPr>
      <w:bookmarkStart w:id="64" w:name="_Toc9098086"/>
      <w:r>
        <w:t>Apéndice C: Sobre IAs</w:t>
      </w:r>
      <w:bookmarkEnd w:id="64"/>
    </w:p>
    <w:p w:rsidR="008A5361" w:rsidRDefault="008A5361" w:rsidP="008A5361">
      <w:pPr>
        <w:pStyle w:val="Ttulo2"/>
      </w:pPr>
      <w:bookmarkStart w:id="65" w:name="_Toc9098087"/>
      <w:r>
        <w:t>Definición</w:t>
      </w:r>
      <w:bookmarkEnd w:id="65"/>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Andreas Kaplan y Michael Haenlein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w:t>
      </w:r>
      <w:r>
        <w:lastRenderedPageBreak/>
        <w:t>resultados, básicamente basándose en evaluaciones de posiciones y un algoritmo minMax (y variantes mejoradas como la poda Alpha-Beta)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subsimbólica-inductiva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Learning que creo que explica perfectamente el enfoque de esta técnica computacional. </w:t>
      </w:r>
      <w:r w:rsidR="00016772">
        <w:t>Y sí, creo que el Chess Battle Royale necesitará de este tipo de técnicas para futuras IAs más decentes pero… eso futuro.</w:t>
      </w:r>
    </w:p>
    <w:p w:rsidR="00016772" w:rsidRDefault="00016772" w:rsidP="00016772">
      <w:pPr>
        <w:pStyle w:val="Ttulo2"/>
      </w:pPr>
      <w:bookmarkStart w:id="66" w:name="_Toc9098088"/>
      <w:r>
        <w:t>Machine Learning</w:t>
      </w:r>
      <w:bookmarkEnd w:id="66"/>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Un año más tarde, durante el torneo de IBM de Amsterdam en 1968, contemplé divertido cuán rápido Lubomir Kavalek había llevado a cabo el mismo plan en su partida con Lengyel. Le pregunté más tarde a Kavalek la razón de su veloz juego, y me explicó que Vlastimil Hort le había enseñado mi partida con Winiwarter unos pocos meses antes. He aquí porque la generación más joven es siempre más inteligente.</w:t>
      </w:r>
    </w:p>
    <w:p w:rsidR="00C45919" w:rsidRPr="00C45919" w:rsidRDefault="00C45919" w:rsidP="00C45919">
      <w:pPr>
        <w:pStyle w:val="Citadestacada"/>
        <w:rPr>
          <w:b/>
        </w:rPr>
      </w:pPr>
      <w:r>
        <w:rPr>
          <w:b/>
        </w:rPr>
        <w:t>D.Bronstein “Aprendiz de brujo”</w:t>
      </w:r>
    </w:p>
    <w:p w:rsidR="00016772" w:rsidRDefault="00016772" w:rsidP="00016772">
      <w:r>
        <w:t>Recordar la disyuntiva del apartado anterior.</w:t>
      </w:r>
    </w:p>
    <w:p w:rsidR="00016772" w:rsidRDefault="00016772" w:rsidP="00016772">
      <w:r>
        <w:t xml:space="preserve">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w:t>
      </w:r>
      <w:r>
        <w:lastRenderedPageBreak/>
        <w:t>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la ajustes simplemente con un coeficiente de regresión (o si fuera otro tipo de modelo con otro tipo de ajuste). En cualquier caso </w:t>
      </w:r>
      <w:r w:rsidR="00121AA2">
        <w:t>llegarías a la conclusión que OUTPUT = 1.8 * INPUT + 32 (conversión de grados Celsius a Farenheit).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“fiteo” de variables</w:t>
      </w:r>
      <w:r w:rsidR="0052101B">
        <w:t xml:space="preserve"> por la complejidad neuronal, no me cabe duda que si estos ajustes se hacen con cabeza evitan una complejidad innecesaria.</w:t>
      </w:r>
    </w:p>
    <w:p w:rsidR="0052101B" w:rsidRDefault="0052101B" w:rsidP="00C45919">
      <w:r>
        <w:t xml:space="preserve">Por ello la primera aproximación a hacer una IA en el ChessBattleRoyale va a intentar ser una más clásica usando el conocido </w:t>
      </w:r>
      <w:r>
        <w:lastRenderedPageBreak/>
        <w:t>algoritmo MinMax junto con usar funciones que puedan ser más interpretables. No porque vayan a obtenerse unos mejores resultados que con el machine learning sino porque quiero ver si se puede sacar algo de “sabiduría· interpretando los valores que saquemos.</w:t>
      </w:r>
    </w:p>
    <w:p w:rsidR="00863637" w:rsidRPr="00016772" w:rsidRDefault="00863637" w:rsidP="00863637">
      <w:pPr>
        <w:pStyle w:val="Ttulo1"/>
      </w:pPr>
      <w:r>
        <w:t>Apéndice D: Gráficas del Factor Distancia</w:t>
      </w:r>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376A8" w:rsidRDefault="001376A8" w:rsidP="005814D2">
      <w:pPr>
        <w:ind w:firstLine="0"/>
      </w:pPr>
    </w:p>
    <w:p w:rsidR="00863637" w:rsidRDefault="00381A07" w:rsidP="005814D2">
      <w:pPr>
        <w:ind w:firstLine="0"/>
      </w:pPr>
      <w:r>
        <w:rPr>
          <w:noProof/>
          <w:lang w:eastAsia="es-ES"/>
        </w:rPr>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63637" w:rsidRDefault="001376A8" w:rsidP="005814D2">
      <w:pPr>
        <w:ind w:firstLine="0"/>
      </w:pPr>
      <w:r>
        <w:rPr>
          <w:noProof/>
          <w:lang w:eastAsia="es-ES"/>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1376A8" w:rsidRDefault="001376A8" w:rsidP="005814D2">
      <w:pPr>
        <w:ind w:firstLine="0"/>
      </w:pPr>
    </w:p>
    <w:p w:rsidR="001376A8" w:rsidRDefault="001376A8" w:rsidP="001376A8">
      <w:pPr>
        <w:ind w:firstLine="0"/>
      </w:pPr>
      <w:r>
        <w:rPr>
          <w:noProof/>
          <w:lang w:eastAsia="es-ES"/>
        </w:rPr>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1376A8" w:rsidRDefault="001376A8" w:rsidP="005814D2">
      <w:pPr>
        <w:ind w:firstLine="0"/>
      </w:pPr>
      <w:bookmarkStart w:id="67" w:name="_GoBack"/>
      <w:bookmarkEnd w:id="67"/>
      <w:r>
        <w:rPr>
          <w:noProof/>
          <w:lang w:eastAsia="es-ES"/>
        </w:rPr>
        <w:lastRenderedPageBreak/>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63637" w:rsidRPr="009F2F15" w:rsidRDefault="00F225BE" w:rsidP="005814D2">
      <w:pPr>
        <w:ind w:firstLine="0"/>
      </w:pPr>
      <w:r>
        <w:rPr>
          <w:rFonts w:ascii="Open Sans" w:hAnsi="Open Sans" w:cs="Open Sans"/>
          <w:noProof/>
          <w:color w:val="695D46"/>
          <w:sz w:val="22"/>
          <w:lang w:eastAsia="es-ES"/>
        </w:rPr>
        <w:drawing>
          <wp:anchor distT="0" distB="0" distL="114300" distR="114300" simplePos="0" relativeHeight="251681792" behindDoc="0" locked="0" layoutInCell="1" allowOverlap="1" wp14:anchorId="1C47F15D" wp14:editId="0F034FCF">
            <wp:simplePos x="0" y="0"/>
            <wp:positionH relativeFrom="margin">
              <wp:posOffset>-212725</wp:posOffset>
            </wp:positionH>
            <wp:positionV relativeFrom="margin">
              <wp:align>bottom</wp:align>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sectPr w:rsidR="00863637" w:rsidRPr="009F2F15" w:rsidSect="00057AA8">
      <w:headerReference w:type="even" r:id="rId33"/>
      <w:headerReference w:type="default" r:id="rId34"/>
      <w:footerReference w:type="even" r:id="rId35"/>
      <w:footerReference w:type="default" r:id="rId36"/>
      <w:headerReference w:type="firs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6D0" w:rsidRDefault="002C26D0" w:rsidP="00057AA8">
      <w:pPr>
        <w:spacing w:before="0" w:after="0" w:line="240" w:lineRule="auto"/>
      </w:pPr>
      <w:r>
        <w:separator/>
      </w:r>
    </w:p>
  </w:endnote>
  <w:endnote w:type="continuationSeparator" w:id="0">
    <w:p w:rsidR="002C26D0" w:rsidRDefault="002C26D0"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2C26D0">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072BE5">
          <w:t>Luis Pastor Abia</w:t>
        </w:r>
      </w:sdtContent>
    </w:sdt>
    <w:r w:rsidR="00072BE5">
      <w:ptab w:relativeTo="margin" w:alignment="center" w:leader="none"/>
    </w:r>
    <w:r w:rsidR="00072BE5">
      <w:ptab w:relativeTo="margin" w:alignment="right" w:leader="none"/>
    </w:r>
    <w:r w:rsidR="00072BE5">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6D0" w:rsidRDefault="002C26D0" w:rsidP="00057AA8">
      <w:pPr>
        <w:spacing w:before="0" w:after="0" w:line="240" w:lineRule="auto"/>
      </w:pPr>
      <w:r>
        <w:separator/>
      </w:r>
    </w:p>
  </w:footnote>
  <w:footnote w:type="continuationSeparator" w:id="0">
    <w:p w:rsidR="002C26D0" w:rsidRDefault="002C26D0"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2C26D0">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r w:rsidR="00072BE5">
          <w:t>Chess Battle Royale</w:t>
        </w:r>
      </w:sdtContent>
    </w:sdt>
    <w:r w:rsidR="00072BE5">
      <w:ptab w:relativeTo="margin" w:alignment="center" w:leader="none"/>
    </w:r>
    <w:r w:rsidR="00072BE5">
      <w:ptab w:relativeTo="margin" w:alignment="right" w:leader="none"/>
    </w:r>
    <w:r w:rsidR="00072BE5">
      <w:t xml:space="preserve">Página </w:t>
    </w:r>
    <w:r w:rsidR="00072BE5">
      <w:rPr>
        <w:b/>
        <w:bCs/>
      </w:rPr>
      <w:fldChar w:fldCharType="begin"/>
    </w:r>
    <w:r w:rsidR="00072BE5">
      <w:rPr>
        <w:b/>
        <w:bCs/>
      </w:rPr>
      <w:instrText>PAGE  \* Arabic  \* MERGEFORMAT</w:instrText>
    </w:r>
    <w:r w:rsidR="00072BE5">
      <w:rPr>
        <w:b/>
        <w:bCs/>
      </w:rPr>
      <w:fldChar w:fldCharType="separate"/>
    </w:r>
    <w:r w:rsidR="001376A8">
      <w:rPr>
        <w:b/>
        <w:bCs/>
        <w:noProof/>
      </w:rPr>
      <w:t>61</w:t>
    </w:r>
    <w:r w:rsidR="00072BE5">
      <w:rPr>
        <w:b/>
        <w:bCs/>
      </w:rPr>
      <w:fldChar w:fldCharType="end"/>
    </w:r>
    <w:r w:rsidR="00072BE5">
      <w:t xml:space="preserve"> de </w:t>
    </w:r>
    <w:r w:rsidR="00072BE5">
      <w:rPr>
        <w:b/>
        <w:bCs/>
      </w:rPr>
      <w:fldChar w:fldCharType="begin"/>
    </w:r>
    <w:r w:rsidR="00072BE5">
      <w:rPr>
        <w:b/>
        <w:bCs/>
      </w:rPr>
      <w:instrText>NUMPAGES  \* Arabic  \* MERGEFORMAT</w:instrText>
    </w:r>
    <w:r w:rsidR="00072BE5">
      <w:rPr>
        <w:b/>
        <w:bCs/>
      </w:rPr>
      <w:fldChar w:fldCharType="separate"/>
    </w:r>
    <w:r w:rsidR="001376A8">
      <w:rPr>
        <w:b/>
        <w:bCs/>
        <w:noProof/>
      </w:rPr>
      <w:t>63</w:t>
    </w:r>
    <w:r w:rsidR="00072BE5">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4"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7"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8"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3"/>
  </w:num>
  <w:num w:numId="2">
    <w:abstractNumId w:val="5"/>
  </w:num>
  <w:num w:numId="3">
    <w:abstractNumId w:val="12"/>
  </w:num>
  <w:num w:numId="4">
    <w:abstractNumId w:val="0"/>
  </w:num>
  <w:num w:numId="5">
    <w:abstractNumId w:val="7"/>
  </w:num>
  <w:num w:numId="6">
    <w:abstractNumId w:val="1"/>
  </w:num>
  <w:num w:numId="7">
    <w:abstractNumId w:val="11"/>
  </w:num>
  <w:num w:numId="8">
    <w:abstractNumId w:val="4"/>
  </w:num>
  <w:num w:numId="9">
    <w:abstractNumId w:val="10"/>
  </w:num>
  <w:num w:numId="10">
    <w:abstractNumId w:val="13"/>
  </w:num>
  <w:num w:numId="11">
    <w:abstractNumId w:val="2"/>
  </w:num>
  <w:num w:numId="12">
    <w:abstractNumId w:val="6"/>
  </w:num>
  <w:num w:numId="13">
    <w:abstractNumId w:val="9"/>
  </w:num>
  <w:num w:numId="14">
    <w:abstractNumId w:val="14"/>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56697"/>
    <w:rsid w:val="00057AA8"/>
    <w:rsid w:val="00072BE5"/>
    <w:rsid w:val="000756D9"/>
    <w:rsid w:val="00086BA5"/>
    <w:rsid w:val="0009294C"/>
    <w:rsid w:val="000A7D12"/>
    <w:rsid w:val="000B539E"/>
    <w:rsid w:val="000B690C"/>
    <w:rsid w:val="000C29D4"/>
    <w:rsid w:val="000D325E"/>
    <w:rsid w:val="000E525E"/>
    <w:rsid w:val="000E6CF8"/>
    <w:rsid w:val="000F76DF"/>
    <w:rsid w:val="000F7F53"/>
    <w:rsid w:val="00121AA2"/>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2054C"/>
    <w:rsid w:val="00250551"/>
    <w:rsid w:val="00265777"/>
    <w:rsid w:val="00270389"/>
    <w:rsid w:val="00273BEF"/>
    <w:rsid w:val="00283BE6"/>
    <w:rsid w:val="00290B2D"/>
    <w:rsid w:val="002B0438"/>
    <w:rsid w:val="002C26D0"/>
    <w:rsid w:val="002F543B"/>
    <w:rsid w:val="0031066E"/>
    <w:rsid w:val="00326169"/>
    <w:rsid w:val="00330AF9"/>
    <w:rsid w:val="00362983"/>
    <w:rsid w:val="003656DF"/>
    <w:rsid w:val="0036799D"/>
    <w:rsid w:val="0037764B"/>
    <w:rsid w:val="00381A07"/>
    <w:rsid w:val="0038236B"/>
    <w:rsid w:val="00383A08"/>
    <w:rsid w:val="003A3919"/>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5030CC"/>
    <w:rsid w:val="00513951"/>
    <w:rsid w:val="0052101B"/>
    <w:rsid w:val="005275C8"/>
    <w:rsid w:val="0052771A"/>
    <w:rsid w:val="00533C3E"/>
    <w:rsid w:val="00536607"/>
    <w:rsid w:val="005430C4"/>
    <w:rsid w:val="005671EE"/>
    <w:rsid w:val="00580542"/>
    <w:rsid w:val="005814D2"/>
    <w:rsid w:val="0058330D"/>
    <w:rsid w:val="005D336C"/>
    <w:rsid w:val="005E7E70"/>
    <w:rsid w:val="005F2C70"/>
    <w:rsid w:val="005F64DE"/>
    <w:rsid w:val="006050DD"/>
    <w:rsid w:val="00632C6B"/>
    <w:rsid w:val="00674878"/>
    <w:rsid w:val="006838F5"/>
    <w:rsid w:val="00695D00"/>
    <w:rsid w:val="006A4078"/>
    <w:rsid w:val="006B1679"/>
    <w:rsid w:val="006B1EFC"/>
    <w:rsid w:val="006D7891"/>
    <w:rsid w:val="006E5F0E"/>
    <w:rsid w:val="00705EF2"/>
    <w:rsid w:val="00714C05"/>
    <w:rsid w:val="00736A29"/>
    <w:rsid w:val="0074380F"/>
    <w:rsid w:val="00793AF0"/>
    <w:rsid w:val="007B7C89"/>
    <w:rsid w:val="007C7008"/>
    <w:rsid w:val="008024B6"/>
    <w:rsid w:val="008039C7"/>
    <w:rsid w:val="0081169B"/>
    <w:rsid w:val="00815217"/>
    <w:rsid w:val="00832492"/>
    <w:rsid w:val="00833448"/>
    <w:rsid w:val="0083382C"/>
    <w:rsid w:val="00856DCA"/>
    <w:rsid w:val="00860E91"/>
    <w:rsid w:val="00863637"/>
    <w:rsid w:val="00885D00"/>
    <w:rsid w:val="0088710C"/>
    <w:rsid w:val="00887445"/>
    <w:rsid w:val="00893089"/>
    <w:rsid w:val="00894A5D"/>
    <w:rsid w:val="008A2E5A"/>
    <w:rsid w:val="008A5361"/>
    <w:rsid w:val="008A5B68"/>
    <w:rsid w:val="008B0486"/>
    <w:rsid w:val="008C436D"/>
    <w:rsid w:val="008D5066"/>
    <w:rsid w:val="008E2400"/>
    <w:rsid w:val="008E2D6C"/>
    <w:rsid w:val="008F5E5E"/>
    <w:rsid w:val="009032C5"/>
    <w:rsid w:val="009076BF"/>
    <w:rsid w:val="00922313"/>
    <w:rsid w:val="00922EA8"/>
    <w:rsid w:val="00934170"/>
    <w:rsid w:val="00936B64"/>
    <w:rsid w:val="00950953"/>
    <w:rsid w:val="0095190B"/>
    <w:rsid w:val="00955C54"/>
    <w:rsid w:val="00963273"/>
    <w:rsid w:val="009643F1"/>
    <w:rsid w:val="00976CE4"/>
    <w:rsid w:val="00981C8A"/>
    <w:rsid w:val="00982900"/>
    <w:rsid w:val="009D5CA9"/>
    <w:rsid w:val="009E42AA"/>
    <w:rsid w:val="009E4EAC"/>
    <w:rsid w:val="009F2F15"/>
    <w:rsid w:val="00A0113C"/>
    <w:rsid w:val="00A0763E"/>
    <w:rsid w:val="00A108B0"/>
    <w:rsid w:val="00A2530C"/>
    <w:rsid w:val="00A42DCF"/>
    <w:rsid w:val="00A43B07"/>
    <w:rsid w:val="00A70119"/>
    <w:rsid w:val="00A74638"/>
    <w:rsid w:val="00A92DC5"/>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BE4A01"/>
    <w:rsid w:val="00C01B95"/>
    <w:rsid w:val="00C11F9B"/>
    <w:rsid w:val="00C45919"/>
    <w:rsid w:val="00C738D0"/>
    <w:rsid w:val="00C8041F"/>
    <w:rsid w:val="00C967E4"/>
    <w:rsid w:val="00CA3E6E"/>
    <w:rsid w:val="00CA66FA"/>
    <w:rsid w:val="00CC57FD"/>
    <w:rsid w:val="00CD3B5F"/>
    <w:rsid w:val="00CE4141"/>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37043"/>
    <w:rsid w:val="00E576EB"/>
    <w:rsid w:val="00E62BA1"/>
    <w:rsid w:val="00E65998"/>
    <w:rsid w:val="00E804D6"/>
    <w:rsid w:val="00E80D27"/>
    <w:rsid w:val="00E96B37"/>
    <w:rsid w:val="00EA3E2D"/>
    <w:rsid w:val="00EA6C33"/>
    <w:rsid w:val="00ED3D79"/>
    <w:rsid w:val="00F031CE"/>
    <w:rsid w:val="00F04B7E"/>
    <w:rsid w:val="00F11951"/>
    <w:rsid w:val="00F225BE"/>
    <w:rsid w:val="00F24C6E"/>
    <w:rsid w:val="00F278D1"/>
    <w:rsid w:val="00F43D75"/>
    <w:rsid w:val="00F63F2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chart" Target="charts/chart2.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luispivo.github.io/ChessBattleRoyale/" TargetMode="External"/><Relationship Id="rId29" Type="http://schemas.openxmlformats.org/officeDocument/2006/relationships/chart" Target="charts/chart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6.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chart" Target="charts/chart4.xml"/><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5.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61602328"/>
        <c:axId val="461602720"/>
        <c:axId val="378549400"/>
      </c:surface3DChart>
      <c:catAx>
        <c:axId val="46160232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1602720"/>
        <c:crosses val="autoZero"/>
        <c:auto val="1"/>
        <c:lblAlgn val="ctr"/>
        <c:lblOffset val="100"/>
        <c:noMultiLvlLbl val="0"/>
      </c:catAx>
      <c:valAx>
        <c:axId val="461602720"/>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1602328"/>
        <c:crosses val="autoZero"/>
        <c:crossBetween val="midCat"/>
        <c:majorUnit val="0.2"/>
        <c:minorUnit val="0.1"/>
      </c:valAx>
      <c:serAx>
        <c:axId val="37854940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160272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8342480"/>
        <c:axId val="378341304"/>
        <c:axId val="588869632"/>
      </c:surface3DChart>
      <c:catAx>
        <c:axId val="37834248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8341304"/>
        <c:crosses val="autoZero"/>
        <c:auto val="1"/>
        <c:lblAlgn val="ctr"/>
        <c:lblOffset val="100"/>
        <c:noMultiLvlLbl val="0"/>
      </c:catAx>
      <c:valAx>
        <c:axId val="378341304"/>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8342480"/>
        <c:crosses val="autoZero"/>
        <c:crossBetween val="midCat"/>
      </c:valAx>
      <c:serAx>
        <c:axId val="5888696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834130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72373632"/>
        <c:axId val="311315344"/>
        <c:axId val="588872600"/>
      </c:surface3DChart>
      <c:catAx>
        <c:axId val="3723736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11315344"/>
        <c:crosses val="autoZero"/>
        <c:auto val="1"/>
        <c:lblAlgn val="ctr"/>
        <c:lblOffset val="100"/>
        <c:noMultiLvlLbl val="0"/>
      </c:catAx>
      <c:valAx>
        <c:axId val="31131534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72373632"/>
        <c:crosses val="autoZero"/>
        <c:crossBetween val="midCat"/>
        <c:minorUnit val="5.000000000000001E-2"/>
      </c:valAx>
      <c:serAx>
        <c:axId val="58887260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1131534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75131808"/>
        <c:axId val="575132200"/>
        <c:axId val="588884048"/>
      </c:surface3DChart>
      <c:catAx>
        <c:axId val="5751318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2200"/>
        <c:crosses val="autoZero"/>
        <c:auto val="1"/>
        <c:lblAlgn val="ctr"/>
        <c:lblOffset val="100"/>
        <c:noMultiLvlLbl val="0"/>
      </c:catAx>
      <c:valAx>
        <c:axId val="57513220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1808"/>
        <c:crosses val="autoZero"/>
        <c:crossBetween val="midCat"/>
        <c:minorUnit val="5.000000000000001E-2"/>
      </c:valAx>
      <c:serAx>
        <c:axId val="58888404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220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75131024"/>
        <c:axId val="575133768"/>
        <c:axId val="587145920"/>
      </c:surface3DChart>
      <c:catAx>
        <c:axId val="5751310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3768"/>
        <c:crosses val="autoZero"/>
        <c:auto val="1"/>
        <c:lblAlgn val="ctr"/>
        <c:lblOffset val="100"/>
        <c:noMultiLvlLbl val="0"/>
      </c:catAx>
      <c:valAx>
        <c:axId val="57513376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1024"/>
        <c:crosses val="autoZero"/>
        <c:crossBetween val="midCat"/>
        <c:minorUnit val="5.000000000000001E-2"/>
      </c:valAx>
      <c:serAx>
        <c:axId val="5871459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376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75131416"/>
        <c:axId val="575130240"/>
        <c:axId val="587144224"/>
      </c:surface3DChart>
      <c:catAx>
        <c:axId val="57513141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0240"/>
        <c:crosses val="autoZero"/>
        <c:auto val="1"/>
        <c:lblAlgn val="ctr"/>
        <c:lblOffset val="100"/>
        <c:noMultiLvlLbl val="0"/>
      </c:catAx>
      <c:valAx>
        <c:axId val="57513024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1416"/>
        <c:crosses val="autoZero"/>
        <c:crossBetween val="midCat"/>
        <c:minorUnit val="5.000000000000001E-2"/>
      </c:valAx>
      <c:serAx>
        <c:axId val="5871442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0240"/>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75133376"/>
        <c:axId val="457675080"/>
        <c:axId val="587140408"/>
      </c:surface3DChart>
      <c:catAx>
        <c:axId val="57513337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57675080"/>
        <c:crosses val="autoZero"/>
        <c:auto val="1"/>
        <c:lblAlgn val="ctr"/>
        <c:lblOffset val="100"/>
        <c:noMultiLvlLbl val="0"/>
      </c:catAx>
      <c:valAx>
        <c:axId val="45767508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75133376"/>
        <c:crosses val="autoZero"/>
        <c:crossBetween val="midCat"/>
        <c:majorUnit val="0.2"/>
        <c:minorUnit val="0.1"/>
      </c:valAx>
      <c:serAx>
        <c:axId val="5871404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5767508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6A2E1D"/>
    <w:rsid w:val="00725C42"/>
    <w:rsid w:val="00885B11"/>
    <w:rsid w:val="008B0283"/>
    <w:rsid w:val="009067D4"/>
    <w:rsid w:val="009C6D88"/>
    <w:rsid w:val="00A229D3"/>
    <w:rsid w:val="00A961F8"/>
    <w:rsid w:val="00AA48E7"/>
    <w:rsid w:val="00B23A75"/>
    <w:rsid w:val="00B309F0"/>
    <w:rsid w:val="00B741F6"/>
    <w:rsid w:val="00BD754E"/>
    <w:rsid w:val="00C23716"/>
    <w:rsid w:val="00CB3197"/>
    <w:rsid w:val="00D23EDF"/>
    <w:rsid w:val="00D34B68"/>
    <w:rsid w:val="00D36D21"/>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4A4A5D-9993-420A-AC91-6DB890CF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64</Pages>
  <Words>18235</Words>
  <Characters>100295</Characters>
  <Application>Microsoft Office Word</Application>
  <DocSecurity>0</DocSecurity>
  <Lines>835</Lines>
  <Paragraphs>236</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118294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69</cp:revision>
  <cp:lastPrinted>2019-05-19T18:43:00Z</cp:lastPrinted>
  <dcterms:created xsi:type="dcterms:W3CDTF">2019-03-30T08:19:00Z</dcterms:created>
  <dcterms:modified xsi:type="dcterms:W3CDTF">2019-05-20T16:16:00Z</dcterms:modified>
</cp:coreProperties>
</file>