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CONTRATO INDIVIDUAL DE TRABALHO</w:t>
      </w:r>
    </w:p>
    <w:p>
      <w:pPr>
        <w:jc w:val="center"/>
      </w:pPr>
      <w:r>
        <w:rPr>
          <w:b w:val="0"/>
          <w:i/>
        </w:rPr>
        <w:t>Consolidação das Leis do Trabalho (CLT) – [NOME COMPLETO DA IGREJA] – [SIGLA]</w:t>
      </w:r>
    </w:p>
    <w:p>
      <w:pPr>
        <w:ind w:firstLine="709"/>
        <w:jc w:val="both"/>
      </w:pPr>
      <w:r>
        <w:rPr>
          <w:b w:val="0"/>
          <w:i w:val="0"/>
        </w:rPr>
        <w:t>Pelo presente instrumento, de um lado a [NOME COMPLETO DA IGREJA] – [SIGLA], organização religiosa, pessoa jurídica de direito privado sem fins lucrativos, inscrita no CNPJ sob o nº [NÚMERO], com sede na [ENDEREÇO COMPLETO, COM CEP], neste ato representada por seu Presidente, [NOME COMPLETO], na forma do art. 26 do seu Estatuto Social, doravante denominada EMPREGADORA; e, de outro lado, [NOME COMPLETO], [NACIONALIDADE], [ESTADO CIVIL], nascido(a) em [DATA], portador(a) da cédula de identidade RG nº [NÚMERO] [ÓRGÃO/UF], inscrito(a) no CPF sob o nº [NÚMERO], com Carteira de Trabalho Digital vinculada ao CPF, residente e domiciliado(a) na [ENDEREÇO COMPLETO, COM CEP], doravante denominado(a) EMPREGADO(A), celebram o presente Contrato Individual de Trabalho, nos termos da CLT e das cláusulas seguintes.</w:t>
      </w:r>
    </w:p>
    <w:p>
      <w:pPr>
        <w:spacing w:before="200"/>
        <w:jc w:val="both"/>
      </w:pPr>
      <w:r>
        <w:rPr>
          <w:b/>
          <w:i w:val="0"/>
        </w:rPr>
        <w:t>CLÁUSULA 1ª – DA FUNÇÃO</w:t>
      </w:r>
    </w:p>
    <w:p>
      <w:pPr>
        <w:ind w:firstLine="709"/>
        <w:jc w:val="both"/>
      </w:pPr>
      <w:r>
        <w:rPr>
          <w:b w:val="0"/>
          <w:i w:val="0"/>
        </w:rPr>
        <w:t>O(A) EMPREGADO(A) é admitido(a) para exercer a função de [FUNÇÃO, EX.: AUXILIAR ADMINISTRATIVO / SECRETÁRIO(A) / ZELADOR(A) / AUXILIAR DE SERVIÇOS GERAIS / TÉCNICO(A) DE SOM E MÍDIA], CBO nº [NÚMERO], com as atribuições descritas no Anexo I, obrigando-se a executar também os serviços compatíveis com sua condição pessoal e com a função contratada (CLT, art. 456, parágrafo único).</w:t>
      </w:r>
    </w:p>
    <w:p>
      <w:pPr>
        <w:ind w:left="567"/>
        <w:jc w:val="both"/>
      </w:pPr>
      <w:r>
        <w:rPr>
          <w:b/>
        </w:rPr>
        <w:t xml:space="preserve">§ 1º </w:t>
      </w:r>
      <w:r>
        <w:rPr>
          <w:b w:val="0"/>
          <w:i w:val="0"/>
        </w:rPr>
        <w:t>As atribuições do(a) EMPREGADO(A) são de natureza administrativa, técnica ou operacional e não compreendem o exercício de ministério religioso, a pregação, o aconselhamento pastoral ou a direção espiritual, que são funções próprias dos ministros de confissão religiosa, não abrangidas por este contrato.</w:t>
      </w:r>
    </w:p>
    <w:p>
      <w:pPr>
        <w:ind w:left="567"/>
        <w:jc w:val="both"/>
      </w:pPr>
      <w:r>
        <w:rPr>
          <w:b/>
        </w:rPr>
        <w:t xml:space="preserve">§ 2º </w:t>
      </w:r>
      <w:r>
        <w:rPr>
          <w:b w:val="0"/>
          <w:i w:val="0"/>
        </w:rPr>
        <w:t>A EMPREGADORA não exigirá do(a) EMPREGADO(A) qualquer confissão religiosa, e a sua eventual condição de membro da IGREJA não interfere nos direitos e deveres decorrentes deste contrato.</w:t>
      </w:r>
    </w:p>
    <w:p>
      <w:pPr>
        <w:spacing w:before="200"/>
        <w:jc w:val="both"/>
      </w:pPr>
      <w:r>
        <w:rPr>
          <w:b/>
          <w:i w:val="0"/>
        </w:rPr>
        <w:t>CLÁUSULA 2ª – DO PRAZO E DA EXPERIÊNCIA</w:t>
      </w:r>
    </w:p>
    <w:p>
      <w:pPr>
        <w:ind w:firstLine="709"/>
        <w:jc w:val="both"/>
      </w:pPr>
      <w:r>
        <w:rPr>
          <w:b w:val="0"/>
          <w:i w:val="0"/>
        </w:rPr>
        <w:t>Este contrato é celebrado por prazo indeterminado, com início em [DATA DE ADMISSÃO], sendo os primeiros [45 (QUARENTA E CINCO)] dias considerados período de experiência, prorrogável uma única vez por até [45 (QUARENTA E CINCO)] dias, sem que o período total ultrapasse 90 (noventa) dias (CLT, arts. 443, § 2º, "c", 445, parágrafo único, e 451).</w:t>
      </w:r>
    </w:p>
    <w:p>
      <w:pPr>
        <w:ind w:left="567"/>
        <w:jc w:val="both"/>
      </w:pPr>
      <w:r>
        <w:rPr>
          <w:b/>
        </w:rPr>
        <w:t xml:space="preserve">Parágrafo único. </w:t>
      </w:r>
      <w:r>
        <w:rPr>
          <w:b w:val="0"/>
          <w:i w:val="0"/>
        </w:rPr>
        <w:t>Não havendo manifestação em contrário das partes até o término do período de experiência, inclusive de sua prorrogação, o contrato prosseguirá por prazo indeterminado.</w:t>
      </w:r>
    </w:p>
    <w:p>
      <w:pPr>
        <w:spacing w:before="200"/>
        <w:jc w:val="both"/>
      </w:pPr>
      <w:r>
        <w:rPr>
          <w:b/>
          <w:i w:val="0"/>
        </w:rPr>
        <w:t>CLÁUSULA 3ª – DO LOCAL DE TRABALHO</w:t>
      </w:r>
    </w:p>
    <w:p>
      <w:pPr>
        <w:ind w:firstLine="709"/>
        <w:jc w:val="both"/>
      </w:pPr>
      <w:r>
        <w:rPr>
          <w:b w:val="0"/>
          <w:i w:val="0"/>
        </w:rPr>
        <w:t>O(A) EMPREGADO(A) prestará serviços na sede da EMPREGADORA, na [ENDEREÇO], [E/OU NAS SEGUINTES CONGREGAÇÕES: (ENDEREÇOS)], podendo ser designado(a) para eventos e atividades externas da EMPREGADORA no mesmo Município, sem alteração de domicílio.</w:t>
      </w:r>
    </w:p>
    <w:p>
      <w:pPr>
        <w:ind w:left="567"/>
        <w:jc w:val="both"/>
      </w:pPr>
      <w:r>
        <w:rPr>
          <w:b/>
        </w:rPr>
        <w:t xml:space="preserve">Parágrafo único. </w:t>
      </w:r>
      <w:r>
        <w:rPr>
          <w:b w:val="0"/>
          <w:i w:val="0"/>
        </w:rPr>
        <w:t>A transferência para localidade que implique mudança de domicílio observará o art. 469 da CLT.</w:t>
      </w:r>
    </w:p>
    <w:p>
      <w:pPr>
        <w:spacing w:before="200"/>
        <w:jc w:val="both"/>
      </w:pPr>
      <w:r>
        <w:rPr>
          <w:b/>
          <w:i w:val="0"/>
        </w:rPr>
        <w:t>CLÁUSULA 4ª – DA JORNADA DE TRABALHO</w:t>
      </w:r>
    </w:p>
    <w:p>
      <w:pPr>
        <w:ind w:firstLine="709"/>
        <w:jc w:val="both"/>
      </w:pPr>
      <w:r>
        <w:rPr>
          <w:b w:val="0"/>
          <w:i w:val="0"/>
        </w:rPr>
        <w:t>A jornada de trabalho será de [8 (OITO)] horas diárias e [44 (QUARENTA E QUATRO)] horas semanais [OU: (X) HORAS SEMANAIS, EM REGIME DE TEMPO PARCIAL (CLT, ART. 58-A)], cumprida conforme o seguinte horário: [DIAS DA SEMANA E HORÁRIOS DE ENTRADA E SAÍDA], com intervalo para repouso e alimentação de [1 (UMA)] hora (CLT, art. 71).</w:t>
      </w:r>
    </w:p>
    <w:p>
      <w:pPr>
        <w:ind w:left="567"/>
        <w:jc w:val="both"/>
      </w:pPr>
      <w:r>
        <w:rPr>
          <w:b/>
        </w:rPr>
        <w:t xml:space="preserve">§ 1º </w:t>
      </w:r>
      <w:r>
        <w:rPr>
          <w:b w:val="0"/>
          <w:i w:val="0"/>
        </w:rPr>
        <w:t>Em razão das atividades da EMPREGADORA, o horário poderá incluir [SÁBADOS / DOMINGOS / PERÍODO NOTURNO], hipótese em que o repouso semanal remunerado será concedido em outro dia da semana, conforme escala previamente divulgada, observadas a legislação sobre trabalho aos domingos e feriados e a periodicidade mínima de coincidência do repouso com o domingo prevista na regulamentação; o trabalho em domingo ou feriado sem folga compensatória será remunerado em dobro.</w:t>
      </w:r>
    </w:p>
    <w:p>
      <w:pPr>
        <w:ind w:left="567"/>
        <w:jc w:val="both"/>
      </w:pPr>
      <w:r>
        <w:rPr>
          <w:b/>
        </w:rPr>
        <w:t xml:space="preserve">§ 2º </w:t>
      </w:r>
      <w:r>
        <w:rPr>
          <w:b w:val="0"/>
          <w:i w:val="0"/>
        </w:rPr>
        <w:t>As horas extraordinárias somente poderão ser prestadas mediante solicitação ou autorização prévia da EMPREGADORA, limitadas a 2 (duas) horas diárias, e serão remuneradas com adicional de, no mínimo, 50% (cinquenta por cento) sobre a hora normal ou compensadas na forma do acordo de compensação e banco de horas do Anexo II (CLT, art. 59).</w:t>
      </w:r>
    </w:p>
    <w:p>
      <w:pPr>
        <w:ind w:left="567"/>
        <w:jc w:val="both"/>
      </w:pPr>
      <w:r>
        <w:rPr>
          <w:b/>
        </w:rPr>
        <w:t xml:space="preserve">§ 3º </w:t>
      </w:r>
      <w:r>
        <w:rPr>
          <w:b w:val="0"/>
          <w:i w:val="0"/>
        </w:rPr>
        <w:t>O trabalho realizado entre 22h e 5h será remunerado com o adicional noturno legal, observada a hora noturna reduzida (CLT, art. 73).</w:t>
      </w:r>
    </w:p>
    <w:p>
      <w:pPr>
        <w:ind w:left="567"/>
        <w:jc w:val="both"/>
      </w:pPr>
      <w:r>
        <w:rPr>
          <w:b/>
        </w:rPr>
        <w:t xml:space="preserve">§ 4º </w:t>
      </w:r>
      <w:r>
        <w:rPr>
          <w:b w:val="0"/>
          <w:i w:val="0"/>
        </w:rPr>
        <w:t>A frequência será registrada por [SISTEMA DE PONTO ELETRÔNICO / REGISTRO MANUAL / REGISTRO POR EXCEÇÃO, MEDIANTE ACORDO INDIVIDUAL ESCRITO], ainda que a EMPREGADORA não atinja o número de empregados que torna o registro obrigatório (CLT, art. 74, § 2º), como forma de segurança jurídica para ambas as partes.</w:t>
      </w:r>
    </w:p>
    <w:p>
      <w:pPr>
        <w:spacing w:before="200"/>
        <w:jc w:val="both"/>
      </w:pPr>
      <w:r>
        <w:rPr>
          <w:b/>
          <w:i w:val="0"/>
        </w:rPr>
        <w:t>CLÁUSULA 5ª – DA DISTINÇÃO ENTRE O TRABALHO E A PARTICIPAÇÃO RELIGIOSA OU VOLUNTÁRIA</w:t>
      </w:r>
    </w:p>
    <w:p>
      <w:pPr>
        <w:ind w:firstLine="709"/>
        <w:jc w:val="both"/>
      </w:pPr>
      <w:r>
        <w:rPr>
          <w:b w:val="0"/>
          <w:i w:val="0"/>
        </w:rPr>
        <w:t>A participação do(a) EMPREGADO(A) em cultos, reuniões, eventos religiosos ou atividades voluntárias da EMPREGADORA, fora da jornada contratada e das atribuições da função, é livre e espontânea, não é exigida nem fiscalizada pela EMPREGADORA, não integra a jornada de trabalho e não gera qualquer consequência contratual em caso de ausência.</w:t>
      </w:r>
    </w:p>
    <w:p>
      <w:pPr>
        <w:ind w:left="567"/>
        <w:jc w:val="both"/>
      </w:pPr>
      <w:r>
        <w:rPr>
          <w:b/>
        </w:rPr>
        <w:t xml:space="preserve">§ 1º </w:t>
      </w:r>
      <w:r>
        <w:rPr>
          <w:b w:val="0"/>
          <w:i w:val="0"/>
        </w:rPr>
        <w:t>Se o(a) EMPREGADO(A) desejar prestar serviço voluntário à EMPREGADORA em atividade distinta de sua função, o fará mediante Termo de Adesão ao Serviço Voluntário, em horários que não coincidam nem prolonguem a jornada contratada, sendo vedado à EMPREGADORA utilizar o serviço voluntário para suprir atribuições da função contratada.</w:t>
      </w:r>
    </w:p>
    <w:p>
      <w:pPr>
        <w:ind w:left="567"/>
        <w:jc w:val="both"/>
      </w:pPr>
      <w:r>
        <w:rPr>
          <w:b/>
        </w:rPr>
        <w:t xml:space="preserve">§ 2º </w:t>
      </w:r>
      <w:r>
        <w:rPr>
          <w:b w:val="0"/>
          <w:i w:val="0"/>
        </w:rPr>
        <w:t>As atividades da função, quando realizadas durante cultos ou eventos, como a operação de som e mídia, a recepção ou a limpeza, integram a jornada de trabalho e observam as regras da Cláusula 4ª.</w:t>
      </w:r>
    </w:p>
    <w:p>
      <w:pPr>
        <w:spacing w:before="200"/>
        <w:jc w:val="both"/>
      </w:pPr>
      <w:r>
        <w:rPr>
          <w:b/>
          <w:i w:val="0"/>
        </w:rPr>
        <w:t>CLÁUSULA 6ª – DA REMUNERAÇÃO</w:t>
      </w:r>
    </w:p>
    <w:p>
      <w:pPr>
        <w:ind w:firstLine="709"/>
        <w:jc w:val="both"/>
      </w:pPr>
      <w:r>
        <w:rPr>
          <w:b w:val="0"/>
          <w:i w:val="0"/>
        </w:rPr>
        <w:t>O(A) EMPREGADO(A) receberá salário mensal de R$ [VALOR] ([VALOR POR EXTENSO]), pago até o 5º (quinto) dia útil do mês subsequente ao vencido (CLT, art. 459, § 1º), mediante depósito na conta bancária de sua titularidade [BANCO, AGÊNCIA E CONTA], servindo o comprovante de depósito como recibo, acompanhado do demonstrativo de pagamento.</w:t>
      </w:r>
    </w:p>
    <w:p>
      <w:pPr>
        <w:ind w:left="567"/>
        <w:jc w:val="both"/>
      </w:pPr>
      <w:r>
        <w:rPr>
          <w:b/>
        </w:rPr>
        <w:t xml:space="preserve">§ 1º </w:t>
      </w:r>
      <w:r>
        <w:rPr>
          <w:b w:val="0"/>
          <w:i w:val="0"/>
        </w:rPr>
        <w:t>O salário não será inferior ao salário mínimo nacional ou regional, ao piso da categoria previsto em convenção ou acordo coletivo aplicável, se houver, nem ao praticado para a mesma função na EMPREGADORA (CLT, art. 461).</w:t>
      </w:r>
    </w:p>
    <w:p>
      <w:pPr>
        <w:ind w:left="567"/>
        <w:jc w:val="both"/>
      </w:pPr>
      <w:r>
        <w:rPr>
          <w:b/>
        </w:rPr>
        <w:t xml:space="preserve">§ 2º </w:t>
      </w:r>
      <w:r>
        <w:rPr>
          <w:b w:val="0"/>
          <w:i w:val="0"/>
        </w:rPr>
        <w:t>O(A) EMPREGADO(A) fará jus ao 13º salário, às férias anuais remuneradas acrescidas de um terço, aos depósitos do FGTS e aos demais direitos previstos na legislação e em norma coletiva aplicável.</w:t>
      </w:r>
    </w:p>
    <w:p>
      <w:pPr>
        <w:ind w:left="567"/>
        <w:jc w:val="both"/>
      </w:pPr>
      <w:r>
        <w:rPr>
          <w:b/>
        </w:rPr>
        <w:t xml:space="preserve">§ 3º </w:t>
      </w:r>
      <w:r>
        <w:rPr>
          <w:b w:val="0"/>
          <w:i w:val="0"/>
        </w:rPr>
        <w:t>Os reajustes salariais observarão a norma coletiva aplicável, se houver, ou a política aprovada pela Diretoria Executiva no orçamento anual.</w:t>
      </w:r>
    </w:p>
    <w:p>
      <w:pPr>
        <w:spacing w:before="200"/>
        <w:jc w:val="both"/>
      </w:pPr>
      <w:r>
        <w:rPr>
          <w:b/>
          <w:i w:val="0"/>
        </w:rPr>
        <w:t>CLÁUSULA 7ª – DOS DESCONTOS E BENEFÍCIOS</w:t>
      </w:r>
    </w:p>
    <w:p>
      <w:pPr>
        <w:ind w:firstLine="709"/>
        <w:jc w:val="both"/>
      </w:pPr>
      <w:r>
        <w:rPr>
          <w:b w:val="0"/>
          <w:i w:val="0"/>
        </w:rPr>
        <w:t>A EMPREGADORA descontará do salário as contribuições previdenciárias e o imposto de renda na fonte devidos pelo(a) EMPREGADO(A), a parcela do vale-transporte até o limite legal, conforme a opção do Anexo III, e os demais descontos autorizados por lei, por norma coletiva ou pelo(a) EMPREGADO(A), por escrito, em seu benefício (CLT, art. 462).</w:t>
      </w:r>
    </w:p>
    <w:p>
      <w:pPr>
        <w:ind w:left="567"/>
        <w:jc w:val="both"/>
      </w:pPr>
      <w:r>
        <w:rPr>
          <w:b/>
        </w:rPr>
        <w:t xml:space="preserve">§ 1º </w:t>
      </w:r>
      <w:r>
        <w:rPr>
          <w:b w:val="0"/>
          <w:i w:val="0"/>
        </w:rPr>
        <w:t>Em caso de dano causado pelo(a) EMPREGADO(A), o desconto somente será lícito se houver dolo ou se, em caso de culpa, a possibilidade tiver sido previamente acordada (CLT, art. 462, § 1º), o que as partes ora ajustam, limitado o desconto mensal a [30% (TRINTA POR CENTO)] do salário líquido.</w:t>
      </w:r>
    </w:p>
    <w:p>
      <w:pPr>
        <w:ind w:left="567"/>
        <w:jc w:val="both"/>
      </w:pPr>
      <w:r>
        <w:rPr>
          <w:b/>
        </w:rPr>
        <w:t xml:space="preserve">§ 2º </w:t>
      </w:r>
      <w:r>
        <w:rPr>
          <w:b w:val="0"/>
          <w:i w:val="0"/>
        </w:rPr>
        <w:t>[OPCIONAL:] A EMPREGADORA concederá [VALE-REFEIÇÃO/ALIMENTAÇÃO DE R$ (VALOR) POR DIA TRABALHADO / PLANO DE SAÚDE / OUTROS], na forma da política interna aprovada pela Diretoria Executiva.</w:t>
      </w:r>
    </w:p>
    <w:p>
      <w:pPr>
        <w:ind w:left="567"/>
        <w:jc w:val="both"/>
      </w:pPr>
      <w:r>
        <w:rPr>
          <w:b/>
        </w:rPr>
        <w:t xml:space="preserve">§ 3º </w:t>
      </w:r>
      <w:r>
        <w:rPr>
          <w:b w:val="0"/>
          <w:i w:val="0"/>
        </w:rPr>
        <w:t>É vedado à EMPREGADORA descontar do salário dízimos, ofertas ou contribuições religiosas de qualquer natureza, ainda que o(a) EMPREGADO(A) seja membro da IGREJA.</w:t>
      </w:r>
    </w:p>
    <w:p>
      <w:pPr>
        <w:spacing w:before="200"/>
        <w:jc w:val="both"/>
      </w:pPr>
      <w:r>
        <w:rPr>
          <w:b/>
          <w:i w:val="0"/>
        </w:rPr>
        <w:t>CLÁUSULA 8ª – DOS DEVERES DO(A) EMPREGADO(A)</w:t>
      </w:r>
    </w:p>
    <w:p>
      <w:pPr>
        <w:ind w:firstLine="709"/>
        <w:jc w:val="both"/>
      </w:pPr>
      <w:r>
        <w:rPr>
          <w:b w:val="0"/>
          <w:i w:val="0"/>
        </w:rPr>
        <w:t>São deveres do(a) EMPREGADO(A), além dos decorrentes da lei:</w:t>
      </w:r>
    </w:p>
    <w:p>
      <w:pPr>
        <w:ind w:left="850"/>
        <w:jc w:val="both"/>
      </w:pPr>
      <w:r>
        <w:rPr>
          <w:b w:val="0"/>
          <w:i w:val="0"/>
        </w:rPr>
        <w:t>I – cumprir as normas internas da EMPREGADORA, em especial o Código de Conduta, a Política de Privacidade e Proteção de Dados e, se atuar em espaços ou atividades com crianças, adolescentes ou pessoas vulneráveis, a Política de Proteção, cujo recebimento declara neste ato;</w:t>
      </w:r>
    </w:p>
    <w:p>
      <w:pPr>
        <w:ind w:left="850"/>
        <w:jc w:val="both"/>
      </w:pPr>
      <w:r>
        <w:rPr>
          <w:b w:val="0"/>
          <w:i w:val="0"/>
        </w:rPr>
        <w:t>II – guardar sigilo sobre as informações pessoais, pastorais, financeiras e institucionais a que tiver acesso em razão da função, durante e após o contrato;</w:t>
      </w:r>
    </w:p>
    <w:p>
      <w:pPr>
        <w:ind w:left="850"/>
        <w:jc w:val="both"/>
      </w:pPr>
      <w:r>
        <w:rPr>
          <w:b w:val="0"/>
          <w:i w:val="0"/>
        </w:rPr>
        <w:t>III – utilizar os equipamentos, sistemas, credenciais, veículos e materiais da EMPREGADORA exclusivamente no trabalho, zelando por sua conservação e devolvendo-os ao término do contrato;</w:t>
      </w:r>
    </w:p>
    <w:p>
      <w:pPr>
        <w:ind w:left="850"/>
        <w:jc w:val="both"/>
      </w:pPr>
      <w:r>
        <w:rPr>
          <w:b w:val="0"/>
          <w:i w:val="0"/>
        </w:rPr>
        <w:t>IV – observar as normas de saúde e segurança do trabalho e utilizar os equipamentos de proteção individual fornecidos;</w:t>
      </w:r>
    </w:p>
    <w:p>
      <w:pPr>
        <w:ind w:left="850"/>
        <w:jc w:val="both"/>
      </w:pPr>
      <w:r>
        <w:rPr>
          <w:b w:val="0"/>
          <w:i w:val="0"/>
        </w:rPr>
        <w:t>V – não receber, em nome próprio, valores destinados à EMPREGADORA, e observar os procedimentos da Tesouraria;</w:t>
      </w:r>
    </w:p>
    <w:p>
      <w:pPr>
        <w:ind w:left="850"/>
        <w:jc w:val="both"/>
      </w:pPr>
      <w:r>
        <w:rPr>
          <w:b w:val="0"/>
          <w:i w:val="0"/>
        </w:rPr>
        <w:t>VI – comunicar imediatamente à EMPREGADORA qualquer situação de risco, irregularidade ou suspeita de violência contra criança, adolescente ou pessoa vulnerável, observado o dever de comunicação às autoridades.</w:t>
      </w:r>
    </w:p>
    <w:p>
      <w:pPr>
        <w:ind w:left="567"/>
        <w:jc w:val="both"/>
      </w:pPr>
      <w:r>
        <w:rPr>
          <w:b/>
        </w:rPr>
        <w:t xml:space="preserve">Parágrafo único. </w:t>
      </w:r>
      <w:r>
        <w:rPr>
          <w:b w:val="0"/>
          <w:i w:val="0"/>
        </w:rPr>
        <w:t>[SE A FUNÇÃO ENVOLVER CONTATO COM CRIANÇAS OU ADOLESCENTES:] A admissão e a permanência na função dependem da apresentação e da renovação periódica das certidões de antecedentes criminais exigidas pela Política de Proteção e pelo art. 59-A do Estatuto da Criança e do Adolescente.</w:t>
      </w:r>
    </w:p>
    <w:p>
      <w:pPr>
        <w:spacing w:before="200"/>
        <w:jc w:val="both"/>
      </w:pPr>
      <w:r>
        <w:rPr>
          <w:b/>
          <w:i w:val="0"/>
        </w:rPr>
        <w:t>CLÁUSULA 9ª – DOS DEVERES DA EMPREGADORA</w:t>
      </w:r>
    </w:p>
    <w:p>
      <w:pPr>
        <w:ind w:firstLine="709"/>
        <w:jc w:val="both"/>
      </w:pPr>
      <w:r>
        <w:rPr>
          <w:b w:val="0"/>
          <w:i w:val="0"/>
        </w:rPr>
        <w:t>São deveres da EMPREGADORA, além dos decorrentes da lei:</w:t>
      </w:r>
    </w:p>
    <w:p>
      <w:pPr>
        <w:ind w:left="850"/>
        <w:jc w:val="both"/>
      </w:pPr>
      <w:r>
        <w:rPr>
          <w:b w:val="0"/>
          <w:i w:val="0"/>
        </w:rPr>
        <w:t>I – registrar o contrato e prestar as informações ao eSocial nos prazos legais;</w:t>
      </w:r>
    </w:p>
    <w:p>
      <w:pPr>
        <w:ind w:left="850"/>
        <w:jc w:val="both"/>
      </w:pPr>
      <w:r>
        <w:rPr>
          <w:b w:val="0"/>
          <w:i w:val="0"/>
        </w:rPr>
        <w:t>II – fornecer condições de trabalho seguras e saudáveis, os equipamentos de proteção necessários e cumprir as normas de saúde e segurança do trabalho, inclusive os exames médicos ocupacionais;</w:t>
      </w:r>
    </w:p>
    <w:p>
      <w:pPr>
        <w:ind w:left="850"/>
        <w:jc w:val="both"/>
      </w:pPr>
      <w:r>
        <w:rPr>
          <w:b w:val="0"/>
          <w:i w:val="0"/>
        </w:rPr>
        <w:t>III – tratar o(a) EMPREGADO(A) com respeito e dignidade, coibindo qualquer forma de assédio moral ou sexual e de discriminação, inclusive religiosa;</w:t>
      </w:r>
    </w:p>
    <w:p>
      <w:pPr>
        <w:ind w:left="850"/>
        <w:jc w:val="both"/>
      </w:pPr>
      <w:r>
        <w:rPr>
          <w:b w:val="0"/>
          <w:i w:val="0"/>
        </w:rPr>
        <w:t>IV – recolher os encargos trabalhistas, previdenciários e fiscais incidentes sobre a remuneração;</w:t>
      </w:r>
    </w:p>
    <w:p>
      <w:pPr>
        <w:ind w:left="850"/>
        <w:jc w:val="both"/>
      </w:pPr>
      <w:r>
        <w:rPr>
          <w:b w:val="0"/>
          <w:i w:val="0"/>
        </w:rPr>
        <w:t>V – tratar os dados pessoais do(a) EMPREGADO(A) exclusivamente para as finalidades do contrato e o cumprimento de obrigações legais, conforme a sua Política de Privacidade e Proteção de Dados.</w:t>
      </w:r>
    </w:p>
    <w:p>
      <w:pPr>
        <w:spacing w:before="200"/>
        <w:jc w:val="both"/>
      </w:pPr>
      <w:r>
        <w:rPr>
          <w:b/>
          <w:i w:val="0"/>
        </w:rPr>
        <w:t>CLÁUSULA 10ª – DA IMAGEM E DAS OBRAS</w:t>
      </w:r>
    </w:p>
    <w:p>
      <w:pPr>
        <w:ind w:firstLine="709"/>
        <w:jc w:val="both"/>
      </w:pPr>
      <w:r>
        <w:rPr>
          <w:b w:val="0"/>
          <w:i w:val="0"/>
        </w:rPr>
        <w:t>A eventual captação de imagem e voz do(a) EMPREGADO(A) durante o trabalho, em cultos e eventos transmitidos, observará o aviso previsto na Política de Privacidade, e a sua utilização em destaque nos canais oficiais da EMPREGADORA dependerá de autorização escrita e revogável.</w:t>
      </w:r>
    </w:p>
    <w:p>
      <w:pPr>
        <w:ind w:left="567"/>
        <w:jc w:val="both"/>
      </w:pPr>
      <w:r>
        <w:rPr>
          <w:b/>
        </w:rPr>
        <w:t xml:space="preserve">Parágrafo único. </w:t>
      </w:r>
      <w:r>
        <w:rPr>
          <w:b w:val="0"/>
          <w:i w:val="0"/>
        </w:rPr>
        <w:t>Os materiais produzidos pelo(a) EMPREGADO(A) no exercício da função, como textos, artes, fotografias, vídeos e sistemas, poderão ser utilizados pela EMPREGADORA em suas atividades e canais, preservados os direitos morais do autor, nos termos da Lei nº 9.610/1998.</w:t>
      </w:r>
    </w:p>
    <w:p>
      <w:pPr>
        <w:spacing w:before="200"/>
        <w:jc w:val="both"/>
      </w:pPr>
      <w:r>
        <w:rPr>
          <w:b/>
          <w:i w:val="0"/>
        </w:rPr>
        <w:t>CLÁUSULA 11ª – DA DECLARAÇÃO SOBRE PARENTESCO</w:t>
      </w:r>
    </w:p>
    <w:p>
      <w:pPr>
        <w:ind w:firstLine="709"/>
        <w:jc w:val="both"/>
      </w:pPr>
      <w:r>
        <w:rPr>
          <w:b w:val="0"/>
          <w:i w:val="0"/>
        </w:rPr>
        <w:t>O(A) EMPREGADO(A) declara que [NÃO É CÔNJUGE, COMPANHEIRO(A) OU PARENTE ATÉ O TERCEIRO GRAU DE DIRIGENTE, CONSELHEIRO OU MINISTRO DA EMPREGADORA / É (VÍNCULO) DE (NOME E CARGO)].</w:t>
      </w:r>
    </w:p>
    <w:p>
      <w:pPr>
        <w:ind w:left="567"/>
        <w:jc w:val="both"/>
      </w:pPr>
      <w:r>
        <w:rPr>
          <w:b/>
        </w:rPr>
        <w:t xml:space="preserve">Parágrafo único. </w:t>
      </w:r>
      <w:r>
        <w:rPr>
          <w:b w:val="0"/>
          <w:i w:val="0"/>
        </w:rPr>
        <w:t>Havendo o vínculo mencionado no caput, a EMPREGADORA declara que a contratação observa salário compatível com o mercado e foi precedida de parecer do Conselho Fiscal e aprovada pela Diretoria Executiva sem a participação do interessado, conforme ata de [DATA], em cumprimento ao art. 40 do Estatuto Social, e que o(a) EMPREGADO(A) não ficará subordinado(a) diretamente ao parente.</w:t>
      </w:r>
    </w:p>
    <w:p>
      <w:pPr>
        <w:spacing w:before="200"/>
        <w:jc w:val="both"/>
      </w:pPr>
      <w:r>
        <w:rPr>
          <w:b/>
          <w:i w:val="0"/>
        </w:rPr>
        <w:t>CLÁUSULA 12ª – DA EXTINÇÃO DO CONTRATO</w:t>
      </w:r>
    </w:p>
    <w:p>
      <w:pPr>
        <w:ind w:firstLine="709"/>
        <w:jc w:val="both"/>
      </w:pPr>
      <w:r>
        <w:rPr>
          <w:b w:val="0"/>
          <w:i w:val="0"/>
        </w:rPr>
        <w:t>O contrato poderá ser extinto nas hipóteses previstas em lei, com o pagamento das verbas rescisórias devidas, observados o aviso prévio proporcional (Lei nº 12.506/2011) e os prazos do art. 477 da CLT.</w:t>
      </w:r>
    </w:p>
    <w:p>
      <w:pPr>
        <w:ind w:left="567"/>
        <w:jc w:val="both"/>
      </w:pPr>
      <w:r>
        <w:rPr>
          <w:b/>
        </w:rPr>
        <w:t xml:space="preserve">§ 1º </w:t>
      </w:r>
      <w:r>
        <w:rPr>
          <w:b w:val="0"/>
          <w:i w:val="0"/>
        </w:rPr>
        <w:t>Constituem faltas graves, sem prejuízo das hipóteses do art. 482 da CLT, a apropriação ou o uso indevido de recursos da EMPREGADORA, a violação do dever de sigilo, a prática de assédio e o descumprimento das regras da Política de Proteção.</w:t>
      </w:r>
    </w:p>
    <w:p>
      <w:pPr>
        <w:ind w:left="567"/>
        <w:jc w:val="both"/>
      </w:pPr>
      <w:r>
        <w:rPr>
          <w:b/>
        </w:rPr>
        <w:t xml:space="preserve">§ 2º </w:t>
      </w:r>
      <w:r>
        <w:rPr>
          <w:b w:val="0"/>
          <w:i w:val="0"/>
        </w:rPr>
        <w:t>Ao término do contrato, o(a) EMPREGADO(A) devolverá os bens, chaves, credenciais e documentos da EMPREGADORA, e esta revogará imediatamente seus acessos a sistemas e contas.</w:t>
      </w:r>
    </w:p>
    <w:p>
      <w:pPr>
        <w:spacing w:before="200"/>
        <w:jc w:val="both"/>
      </w:pPr>
      <w:r>
        <w:rPr>
          <w:b/>
          <w:i w:val="0"/>
        </w:rPr>
        <w:t>CLÁUSULA 13ª – DAS DISPOSIÇÕES FINAIS</w:t>
      </w:r>
    </w:p>
    <w:p>
      <w:pPr>
        <w:ind w:firstLine="709"/>
        <w:jc w:val="both"/>
      </w:pPr>
      <w:r>
        <w:rPr>
          <w:b w:val="0"/>
          <w:i w:val="0"/>
        </w:rPr>
        <w:t>Aplicam-se a este contrato a CLT, a legislação complementar e a norma coletiva da categoria, se houver, que prevalecerão sobre as cláusulas deste instrumento que lhes forem contrárias ou menos favoráveis ao(à) EMPREGADO(A).</w:t>
      </w:r>
    </w:p>
    <w:p>
      <w:pPr>
        <w:ind w:left="567"/>
        <w:jc w:val="both"/>
      </w:pPr>
      <w:r>
        <w:rPr>
          <w:b/>
        </w:rPr>
        <w:t xml:space="preserve">Parágrafo único. </w:t>
      </w:r>
      <w:r>
        <w:rPr>
          <w:b w:val="0"/>
          <w:i w:val="0"/>
        </w:rPr>
        <w:t>As alterações deste contrato somente serão válidas por mútuo consentimento, por escrito, e desde que não resultem em prejuízo ao(à) EMPREGADO(A) (CLT, art. 468).</w:t>
      </w:r>
    </w:p>
    <w:p>
      <w:pPr>
        <w:ind w:firstLine="709"/>
        <w:jc w:val="both"/>
      </w:pPr>
      <w:r>
        <w:rPr>
          <w:b w:val="0"/>
          <w:i w:val="0"/>
        </w:rPr>
        <w:t>E, por estarem de acordo, as partes assinam o presente contrato em 2 (duas) vias de igual teor, na presença das testemunhas abaixo.</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PRESIDENTE]</w:t>
      </w:r>
    </w:p>
    <w:p>
      <w:pPr>
        <w:jc w:val="center"/>
      </w:pPr>
      <w:r>
        <w:rPr>
          <w:b w:val="0"/>
          <w:i w:val="0"/>
        </w:rPr>
        <w:t>[NOME COMPLETO DA IGREJA] – Empregadora</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Empregado(a)</w:t>
      </w:r>
    </w:p>
    <w:p>
      <w:pPr>
        <w:jc w:val="center"/>
      </w:pPr>
      <w:r>
        <w:rPr>
          <w:b/>
          <w:i/>
        </w:rPr>
        <w:t>Testemunhas</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Testemunha – CPF nº [NÚMERO]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Testemunha – CPF nº [NÚMERO]</w:t>
      </w:r>
    </w:p>
    <w:p>
      <w:r>
        <w:br w:type="page"/>
      </w:r>
    </w:p>
    <w:p>
      <w:pPr>
        <w:spacing w:before="240"/>
        <w:jc w:val="center"/>
      </w:pPr>
      <w:r>
        <w:rPr>
          <w:b/>
          <w:i w:val="0"/>
        </w:rPr>
        <w:t>ANEXO I – DESCRIÇÃO DA FUNÇÃO</w:t>
      </w:r>
    </w:p>
    <w:p>
      <w:pPr>
        <w:ind w:firstLine="709"/>
        <w:jc w:val="both"/>
      </w:pPr>
      <w:r>
        <w:rPr>
          <w:b w:val="0"/>
          <w:i w:val="0"/>
        </w:rPr>
        <w:t>Função: [FUNÇÃO]. CBO: [NÚMERO]. Superior imediato: [CARGO, EX.: 1º SECRETÁRIO(A) DA DIRETORIA EXECUTIVA]. Jornada: [RESUMO].</w:t>
      </w:r>
    </w:p>
    <w:p>
      <w:pPr>
        <w:ind w:firstLine="709"/>
        <w:jc w:val="both"/>
      </w:pPr>
      <w:r>
        <w:rPr>
          <w:b w:val="0"/>
          <w:i w:val="0"/>
        </w:rPr>
        <w:t>Atribuições principais: [LISTAR DE 5 A 10 TAREFAS OBJETIVAS. EXEMPLOS POR FUNÇÃO:]</w:t>
      </w:r>
    </w:p>
    <w:p>
      <w:pPr>
        <w:ind w:firstLine="709"/>
        <w:jc w:val="both"/>
      </w:pPr>
      <w:r>
        <w:rPr>
          <w:b w:val="0"/>
          <w:i w:val="0"/>
        </w:rPr>
        <w:t>[AUXILIAR ADMINISTRATIVO/SECRETÁRIO(A):] atendimento ao público e aos membros; organização da agenda, da correspondência e do arquivo; atualização de cadastros sob supervisão do 1º Secretário; apoio à Tesouraria no lançamento de documentos, sem manuseio isolado de valores; controle de materiais e patrimônio; apoio à organização de Assembleias e eventos.</w:t>
      </w:r>
    </w:p>
    <w:p>
      <w:pPr>
        <w:ind w:firstLine="709"/>
        <w:jc w:val="both"/>
      </w:pPr>
      <w:r>
        <w:rPr>
          <w:b w:val="0"/>
          <w:i w:val="0"/>
        </w:rPr>
        <w:t>[ZELADOR(A)/SERVIÇOS GERAIS:] limpeza e conservação das instalações; abertura e fechamento do templo conforme a escala; pequenos reparos; controle de chaves; comunicação de necessidades de manutenção; apoio logístico a cultos e eventos dentro da jornada.</w:t>
      </w:r>
    </w:p>
    <w:p>
      <w:pPr>
        <w:ind w:firstLine="709"/>
        <w:jc w:val="both"/>
      </w:pPr>
      <w:r>
        <w:rPr>
          <w:b w:val="0"/>
          <w:i w:val="0"/>
        </w:rPr>
        <w:t>[TÉCNICO(A) DE SOM E MÍDIA:] operação e manutenção dos equipamentos de áudio, vídeo e transmissão; gestão técnica dos canais digitais sob orientação da Diretoria; observância das regras de imagem da Política de Privacidade e da Política de Proteção.</w:t>
      </w:r>
    </w:p>
    <w:p>
      <w:pPr>
        <w:ind w:firstLine="709"/>
        <w:jc w:val="both"/>
      </w:pPr>
      <w:r>
        <w:rPr>
          <w:b w:val="0"/>
          <w:i w:val="0"/>
        </w:rPr>
        <w:t>Requisitos: [ESCOLARIDADE, EXPERIÊNCIA, HABILITAÇÃO, CERTIDÕES].</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Empregado(a)</w:t>
      </w:r>
    </w:p>
    <w:p>
      <w:r>
        <w:br w:type="page"/>
      </w:r>
    </w:p>
    <w:p>
      <w:pPr>
        <w:spacing w:before="240"/>
        <w:jc w:val="center"/>
      </w:pPr>
      <w:r>
        <w:rPr>
          <w:b/>
          <w:i w:val="0"/>
        </w:rPr>
        <w:t>ANEXO II – ACORDO INDIVIDUAL DE COMPENSAÇÃO DE JORNADA E BANCO DE HORAS</w:t>
      </w:r>
    </w:p>
    <w:p>
      <w:pPr>
        <w:ind w:firstLine="709"/>
        <w:jc w:val="both"/>
      </w:pPr>
      <w:r>
        <w:rPr>
          <w:b w:val="0"/>
          <w:i w:val="0"/>
        </w:rPr>
        <w:t>As partes do Contrato Individual de Trabalho firmado em [DATA] ajustam, por escrito, nos termos do art. 59, §§ 5º e 6º, da CLT, e ressalvada disposição diversa em norma coletiva aplicável:</w:t>
      </w:r>
    </w:p>
    <w:p>
      <w:pPr>
        <w:ind w:left="850"/>
        <w:jc w:val="both"/>
      </w:pPr>
      <w:r>
        <w:rPr>
          <w:b w:val="0"/>
          <w:i w:val="0"/>
        </w:rPr>
        <w:t>I – as horas trabalhadas além da jornada normal, prestadas mediante solicitação ou autorização prévia da EMPREGADORA, poderão ser compensadas pela correspondente diminuição da jornada em outro dia, no mesmo mês, ou por meio de banco de horas, com compensação no período máximo de 6 (seis) meses;</w:t>
      </w:r>
    </w:p>
    <w:p>
      <w:pPr>
        <w:ind w:left="850"/>
        <w:jc w:val="both"/>
      </w:pPr>
      <w:r>
        <w:rPr>
          <w:b w:val="0"/>
          <w:i w:val="0"/>
        </w:rPr>
        <w:t>II – a jornada diária, incluídas as horas destinadas à compensação, não excederá 10 (dez) horas, respeitados os intervalos legais;</w:t>
      </w:r>
    </w:p>
    <w:p>
      <w:pPr>
        <w:ind w:left="850"/>
        <w:jc w:val="both"/>
      </w:pPr>
      <w:r>
        <w:rPr>
          <w:b w:val="0"/>
          <w:i w:val="0"/>
        </w:rPr>
        <w:t>III – as folgas compensatórias serão fixadas de comum acordo, com antecedência mínima de [48 (QUARENTA E OITO)] horas;</w:t>
      </w:r>
    </w:p>
    <w:p>
      <w:pPr>
        <w:ind w:left="850"/>
        <w:jc w:val="both"/>
      </w:pPr>
      <w:r>
        <w:rPr>
          <w:b w:val="0"/>
          <w:i w:val="0"/>
        </w:rPr>
        <w:t>IV – o saldo de horas será informado mensalmente ao(à) EMPREGADO(A), no demonstrativo de pagamento ou em extrato próprio;</w:t>
      </w:r>
    </w:p>
    <w:p>
      <w:pPr>
        <w:ind w:left="850"/>
        <w:jc w:val="both"/>
      </w:pPr>
      <w:r>
        <w:rPr>
          <w:b w:val="0"/>
          <w:i w:val="0"/>
        </w:rPr>
        <w:t>V – as horas não compensadas no prazo do inciso I, ou existentes na data da extinção do contrato, serão pagas como horas extraordinárias, com o adicional de, no mínimo, 50% (cinquenta por cento);</w:t>
      </w:r>
    </w:p>
    <w:p>
      <w:pPr>
        <w:ind w:left="850"/>
        <w:jc w:val="both"/>
      </w:pPr>
      <w:r>
        <w:rPr>
          <w:b w:val="0"/>
          <w:i w:val="0"/>
        </w:rPr>
        <w:t>VI – este acordo poderá ser rescindido por qualquer das partes, mediante comunicação escrita, com o acerto do saldo existente na forma do inciso V.</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DO PRESIDENTE]</w:t>
      </w:r>
    </w:p>
    <w:p>
      <w:pPr>
        <w:jc w:val="center"/>
      </w:pPr>
      <w:r>
        <w:rPr>
          <w:b w:val="0"/>
          <w:i w:val="0"/>
        </w:rPr>
        <w:t>[NOME COMPLETO DA IGREJA] – Empregadora</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Empregado(a)</w:t>
      </w:r>
    </w:p>
    <w:p>
      <w:r>
        <w:br w:type="page"/>
      </w:r>
    </w:p>
    <w:p>
      <w:pPr>
        <w:spacing w:before="240"/>
        <w:jc w:val="center"/>
      </w:pPr>
      <w:r>
        <w:rPr>
          <w:b/>
          <w:i w:val="0"/>
        </w:rPr>
        <w:t>ANEXO III – DECLARAÇÃO DE OPÇÃO PELO VALE-TRANSPORTE</w:t>
      </w:r>
    </w:p>
    <w:p>
      <w:pPr>
        <w:ind w:firstLine="709"/>
        <w:jc w:val="both"/>
      </w:pPr>
      <w:r>
        <w:rPr>
          <w:b w:val="0"/>
          <w:i w:val="0"/>
        </w:rPr>
        <w:t>Eu, [NOME COMPLETO], CPF nº [NÚMERO], declaro que: [ ] OPTO pela utilização do vale-transporte, autorizando o desconto de até 6% (seis por cento) do meu salário básico, nos termos da Lei nº 7.418/1985, e informo o meu endereço residencial e os meios de transporte utilizados no deslocamento residência–trabalho–residência: [ENDEREÇO; LINHAS, TRAJETOS E TARIFAS]; [ ] NÃO OPTO pela utilização do vale-transporte.</w:t>
      </w:r>
    </w:p>
    <w:p>
      <w:pPr>
        <w:ind w:firstLine="709"/>
        <w:jc w:val="both"/>
      </w:pPr>
      <w:r>
        <w:rPr>
          <w:b w:val="0"/>
          <w:i w:val="0"/>
        </w:rPr>
        <w:t>Comprometo-me a atualizar estas informações sempre que houver alteração e declaro estar ciente de que a declaração falsa ou o uso indevido do vale-transporte constituem falta grave.</w:t>
      </w:r>
    </w:p>
    <w:p>
      <w:pPr>
        <w:spacing w:before="360"/>
        <w:jc w:val="right"/>
      </w:pPr>
      <w:r>
        <w:rPr>
          <w:b w:val="0"/>
          <w:i w:val="0"/>
        </w:rPr>
        <w:t>[CIDADE]/[UF], [DIA] de [MÊS] de [ANO].</w:t>
      </w:r>
    </w:p>
    <w:p>
      <w:pPr>
        <w:spacing w:before="600" w:after="0"/>
        <w:jc w:val="center"/>
      </w:pPr>
      <w:r>
        <w:rPr>
          <w:b w:val="0"/>
          <w:i w:val="0"/>
        </w:rPr>
        <w:t>__________________________________________</w:t>
      </w:r>
    </w:p>
    <w:p>
      <w:pPr>
        <w:spacing w:after="0"/>
        <w:jc w:val="center"/>
      </w:pPr>
      <w:r>
        <w:rPr>
          <w:b w:val="0"/>
          <w:i w:val="0"/>
        </w:rPr>
        <w:t>[NOME COMPLETO]</w:t>
      </w:r>
    </w:p>
    <w:p>
      <w:pPr>
        <w:jc w:val="center"/>
      </w:pPr>
      <w:r>
        <w:rPr>
          <w:b w:val="0"/>
          <w:i w:val="0"/>
        </w:rPr>
        <w:t>Empregado(a)</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