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D492" w14:textId="77777777" w:rsidR="007E6347" w:rsidRDefault="007E6347">
      <w:pPr>
        <w:pStyle w:val="Cuerpo"/>
        <w:spacing w:after="120"/>
        <w:rPr>
          <w:rStyle w:val="Ninguno"/>
          <w:rFonts w:ascii="Tahoma" w:eastAsia="Tahoma" w:hAnsi="Tahoma" w:cs="Tahoma"/>
          <w:sz w:val="20"/>
          <w:szCs w:val="20"/>
        </w:rPr>
      </w:pPr>
    </w:p>
    <w:p w14:paraId="435BC0AD" w14:textId="77777777" w:rsidR="00AC4895" w:rsidRDefault="002A6638">
      <w:pPr>
        <w:pStyle w:val="Cuerpo"/>
        <w:spacing w:after="120"/>
        <w:rPr>
          <w:rStyle w:val="Ninguno"/>
          <w:rFonts w:ascii="Tahoma" w:eastAsia="Tahoma" w:hAnsi="Tahoma" w:cs="Tahoma"/>
          <w:sz w:val="20"/>
          <w:szCs w:val="20"/>
        </w:rPr>
      </w:pPr>
      <w:r>
        <w:rPr>
          <w:rStyle w:val="Ninguno"/>
          <w:rFonts w:ascii="Tahoma" w:hAnsi="Tahoma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3C80C37" wp14:editId="6C8974B7">
                <wp:simplePos x="0" y="0"/>
                <wp:positionH relativeFrom="column">
                  <wp:posOffset>1651635</wp:posOffset>
                </wp:positionH>
                <wp:positionV relativeFrom="line">
                  <wp:posOffset>114300</wp:posOffset>
                </wp:positionV>
                <wp:extent cx="4114800" cy="1028700"/>
                <wp:effectExtent l="0" t="0" r="0" b="0"/>
                <wp:wrapNone/>
                <wp:docPr id="1073741825" name="officeArt object" descr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alpha val="25000"/>
                              </a:srgbClr>
                            </a:gs>
                            <a:gs pos="100000">
                              <a:srgbClr val="C0C0C0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03D1F6B" w14:textId="77777777" w:rsidR="00AC4895" w:rsidRDefault="002A6638">
                            <w:pPr>
                              <w:pStyle w:val="Cuerpo"/>
                              <w:spacing w:after="120"/>
                              <w:jc w:val="right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pt-PT"/>
                              </w:rPr>
                              <w:t>Santa Fe</w:t>
                            </w:r>
                          </w:p>
                          <w:p w14:paraId="33EB208B" w14:textId="77777777" w:rsidR="00AC4895" w:rsidRDefault="002A6638">
                            <w:pPr>
                              <w:pStyle w:val="Cuerpo"/>
                              <w:spacing w:after="120"/>
                              <w:jc w:val="right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es-ES_tradnl"/>
                              </w:rPr>
                              <w:t>Escuela de Ingeniería y Ciencias</w:t>
                            </w:r>
                          </w:p>
                          <w:p w14:paraId="5E4C31B6" w14:textId="77777777" w:rsidR="00AC4895" w:rsidRDefault="002A6638">
                            <w:pPr>
                              <w:pStyle w:val="Cuerpo"/>
                              <w:spacing w:after="120"/>
                              <w:jc w:val="right"/>
                              <w:rPr>
                                <w:rStyle w:val="Ninguno"/>
                                <w:rFonts w:ascii="Arial" w:eastAsia="Arial" w:hAnsi="Arial" w:cs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es-ES_tradnl"/>
                              </w:rPr>
                              <w:t xml:space="preserve">Departamento de </w:t>
                            </w:r>
                            <w:proofErr w:type="spellStart"/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  <w:lang w:val="es-ES_tradnl"/>
                              </w:rPr>
                              <w:t>Computació</w:t>
                            </w:r>
                            <w:proofErr w:type="spellEnd"/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800000"/>
                                <w:sz w:val="20"/>
                                <w:szCs w:val="20"/>
                                <w:u w:color="800000"/>
                              </w:rPr>
                              <w:t>n</w:t>
                            </w:r>
                          </w:p>
                          <w:p w14:paraId="2C1BFC51" w14:textId="77777777" w:rsidR="00AC4895" w:rsidRDefault="002A6638">
                            <w:pPr>
                              <w:pStyle w:val="Cuerpo"/>
                              <w:spacing w:after="120"/>
                              <w:jc w:val="right"/>
                              <w:rPr>
                                <w:rStyle w:val="Ninguno"/>
                                <w:rFonts w:ascii="Arial" w:eastAsia="Arial" w:hAnsi="Arial" w:cs="Arial"/>
                                <w:smallCaps/>
                                <w:color w:val="000080"/>
                                <w:u w:color="000080"/>
                              </w:rPr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000080"/>
                                <w:sz w:val="28"/>
                                <w:szCs w:val="28"/>
                                <w:u w:color="000080"/>
                                <w:lang w:val="en-US"/>
                              </w:rPr>
                              <w:t xml:space="preserve">Development </w:t>
                            </w: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000080"/>
                                <w:sz w:val="28"/>
                                <w:szCs w:val="28"/>
                                <w:u w:color="000080"/>
                                <w:lang w:val="es-ES_tradnl"/>
                              </w:rPr>
                              <w:t>P</w:t>
                            </w:r>
                            <w:proofErr w:type="spellStart"/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000080"/>
                                <w:sz w:val="28"/>
                                <w:szCs w:val="28"/>
                                <w:u w:color="000080"/>
                                <w:lang w:val="en-US"/>
                              </w:rPr>
                              <w:t>rojects</w:t>
                            </w:r>
                            <w:proofErr w:type="spellEnd"/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000080"/>
                                <w:sz w:val="28"/>
                                <w:szCs w:val="28"/>
                                <w:u w:color="000080"/>
                                <w:lang w:val="en-US"/>
                              </w:rPr>
                              <w:t xml:space="preserve"> for </w:t>
                            </w: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000080"/>
                                <w:sz w:val="28"/>
                                <w:szCs w:val="28"/>
                                <w:u w:color="000080"/>
                                <w:lang w:val="es-ES_tradnl"/>
                              </w:rPr>
                              <w:t>M</w:t>
                            </w: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000080"/>
                                <w:sz w:val="28"/>
                                <w:szCs w:val="28"/>
                                <w:u w:color="000080"/>
                                <w:lang w:val="it-IT"/>
                              </w:rPr>
                              <w:t xml:space="preserve">obile </w:t>
                            </w: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000080"/>
                                <w:sz w:val="28"/>
                                <w:szCs w:val="28"/>
                                <w:u w:color="000080"/>
                                <w:lang w:val="es-ES_tradnl"/>
                              </w:rPr>
                              <w:t>D</w:t>
                            </w:r>
                            <w:proofErr w:type="spellStart"/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000080"/>
                                <w:sz w:val="28"/>
                                <w:szCs w:val="28"/>
                                <w:u w:color="000080"/>
                                <w:lang w:val="en-US"/>
                              </w:rPr>
                              <w:t>evices</w:t>
                            </w:r>
                            <w:proofErr w:type="spellEnd"/>
                          </w:p>
                          <w:p w14:paraId="48AB8A2A" w14:textId="77777777" w:rsidR="00AC4895" w:rsidRDefault="002A6638">
                            <w:pPr>
                              <w:pStyle w:val="Cuerpo"/>
                              <w:spacing w:after="120"/>
                              <w:jc w:val="right"/>
                            </w:pPr>
                            <w:r>
                              <w:rPr>
                                <w:rStyle w:val="Ninguno"/>
                                <w:rFonts w:ascii="Arial" w:hAnsi="Arial"/>
                                <w:b/>
                                <w:bCs/>
                                <w:smallCaps/>
                                <w:color w:val="000080"/>
                                <w:sz w:val="28"/>
                                <w:szCs w:val="28"/>
                                <w:u w:color="00008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80C37" id="officeArt object" o:spid="_x0000_s1026" alt="Rectangle 40" style="position:absolute;margin-left:130.05pt;margin-top:9pt;width:324pt;height:8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" stroked="f" strokeweight="1pt">
                <v:fill opacity=".25" color2="silver" rotate="t" angle="90" focus="100%" type="gradient">
                  <o:fill v:ext="view" type="gradientUnscaled"/>
                </v:fill>
                <v:stroke miterlimit="4"/>
                <v:textbox inset="1.27mm,1.27mm,1.27mm,1.27mm">
                  <w:txbxContent>
                    <w:p w14:paraId="303D1F6B" w14:textId="77777777" w:rsidR="00AC4895" w:rsidRDefault="002A6638">
                      <w:pPr>
                        <w:pStyle w:val="Cuerpo"/>
                        <w:spacing w:after="120"/>
                        <w:jc w:val="right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pt-PT"/>
                        </w:rPr>
                        <w:t xml:space="preserve">Santa </w:t>
                      </w:r>
                      <w:proofErr w:type="spellStart"/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pt-PT"/>
                        </w:rPr>
                        <w:t>Fe</w:t>
                      </w:r>
                      <w:proofErr w:type="spellEnd"/>
                    </w:p>
                    <w:p w14:paraId="33EB208B" w14:textId="77777777" w:rsidR="00AC4895" w:rsidRDefault="002A6638">
                      <w:pPr>
                        <w:pStyle w:val="Cuerpo"/>
                        <w:spacing w:after="120"/>
                        <w:jc w:val="right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s-ES_tradnl"/>
                        </w:rPr>
                        <w:t>Escuela de Ingenier</w:t>
                      </w: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s-ES_tradnl"/>
                        </w:rPr>
                        <w:t>a y Ciencias</w:t>
                      </w:r>
                    </w:p>
                    <w:p w14:paraId="5E4C31B6" w14:textId="77777777" w:rsidR="00AC4895" w:rsidRDefault="002A6638">
                      <w:pPr>
                        <w:pStyle w:val="Cuerpo"/>
                        <w:spacing w:after="120"/>
                        <w:jc w:val="right"/>
                        <w:rPr>
                          <w:rStyle w:val="Ninguno"/>
                          <w:rFonts w:ascii="Arial" w:eastAsia="Arial" w:hAnsi="Arial" w:cs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s-ES_tradnl"/>
                        </w:rPr>
                        <w:t xml:space="preserve">Departamento de </w:t>
                      </w:r>
                      <w:proofErr w:type="spellStart"/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s-ES_tradnl"/>
                        </w:rPr>
                        <w:t>Computaci</w:t>
                      </w: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  <w:lang w:val="es-ES_tradnl"/>
                        </w:rPr>
                        <w:t>ó</w:t>
                      </w:r>
                      <w:proofErr w:type="spellEnd"/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800000"/>
                          <w:sz w:val="20"/>
                          <w:szCs w:val="20"/>
                          <w:u w:color="800000"/>
                        </w:rPr>
                        <w:t>n</w:t>
                      </w:r>
                    </w:p>
                    <w:p w14:paraId="2C1BFC51" w14:textId="77777777" w:rsidR="00AC4895" w:rsidRDefault="002A6638">
                      <w:pPr>
                        <w:pStyle w:val="Cuerpo"/>
                        <w:spacing w:after="120"/>
                        <w:jc w:val="right"/>
                        <w:rPr>
                          <w:rStyle w:val="Ninguno"/>
                          <w:rFonts w:ascii="Arial" w:eastAsia="Arial" w:hAnsi="Arial" w:cs="Arial"/>
                          <w:smallCaps/>
                          <w:color w:val="000080"/>
                          <w:u w:color="000080"/>
                        </w:rPr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000080"/>
                          <w:sz w:val="28"/>
                          <w:szCs w:val="28"/>
                          <w:u w:color="000080"/>
                          <w:lang w:val="en-US"/>
                        </w:rPr>
                        <w:t xml:space="preserve">Development </w:t>
                      </w: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000080"/>
                          <w:sz w:val="28"/>
                          <w:szCs w:val="28"/>
                          <w:u w:color="000080"/>
                          <w:lang w:val="es-ES_tradnl"/>
                        </w:rPr>
                        <w:t>P</w:t>
                      </w:r>
                      <w:proofErr w:type="spellStart"/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000080"/>
                          <w:sz w:val="28"/>
                          <w:szCs w:val="28"/>
                          <w:u w:color="000080"/>
                          <w:lang w:val="en-US"/>
                        </w:rPr>
                        <w:t>rojects</w:t>
                      </w:r>
                      <w:proofErr w:type="spellEnd"/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000080"/>
                          <w:sz w:val="28"/>
                          <w:szCs w:val="28"/>
                          <w:u w:color="000080"/>
                          <w:lang w:val="en-US"/>
                        </w:rPr>
                        <w:t xml:space="preserve"> for </w:t>
                      </w: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000080"/>
                          <w:sz w:val="28"/>
                          <w:szCs w:val="28"/>
                          <w:u w:color="000080"/>
                          <w:lang w:val="es-ES_tradnl"/>
                        </w:rPr>
                        <w:t>M</w:t>
                      </w:r>
                      <w:proofErr w:type="spellStart"/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000080"/>
                          <w:sz w:val="28"/>
                          <w:szCs w:val="28"/>
                          <w:u w:color="000080"/>
                          <w:lang w:val="it-IT"/>
                        </w:rPr>
                        <w:t>obile</w:t>
                      </w:r>
                      <w:proofErr w:type="spellEnd"/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000080"/>
                          <w:sz w:val="28"/>
                          <w:szCs w:val="28"/>
                          <w:u w:color="000080"/>
                          <w:lang w:val="it-IT"/>
                        </w:rPr>
                        <w:t xml:space="preserve"> </w:t>
                      </w: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000080"/>
                          <w:sz w:val="28"/>
                          <w:szCs w:val="28"/>
                          <w:u w:color="000080"/>
                          <w:lang w:val="es-ES_tradnl"/>
                        </w:rPr>
                        <w:t>D</w:t>
                      </w:r>
                      <w:proofErr w:type="spellStart"/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000080"/>
                          <w:sz w:val="28"/>
                          <w:szCs w:val="28"/>
                          <w:u w:color="000080"/>
                          <w:lang w:val="en-US"/>
                        </w:rPr>
                        <w:t>evices</w:t>
                      </w:r>
                      <w:proofErr w:type="spellEnd"/>
                    </w:p>
                    <w:p w14:paraId="48AB8A2A" w14:textId="77777777" w:rsidR="00AC4895" w:rsidRDefault="002A6638">
                      <w:pPr>
                        <w:pStyle w:val="Cuerpo"/>
                        <w:spacing w:after="120"/>
                        <w:jc w:val="right"/>
                      </w:pPr>
                      <w:r>
                        <w:rPr>
                          <w:rStyle w:val="Ninguno"/>
                          <w:rFonts w:ascii="Arial" w:hAnsi="Arial"/>
                          <w:b/>
                          <w:bCs/>
                          <w:smallCaps/>
                          <w:color w:val="000080"/>
                          <w:sz w:val="28"/>
                          <w:szCs w:val="28"/>
                          <w:u w:color="000080"/>
                        </w:rPr>
                        <w:t>c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rStyle w:val="Ninguno"/>
          <w:rFonts w:ascii="Tahoma" w:eastAsia="Tahoma" w:hAnsi="Tahoma" w:cs="Tahoma"/>
          <w:noProof/>
          <w:sz w:val="20"/>
          <w:szCs w:val="20"/>
        </w:rPr>
        <w:drawing>
          <wp:inline distT="0" distB="0" distL="0" distR="0" wp14:anchorId="704F8F68" wp14:editId="373D7D98">
            <wp:extent cx="2285105" cy="1269501"/>
            <wp:effectExtent l="0" t="0" r="0" b="0"/>
            <wp:docPr id="1073741826" name="officeArt object" descr="primari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rimario.jpg" descr="primario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105" cy="12695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1FB8C4F" w14:textId="77777777" w:rsidR="00AC4895" w:rsidRDefault="00AC4895">
      <w:pPr>
        <w:pStyle w:val="Cuerpo"/>
        <w:spacing w:after="120"/>
        <w:rPr>
          <w:rStyle w:val="Ninguno"/>
          <w:rFonts w:ascii="Tahoma" w:eastAsia="Tahoma" w:hAnsi="Tahoma" w:cs="Tahoma"/>
          <w:b/>
          <w:bCs/>
          <w:sz w:val="20"/>
          <w:szCs w:val="20"/>
        </w:rPr>
      </w:pPr>
    </w:p>
    <w:tbl>
      <w:tblPr>
        <w:tblW w:w="90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96"/>
        <w:gridCol w:w="6494"/>
      </w:tblGrid>
      <w:tr w:rsidR="00AC4895" w14:paraId="0BBBDC40" w14:textId="77777777">
        <w:trPr>
          <w:trHeight w:val="4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275EA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n-US"/>
              </w:rPr>
              <w:t>COURSE NAME and OFICIAL CONTENT: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242DD" w14:textId="77777777" w:rsidR="00AC4895" w:rsidRDefault="002A6638">
            <w:pPr>
              <w:pStyle w:val="Cuerpo"/>
              <w:spacing w:after="120"/>
            </w:pPr>
            <w:r>
              <w:rPr>
                <w:rFonts w:ascii="Arial" w:hAnsi="Arial"/>
                <w:sz w:val="18"/>
                <w:szCs w:val="18"/>
              </w:rPr>
              <w:t>Development Projects for Mobile Devices</w:t>
            </w:r>
          </w:p>
        </w:tc>
      </w:tr>
      <w:tr w:rsidR="00AC4895" w14:paraId="36C8974E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D2D10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CODE AND GROUP: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696EB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>TC3052.1</w:t>
            </w:r>
          </w:p>
        </w:tc>
      </w:tr>
      <w:tr w:rsidR="00AC4895" w14:paraId="0DAE0D8F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14E52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SCHEDULE: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68876" w14:textId="77777777" w:rsidR="00AC4895" w:rsidRDefault="002A6638">
            <w:pPr>
              <w:pStyle w:val="Cuerpo"/>
              <w:spacing w:after="120"/>
            </w:pPr>
            <w:proofErr w:type="spellStart"/>
            <w:r>
              <w:rPr>
                <w:rFonts w:ascii="Tahoma" w:hAnsi="Tahoma"/>
                <w:sz w:val="16"/>
                <w:szCs w:val="16"/>
                <w:lang w:val="es-ES_tradnl"/>
              </w:rPr>
              <w:t>Mon</w:t>
            </w:r>
            <w:proofErr w:type="spellEnd"/>
            <w:r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 xml:space="preserve"> 19:00</w:t>
            </w:r>
          </w:p>
        </w:tc>
      </w:tr>
      <w:tr w:rsidR="00AC4895" w14:paraId="5593F533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ACFA2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CLASSROOM: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0C6BE4" w14:textId="77777777" w:rsidR="00AC4895" w:rsidRDefault="002A6638">
            <w:pPr>
              <w:pStyle w:val="Cuerpo"/>
              <w:spacing w:after="120"/>
            </w:pPr>
            <w:r>
              <w:rPr>
                <w:rFonts w:ascii="Tahoma" w:hAnsi="Tahoma"/>
                <w:sz w:val="16"/>
                <w:szCs w:val="16"/>
                <w:lang w:val="es-ES_tradnl"/>
              </w:rPr>
              <w:t>1405</w:t>
            </w:r>
          </w:p>
        </w:tc>
      </w:tr>
      <w:tr w:rsidR="00AC4895" w14:paraId="27E6FF48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328A9B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PROFESSOR: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C376C" w14:textId="77777777" w:rsidR="00AC4895" w:rsidRDefault="002A6638">
            <w:pPr>
              <w:spacing w:after="120"/>
            </w:pPr>
            <w:r>
              <w:rPr>
                <w:rFonts w:ascii="Tahoma" w:eastAsia="Calibri" w:hAnsi="Tahoma" w:cs="Calibr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MSC David </w:t>
            </w:r>
            <w:proofErr w:type="spellStart"/>
            <w:r>
              <w:rPr>
                <w:rFonts w:ascii="Tahoma" w:eastAsia="Calibri" w:hAnsi="Tahoma" w:cs="Calibr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Iturriaga</w:t>
            </w:r>
            <w:proofErr w:type="spellEnd"/>
            <w:r>
              <w:rPr>
                <w:rFonts w:ascii="Tahoma" w:eastAsia="Calibri" w:hAnsi="Tahoma" w:cs="Calibri"/>
                <w:color w:val="000000"/>
                <w:sz w:val="16"/>
                <w:szCs w:val="16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 MISC Rubén Raya</w:t>
            </w:r>
          </w:p>
        </w:tc>
      </w:tr>
      <w:tr w:rsidR="00AC4895" w:rsidRPr="00C330C5" w14:paraId="05741B00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C26D9" w14:textId="77777777" w:rsidR="00AC4895" w:rsidRDefault="002A6638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E-MAIL: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B4DCB" w14:textId="77777777" w:rsidR="00AC4895" w:rsidRPr="007E6347" w:rsidRDefault="00D05E71">
            <w:pPr>
              <w:spacing w:after="120"/>
              <w:rPr>
                <w:lang/>
              </w:rPr>
            </w:pPr>
            <w:hyperlink r:id="rId8" w:history="1">
              <w:r w:rsidR="002A6638" w:rsidRPr="007E6347">
                <w:rPr>
                  <w:rStyle w:val="Hyperlink0"/>
                  <w:rFonts w:ascii="Tahoma" w:eastAsia="Calibri" w:hAnsi="Tahoma" w:cs="Calibri"/>
                  <w:sz w:val="16"/>
                  <w:szCs w:val="16"/>
                  <w:lang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iturriaga@tec.mx</w:t>
              </w:r>
            </w:hyperlink>
            <w:r w:rsidR="002A6638" w:rsidRPr="007E6347">
              <w:rPr>
                <w:rFonts w:ascii="Tahoma" w:eastAsia="Calibri" w:hAnsi="Tahoma" w:cs="Calibri"/>
                <w:color w:val="000000"/>
                <w:sz w:val="16"/>
                <w:szCs w:val="16"/>
                <w:u w:color="000000"/>
                <w:lang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 </w:t>
            </w:r>
            <w:hyperlink r:id="rId9" w:history="1">
              <w:r w:rsidR="002A6638" w:rsidRPr="007E6347">
                <w:rPr>
                  <w:rStyle w:val="Hyperlink0"/>
                  <w:rFonts w:ascii="Tahoma" w:eastAsia="Calibri" w:hAnsi="Tahoma" w:cs="Calibri"/>
                  <w:sz w:val="16"/>
                  <w:szCs w:val="16"/>
                  <w:lang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rraya@tec.mx</w:t>
              </w:r>
            </w:hyperlink>
            <w:r w:rsidR="002A6638" w:rsidRPr="007E6347">
              <w:rPr>
                <w:rFonts w:ascii="Tahoma" w:eastAsia="Calibri" w:hAnsi="Tahoma" w:cs="Calibri"/>
                <w:color w:val="000000"/>
                <w:sz w:val="16"/>
                <w:szCs w:val="16"/>
                <w:u w:color="000000"/>
                <w:lang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</w:tc>
      </w:tr>
      <w:tr w:rsidR="00AC4895" w14:paraId="41BAE56B" w14:textId="77777777">
        <w:trPr>
          <w:trHeight w:val="21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A24F6" w14:textId="1DD0B654" w:rsidR="00AC4895" w:rsidRDefault="007E6347">
            <w:pPr>
              <w:pStyle w:val="Cuerpo"/>
              <w:spacing w:after="120"/>
            </w:pPr>
            <w:r>
              <w:rPr>
                <w:rStyle w:val="Ninguno"/>
                <w:rFonts w:ascii="Tahoma" w:hAnsi="Tahoma"/>
                <w:b/>
                <w:bCs/>
                <w:color w:val="800000"/>
                <w:sz w:val="16"/>
                <w:szCs w:val="16"/>
                <w:u w:color="800000"/>
                <w:lang w:val="es-ES_tradnl"/>
              </w:rPr>
              <w:t>STUDENT NAME</w:t>
            </w:r>
          </w:p>
        </w:tc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8C930" w14:textId="471684B9" w:rsidR="00AC4895" w:rsidRPr="007E6347" w:rsidRDefault="00C330C5">
            <w:pPr>
              <w:pStyle w:val="Cuerpo"/>
              <w:spacing w:after="120"/>
              <w:rPr>
                <w:lang w:val="es-ES"/>
              </w:rPr>
            </w:pPr>
            <w:r>
              <w:rPr>
                <w:rStyle w:val="Ninguno"/>
                <w:rFonts w:ascii="Tahoma" w:hAnsi="Tahoma"/>
                <w:sz w:val="16"/>
                <w:szCs w:val="16"/>
                <w:lang w:val="es-ES_tradnl"/>
              </w:rPr>
              <w:t>Luis Ortiz Revilla</w:t>
            </w:r>
          </w:p>
        </w:tc>
      </w:tr>
    </w:tbl>
    <w:p w14:paraId="3A000F71" w14:textId="77777777" w:rsidR="00AC4895" w:rsidRDefault="00AC4895">
      <w:pPr>
        <w:pStyle w:val="Cuerpo"/>
        <w:spacing w:after="120"/>
        <w:rPr>
          <w:rStyle w:val="Ninguno"/>
          <w:rFonts w:ascii="Tahoma" w:eastAsia="Tahoma" w:hAnsi="Tahoma" w:cs="Tahoma"/>
          <w:b/>
          <w:bCs/>
          <w:smallCaps/>
          <w:color w:val="333399"/>
          <w:sz w:val="20"/>
          <w:szCs w:val="20"/>
          <w:u w:color="333399"/>
        </w:rPr>
      </w:pPr>
    </w:p>
    <w:p w14:paraId="2F5D2629" w14:textId="77777777" w:rsidR="00AC4895" w:rsidRDefault="00AC4895">
      <w:pPr>
        <w:pStyle w:val="Cuerpo"/>
        <w:spacing w:after="120"/>
        <w:outlineLvl w:val="0"/>
        <w:rPr>
          <w:rStyle w:val="Ninguno"/>
          <w:rFonts w:ascii="Tahoma" w:eastAsia="Tahoma" w:hAnsi="Tahoma" w:cs="Tahoma"/>
          <w:smallCaps/>
          <w:color w:val="333399"/>
          <w:u w:color="333399"/>
        </w:rPr>
      </w:pPr>
    </w:p>
    <w:p w14:paraId="238DD102" w14:textId="0044659A" w:rsidR="00AC4895" w:rsidRDefault="002A6638">
      <w:pPr>
        <w:pStyle w:val="Cuerpo"/>
        <w:spacing w:after="120"/>
        <w:outlineLvl w:val="0"/>
        <w:rPr>
          <w:rStyle w:val="Ninguno"/>
          <w:rFonts w:ascii="Tahoma" w:hAnsi="Tahoma"/>
          <w:b/>
          <w:bCs/>
          <w:smallCaps/>
          <w:color w:val="333399"/>
          <w:sz w:val="20"/>
          <w:szCs w:val="20"/>
          <w:u w:color="333399"/>
          <w:lang w:val="en-US"/>
        </w:rPr>
      </w:pPr>
      <w:r>
        <w:rPr>
          <w:rStyle w:val="Ninguno"/>
          <w:rFonts w:ascii="Tahoma" w:hAnsi="Tahoma"/>
          <w:b/>
          <w:bCs/>
          <w:smallCaps/>
          <w:color w:val="333399"/>
          <w:sz w:val="20"/>
          <w:szCs w:val="20"/>
          <w:u w:color="333399"/>
          <w:lang w:val="en-US"/>
        </w:rPr>
        <w:t>GENERAL OBJECTIVE</w:t>
      </w:r>
    </w:p>
    <w:p w14:paraId="1297F29A" w14:textId="283E0889" w:rsidR="00AC4895" w:rsidRDefault="007E6347">
      <w:pPr>
        <w:pStyle w:val="ListParagraph"/>
        <w:spacing w:after="120"/>
        <w:outlineLvl w:val="0"/>
        <w:rPr>
          <w:rFonts w:ascii="Verdana" w:eastAsia="Arial Unicode MS" w:hAnsi="Verdana" w:cs="Verdana"/>
          <w:color w:val="343434"/>
          <w:sz w:val="20"/>
          <w:szCs w:val="20"/>
          <w:lang w:val="en-US"/>
        </w:rPr>
      </w:pPr>
      <w:r>
        <w:rPr>
          <w:rFonts w:ascii="Verdana" w:eastAsia="Arial Unicode MS" w:hAnsi="Verdana" w:cs="Verdana"/>
          <w:color w:val="343434"/>
          <w:sz w:val="20"/>
          <w:szCs w:val="20"/>
          <w:lang w:val="en-US"/>
        </w:rPr>
        <w:t>I</w:t>
      </w:r>
      <w:r w:rsidRPr="007E6347">
        <w:rPr>
          <w:rFonts w:ascii="Verdana" w:eastAsia="Arial Unicode MS" w:hAnsi="Verdana" w:cs="Verdana"/>
          <w:color w:val="343434"/>
          <w:sz w:val="20"/>
          <w:szCs w:val="20"/>
          <w:lang w:val="en-US"/>
        </w:rPr>
        <w:t>n this example, a function will be created that allows to issue an alert using the alert module</w:t>
      </w:r>
      <w:r>
        <w:rPr>
          <w:rFonts w:ascii="Verdana" w:eastAsia="Arial Unicode MS" w:hAnsi="Verdana" w:cs="Verdana"/>
          <w:color w:val="343434"/>
          <w:sz w:val="20"/>
          <w:szCs w:val="20"/>
          <w:lang w:val="en-US"/>
        </w:rPr>
        <w:t>.</w:t>
      </w:r>
    </w:p>
    <w:p w14:paraId="6EDA257E" w14:textId="77777777" w:rsidR="007E6347" w:rsidRDefault="007E6347">
      <w:pPr>
        <w:pStyle w:val="ListParagraph"/>
        <w:spacing w:after="120"/>
        <w:outlineLvl w:val="0"/>
        <w:rPr>
          <w:rStyle w:val="Ninguno"/>
          <w:rFonts w:ascii="Verdana" w:eastAsia="Verdana" w:hAnsi="Verdana" w:cs="Verdana"/>
          <w:b/>
          <w:bCs/>
          <w:smallCaps/>
          <w:color w:val="333399"/>
          <w:sz w:val="20"/>
          <w:szCs w:val="20"/>
          <w:u w:color="333399"/>
          <w:lang w:val="en-US"/>
        </w:rPr>
      </w:pPr>
    </w:p>
    <w:p w14:paraId="6A42AC40" w14:textId="77777777" w:rsidR="00AC4895" w:rsidRDefault="002A6638">
      <w:pPr>
        <w:pStyle w:val="Cuerpo"/>
        <w:spacing w:after="120"/>
        <w:outlineLvl w:val="0"/>
        <w:rPr>
          <w:rStyle w:val="Ninguno"/>
          <w:rFonts w:ascii="Tahoma" w:eastAsia="Tahoma" w:hAnsi="Tahoma" w:cs="Tahoma"/>
          <w:b/>
          <w:bCs/>
          <w:smallCaps/>
          <w:color w:val="333399"/>
          <w:sz w:val="20"/>
          <w:szCs w:val="20"/>
          <w:u w:color="333399"/>
        </w:rPr>
      </w:pPr>
      <w:r>
        <w:rPr>
          <w:rStyle w:val="Ninguno"/>
          <w:rFonts w:ascii="Tahoma" w:hAnsi="Tahoma"/>
          <w:b/>
          <w:bCs/>
          <w:smallCaps/>
          <w:color w:val="333399"/>
          <w:sz w:val="20"/>
          <w:szCs w:val="20"/>
          <w:u w:color="333399"/>
          <w:lang w:val="en-US"/>
        </w:rPr>
        <w:t>CONTENT</w:t>
      </w:r>
    </w:p>
    <w:p w14:paraId="1AD6F6D5" w14:textId="1896CA58" w:rsidR="00AC4895" w:rsidRDefault="00C330C5">
      <w:pPr>
        <w:pStyle w:val="Cuerpo"/>
      </w:pPr>
      <w:r>
        <w:rPr>
          <w:noProof/>
        </w:rPr>
        <w:lastRenderedPageBreak/>
        <w:drawing>
          <wp:inline distT="0" distB="0" distL="0" distR="0" wp14:anchorId="6FCDF0C4" wp14:editId="01E42D65">
            <wp:extent cx="5394960" cy="6842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4895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5D5B6" w14:textId="77777777" w:rsidR="00D05E71" w:rsidRDefault="00D05E71">
      <w:r>
        <w:separator/>
      </w:r>
    </w:p>
  </w:endnote>
  <w:endnote w:type="continuationSeparator" w:id="0">
    <w:p w14:paraId="137A047C" w14:textId="77777777" w:rsidR="00D05E71" w:rsidRDefault="00D0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0ADB6" w14:textId="77777777" w:rsidR="00AC4895" w:rsidRDefault="00AC4895">
    <w:pPr>
      <w:pStyle w:val="Encabezadoypi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0A0AF" w14:textId="77777777" w:rsidR="00AC4895" w:rsidRDefault="00AC4895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8B6F2" w14:textId="77777777" w:rsidR="00D05E71" w:rsidRDefault="00D05E71">
      <w:r>
        <w:separator/>
      </w:r>
    </w:p>
  </w:footnote>
  <w:footnote w:type="continuationSeparator" w:id="0">
    <w:p w14:paraId="04878D71" w14:textId="77777777" w:rsidR="00D05E71" w:rsidRDefault="00D05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6A1BD" w14:textId="111ED659" w:rsidR="00AC4895" w:rsidRDefault="002A6638">
    <w:pPr>
      <w:pStyle w:val="Header"/>
      <w:jc w:val="right"/>
    </w:pPr>
    <w:r>
      <w:rPr>
        <w:rStyle w:val="Ninguno"/>
        <w:rFonts w:ascii="Arial" w:hAnsi="Arial"/>
        <w:sz w:val="22"/>
        <w:szCs w:val="22"/>
      </w:rPr>
      <w:fldChar w:fldCharType="begin"/>
    </w:r>
    <w:r>
      <w:rPr>
        <w:rStyle w:val="Ninguno"/>
        <w:rFonts w:ascii="Arial" w:hAnsi="Arial"/>
        <w:sz w:val="22"/>
        <w:szCs w:val="22"/>
      </w:rPr>
      <w:instrText xml:space="preserve"> PAGE </w:instrText>
    </w:r>
    <w:r>
      <w:rPr>
        <w:rStyle w:val="Ninguno"/>
        <w:rFonts w:ascii="Arial" w:hAnsi="Arial"/>
        <w:sz w:val="22"/>
        <w:szCs w:val="22"/>
      </w:rPr>
      <w:fldChar w:fldCharType="separate"/>
    </w:r>
    <w:r w:rsidR="007E6347">
      <w:rPr>
        <w:rStyle w:val="Ninguno"/>
        <w:rFonts w:ascii="Arial" w:hAnsi="Arial"/>
        <w:noProof/>
        <w:sz w:val="22"/>
        <w:szCs w:val="22"/>
      </w:rPr>
      <w:t>2</w:t>
    </w:r>
    <w:r>
      <w:rPr>
        <w:rStyle w:val="Ninguno"/>
        <w:rFonts w:ascii="Arial" w:hAnsi="Arial"/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2DDB9" w14:textId="77777777" w:rsidR="00AC4895" w:rsidRDefault="00AC4895">
    <w:pPr>
      <w:pStyle w:val="Encabezado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895"/>
    <w:rsid w:val="002A6638"/>
    <w:rsid w:val="007E6347"/>
    <w:rsid w:val="00AC4895"/>
    <w:rsid w:val="00C330C5"/>
    <w:rsid w:val="00D0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B396"/>
  <w15:docId w15:val="{5CA23957-0A73-B94F-8EA7-7A8F261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Times" w:hAnsi="Times" w:cs="Arial Unicode MS"/>
      <w:color w:val="000000"/>
      <w:sz w:val="24"/>
      <w:szCs w:val="24"/>
      <w:u w:color="000000"/>
      <w:lang w:val="es-ES_tradnl"/>
    </w:rPr>
  </w:style>
  <w:style w:type="character" w:customStyle="1" w:styleId="Ninguno">
    <w:name w:val="Ninguno"/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rPr>
      <w:rFonts w:ascii="Times" w:hAnsi="Times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paragraph" w:styleId="ListParagraph">
    <w:name w:val="List Paragraph"/>
    <w:pPr>
      <w:ind w:left="720"/>
    </w:pPr>
    <w:rPr>
      <w:rFonts w:ascii="Times" w:eastAsia="Times" w:hAnsi="Times" w:cs="Times"/>
      <w:color w:val="000000"/>
      <w:sz w:val="24"/>
      <w:szCs w:val="24"/>
      <w:u w:color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urriaga@tec.mx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rraya@tec.m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</cp:lastModifiedBy>
  <cp:revision>3</cp:revision>
  <dcterms:created xsi:type="dcterms:W3CDTF">2020-02-20T16:59:00Z</dcterms:created>
  <dcterms:modified xsi:type="dcterms:W3CDTF">2020-02-26T01:17:00Z</dcterms:modified>
</cp:coreProperties>
</file>