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9166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README.md</w:t>
      </w:r>
    </w:p>
    <w:p w14:paraId="023D98CE" w14:textId="77777777" w:rsidR="0004275C" w:rsidRPr="0004275C" w:rsidRDefault="0004275C" w:rsidP="0004275C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t xml:space="preserve">ESCOPO = </w:t>
      </w:r>
    </w:p>
    <w:p w14:paraId="101BD960" w14:textId="68861005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1 -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Endian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Firewall utiliza 366 dias para retenção dos logs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14:paraId="176EF6BF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2 - Isso gera demanda para executar uma limpeza nos logs do servidor, </w:t>
      </w:r>
    </w:p>
    <w:p w14:paraId="16FCB0B7" w14:textId="7A217BDC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    afeta o registro de novos logs que não são gravados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14:paraId="77142036" w14:textId="7199A446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3 - Gera demanda de chamado para liberar espaço no servidor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.</w:t>
      </w:r>
    </w:p>
    <w:p w14:paraId="5A24BF9C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14:paraId="4ED7B796" w14:textId="77777777" w:rsidR="0004275C" w:rsidRPr="0004275C" w:rsidRDefault="0004275C" w:rsidP="0004275C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t xml:space="preserve">SOLUÇÃO = </w:t>
      </w:r>
    </w:p>
    <w:p w14:paraId="44AACF42" w14:textId="2E400D4A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1 - Diminuir o tempo de retenção dos logs para 180 dias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14:paraId="67DDE1AE" w14:textId="6A4A8D19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2 - Executar uma limpeza no servidor para eliminar logs mais antigos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14:paraId="4627ADB9" w14:textId="4913E148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3 - Automatizar esta tarefa para diminuir o tempo da execução da atividade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14:paraId="7B40600E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</w:t>
      </w:r>
    </w:p>
    <w:p w14:paraId="18200FF1" w14:textId="77777777" w:rsidR="0004275C" w:rsidRPr="0004275C" w:rsidRDefault="0004275C" w:rsidP="0004275C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t xml:space="preserve">ATIVIDADES = </w:t>
      </w:r>
    </w:p>
    <w:p w14:paraId="21105736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1 - Alterar o número de dias de retenção dos logs no arquivo /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etc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/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logrotate.conf</w:t>
      </w:r>
      <w:proofErr w:type="spellEnd"/>
    </w:p>
    <w:p w14:paraId="0AEE711C" w14:textId="1AB661E6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    na linha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rotate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trocar de 366 para 180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14:paraId="78760560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2 -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Setar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variavél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DAYOLD para 180 utilizando o comando:</w:t>
      </w:r>
    </w:p>
    <w:p w14:paraId="62B93BA5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    DAYOLD=+180</w:t>
      </w:r>
    </w:p>
    <w:p w14:paraId="773207DF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3 - Executar a limpeza dos arquivos de log mantendo os </w:t>
      </w:r>
      <w:proofErr w:type="spellStart"/>
      <w:proofErr w:type="gram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ultimos</w:t>
      </w:r>
      <w:proofErr w:type="spellEnd"/>
      <w:proofErr w:type="gram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180 dias</w:t>
      </w:r>
    </w:p>
    <w:p w14:paraId="5564FB88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     /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usr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/bin/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find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/var/log/ -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type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f -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mtime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$DAYOLD |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xargs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/bin/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rm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-v</w:t>
      </w:r>
    </w:p>
    <w:p w14:paraId="01894E1E" w14:textId="77777777" w:rsid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</w:t>
      </w:r>
    </w:p>
    <w:p w14:paraId="2B8D14DB" w14:textId="64AAA503" w:rsidR="0004275C" w:rsidRPr="0004275C" w:rsidRDefault="0004275C" w:rsidP="0004275C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t xml:space="preserve">PROBLEMAS ENCONTRADOS = </w:t>
      </w:r>
    </w:p>
    <w:p w14:paraId="5E65CE34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1 - Instalar as bibliotecas necessárias, não passam pelo firewall com o comando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pip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install</w:t>
      </w:r>
      <w:proofErr w:type="spellEnd"/>
    </w:p>
    <w:p w14:paraId="02A48706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        Para corrigir este problema utilizar:</w:t>
      </w:r>
    </w:p>
    <w:p w14:paraId="7CDC9465" w14:textId="77777777" w:rsidR="0004275C" w:rsidRPr="0004275C" w:rsidRDefault="0004275C" w:rsidP="0004275C">
      <w:pP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       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pip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install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--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trusted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-host pypi.org --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trusted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-host files.pythonhosted.org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paramiko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pandas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openpyxl</w:t>
      </w:r>
      <w:proofErr w:type="spellEnd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sockets </w:t>
      </w:r>
      <w:proofErr w:type="spellStart"/>
      <w:r w:rsidRPr="0004275C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datetime</w:t>
      </w:r>
      <w:proofErr w:type="spellEnd"/>
    </w:p>
    <w:p w14:paraId="74A8036F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</w:p>
    <w:p w14:paraId="4F56C39B" w14:textId="77777777" w:rsidR="0004275C" w:rsidRPr="0004275C" w:rsidRDefault="0004275C" w:rsidP="0004275C">
      <w:pPr>
        <w:rPr>
          <w:rFonts w:ascii="Arial" w:hAnsi="Arial" w:cs="Arial"/>
          <w:b/>
          <w:bCs/>
          <w:color w:val="000000" w:themeColor="text1"/>
          <w:lang w:eastAsia="pt-BR"/>
        </w:rPr>
      </w:pPr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Este repositório contém um script Python para automatizar a configuração de retenção de logs em servidores remotos via SSH.</w:t>
      </w:r>
    </w:p>
    <w:p w14:paraId="434A3B20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</w:p>
    <w:p w14:paraId="4E9AEB12" w14:textId="77777777" w:rsidR="0004275C" w:rsidRPr="0004275C" w:rsidRDefault="0004275C" w:rsidP="0004275C">
      <w:pPr>
        <w:rPr>
          <w:rFonts w:ascii="Arial" w:hAnsi="Arial" w:cs="Arial"/>
          <w:b/>
          <w:bCs/>
          <w:color w:val="000000" w:themeColor="text1"/>
          <w:lang w:eastAsia="pt-BR"/>
        </w:rPr>
      </w:pPr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Pré-requisitos</w:t>
      </w:r>
    </w:p>
    <w:p w14:paraId="2839029C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Python 3.x instalado</w:t>
      </w:r>
    </w:p>
    <w:p w14:paraId="2E25D1D2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Bibliotecas Python: 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paramiko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>, pandas, 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openpyxl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>, socket</w:t>
      </w:r>
    </w:p>
    <w:p w14:paraId="7BEF3323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lastRenderedPageBreak/>
        <w:t>Arquivo Excel servers.xlsx com as seguintes colunas:</w:t>
      </w:r>
    </w:p>
    <w:p w14:paraId="2289BB5B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b/>
          <w:bCs/>
          <w:color w:val="000000" w:themeColor="text1"/>
          <w:lang w:eastAsia="pt-BR"/>
        </w:rPr>
        <w:t xml:space="preserve">IP </w:t>
      </w:r>
      <w:proofErr w:type="spellStart"/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Address</w:t>
      </w:r>
      <w:proofErr w:type="spellEnd"/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:</w:t>
      </w:r>
      <w:r w:rsidRPr="0004275C">
        <w:rPr>
          <w:rFonts w:ascii="Arial" w:hAnsi="Arial" w:cs="Arial"/>
          <w:color w:val="000000" w:themeColor="text1"/>
          <w:lang w:eastAsia="pt-BR"/>
        </w:rPr>
        <w:t xml:space="preserve"> O endereço IP do servidor.</w:t>
      </w:r>
    </w:p>
    <w:p w14:paraId="18E54C6E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proofErr w:type="spellStart"/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Username</w:t>
      </w:r>
      <w:proofErr w:type="spellEnd"/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:</w:t>
      </w:r>
      <w:r w:rsidRPr="0004275C">
        <w:rPr>
          <w:rFonts w:ascii="Arial" w:hAnsi="Arial" w:cs="Arial"/>
          <w:color w:val="000000" w:themeColor="text1"/>
          <w:lang w:eastAsia="pt-BR"/>
        </w:rPr>
        <w:t xml:space="preserve"> O nome de usuário para autenticação SSH.</w:t>
      </w:r>
    </w:p>
    <w:p w14:paraId="2FB1DE8B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proofErr w:type="spellStart"/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Password</w:t>
      </w:r>
      <w:proofErr w:type="spellEnd"/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:</w:t>
      </w:r>
      <w:r w:rsidRPr="0004275C">
        <w:rPr>
          <w:rFonts w:ascii="Arial" w:hAnsi="Arial" w:cs="Arial"/>
          <w:color w:val="000000" w:themeColor="text1"/>
          <w:lang w:eastAsia="pt-BR"/>
        </w:rPr>
        <w:t xml:space="preserve"> A senha para autenticação SSH.</w:t>
      </w:r>
    </w:p>
    <w:p w14:paraId="377993D1" w14:textId="77777777" w:rsid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</w:p>
    <w:p w14:paraId="55B35861" w14:textId="11CB188D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Instalação</w:t>
      </w:r>
    </w:p>
    <w:p w14:paraId="5C5271EE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Clone este repositório.</w:t>
      </w:r>
    </w:p>
    <w:p w14:paraId="61E9987E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Instale as bibliotecas Python necessárias:</w:t>
      </w:r>
    </w:p>
    <w:p w14:paraId="598BFC3A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pip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 xml:space="preserve"> 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install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 xml:space="preserve"> 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paramiko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 xml:space="preserve"> pandas 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openpyxl</w:t>
      </w:r>
      <w:proofErr w:type="spellEnd"/>
    </w:p>
    <w:p w14:paraId="54564D92" w14:textId="60ADE2E2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Crie um arquivo Excel chamado servers.xlsx com a informação dos servidores que você deseja configurar.</w:t>
      </w:r>
    </w:p>
    <w:p w14:paraId="0DEAACFD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Execução</w:t>
      </w:r>
    </w:p>
    <w:p w14:paraId="7EFB1C4E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Execute o script Python:</w:t>
      </w:r>
    </w:p>
    <w:p w14:paraId="0279D799" w14:textId="6DC73BAD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python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 xml:space="preserve"> </w:t>
      </w:r>
      <w:r>
        <w:rPr>
          <w:rFonts w:ascii="Arial" w:hAnsi="Arial" w:cs="Arial"/>
          <w:color w:val="000000" w:themeColor="text1"/>
          <w:lang w:eastAsia="pt-BR"/>
        </w:rPr>
        <w:t>automate</w:t>
      </w:r>
      <w:r w:rsidRPr="0004275C">
        <w:rPr>
          <w:rFonts w:ascii="Arial" w:hAnsi="Arial" w:cs="Arial"/>
          <w:color w:val="000000" w:themeColor="text1"/>
          <w:lang w:eastAsia="pt-BR"/>
        </w:rPr>
        <w:t>.py</w:t>
      </w:r>
    </w:p>
    <w:p w14:paraId="0C884E9C" w14:textId="77777777" w:rsid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</w:p>
    <w:p w14:paraId="0E262A51" w14:textId="0F495D2D" w:rsidR="0004275C" w:rsidRPr="0004275C" w:rsidRDefault="0004275C" w:rsidP="0004275C">
      <w:pPr>
        <w:rPr>
          <w:rFonts w:ascii="Arial" w:hAnsi="Arial" w:cs="Arial"/>
          <w:b/>
          <w:bCs/>
          <w:color w:val="000000" w:themeColor="text1"/>
          <w:lang w:eastAsia="pt-BR"/>
        </w:rPr>
      </w:pPr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Funcionamento</w:t>
      </w:r>
    </w:p>
    <w:p w14:paraId="69322DCE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O script lê as informações do servidor a partir do arquivo servers.xlsx.</w:t>
      </w:r>
    </w:p>
    <w:p w14:paraId="45142382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Verifica a conectividade com cada servidor via IP e porta SSH (22 por padrão).</w:t>
      </w:r>
    </w:p>
    <w:p w14:paraId="30A30CBE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Se o servidor estiver respondendo, tenta conectar via SSH usando as credenciais do arquivo Excel.</w:t>
      </w:r>
    </w:p>
    <w:p w14:paraId="7A2C98AE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Se a conexão for bem-sucedida, configura a retenção de logs no servidor, definindo o número de dias de logs a serem mantidos (por padrão 180 dias).</w:t>
      </w:r>
    </w:p>
    <w:p w14:paraId="1BEA4C3D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Limpa arquivos de logs antigos.</w:t>
      </w:r>
    </w:p>
    <w:p w14:paraId="067B91E9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Registra erros de conexão em um arquivo erro_conexao.log com a data e hora.</w:t>
      </w:r>
    </w:p>
    <w:p w14:paraId="4D9951A3" w14:textId="77777777" w:rsidR="0004275C" w:rsidRPr="0004275C" w:rsidRDefault="0004275C" w:rsidP="0004275C">
      <w:pPr>
        <w:rPr>
          <w:rFonts w:ascii="Arial" w:hAnsi="Arial" w:cs="Arial"/>
          <w:b/>
          <w:bCs/>
          <w:color w:val="000000" w:themeColor="text1"/>
          <w:lang w:eastAsia="pt-BR"/>
        </w:rPr>
      </w:pPr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Configurações</w:t>
      </w:r>
    </w:p>
    <w:p w14:paraId="0DDDCAB0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O número de dias de retenção de logs pode ser ajustado na função 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configure_log_retention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> (parâmetro 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day_old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>).</w:t>
      </w:r>
    </w:p>
    <w:p w14:paraId="10B567B4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A porta SSH também pode ser modificada na função 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check_ip_connectivity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> (parâmetro 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port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>).</w:t>
      </w:r>
    </w:p>
    <w:p w14:paraId="1A582CD9" w14:textId="77777777" w:rsidR="0004275C" w:rsidRPr="0004275C" w:rsidRDefault="0004275C" w:rsidP="0004275C">
      <w:pPr>
        <w:rPr>
          <w:rFonts w:ascii="Arial" w:hAnsi="Arial" w:cs="Arial"/>
          <w:b/>
          <w:bCs/>
          <w:color w:val="000000" w:themeColor="text1"/>
          <w:lang w:eastAsia="pt-BR"/>
        </w:rPr>
      </w:pPr>
      <w:r w:rsidRPr="0004275C">
        <w:rPr>
          <w:rFonts w:ascii="Arial" w:hAnsi="Arial" w:cs="Arial"/>
          <w:b/>
          <w:bCs/>
          <w:color w:val="000000" w:themeColor="text1"/>
          <w:lang w:eastAsia="pt-BR"/>
        </w:rPr>
        <w:t>Notas</w:t>
      </w:r>
    </w:p>
    <w:p w14:paraId="43BD4D1C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As credenciais SSH estão armazenadas em um arquivo Excel. É recomendado que este arquivo seja mantido em um local seguro e acessível apenas aos usuários autorizados.</w:t>
      </w:r>
    </w:p>
    <w:p w14:paraId="50440190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t>O script assume que o usuário tem privilégios de administrador nos servidores remotos para executar comandos </w:t>
      </w:r>
      <w:proofErr w:type="spellStart"/>
      <w:r w:rsidRPr="0004275C">
        <w:rPr>
          <w:rFonts w:ascii="Arial" w:hAnsi="Arial" w:cs="Arial"/>
          <w:color w:val="000000" w:themeColor="text1"/>
          <w:lang w:eastAsia="pt-BR"/>
        </w:rPr>
        <w:t>sudo</w:t>
      </w:r>
      <w:proofErr w:type="spellEnd"/>
      <w:r w:rsidRPr="0004275C">
        <w:rPr>
          <w:rFonts w:ascii="Arial" w:hAnsi="Arial" w:cs="Arial"/>
          <w:color w:val="000000" w:themeColor="text1"/>
          <w:lang w:eastAsia="pt-BR"/>
        </w:rPr>
        <w:t>.</w:t>
      </w:r>
    </w:p>
    <w:p w14:paraId="5BFCDBB6" w14:textId="77777777" w:rsidR="0004275C" w:rsidRPr="0004275C" w:rsidRDefault="0004275C" w:rsidP="0004275C">
      <w:pPr>
        <w:rPr>
          <w:rFonts w:ascii="Arial" w:hAnsi="Arial" w:cs="Arial"/>
          <w:color w:val="000000" w:themeColor="text1"/>
          <w:lang w:eastAsia="pt-BR"/>
        </w:rPr>
      </w:pPr>
      <w:r w:rsidRPr="0004275C">
        <w:rPr>
          <w:rFonts w:ascii="Arial" w:hAnsi="Arial" w:cs="Arial"/>
          <w:color w:val="000000" w:themeColor="text1"/>
          <w:lang w:eastAsia="pt-BR"/>
        </w:rPr>
        <w:lastRenderedPageBreak/>
        <w:t xml:space="preserve">É importante ter em mente as políticas de segurança de seus servidores e garantir que o script esteja em conformidade com </w:t>
      </w:r>
      <w:proofErr w:type="gramStart"/>
      <w:r w:rsidRPr="0004275C">
        <w:rPr>
          <w:rFonts w:ascii="Arial" w:hAnsi="Arial" w:cs="Arial"/>
          <w:color w:val="000000" w:themeColor="text1"/>
          <w:lang w:eastAsia="pt-BR"/>
        </w:rPr>
        <w:t>as mesmas</w:t>
      </w:r>
      <w:proofErr w:type="gramEnd"/>
      <w:r w:rsidRPr="0004275C">
        <w:rPr>
          <w:rFonts w:ascii="Arial" w:hAnsi="Arial" w:cs="Arial"/>
          <w:color w:val="000000" w:themeColor="text1"/>
          <w:lang w:eastAsia="pt-BR"/>
        </w:rPr>
        <w:t>.</w:t>
      </w:r>
    </w:p>
    <w:p w14:paraId="77D9D705" w14:textId="77777777" w:rsidR="003A7462" w:rsidRPr="0004275C" w:rsidRDefault="003A7462" w:rsidP="0004275C">
      <w:pPr>
        <w:rPr>
          <w:rFonts w:ascii="Arial" w:hAnsi="Arial" w:cs="Arial"/>
          <w:color w:val="000000" w:themeColor="text1"/>
        </w:rPr>
      </w:pPr>
    </w:p>
    <w:sectPr w:rsidR="003A7462" w:rsidRPr="00042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4435B"/>
    <w:multiLevelType w:val="multilevel"/>
    <w:tmpl w:val="6E0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228B6"/>
    <w:multiLevelType w:val="multilevel"/>
    <w:tmpl w:val="22B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24C86"/>
    <w:multiLevelType w:val="multilevel"/>
    <w:tmpl w:val="E70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15E60"/>
    <w:multiLevelType w:val="multilevel"/>
    <w:tmpl w:val="9642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D037C"/>
    <w:multiLevelType w:val="multilevel"/>
    <w:tmpl w:val="993A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C0851"/>
    <w:multiLevelType w:val="multilevel"/>
    <w:tmpl w:val="8D98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80566">
    <w:abstractNumId w:val="1"/>
  </w:num>
  <w:num w:numId="2" w16cid:durableId="1353728141">
    <w:abstractNumId w:val="3"/>
  </w:num>
  <w:num w:numId="3" w16cid:durableId="2053187461">
    <w:abstractNumId w:val="5"/>
  </w:num>
  <w:num w:numId="4" w16cid:durableId="269631937">
    <w:abstractNumId w:val="0"/>
  </w:num>
  <w:num w:numId="5" w16cid:durableId="641423531">
    <w:abstractNumId w:val="2"/>
  </w:num>
  <w:num w:numId="6" w16cid:durableId="978996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5C"/>
    <w:rsid w:val="0004275C"/>
    <w:rsid w:val="001D7B53"/>
    <w:rsid w:val="003A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08776"/>
  <w15:chartTrackingRefBased/>
  <w15:docId w15:val="{4428E962-E42C-44D7-AA95-1228054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2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42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42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7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7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7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7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7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7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75C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Fontepargpadro"/>
    <w:rsid w:val="0004275C"/>
  </w:style>
  <w:style w:type="paragraph" w:customStyle="1" w:styleId="ng-star-inserted1">
    <w:name w:val="ng-star-inserted1"/>
    <w:basedOn w:val="Normal"/>
    <w:rsid w:val="0004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ng-star-inserted2">
    <w:name w:val="ng-star-inserted2"/>
    <w:basedOn w:val="Normal"/>
    <w:rsid w:val="0004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inline-code">
    <w:name w:val="inline-code"/>
    <w:basedOn w:val="Fontepargpadro"/>
    <w:rsid w:val="0004275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2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275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4275C"/>
    <w:rPr>
      <w:rFonts w:ascii="Courier New" w:eastAsia="Times New Roman" w:hAnsi="Courier New" w:cs="Courier New"/>
      <w:sz w:val="20"/>
      <w:szCs w:val="20"/>
    </w:rPr>
  </w:style>
  <w:style w:type="character" w:customStyle="1" w:styleId="material-symbols-outlined">
    <w:name w:val="material-symbols-outlined"/>
    <w:basedOn w:val="Fontepargpadro"/>
    <w:rsid w:val="0004275C"/>
  </w:style>
  <w:style w:type="character" w:customStyle="1" w:styleId="disclaimer">
    <w:name w:val="disclaimer"/>
    <w:basedOn w:val="Fontepargpadro"/>
    <w:rsid w:val="0004275C"/>
  </w:style>
  <w:style w:type="character" w:styleId="Hyperlink">
    <w:name w:val="Hyperlink"/>
    <w:basedOn w:val="Fontepargpadro"/>
    <w:uiPriority w:val="99"/>
    <w:semiHidden/>
    <w:unhideWhenUsed/>
    <w:rsid w:val="0004275C"/>
    <w:rPr>
      <w:color w:val="0000FF"/>
      <w:u w:val="single"/>
    </w:rPr>
  </w:style>
  <w:style w:type="character" w:customStyle="1" w:styleId="language">
    <w:name w:val="language"/>
    <w:basedOn w:val="Fontepargpadro"/>
    <w:rsid w:val="0004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77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870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471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</dc:creator>
  <cp:keywords/>
  <dc:description/>
  <cp:lastModifiedBy>Luis Rigo</cp:lastModifiedBy>
  <cp:revision>1</cp:revision>
  <dcterms:created xsi:type="dcterms:W3CDTF">2024-06-17T23:19:00Z</dcterms:created>
  <dcterms:modified xsi:type="dcterms:W3CDTF">2024-06-17T23:25:00Z</dcterms:modified>
</cp:coreProperties>
</file>