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BFAA" w14:textId="481EDBF3" w:rsidR="237115F0" w:rsidRDefault="237115F0" w:rsidP="237115F0"/>
    <w:p w14:paraId="72D0E775" w14:textId="44F864A8" w:rsidR="237115F0" w:rsidRDefault="13DD0271" w:rsidP="237115F0">
      <w:pPr>
        <w:jc w:val="center"/>
      </w:pPr>
      <w:r>
        <w:t xml:space="preserve">  </w:t>
      </w:r>
      <w:r w:rsidR="237115F0">
        <w:rPr>
          <w:noProof/>
        </w:rPr>
        <w:drawing>
          <wp:inline distT="0" distB="0" distL="0" distR="0" wp14:anchorId="6DDF890D" wp14:editId="0214A186">
            <wp:extent cx="1257300" cy="1257300"/>
            <wp:effectExtent l="0" t="0" r="0" b="0"/>
            <wp:docPr id="15229351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8899" w14:textId="567268E1" w:rsidR="237115F0" w:rsidRDefault="237115F0" w:rsidP="237115F0">
      <w:pPr>
        <w:spacing w:line="259" w:lineRule="auto"/>
        <w:jc w:val="center"/>
        <w:rPr>
          <w:rFonts w:asciiTheme="majorHAnsi" w:eastAsiaTheme="majorEastAsia" w:hAnsiTheme="majorHAnsi" w:cstheme="majorBidi"/>
          <w:sz w:val="22"/>
          <w:szCs w:val="22"/>
        </w:rPr>
      </w:pPr>
    </w:p>
    <w:p w14:paraId="0F13E161" w14:textId="5DD6E9D6" w:rsidR="237115F0" w:rsidRDefault="13DD0271" w:rsidP="237115F0">
      <w:pPr>
        <w:spacing w:line="259" w:lineRule="auto"/>
        <w:jc w:val="center"/>
      </w:pPr>
      <w:r w:rsidRPr="13DD0271">
        <w:rPr>
          <w:rFonts w:asciiTheme="majorHAnsi" w:eastAsiaTheme="majorEastAsia" w:hAnsiTheme="majorHAnsi" w:cstheme="majorBidi"/>
          <w:color w:val="AF1513"/>
          <w:sz w:val="28"/>
          <w:szCs w:val="28"/>
        </w:rPr>
        <w:t>Departamento de Engenharia Informática e de Sistemas</w:t>
      </w:r>
    </w:p>
    <w:p w14:paraId="03FE92A7" w14:textId="14FD697F" w:rsidR="237115F0" w:rsidRDefault="13DD0271" w:rsidP="237115F0">
      <w:pPr>
        <w:spacing w:line="259" w:lineRule="auto"/>
        <w:jc w:val="center"/>
      </w:pPr>
      <w:r w:rsidRPr="13DD0271">
        <w:rPr>
          <w:rFonts w:asciiTheme="majorHAnsi" w:eastAsiaTheme="majorEastAsia" w:hAnsiTheme="majorHAnsi" w:cstheme="majorBidi"/>
          <w:color w:val="AF1513"/>
          <w:sz w:val="28"/>
          <w:szCs w:val="28"/>
        </w:rPr>
        <w:t>Instituto Superior de Engenharia de Coimbra</w:t>
      </w:r>
    </w:p>
    <w:p w14:paraId="0B6797E7" w14:textId="186360CF" w:rsidR="237115F0" w:rsidRDefault="13DD0271" w:rsidP="237115F0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color w:val="AF1513"/>
          <w:sz w:val="28"/>
          <w:szCs w:val="28"/>
        </w:rPr>
        <w:t>Engenharia Informática</w:t>
      </w:r>
    </w:p>
    <w:p w14:paraId="0AF6E8D8" w14:textId="70334765" w:rsidR="237115F0" w:rsidRDefault="13DD0271" w:rsidP="237115F0">
      <w:pPr>
        <w:pStyle w:val="Ttulo1"/>
        <w:jc w:val="center"/>
      </w:pPr>
      <w:r w:rsidRPr="13DD0271">
        <w:rPr>
          <w:color w:val="AF1513"/>
          <w:sz w:val="72"/>
          <w:szCs w:val="72"/>
        </w:rPr>
        <w:t>Programação Orientada a Objetos</w:t>
      </w:r>
    </w:p>
    <w:p w14:paraId="4D38557A" w14:textId="15082DB2" w:rsidR="237115F0" w:rsidRPr="00CC1F08" w:rsidRDefault="237115F0" w:rsidP="237115F0">
      <w:pPr>
        <w:spacing w:after="0" w:line="280" w:lineRule="atLeast"/>
        <w:jc w:val="center"/>
        <w:rPr>
          <w:rFonts w:asciiTheme="majorHAnsi" w:eastAsiaTheme="majorEastAsia" w:hAnsiTheme="majorHAnsi" w:cstheme="majorBidi"/>
          <w:color w:val="B01513" w:themeColor="accent1"/>
          <w:sz w:val="72"/>
          <w:szCs w:val="72"/>
        </w:rPr>
      </w:pPr>
    </w:p>
    <w:p w14:paraId="2350C6EB" w14:textId="0882F264" w:rsidR="237115F0" w:rsidRDefault="13DD0271" w:rsidP="237115F0">
      <w:pPr>
        <w:spacing w:after="0" w:line="280" w:lineRule="atLeast"/>
        <w:jc w:val="center"/>
      </w:pPr>
      <w:r w:rsidRPr="13DD0271">
        <w:rPr>
          <w:rFonts w:asciiTheme="majorHAnsi" w:eastAsiaTheme="majorEastAsia" w:hAnsiTheme="majorHAnsi" w:cstheme="majorBidi"/>
          <w:color w:val="AF1513"/>
          <w:sz w:val="72"/>
          <w:szCs w:val="72"/>
          <w:lang w:val="en-US"/>
        </w:rPr>
        <w:t>2018/2019</w:t>
      </w:r>
    </w:p>
    <w:p w14:paraId="762FFBC7" w14:textId="29AB11D5" w:rsidR="237115F0" w:rsidRDefault="237115F0" w:rsidP="237115F0">
      <w:pPr>
        <w:spacing w:after="0" w:line="280" w:lineRule="atLeast"/>
        <w:jc w:val="center"/>
      </w:pPr>
    </w:p>
    <w:p w14:paraId="6410DF79" w14:textId="3FDA431E" w:rsidR="237115F0" w:rsidRDefault="13DD0271" w:rsidP="237115F0">
      <w:pPr>
        <w:spacing w:line="259" w:lineRule="auto"/>
        <w:jc w:val="center"/>
        <w:rPr>
          <w:rFonts w:ascii="Arial" w:eastAsia="Arial" w:hAnsi="Arial" w:cs="Arial"/>
          <w:sz w:val="48"/>
          <w:szCs w:val="48"/>
        </w:rPr>
      </w:pPr>
      <w:r w:rsidRPr="13DD0271">
        <w:rPr>
          <w:rFonts w:asciiTheme="majorHAnsi" w:eastAsiaTheme="majorEastAsia" w:hAnsiTheme="majorHAnsi" w:cstheme="majorBidi"/>
          <w:color w:val="AF1513"/>
          <w:sz w:val="72"/>
          <w:szCs w:val="72"/>
        </w:rPr>
        <w:t xml:space="preserve">TP </w:t>
      </w:r>
      <w:r w:rsidR="00CC1F08">
        <w:rPr>
          <w:rFonts w:asciiTheme="majorHAnsi" w:eastAsiaTheme="majorEastAsia" w:hAnsiTheme="majorHAnsi" w:cstheme="majorBidi"/>
          <w:color w:val="AF1513"/>
          <w:sz w:val="72"/>
          <w:szCs w:val="72"/>
        </w:rPr>
        <w:t>8</w:t>
      </w:r>
      <w:bookmarkStart w:id="0" w:name="_GoBack"/>
      <w:bookmarkEnd w:id="0"/>
    </w:p>
    <w:p w14:paraId="35CAA9A9" w14:textId="1990CD46" w:rsidR="237115F0" w:rsidRDefault="237115F0" w:rsidP="237115F0">
      <w:pPr>
        <w:spacing w:line="259" w:lineRule="auto"/>
        <w:jc w:val="center"/>
        <w:rPr>
          <w:rFonts w:asciiTheme="majorHAnsi" w:eastAsiaTheme="majorEastAsia" w:hAnsiTheme="majorHAnsi" w:cstheme="majorBidi"/>
          <w:sz w:val="22"/>
          <w:szCs w:val="22"/>
        </w:rPr>
      </w:pPr>
    </w:p>
    <w:p w14:paraId="7AA5374A" w14:textId="20C4A0E6" w:rsidR="237115F0" w:rsidRDefault="237115F0" w:rsidP="237115F0"/>
    <w:p w14:paraId="5695B91A" w14:textId="61E06712" w:rsidR="237115F0" w:rsidRDefault="237115F0" w:rsidP="237115F0"/>
    <w:p w14:paraId="3A37A4C6" w14:textId="5EFF6EA4" w:rsidR="237115F0" w:rsidRDefault="13DD0271" w:rsidP="237115F0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b/>
          <w:bCs/>
          <w:color w:val="AF1513"/>
          <w:sz w:val="28"/>
          <w:szCs w:val="28"/>
        </w:rPr>
        <w:t>Trabalho realizado por:</w:t>
      </w:r>
    </w:p>
    <w:p w14:paraId="34EC8971" w14:textId="2BF457CC" w:rsidR="237115F0" w:rsidRDefault="13DD0271" w:rsidP="237115F0">
      <w:pPr>
        <w:spacing w:line="259" w:lineRule="auto"/>
        <w:jc w:val="center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Luís Freitas - 21270475</w:t>
      </w:r>
    </w:p>
    <w:p w14:paraId="5757AB35" w14:textId="12BCBEA9" w:rsidR="237115F0" w:rsidRDefault="13DD0271" w:rsidP="237115F0">
      <w:pPr>
        <w:spacing w:line="259" w:lineRule="auto"/>
        <w:jc w:val="center"/>
        <w:rPr>
          <w:rFonts w:ascii="Calibri" w:eastAsia="Calibri" w:hAnsi="Calibri" w:cs="Calibri"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João Correia – 21250416</w:t>
      </w:r>
    </w:p>
    <w:p w14:paraId="04C15BF3" w14:textId="48120D17" w:rsidR="237115F0" w:rsidRDefault="237115F0" w:rsidP="237115F0"/>
    <w:p w14:paraId="76EBDFDB" w14:textId="476A3651" w:rsidR="237115F0" w:rsidRDefault="237115F0" w:rsidP="237115F0"/>
    <w:p w14:paraId="50DB8230" w14:textId="2ACC4EE8" w:rsidR="237115F0" w:rsidRDefault="237115F0" w:rsidP="237115F0"/>
    <w:p w14:paraId="50CDBF26" w14:textId="77567B91" w:rsidR="237115F0" w:rsidRDefault="237115F0" w:rsidP="237115F0"/>
    <w:p w14:paraId="4ABA6D8E" w14:textId="350017EE" w:rsidR="237115F0" w:rsidRDefault="237115F0" w:rsidP="237115F0"/>
    <w:p w14:paraId="5FB78022" w14:textId="429E5D78" w:rsidR="237115F0" w:rsidRDefault="237115F0" w:rsidP="237115F0"/>
    <w:p w14:paraId="7D3C8DED" w14:textId="5468A502" w:rsidR="237115F0" w:rsidRDefault="13DD0271" w:rsidP="237115F0">
      <w:pPr>
        <w:rPr>
          <w:rFonts w:asciiTheme="majorHAnsi" w:eastAsiaTheme="majorEastAsia" w:hAnsiTheme="majorHAnsi" w:cstheme="majorBidi"/>
          <w:color w:val="B01513" w:themeColor="accent1"/>
          <w:sz w:val="72"/>
          <w:szCs w:val="72"/>
        </w:rPr>
      </w:pPr>
      <w:r w:rsidRPr="13DD0271">
        <w:rPr>
          <w:rFonts w:asciiTheme="majorHAnsi" w:eastAsiaTheme="majorEastAsia" w:hAnsiTheme="majorHAnsi" w:cstheme="majorBidi"/>
          <w:color w:val="AF1513"/>
          <w:sz w:val="72"/>
          <w:szCs w:val="72"/>
        </w:rPr>
        <w:t>Índice</w:t>
      </w:r>
    </w:p>
    <w:p w14:paraId="1FAF36C2" w14:textId="5BB0CF00" w:rsidR="237115F0" w:rsidRDefault="13DD0271" w:rsidP="13DD0271">
      <w:pPr>
        <w:rPr>
          <w:rFonts w:asciiTheme="majorHAnsi" w:eastAsiaTheme="majorEastAsia" w:hAnsiTheme="majorHAnsi" w:cstheme="majorBidi"/>
          <w:color w:val="AF1513"/>
          <w:sz w:val="28"/>
          <w:szCs w:val="28"/>
        </w:rPr>
      </w:pPr>
      <w:r w:rsidRPr="13DD0271">
        <w:rPr>
          <w:rFonts w:asciiTheme="majorHAnsi" w:eastAsiaTheme="majorEastAsia" w:hAnsiTheme="majorHAnsi" w:cstheme="majorBidi"/>
          <w:color w:val="1E5054"/>
          <w:sz w:val="28"/>
          <w:szCs w:val="28"/>
        </w:rPr>
        <w:t>Classes consideradas...........................................................3/4/5/6/7</w:t>
      </w:r>
    </w:p>
    <w:p w14:paraId="51756D8E" w14:textId="6FF0C12C" w:rsidR="237115F0" w:rsidRDefault="13DD0271" w:rsidP="13DD0271">
      <w:pPr>
        <w:rPr>
          <w:rFonts w:asciiTheme="majorHAnsi" w:eastAsiaTheme="majorEastAsia" w:hAnsiTheme="majorHAnsi" w:cstheme="majorBidi"/>
          <w:color w:val="1E5054"/>
          <w:sz w:val="28"/>
          <w:szCs w:val="28"/>
        </w:rPr>
      </w:pPr>
      <w:r w:rsidRPr="13DD0271">
        <w:rPr>
          <w:rFonts w:asciiTheme="majorHAnsi" w:eastAsiaTheme="majorEastAsia" w:hAnsiTheme="majorHAnsi" w:cstheme="majorBidi"/>
          <w:color w:val="1E5054"/>
          <w:sz w:val="28"/>
          <w:szCs w:val="28"/>
        </w:rPr>
        <w:t>Funcionalidades implementadas................................................9/10</w:t>
      </w:r>
    </w:p>
    <w:p w14:paraId="5CD143E0" w14:textId="5D0B55C5" w:rsidR="237115F0" w:rsidRDefault="237115F0" w:rsidP="237115F0"/>
    <w:p w14:paraId="0BBBE692" w14:textId="056400BB" w:rsidR="237115F0" w:rsidRDefault="237115F0" w:rsidP="237115F0"/>
    <w:p w14:paraId="72F9D4DC" w14:textId="2F51F7CD" w:rsidR="237115F0" w:rsidRDefault="237115F0" w:rsidP="237115F0"/>
    <w:p w14:paraId="143E8E62" w14:textId="1BADDC74" w:rsidR="237115F0" w:rsidRDefault="237115F0" w:rsidP="237115F0"/>
    <w:p w14:paraId="266D4F83" w14:textId="74380C78" w:rsidR="237115F0" w:rsidRDefault="237115F0" w:rsidP="237115F0"/>
    <w:p w14:paraId="56B50A5E" w14:textId="0EC70DF5" w:rsidR="237115F0" w:rsidRDefault="237115F0" w:rsidP="237115F0"/>
    <w:p w14:paraId="3043E308" w14:textId="32D79886" w:rsidR="237115F0" w:rsidRDefault="237115F0" w:rsidP="237115F0"/>
    <w:p w14:paraId="7565DF5F" w14:textId="7402A210" w:rsidR="237115F0" w:rsidRDefault="237115F0" w:rsidP="237115F0"/>
    <w:p w14:paraId="1992B102" w14:textId="59592443" w:rsidR="237115F0" w:rsidRDefault="237115F0" w:rsidP="237115F0"/>
    <w:p w14:paraId="3C99DDED" w14:textId="31F23D59" w:rsidR="237115F0" w:rsidRDefault="237115F0" w:rsidP="237115F0"/>
    <w:p w14:paraId="00049756" w14:textId="1DB3FAF5" w:rsidR="237115F0" w:rsidRDefault="237115F0" w:rsidP="237115F0"/>
    <w:p w14:paraId="3B89751C" w14:textId="2538394C" w:rsidR="237115F0" w:rsidRDefault="237115F0" w:rsidP="237115F0"/>
    <w:p w14:paraId="48DBB5C1" w14:textId="1CC93DEF" w:rsidR="237115F0" w:rsidRDefault="237115F0" w:rsidP="237115F0"/>
    <w:p w14:paraId="1ED4EAC1" w14:textId="6A7E43EE" w:rsidR="237115F0" w:rsidRDefault="237115F0" w:rsidP="237115F0"/>
    <w:p w14:paraId="3194C659" w14:textId="3AABD18E" w:rsidR="237115F0" w:rsidRDefault="237115F0" w:rsidP="237115F0"/>
    <w:p w14:paraId="62D8BDC0" w14:textId="14F0682A" w:rsidR="237115F0" w:rsidRDefault="237115F0" w:rsidP="237115F0"/>
    <w:p w14:paraId="3FB490EC" w14:textId="7740C4DA" w:rsidR="237115F0" w:rsidRDefault="237115F0" w:rsidP="237115F0"/>
    <w:p w14:paraId="326B7F7A" w14:textId="136B1BF0" w:rsidR="237115F0" w:rsidRDefault="237115F0" w:rsidP="237115F0"/>
    <w:p w14:paraId="0C5C23CD" w14:textId="4CEDA813" w:rsidR="237115F0" w:rsidRDefault="237115F0" w:rsidP="237115F0"/>
    <w:p w14:paraId="235ED5B1" w14:textId="76B2C486" w:rsidR="237115F0" w:rsidRDefault="237115F0" w:rsidP="237115F0"/>
    <w:p w14:paraId="39CFAC11" w14:textId="05F00CFF" w:rsidR="237115F0" w:rsidRDefault="237115F0" w:rsidP="237115F0"/>
    <w:p w14:paraId="43CF90DF" w14:textId="6493D77F" w:rsidR="237115F0" w:rsidRDefault="237115F0" w:rsidP="237115F0"/>
    <w:p w14:paraId="24E174F3" w14:textId="3C43BBB2" w:rsidR="237115F0" w:rsidRDefault="237115F0" w:rsidP="237115F0"/>
    <w:p w14:paraId="518C5407" w14:textId="46D24E99" w:rsidR="13DD0271" w:rsidRDefault="13DD0271" w:rsidP="13DD0271"/>
    <w:p w14:paraId="43E5502E" w14:textId="5A49ACD2" w:rsidR="13DD0271" w:rsidRDefault="13DD0271" w:rsidP="13DD0271"/>
    <w:p w14:paraId="5673C4FC" w14:textId="46294F1C" w:rsidR="237115F0" w:rsidRDefault="237115F0" w:rsidP="237115F0"/>
    <w:p w14:paraId="7699994F" w14:textId="575E4C7F" w:rsidR="237115F0" w:rsidRDefault="237115F0" w:rsidP="237115F0">
      <w:pPr>
        <w:jc w:val="center"/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237115F0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Classes consideradas</w:t>
      </w:r>
    </w:p>
    <w:p w14:paraId="0EBEA0FE" w14:textId="455772EB" w:rsidR="237115F0" w:rsidRDefault="13DD0271" w:rsidP="237115F0">
      <w:pPr>
        <w:rPr>
          <w:rFonts w:asciiTheme="majorHAnsi" w:eastAsiaTheme="majorEastAsia" w:hAnsiTheme="majorHAnsi" w:cstheme="majorBidi"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Classe: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13DD0271">
        <w:rPr>
          <w:rFonts w:asciiTheme="majorHAnsi" w:eastAsiaTheme="majorEastAsia" w:hAnsiTheme="majorHAnsi" w:cstheme="majorBidi"/>
          <w:b/>
          <w:bCs/>
          <w:sz w:val="22"/>
          <w:szCs w:val="22"/>
        </w:rPr>
        <w:t>Jogador</w:t>
      </w:r>
    </w:p>
    <w:p w14:paraId="2B710F62" w14:textId="7CF92586" w:rsidR="237115F0" w:rsidRDefault="13DD0271" w:rsidP="237115F0">
      <w:pPr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Responsabilidades: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13DD0271">
        <w:rPr>
          <w:rFonts w:asciiTheme="majorHAnsi" w:eastAsiaTheme="majorEastAsia" w:hAnsiTheme="majorHAnsi" w:cstheme="majorBidi"/>
          <w:sz w:val="20"/>
          <w:szCs w:val="20"/>
        </w:rPr>
        <w:t xml:space="preserve"> </w:t>
      </w:r>
    </w:p>
    <w:p w14:paraId="6B40175F" w14:textId="775402B9" w:rsidR="237115F0" w:rsidRDefault="13DD0271" w:rsidP="237115F0">
      <w:pPr>
        <w:ind w:left="720"/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class Jogador{</w:t>
      </w:r>
    </w:p>
    <w:p w14:paraId="760A44F0" w14:textId="639AE431" w:rsidR="237115F0" w:rsidRDefault="13DD0271" w:rsidP="237115F0">
      <w:pPr>
        <w:ind w:left="720"/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int moedas;</w:t>
      </w:r>
    </w:p>
    <w:p w14:paraId="246B0C07" w14:textId="6B3303DB" w:rsidR="237115F0" w:rsidRDefault="13DD0271" w:rsidP="237115F0">
      <w:pPr>
        <w:ind w:left="720"/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public:</w:t>
      </w:r>
    </w:p>
    <w:p w14:paraId="11D05908" w14:textId="434CC4CD" w:rsidR="237115F0" w:rsidRDefault="13DD0271" w:rsidP="237115F0">
      <w:pPr>
        <w:ind w:left="720"/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vector&lt;Ship&gt; Navios;</w:t>
      </w:r>
    </w:p>
    <w:p w14:paraId="4BBCA193" w14:textId="1C232ECD" w:rsidR="237115F0" w:rsidRDefault="13DD0271" w:rsidP="237115F0">
      <w:pPr>
        <w:ind w:left="720"/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Jogador();</w:t>
      </w:r>
    </w:p>
    <w:p w14:paraId="24894748" w14:textId="76AA8A86" w:rsidR="237115F0" w:rsidRDefault="13DD0271" w:rsidP="237115F0">
      <w:pPr>
        <w:ind w:left="720"/>
        <w:rPr>
          <w:rFonts w:asciiTheme="majorHAnsi" w:eastAsiaTheme="majorEastAsia" w:hAnsiTheme="majorHAnsi" w:cstheme="majorBidi"/>
        </w:rPr>
      </w:pPr>
      <w:r w:rsidRPr="13DD0271">
        <w:rPr>
          <w:rFonts w:ascii="Century Gothic" w:eastAsia="Century Gothic" w:hAnsi="Century Gothic" w:cs="Century Gothic"/>
        </w:rPr>
        <w:t xml:space="preserve">  int compranav(int x0,int y0,char tipo0);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Compranav-&gt; permite comprar navios.</w:t>
      </w:r>
    </w:p>
    <w:p w14:paraId="7F894B51" w14:textId="5F9E55DD" w:rsidR="237115F0" w:rsidRDefault="13DD0271" w:rsidP="237115F0">
      <w:pPr>
        <w:ind w:left="720"/>
        <w:rPr>
          <w:rFonts w:asciiTheme="majorHAnsi" w:eastAsiaTheme="majorEastAsia" w:hAnsiTheme="majorHAnsi" w:cstheme="majorBidi"/>
        </w:rPr>
      </w:pPr>
      <w:r w:rsidRPr="13DD0271">
        <w:rPr>
          <w:rFonts w:ascii="Century Gothic" w:eastAsia="Century Gothic" w:hAnsi="Century Gothic" w:cs="Century Gothic"/>
        </w:rPr>
        <w:t xml:space="preserve">  int getMoedas()const; 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GetMoedas -&gt;consultar as moedas.</w:t>
      </w:r>
    </w:p>
    <w:p w14:paraId="7330C399" w14:textId="1FC93F2E" w:rsidR="237115F0" w:rsidRDefault="13DD0271" w:rsidP="237115F0">
      <w:pPr>
        <w:ind w:left="720"/>
        <w:rPr>
          <w:rFonts w:asciiTheme="majorHAnsi" w:eastAsiaTheme="majorEastAsia" w:hAnsiTheme="majorHAnsi" w:cstheme="majorBidi"/>
        </w:rPr>
      </w:pPr>
      <w:r w:rsidRPr="13DD0271">
        <w:rPr>
          <w:rFonts w:ascii="Century Gothic" w:eastAsia="Century Gothic" w:hAnsi="Century Gothic" w:cs="Century Gothic"/>
        </w:rPr>
        <w:t xml:space="preserve">  char getTipoNavviaID(int id0)const;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GetTipoNavviaID-&gt; retorna tipo de navio através do ID do navio.</w:t>
      </w:r>
    </w:p>
    <w:p w14:paraId="0A62FC78" w14:textId="3E320487" w:rsidR="237115F0" w:rsidRDefault="13DD0271" w:rsidP="237115F0">
      <w:pPr>
        <w:ind w:left="720"/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vector&lt;Ship&gt; getNavios()const;</w:t>
      </w:r>
    </w:p>
    <w:p w14:paraId="47CC33CC" w14:textId="47AFE432" w:rsidR="237115F0" w:rsidRDefault="13DD0271" w:rsidP="237115F0">
      <w:pPr>
        <w:ind w:left="720"/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 void printNavios()const;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printNavios-&gt; imprime os navios do jogador</w:t>
      </w:r>
    </w:p>
    <w:p w14:paraId="7BC5B94A" w14:textId="5041C371" w:rsidR="237115F0" w:rsidRDefault="13DD0271" w:rsidP="237115F0">
      <w:pPr>
        <w:ind w:left="720"/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  void setMoedas(int moedas0);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setMoedas-&gt; muda as moedas do jogador</w:t>
      </w:r>
    </w:p>
    <w:p w14:paraId="2E944BC0" w14:textId="536DF81F" w:rsidR="237115F0" w:rsidRDefault="13DD0271" w:rsidP="237115F0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13DD0271">
        <w:rPr>
          <w:rFonts w:ascii="Century Gothic" w:eastAsia="Century Gothic" w:hAnsi="Century Gothic" w:cs="Century Gothic"/>
        </w:rPr>
        <w:t xml:space="preserve">  string getAsString() const;</w:t>
      </w:r>
      <w:r w:rsidRPr="13DD0271">
        <w:rPr>
          <w:rFonts w:asciiTheme="majorHAnsi" w:eastAsiaTheme="majorEastAsia" w:hAnsiTheme="majorHAnsi" w:cstheme="majorBidi"/>
        </w:rPr>
        <w:t xml:space="preserve"> </w:t>
      </w:r>
      <w:r w:rsidRPr="13DD0271">
        <w:rPr>
          <w:rFonts w:ascii="Century Gothic" w:eastAsia="Century Gothic" w:hAnsi="Century Gothic" w:cs="Century Gothic"/>
        </w:rPr>
        <w:t>};</w:t>
      </w:r>
    </w:p>
    <w:p w14:paraId="2E440B2C" w14:textId="097B07BD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Colaborações: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A classe Jogador contem um vector com objetos da classe Ship.</w:t>
      </w:r>
    </w:p>
    <w:p w14:paraId="468D4EB7" w14:textId="5500AB73" w:rsidR="237115F0" w:rsidRDefault="237115F0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</w:p>
    <w:p w14:paraId="6E75325D" w14:textId="1B605438" w:rsidR="237115F0" w:rsidRPr="00CC1F08" w:rsidRDefault="13DD0271" w:rsidP="237115F0">
      <w:pPr>
        <w:rPr>
          <w:rFonts w:asciiTheme="majorHAnsi" w:eastAsiaTheme="majorEastAsia" w:hAnsiTheme="majorHAnsi" w:cstheme="majorBidi"/>
          <w:sz w:val="22"/>
          <w:szCs w:val="22"/>
          <w:u w:val="single"/>
          <w:lang w:val="en-US"/>
        </w:rPr>
      </w:pPr>
      <w:r w:rsidRPr="00CC1F08">
        <w:rPr>
          <w:rFonts w:asciiTheme="majorHAnsi" w:eastAsiaTheme="majorEastAsia" w:hAnsiTheme="majorHAnsi" w:cstheme="majorBidi"/>
          <w:sz w:val="22"/>
          <w:szCs w:val="22"/>
          <w:u w:val="single"/>
          <w:lang w:val="en-US"/>
        </w:rPr>
        <w:t>Classe:</w:t>
      </w:r>
      <w:r w:rsidRPr="00CC1F08">
        <w:rPr>
          <w:rFonts w:asciiTheme="majorHAnsi" w:eastAsiaTheme="majorEastAsia" w:hAnsiTheme="majorHAnsi" w:cstheme="majorBidi"/>
          <w:sz w:val="22"/>
          <w:szCs w:val="22"/>
          <w:lang w:val="en-US"/>
        </w:rPr>
        <w:t xml:space="preserve"> </w:t>
      </w:r>
      <w:r w:rsidRPr="00CC1F08">
        <w:rPr>
          <w:rFonts w:asciiTheme="majorHAnsi" w:eastAsiaTheme="majorEastAsia" w:hAnsiTheme="majorHAnsi" w:cstheme="majorBidi"/>
          <w:b/>
          <w:bCs/>
          <w:sz w:val="22"/>
          <w:szCs w:val="22"/>
          <w:lang w:val="en-US"/>
        </w:rPr>
        <w:t>Ship</w:t>
      </w:r>
    </w:p>
    <w:p w14:paraId="6B83C005" w14:textId="7EA91816" w:rsidR="237115F0" w:rsidRPr="00CC1F08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  <w:lang w:val="en-US"/>
        </w:rPr>
      </w:pPr>
      <w:r w:rsidRPr="00CC1F08">
        <w:rPr>
          <w:rFonts w:asciiTheme="majorHAnsi" w:eastAsiaTheme="majorEastAsia" w:hAnsiTheme="majorHAnsi" w:cstheme="majorBidi"/>
          <w:sz w:val="22"/>
          <w:szCs w:val="22"/>
          <w:u w:val="single"/>
          <w:lang w:val="en-US"/>
        </w:rPr>
        <w:t>Responsabilidades:</w:t>
      </w:r>
    </w:p>
    <w:p w14:paraId="4089EEE7" w14:textId="054AA6F2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>class Ship{</w:t>
      </w:r>
    </w:p>
    <w:p w14:paraId="1D12D7A2" w14:textId="1726312A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int x,y;</w:t>
      </w:r>
    </w:p>
    <w:p w14:paraId="495A41CB" w14:textId="38A3912C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int id;</w:t>
      </w:r>
    </w:p>
    <w:p w14:paraId="3608F329" w14:textId="1DC74ACC" w:rsidR="237115F0" w:rsidRDefault="13DD0271" w:rsidP="237115F0">
      <w:pPr>
        <w:rPr>
          <w:rFonts w:ascii="Century Gothic" w:eastAsia="Century Gothic" w:hAnsi="Century Gothic" w:cs="Century Gothic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</w:t>
      </w:r>
      <w:r w:rsidRPr="13DD0271">
        <w:rPr>
          <w:rFonts w:ascii="Century Gothic" w:eastAsia="Century Gothic" w:hAnsi="Century Gothic" w:cs="Century Gothic"/>
        </w:rPr>
        <w:t>char tipo;</w:t>
      </w:r>
    </w:p>
    <w:p w14:paraId="1D56D55A" w14:textId="78AFC76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static int conta;</w:t>
      </w:r>
    </w:p>
    <w:p w14:paraId="5F734DA4" w14:textId="20E858D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velocidade;</w:t>
      </w:r>
    </w:p>
    <w:p w14:paraId="46498D67" w14:textId="2B2E081C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Tpeixe = 0;</w:t>
      </w:r>
    </w:p>
    <w:p w14:paraId="0892CC39" w14:textId="3820E25D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lastRenderedPageBreak/>
        <w:t xml:space="preserve">  int agua;</w:t>
      </w:r>
    </w:p>
    <w:p w14:paraId="48966574" w14:textId="04FBC8E9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nsoldados = 0;</w:t>
      </w:r>
    </w:p>
    <w:p w14:paraId="209673AA" w14:textId="4E5D09B5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>public:</w:t>
      </w:r>
    </w:p>
    <w:p w14:paraId="7ADC570E" w14:textId="7C3B047A" w:rsidR="237115F0" w:rsidRPr="00CC1F08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Ship(int x0,int y0,char tipo0);</w:t>
      </w:r>
      <w:r w:rsidRPr="00CC1F08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  <w:lang w:val="en-US"/>
        </w:rPr>
        <w:t>Construtor objeto ship.</w:t>
      </w:r>
    </w:p>
    <w:p w14:paraId="79DB4E84" w14:textId="5130C451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int geraId();</w:t>
      </w:r>
      <w:r w:rsidRPr="00CC1F08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  <w:lang w:val="en-US"/>
        </w:rPr>
        <w:t>Gera ID do ship.</w:t>
      </w:r>
    </w:p>
    <w:p w14:paraId="6FC2878B" w14:textId="5F92612E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</w:t>
      </w:r>
      <w:r w:rsidRPr="13DD0271">
        <w:rPr>
          <w:rFonts w:ascii="Century Gothic" w:eastAsia="Century Gothic" w:hAnsi="Century Gothic" w:cs="Century Gothic"/>
        </w:rPr>
        <w:t>int getX()const;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posição x.</w:t>
      </w:r>
    </w:p>
    <w:p w14:paraId="04E626DA" w14:textId="53E3F72A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getY()const;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posição y.</w:t>
      </w:r>
    </w:p>
    <w:p w14:paraId="493E6E87" w14:textId="5D2CDB08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getId()const;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ID do ship.</w:t>
      </w:r>
    </w:p>
    <w:p w14:paraId="1F50E42F" w14:textId="74CA3C68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char getTipo()const;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Tipo Ship.</w:t>
      </w:r>
    </w:p>
    <w:p w14:paraId="6AEB3FD5" w14:textId="0E2ED56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getVelocidade()const;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velocidade Ship.</w:t>
      </w:r>
    </w:p>
    <w:p w14:paraId="4DF3CED8" w14:textId="1D52EB8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getTpeixe()const;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quantidade de peixe do Ship.</w:t>
      </w:r>
    </w:p>
    <w:p w14:paraId="287D5759" w14:textId="6076A7D9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getAgua()const;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Agua do Ship.</w:t>
      </w:r>
    </w:p>
    <w:p w14:paraId="583D5730" w14:textId="4B4E3238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getNsoldados()const;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Soldados do Ship.</w:t>
      </w:r>
    </w:p>
    <w:p w14:paraId="5BC36C91" w14:textId="6D53AFB4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13DD0271">
        <w:rPr>
          <w:rFonts w:ascii="Century Gothic" w:eastAsia="Century Gothic" w:hAnsi="Century Gothic" w:cs="Century Gothic"/>
        </w:rPr>
        <w:t xml:space="preserve">  </w:t>
      </w:r>
      <w:r w:rsidRPr="00CC1F08">
        <w:rPr>
          <w:rFonts w:ascii="Century Gothic" w:eastAsia="Century Gothic" w:hAnsi="Century Gothic" w:cs="Century Gothic"/>
          <w:lang w:val="en-US"/>
        </w:rPr>
        <w:t>void setX(int x0);</w:t>
      </w:r>
      <w:r w:rsidRPr="00CC1F08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  <w:lang w:val="en-US"/>
        </w:rPr>
        <w:t>Muda a pos X do Ship.</w:t>
      </w:r>
    </w:p>
    <w:p w14:paraId="11D196F5" w14:textId="14DB8A85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void setY(int y0);</w:t>
      </w:r>
      <w:r w:rsidRPr="00CC1F08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  <w:lang w:val="en-US"/>
        </w:rPr>
        <w:t>Muda a pos Y do Ship.</w:t>
      </w:r>
    </w:p>
    <w:p w14:paraId="4A863F4A" w14:textId="1CCB5DD9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void setId(int id0);</w:t>
      </w:r>
      <w:r w:rsidRPr="00CC1F08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  <w:lang w:val="en-US"/>
        </w:rPr>
        <w:t>Muda o ID do Ship.</w:t>
      </w:r>
    </w:p>
    <w:p w14:paraId="1BEDC9F0" w14:textId="37466EA8" w:rsidR="237115F0" w:rsidRDefault="13DD0271" w:rsidP="237115F0">
      <w:pPr>
        <w:rPr>
          <w:rFonts w:ascii="Century Gothic" w:eastAsia="Century Gothic" w:hAnsi="Century Gothic" w:cs="Century Gothic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</w:t>
      </w:r>
      <w:r w:rsidRPr="13DD0271">
        <w:rPr>
          <w:rFonts w:ascii="Century Gothic" w:eastAsia="Century Gothic" w:hAnsi="Century Gothic" w:cs="Century Gothic"/>
        </w:rPr>
        <w:t>void setVelocidade(int velocidade0);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o ID do Ship.</w:t>
      </w:r>
    </w:p>
    <w:p w14:paraId="6F40726C" w14:textId="07BD3DFC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setTpeixe(int tpeixe0);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quantidade do Ship.</w:t>
      </w:r>
    </w:p>
    <w:p w14:paraId="653400C2" w14:textId="727538E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setAgua(int agua0);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água do Ship.</w:t>
      </w:r>
    </w:p>
    <w:p w14:paraId="1EC899BF" w14:textId="42BF8C9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setNsoldados(int nsoldados0);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quantidade de soldados do Ship.</w:t>
      </w:r>
    </w:p>
    <w:p w14:paraId="2C6DF90C" w14:textId="22EA4CB8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13DD0271">
        <w:rPr>
          <w:rFonts w:ascii="Century Gothic" w:eastAsia="Century Gothic" w:hAnsi="Century Gothic" w:cs="Century Gothic"/>
        </w:rPr>
        <w:t xml:space="preserve">  </w:t>
      </w:r>
      <w:r w:rsidRPr="00CC1F08">
        <w:rPr>
          <w:rFonts w:ascii="Century Gothic" w:eastAsia="Century Gothic" w:hAnsi="Century Gothic" w:cs="Century Gothic"/>
          <w:lang w:val="en-US"/>
        </w:rPr>
        <w:t>string getAsString()const;</w:t>
      </w:r>
    </w:p>
    <w:p w14:paraId="09B36CEB" w14:textId="1F5039F0" w:rsidR="237115F0" w:rsidRPr="00CC1F08" w:rsidRDefault="13DD0271" w:rsidP="237115F0">
      <w:pPr>
        <w:rPr>
          <w:rFonts w:ascii="Century Gothic" w:eastAsia="Century Gothic" w:hAnsi="Century Gothic" w:cs="Century Gothic"/>
          <w:sz w:val="22"/>
          <w:szCs w:val="22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string getAsString2()const;};</w:t>
      </w:r>
    </w:p>
    <w:p w14:paraId="1958531A" w14:textId="54F78EAF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Colaborações: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Usa as settings no construtor da class Ship.</w:t>
      </w:r>
    </w:p>
    <w:p w14:paraId="518CEBA4" w14:textId="3442A39E" w:rsidR="237115F0" w:rsidRDefault="237115F0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</w:p>
    <w:p w14:paraId="00DADC86" w14:textId="663DEF27" w:rsidR="237115F0" w:rsidRDefault="237115F0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</w:p>
    <w:p w14:paraId="48ED2C61" w14:textId="18C392D3" w:rsidR="237115F0" w:rsidRDefault="13DD0271" w:rsidP="237115F0">
      <w:pPr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Classe: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13DD0271">
        <w:rPr>
          <w:rFonts w:asciiTheme="majorHAnsi" w:eastAsiaTheme="majorEastAsia" w:hAnsiTheme="majorHAnsi" w:cstheme="majorBidi"/>
          <w:b/>
          <w:bCs/>
          <w:sz w:val="22"/>
          <w:szCs w:val="22"/>
        </w:rPr>
        <w:t>Settings</w:t>
      </w:r>
    </w:p>
    <w:p w14:paraId="16FCFD66" w14:textId="7EA91816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Responsabilidades:</w:t>
      </w:r>
    </w:p>
    <w:p w14:paraId="2EDF38DD" w14:textId="494D19AA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class Settings{</w:t>
      </w:r>
    </w:p>
    <w:p w14:paraId="32E0F1CE" w14:textId="58DF43A5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int ncols,nlinhas,probpirata,soldadosport,preconavio;</w:t>
      </w:r>
    </w:p>
    <w:p w14:paraId="55853F83" w14:textId="2D8FAB7E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lastRenderedPageBreak/>
        <w:t>public:</w:t>
      </w:r>
    </w:p>
    <w:p w14:paraId="16DF0BA3" w14:textId="41001755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const  int tpeixeVMAX = 40,tpeixeGMAX = 70,tpeixeEMAX = 20,tpeixeFMAX = 0,tpeixeSMAX = 40;</w:t>
      </w:r>
    </w:p>
    <w:p w14:paraId="15C5E88A" w14:textId="723391D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const  int capAguaVMAX = 200, capAguaGMAX = 400,capAguaEMAX = 100,capAguaFMAX = 500,capAguaSMAX = 40;</w:t>
      </w:r>
    </w:p>
    <w:p w14:paraId="153D969D" w14:textId="4B428A9A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const  int velVMAX = 2,velGMAX = 1,velEMAX = 1,velFMAX = 2,velSMAX = 2;</w:t>
      </w:r>
    </w:p>
    <w:p w14:paraId="4A499801" w14:textId="7B22F345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>int turnos=0;</w:t>
      </w:r>
    </w:p>
    <w:p w14:paraId="11FF70F8" w14:textId="359B160D" w:rsidR="237115F0" w:rsidRPr="00CC1F08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Settings();</w:t>
      </w:r>
      <w:r w:rsidRPr="00CC1F08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  <w:lang w:val="en-US"/>
        </w:rPr>
        <w:t>Cria classe Settings.</w:t>
      </w:r>
    </w:p>
    <w:p w14:paraId="0D714EA7" w14:textId="56651B19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</w:t>
      </w:r>
      <w:r w:rsidRPr="13DD0271">
        <w:rPr>
          <w:rFonts w:ascii="Century Gothic" w:eastAsia="Century Gothic" w:hAnsi="Century Gothic" w:cs="Century Gothic"/>
        </w:rPr>
        <w:t>int getLinhas()const;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as linhas.</w:t>
      </w:r>
    </w:p>
    <w:p w14:paraId="178CFF34" w14:textId="36BE98B5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int getColunas()const;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as colunas.</w:t>
      </w:r>
    </w:p>
    <w:p w14:paraId="6E5A1E79" w14:textId="0CF1348C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int getProbpirata()const;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a probabilidade pirata.</w:t>
      </w:r>
    </w:p>
    <w:p w14:paraId="522076A4" w14:textId="44BA4215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int getSoldadosPort()const;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a quantidade de soldados no porto.</w:t>
      </w:r>
    </w:p>
    <w:p w14:paraId="2650BC57" w14:textId="6A903FB8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int getPrecoNavio()const;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o preco navio.</w:t>
      </w:r>
    </w:p>
    <w:p w14:paraId="280A5C61" w14:textId="6712E489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void setLinhas(int linhas0);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as linhas.</w:t>
      </w:r>
    </w:p>
    <w:p w14:paraId="49E7F1F6" w14:textId="1FFBC71D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void setColunas(int colunas0);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as colunas.</w:t>
      </w:r>
    </w:p>
    <w:p w14:paraId="497D1BA0" w14:textId="5D83991B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setProbpirata(int probpirata0);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probabilidade pirata.</w:t>
      </w:r>
    </w:p>
    <w:p w14:paraId="49E3DBF2" w14:textId="6188D4BF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setSoldadosPort(int soldadosport0);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quantidade de soldados no porto.</w:t>
      </w:r>
    </w:p>
    <w:p w14:paraId="1D51B505" w14:textId="2649867E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setPrecoNavio(int preconavio0);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o preço de custo do navio.</w:t>
      </w:r>
      <w:r w:rsidRPr="13DD0271">
        <w:rPr>
          <w:rFonts w:ascii="Century Gothic" w:eastAsia="Century Gothic" w:hAnsi="Century Gothic" w:cs="Century Gothic"/>
        </w:rPr>
        <w:t>};</w:t>
      </w:r>
    </w:p>
    <w:p w14:paraId="5E0AEF74" w14:textId="208F91F1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Colaborações: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Podem ser acedidos por qualquer classe.</w:t>
      </w:r>
    </w:p>
    <w:p w14:paraId="3EAA5F58" w14:textId="05FF1145" w:rsidR="237115F0" w:rsidRDefault="237115F0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</w:p>
    <w:p w14:paraId="66A5A616" w14:textId="7EFD5A02" w:rsidR="237115F0" w:rsidRDefault="13DD0271" w:rsidP="237115F0">
      <w:pPr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Classe: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13DD0271">
        <w:rPr>
          <w:rFonts w:asciiTheme="majorHAnsi" w:eastAsiaTheme="majorEastAsia" w:hAnsiTheme="majorHAnsi" w:cstheme="majorBidi"/>
          <w:b/>
          <w:bCs/>
          <w:sz w:val="22"/>
          <w:szCs w:val="22"/>
        </w:rPr>
        <w:t>Celula</w:t>
      </w:r>
    </w:p>
    <w:p w14:paraId="3EBEDCB4" w14:textId="7EA91816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Responsabilidades:</w:t>
      </w:r>
    </w:p>
    <w:p w14:paraId="338FB65C" w14:textId="0F86C025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class Celula{</w:t>
      </w:r>
    </w:p>
    <w:p w14:paraId="77D37FD3" w14:textId="0084955B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>int x,y;</w:t>
      </w:r>
    </w:p>
    <w:p w14:paraId="529E6A30" w14:textId="7530D471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>char c;</w:t>
      </w:r>
    </w:p>
    <w:p w14:paraId="3AAAE4C0" w14:textId="0F5C2884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int peixe;</w:t>
      </w:r>
    </w:p>
    <w:p w14:paraId="7922E438" w14:textId="0E35C3DB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int lot;</w:t>
      </w:r>
    </w:p>
    <w:p w14:paraId="1AAC1AB8" w14:textId="76DD95BE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vector&lt;int&gt; ids;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//vetor com ids dos barcos que estao nas celulas</w:t>
      </w:r>
    </w:p>
    <w:p w14:paraId="7B41F453" w14:textId="7EE8F051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public:</w:t>
      </w:r>
    </w:p>
    <w:p w14:paraId="2C6B55B2" w14:textId="1560C7DD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Celula(int x0, int y0, char c0);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Construtor da classe celula.</w:t>
      </w:r>
    </w:p>
    <w:p w14:paraId="35D9AC64" w14:textId="5332CE9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setX(int x0);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posição X.</w:t>
      </w:r>
    </w:p>
    <w:p w14:paraId="5179AC3F" w14:textId="76484CAC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lastRenderedPageBreak/>
        <w:t xml:space="preserve">  void setY(int y0);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posição Y.</w:t>
      </w:r>
    </w:p>
    <w:p w14:paraId="153C2EB8" w14:textId="53757D2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setCaract(char c0);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o caractere.</w:t>
      </w:r>
    </w:p>
    <w:p w14:paraId="6083A563" w14:textId="477C4BD4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addId(int id);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Adiciona id ao vetor dos ids.</w:t>
      </w:r>
    </w:p>
    <w:p w14:paraId="7224231B" w14:textId="23A713B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removeId(int id);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Remove id ao vetor dos ids.</w:t>
      </w:r>
    </w:p>
    <w:p w14:paraId="3CD12F7C" w14:textId="4B5D426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vector&lt;int&gt; getidsNavios()const;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Manda vector com os ids dos navios na celula específica.</w:t>
      </w:r>
    </w:p>
    <w:p w14:paraId="1880821B" w14:textId="04AD6CFD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getX()const;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posição X.</w:t>
      </w:r>
    </w:p>
    <w:p w14:paraId="5CBF630C" w14:textId="3D6A612C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getY()const;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posição Y.</w:t>
      </w:r>
    </w:p>
    <w:p w14:paraId="76556B15" w14:textId="46715759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getId()const;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ID da celula.</w:t>
      </w:r>
    </w:p>
    <w:p w14:paraId="74CD34BD" w14:textId="4B3B8984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getqntbarcos()const;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quantidade de barcos na celula.</w:t>
      </w:r>
    </w:p>
    <w:p w14:paraId="13D1FD93" w14:textId="3A626D5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char getCaract() 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char na celula.</w:t>
      </w:r>
    </w:p>
    <w:p w14:paraId="3C261B9B" w14:textId="58FEC263" w:rsidR="237115F0" w:rsidRDefault="13DD0271" w:rsidP="237115F0">
      <w:r w:rsidRPr="13DD0271">
        <w:rPr>
          <w:rFonts w:ascii="Century Gothic" w:eastAsia="Century Gothic" w:hAnsi="Century Gothic" w:cs="Century Gothic"/>
        </w:rPr>
        <w:t xml:space="preserve">  string getAsString()const;};</w:t>
      </w:r>
    </w:p>
    <w:p w14:paraId="030F59E7" w14:textId="14354ED3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Colaboraçõe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>s: Não tem.</w:t>
      </w:r>
    </w:p>
    <w:p w14:paraId="2332DE8E" w14:textId="598DAF95" w:rsidR="237115F0" w:rsidRDefault="237115F0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</w:p>
    <w:p w14:paraId="56D42E18" w14:textId="55D6BCC4" w:rsidR="237115F0" w:rsidRDefault="13DD0271" w:rsidP="237115F0">
      <w:pPr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Classe: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13DD0271">
        <w:rPr>
          <w:rFonts w:asciiTheme="majorHAnsi" w:eastAsiaTheme="majorEastAsia" w:hAnsiTheme="majorHAnsi" w:cstheme="majorBidi"/>
          <w:b/>
          <w:bCs/>
          <w:sz w:val="22"/>
          <w:szCs w:val="22"/>
        </w:rPr>
        <w:t>Mapa</w:t>
      </w:r>
    </w:p>
    <w:p w14:paraId="77C4FD3E" w14:textId="7EA91816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Responsabilidades:</w:t>
      </w:r>
    </w:p>
    <w:p w14:paraId="7733BC10" w14:textId="0019E48F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class Celula;</w:t>
      </w:r>
    </w:p>
    <w:p w14:paraId="0184098D" w14:textId="74BB8BB1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class Porto;</w:t>
      </w:r>
    </w:p>
    <w:p w14:paraId="0F05288B" w14:textId="0E3C55D7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class Mapa 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//serve so para ver; nao altera</w:t>
      </w:r>
      <w:r w:rsidRPr="13DD0271">
        <w:rPr>
          <w:rFonts w:ascii="Century Gothic" w:eastAsia="Century Gothic" w:hAnsi="Century Gothic" w:cs="Century Gothic"/>
        </w:rPr>
        <w:t>{</w:t>
      </w:r>
    </w:p>
    <w:p w14:paraId="1C669489" w14:textId="6BC5D61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int linhas, colunas;</w:t>
      </w:r>
    </w:p>
    <w:p w14:paraId="0DBA47A8" w14:textId="0D29FE2A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vector&lt;Porto&gt; Portos;</w:t>
      </w:r>
    </w:p>
    <w:p w14:paraId="44B4794A" w14:textId="2553AF59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vector&lt;Celula&gt; grelha;</w:t>
      </w:r>
    </w:p>
    <w:p w14:paraId="43BC0A67" w14:textId="3DE5DE92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public:</w:t>
      </w:r>
    </w:p>
    <w:p w14:paraId="68A92D5F" w14:textId="72338C1F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Mapa( int linhas0, int colunas0, vector &lt;char&gt; m);</w:t>
      </w:r>
    </w:p>
    <w:p w14:paraId="2119C7DA" w14:textId="0109B111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int getLinhas()const;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linhas.</w:t>
      </w:r>
    </w:p>
    <w:p w14:paraId="1E837A8A" w14:textId="42DA3BB1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  int getColunas()const;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colunas.</w:t>
      </w:r>
    </w:p>
    <w:p w14:paraId="64114C5F" w14:textId="2DC32906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  vector &lt;int&gt; getPortoPrinc()const;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Retorna posição do primeiro porto amigo.</w:t>
      </w:r>
    </w:p>
    <w:p w14:paraId="01C9CEFE" w14:textId="770ACDA5" w:rsidR="237115F0" w:rsidRDefault="13DD0271" w:rsidP="237115F0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2"/>
          <w:szCs w:val="22"/>
        </w:rPr>
      </w:pPr>
      <w:r w:rsidRPr="13DD0271">
        <w:rPr>
          <w:rFonts w:ascii="Century Gothic" w:eastAsia="Century Gothic" w:hAnsi="Century Gothic" w:cs="Century Gothic"/>
        </w:rPr>
        <w:t xml:space="preserve">    void setLinhas(int linhas0);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as linhas.</w:t>
      </w:r>
    </w:p>
    <w:p w14:paraId="12F2C448" w14:textId="3C3F4379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setColunas(int colunas0);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as colunas.</w:t>
      </w:r>
    </w:p>
    <w:p w14:paraId="13650B08" w14:textId="53AB426C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lastRenderedPageBreak/>
        <w:t xml:space="preserve">    void printmapa()const;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Printa o mapa para a consola.</w:t>
      </w:r>
    </w:p>
    <w:p w14:paraId="64205EC7" w14:textId="5F8080A4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printPortos()const;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Printa os portos.</w:t>
      </w:r>
    </w:p>
    <w:p w14:paraId="39CA028E" w14:textId="25DBA135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vector&lt;Porto&gt;getPortos()const;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Retorna portos contidos no Mapa.</w:t>
      </w:r>
    </w:p>
    <w:p w14:paraId="62F2F11E" w14:textId="2FD4A8B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addIdtoCelula(int x0,int y0,int id);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Adiciona ID de navio ao vetor de IDs da célula.</w:t>
      </w:r>
    </w:p>
    <w:p w14:paraId="3A82FB63" w14:textId="0C635722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remIdtoCelula(int x0,int y0,int id);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Remove ID de navio no vetor de IDs da célula.</w:t>
      </w:r>
    </w:p>
    <w:p w14:paraId="42A9B5DF" w14:textId="3960B584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char getCelula(int x, int y) 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Retorna o caractere na célula desejada.</w:t>
      </w:r>
    </w:p>
    <w:p w14:paraId="2D712B9E" w14:textId="3F295015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vector&lt;int&gt; checkpos(int x,int y,int xobj,int yobj);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Vai confirmar se o navio pode movimentar-se para as células adjacentes.</w:t>
      </w:r>
    </w:p>
    <w:p w14:paraId="4BF8B6DD" w14:textId="13312554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int getidNavioemCelulaXY(int x0,int y0)const;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Retorna o ID no navio que se encontra em certa célula.</w:t>
      </w:r>
    </w:p>
    <w:p w14:paraId="1980EA45" w14:textId="3E17A9B9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removeidemCelulaXY(int x0,int y0,int id0);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Remove ID do navio em determinada céula.</w:t>
      </w:r>
    </w:p>
    <w:p w14:paraId="11B65DCD" w14:textId="118A2D98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addidemCelulaXY(int x0,int y0,int id0);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Adiciona ID do navio em determinada céula.</w:t>
      </w:r>
    </w:p>
    <w:p w14:paraId="248C05F8" w14:textId="2416014A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  void printIdCelula(int x0,int y0);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 xml:space="preserve">Printa os IDs de todos os navios nessa célula. </w:t>
      </w:r>
    </w:p>
    <w:p w14:paraId="3FEA334F" w14:textId="71F5E3A8" w:rsidR="237115F0" w:rsidRDefault="13DD0271" w:rsidP="237115F0">
      <w:r w:rsidRPr="13DD0271">
        <w:rPr>
          <w:rFonts w:ascii="Century Gothic" w:eastAsia="Century Gothic" w:hAnsi="Century Gothic" w:cs="Century Gothic"/>
        </w:rPr>
        <w:t xml:space="preserve">    string getAsString() const;};</w:t>
      </w:r>
    </w:p>
    <w:p w14:paraId="744F3EFB" w14:textId="6DAC0EB9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Colaborações: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Colabora com a classe porto para criar um vector porto assim como para o vector grelha que é da classe célula.</w:t>
      </w:r>
    </w:p>
    <w:p w14:paraId="5C3DB761" w14:textId="189700DA" w:rsidR="237115F0" w:rsidRDefault="237115F0" w:rsidP="237115F0">
      <w:pPr>
        <w:rPr>
          <w:rFonts w:asciiTheme="majorHAnsi" w:eastAsiaTheme="majorEastAsia" w:hAnsiTheme="majorHAnsi" w:cstheme="majorBidi"/>
          <w:sz w:val="22"/>
          <w:szCs w:val="22"/>
          <w:u w:val="single"/>
        </w:rPr>
      </w:pPr>
    </w:p>
    <w:p w14:paraId="187B5D39" w14:textId="24C50619" w:rsidR="237115F0" w:rsidRDefault="13DD0271" w:rsidP="237115F0">
      <w:pPr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Classe: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13DD0271">
        <w:rPr>
          <w:rFonts w:asciiTheme="majorHAnsi" w:eastAsiaTheme="majorEastAsia" w:hAnsiTheme="majorHAnsi" w:cstheme="majorBidi"/>
          <w:b/>
          <w:bCs/>
          <w:sz w:val="22"/>
          <w:szCs w:val="22"/>
        </w:rPr>
        <w:t>Porto</w:t>
      </w:r>
    </w:p>
    <w:p w14:paraId="57C5EA96" w14:textId="7EA91816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Responsabilidades:</w:t>
      </w:r>
    </w:p>
    <w:p w14:paraId="51AD3FB4" w14:textId="3AD54F3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class Porto{</w:t>
      </w:r>
    </w:p>
    <w:p w14:paraId="16E903FC" w14:textId="2C92DFD2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13DD0271">
        <w:rPr>
          <w:rFonts w:ascii="Century Gothic" w:eastAsia="Century Gothic" w:hAnsi="Century Gothic" w:cs="Century Gothic"/>
        </w:rPr>
        <w:t xml:space="preserve">  </w:t>
      </w:r>
      <w:r w:rsidRPr="00CC1F08">
        <w:rPr>
          <w:rFonts w:ascii="Century Gothic" w:eastAsia="Century Gothic" w:hAnsi="Century Gothic" w:cs="Century Gothic"/>
          <w:lang w:val="en-US"/>
        </w:rPr>
        <w:t>int x,y;</w:t>
      </w:r>
    </w:p>
    <w:p w14:paraId="6B5087A2" w14:textId="19CD9A73" w:rsidR="237115F0" w:rsidRPr="00CC1F08" w:rsidRDefault="13DD0271" w:rsidP="237115F0">
      <w:pPr>
        <w:rPr>
          <w:rFonts w:ascii="Century Gothic" w:eastAsia="Century Gothic" w:hAnsi="Century Gothic" w:cs="Century Gothic"/>
          <w:lang w:val="en-US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char c;</w:t>
      </w:r>
    </w:p>
    <w:p w14:paraId="7E87B7CF" w14:textId="4367A915" w:rsidR="237115F0" w:rsidRDefault="13DD0271" w:rsidP="237115F0">
      <w:pPr>
        <w:rPr>
          <w:rFonts w:ascii="Century Gothic" w:eastAsia="Century Gothic" w:hAnsi="Century Gothic" w:cs="Century Gothic"/>
        </w:rPr>
      </w:pPr>
      <w:r w:rsidRPr="00CC1F08">
        <w:rPr>
          <w:rFonts w:ascii="Century Gothic" w:eastAsia="Century Gothic" w:hAnsi="Century Gothic" w:cs="Century Gothic"/>
          <w:lang w:val="en-US"/>
        </w:rPr>
        <w:t xml:space="preserve">  </w:t>
      </w:r>
      <w:r w:rsidRPr="13DD0271">
        <w:rPr>
          <w:rFonts w:ascii="Century Gothic" w:eastAsia="Century Gothic" w:hAnsi="Century Gothic" w:cs="Century Gothic"/>
        </w:rPr>
        <w:t>int nsoldados=0;</w:t>
      </w:r>
    </w:p>
    <w:p w14:paraId="4B613C92" w14:textId="02DE4C12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relacaoJogador=0;</w:t>
      </w:r>
    </w:p>
    <w:p w14:paraId="2E7CC121" w14:textId="7078E948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relacaoPirata=0;</w:t>
      </w:r>
    </w:p>
    <w:p w14:paraId="7F8859BF" w14:textId="21FE4DB1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>public:</w:t>
      </w:r>
    </w:p>
    <w:p w14:paraId="6DD02906" w14:textId="3561691A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Porto(int x0,int y0,char c0);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Construtor da class Porto.</w:t>
      </w:r>
    </w:p>
    <w:p w14:paraId="3D2A70CA" w14:textId="31165006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getX()const;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posição X;</w:t>
      </w:r>
    </w:p>
    <w:p w14:paraId="16F3E78E" w14:textId="6B4CBC87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getY()const;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posição Y;</w:t>
      </w:r>
    </w:p>
    <w:p w14:paraId="6CA78683" w14:textId="4C16ED8D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lastRenderedPageBreak/>
        <w:t xml:space="preserve">  char getChar()const;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caractere.</w:t>
      </w:r>
    </w:p>
    <w:p w14:paraId="6842B0B4" w14:textId="517A7A1F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getnSoldados()const;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quantidade de soldados.</w:t>
      </w:r>
    </w:p>
    <w:p w14:paraId="7D58FD0E" w14:textId="76B429D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getRelacaoJogador()const;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Relação com jogador.</w:t>
      </w:r>
    </w:p>
    <w:p w14:paraId="5F0EFE59" w14:textId="3A88886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int getRelacaoPirata()const;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Obtem Relação com piratas.</w:t>
      </w:r>
    </w:p>
    <w:p w14:paraId="389469F4" w14:textId="791C4068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setX(int x0);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posição X;</w:t>
      </w:r>
    </w:p>
    <w:p w14:paraId="613FCE9A" w14:textId="7B63403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setY(int y0);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posição Y;</w:t>
      </w:r>
    </w:p>
    <w:p w14:paraId="399D370D" w14:textId="7B694EFD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setChar(char c);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o caractere;</w:t>
      </w:r>
    </w:p>
    <w:p w14:paraId="4C5A3836" w14:textId="3EFD8F83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setNsoldados(int nsoldados0);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quantidade de soldados;</w:t>
      </w:r>
    </w:p>
    <w:p w14:paraId="4BC9C300" w14:textId="02CEA38C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setRelacaoJogador(int relacaoJogador0);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Relação jogador;</w:t>
      </w:r>
    </w:p>
    <w:p w14:paraId="4D5303EF" w14:textId="07939C80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void setRelacaoPirata(int relacaoPirata0);</w:t>
      </w:r>
      <w:r w:rsidRPr="13DD0271">
        <w:rPr>
          <w:rFonts w:asciiTheme="majorHAnsi" w:eastAsiaTheme="majorEastAsia" w:hAnsiTheme="majorHAnsi" w:cstheme="majorBidi"/>
          <w:b/>
          <w:bCs/>
          <w:color w:val="AF1513"/>
          <w:sz w:val="22"/>
          <w:szCs w:val="22"/>
        </w:rPr>
        <w:t>Muda a Relação pirata;</w:t>
      </w:r>
    </w:p>
    <w:p w14:paraId="1B91B8CB" w14:textId="10AE843E" w:rsidR="237115F0" w:rsidRDefault="13DD0271" w:rsidP="237115F0">
      <w:pPr>
        <w:rPr>
          <w:rFonts w:ascii="Century Gothic" w:eastAsia="Century Gothic" w:hAnsi="Century Gothic" w:cs="Century Gothic"/>
        </w:rPr>
      </w:pPr>
      <w:r w:rsidRPr="13DD0271">
        <w:rPr>
          <w:rFonts w:ascii="Century Gothic" w:eastAsia="Century Gothic" w:hAnsi="Century Gothic" w:cs="Century Gothic"/>
        </w:rPr>
        <w:t xml:space="preserve">  string getAsString()const;};</w:t>
      </w:r>
    </w:p>
    <w:p w14:paraId="501E866F" w14:textId="41528802" w:rsidR="237115F0" w:rsidRDefault="237115F0" w:rsidP="237115F0">
      <w:pPr>
        <w:rPr>
          <w:rFonts w:ascii="Century Gothic" w:eastAsia="Century Gothic" w:hAnsi="Century Gothic" w:cs="Century Gothic"/>
        </w:rPr>
      </w:pPr>
    </w:p>
    <w:p w14:paraId="10CB2740" w14:textId="308DE9AA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Colaborações:</w:t>
      </w:r>
      <w:r w:rsidRPr="13DD0271">
        <w:rPr>
          <w:rFonts w:asciiTheme="majorHAnsi" w:eastAsiaTheme="majorEastAsia" w:hAnsiTheme="majorHAnsi" w:cstheme="majorBidi"/>
          <w:sz w:val="22"/>
          <w:szCs w:val="22"/>
        </w:rPr>
        <w:t>Não tem.</w:t>
      </w:r>
    </w:p>
    <w:p w14:paraId="6FE65B98" w14:textId="1373D755" w:rsidR="237115F0" w:rsidRDefault="237115F0" w:rsidP="237115F0"/>
    <w:p w14:paraId="6EE3B455" w14:textId="5404FA76" w:rsidR="237115F0" w:rsidRDefault="237115F0" w:rsidP="237115F0"/>
    <w:p w14:paraId="087DAB57" w14:textId="4215C6F8" w:rsidR="237115F0" w:rsidRDefault="237115F0" w:rsidP="237115F0"/>
    <w:p w14:paraId="63E88084" w14:textId="0FEFAEFE" w:rsidR="237115F0" w:rsidRDefault="237115F0" w:rsidP="237115F0"/>
    <w:p w14:paraId="1DD18994" w14:textId="51DF30F6" w:rsidR="237115F0" w:rsidRDefault="237115F0" w:rsidP="237115F0"/>
    <w:p w14:paraId="2E509ED2" w14:textId="228CBDF4" w:rsidR="237115F0" w:rsidRDefault="237115F0" w:rsidP="237115F0"/>
    <w:p w14:paraId="7A664202" w14:textId="197AD66C" w:rsidR="237115F0" w:rsidRDefault="237115F0" w:rsidP="237115F0"/>
    <w:p w14:paraId="32D30EBB" w14:textId="6CBFCE3B" w:rsidR="237115F0" w:rsidRDefault="237115F0" w:rsidP="237115F0"/>
    <w:p w14:paraId="588DF59A" w14:textId="6B6F4009" w:rsidR="237115F0" w:rsidRDefault="237115F0" w:rsidP="237115F0"/>
    <w:p w14:paraId="2760477D" w14:textId="74723CF9" w:rsidR="237115F0" w:rsidRDefault="237115F0" w:rsidP="237115F0"/>
    <w:p w14:paraId="234C4DEB" w14:textId="5E5C6096" w:rsidR="237115F0" w:rsidRDefault="237115F0" w:rsidP="237115F0"/>
    <w:p w14:paraId="066E5D00" w14:textId="48240F2C" w:rsidR="237115F0" w:rsidRDefault="237115F0" w:rsidP="237115F0"/>
    <w:p w14:paraId="5F04DF68" w14:textId="4B501A9A" w:rsidR="237115F0" w:rsidRDefault="237115F0" w:rsidP="237115F0"/>
    <w:p w14:paraId="6DDC966B" w14:textId="643DAC1F" w:rsidR="237115F0" w:rsidRDefault="237115F0" w:rsidP="237115F0"/>
    <w:p w14:paraId="4572A1BA" w14:textId="3643D2CA" w:rsidR="237115F0" w:rsidRDefault="237115F0" w:rsidP="237115F0"/>
    <w:p w14:paraId="0BE00F65" w14:textId="4713F009" w:rsidR="237115F0" w:rsidRDefault="237115F0" w:rsidP="237115F0"/>
    <w:p w14:paraId="4934A04C" w14:textId="49433DAD" w:rsidR="13DD0271" w:rsidRDefault="13DD0271" w:rsidP="13DD0271"/>
    <w:p w14:paraId="085AAD22" w14:textId="3BE22CC1" w:rsidR="13DD0271" w:rsidRDefault="13DD0271" w:rsidP="13DD0271"/>
    <w:p w14:paraId="6226B52A" w14:textId="78FD9D73" w:rsidR="13DD0271" w:rsidRDefault="13DD0271" w:rsidP="13DD0271"/>
    <w:p w14:paraId="069741A4" w14:textId="0FF0BA64" w:rsidR="13DD0271" w:rsidRDefault="13DD0271" w:rsidP="13DD0271"/>
    <w:p w14:paraId="7498E4F7" w14:textId="49240F94" w:rsidR="13DD0271" w:rsidRDefault="13DD0271" w:rsidP="13DD0271"/>
    <w:p w14:paraId="40E3CF9A" w14:textId="47B61F12" w:rsidR="13DD0271" w:rsidRDefault="13DD0271" w:rsidP="13DD0271"/>
    <w:p w14:paraId="08C1B342" w14:textId="26B9E1A2" w:rsidR="13DD0271" w:rsidRDefault="13DD0271" w:rsidP="13DD0271"/>
    <w:p w14:paraId="21D0037A" w14:textId="17D531DC" w:rsidR="13DD0271" w:rsidRDefault="13DD0271" w:rsidP="13DD0271"/>
    <w:p w14:paraId="07635271" w14:textId="5D81C693" w:rsidR="237115F0" w:rsidRDefault="237115F0" w:rsidP="237115F0"/>
    <w:p w14:paraId="0052CB40" w14:textId="672027EA" w:rsidR="237115F0" w:rsidRDefault="13DD0271" w:rsidP="237115F0">
      <w:pPr>
        <w:jc w:val="center"/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13DD0271">
        <w:rPr>
          <w:rFonts w:asciiTheme="majorHAnsi" w:eastAsiaTheme="majorEastAsia" w:hAnsiTheme="majorHAnsi" w:cstheme="majorBidi"/>
          <w:color w:val="AF1513"/>
          <w:sz w:val="28"/>
          <w:szCs w:val="28"/>
        </w:rPr>
        <w:t>Funcionalidades implementadas</w:t>
      </w:r>
    </w:p>
    <w:p w14:paraId="7ED61693" w14:textId="1C057D3F" w:rsidR="237115F0" w:rsidRDefault="237115F0" w:rsidP="237115F0">
      <w:pPr>
        <w:rPr>
          <w:rFonts w:asciiTheme="majorHAnsi" w:eastAsiaTheme="majorEastAsia" w:hAnsiTheme="majorHAnsi" w:cstheme="majorBidi"/>
        </w:rPr>
      </w:pPr>
    </w:p>
    <w:p w14:paraId="128D5E83" w14:textId="4775F6CD" w:rsidR="237115F0" w:rsidRDefault="13DD0271" w:rsidP="237115F0">
      <w:pPr>
        <w:rPr>
          <w:rFonts w:asciiTheme="majorHAnsi" w:eastAsiaTheme="majorEastAsia" w:hAnsiTheme="majorHAnsi" w:cstheme="majorBidi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Todas as funcionalidades foram implementadas para esta meta.</w:t>
      </w:r>
    </w:p>
    <w:p w14:paraId="1074EC7E" w14:textId="481B3B58" w:rsidR="237115F0" w:rsidRDefault="13DD0271" w:rsidP="237115F0">
      <w:pPr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Configuração/leitura do mapa-&gt;</w:t>
      </w:r>
    </w:p>
    <w:p w14:paraId="78580350" w14:textId="781E8144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Lê do ficheiro settings/configurações presentes no ficheiro de texto para o programa. É possível criar diferentes tamanhos de mapa e mudar as definições.</w:t>
      </w:r>
    </w:p>
    <w:p w14:paraId="244CFFEF" w14:textId="1B3FCD0E" w:rsidR="237115F0" w:rsidRDefault="13DD0271" w:rsidP="237115F0">
      <w:pPr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Visualização do mapa-&gt;</w:t>
      </w:r>
    </w:p>
    <w:p w14:paraId="437AB423" w14:textId="7EA6E2D3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  <w:u w:val="single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Apresenta no ecrã todo o mapa criado no ficheiro enviado para leitura.</w:t>
      </w:r>
    </w:p>
    <w:p w14:paraId="796A0BB6" w14:textId="63F0D715" w:rsidR="237115F0" w:rsidRDefault="13DD0271" w:rsidP="237115F0">
      <w:pPr>
        <w:rPr>
          <w:rFonts w:asciiTheme="majorHAnsi" w:eastAsiaTheme="majorEastAsia" w:hAnsiTheme="majorHAnsi" w:cstheme="majorBidi"/>
          <w:sz w:val="22"/>
          <w:szCs w:val="22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Interpretação de comandos-&gt;</w:t>
      </w:r>
    </w:p>
    <w:p w14:paraId="18E822AF" w14:textId="09E023D0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 xml:space="preserve">Nesta primeira fase ainda apresenta uma interpretação limitada de comandos, estes são: </w:t>
      </w:r>
    </w:p>
    <w:p w14:paraId="15449C7A" w14:textId="5B6845C2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compranavdb &lt;X&gt; &lt;Y&gt; &lt;Tipo&gt; </w:t>
      </w:r>
    </w:p>
    <w:p w14:paraId="11710BE4" w14:textId="7636287C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b/>
          <w:bCs/>
          <w:sz w:val="20"/>
          <w:szCs w:val="20"/>
        </w:rPr>
        <w:t>compranav &lt;Tipo&gt;</w:t>
      </w:r>
    </w:p>
    <w:p w14:paraId="168F1B02" w14:textId="124B2907" w:rsidR="237115F0" w:rsidRDefault="13DD0271" w:rsidP="237115F0">
      <w:pPr>
        <w:ind w:firstLine="72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b/>
          <w:bCs/>
          <w:sz w:val="20"/>
          <w:szCs w:val="20"/>
        </w:rPr>
        <w:t>prox</w:t>
      </w:r>
    </w:p>
    <w:p w14:paraId="3660822E" w14:textId="0B406F9C" w:rsidR="237115F0" w:rsidRDefault="237115F0" w:rsidP="13DD0271">
      <w:pPr>
        <w:ind w:firstLine="72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</w:p>
    <w:p w14:paraId="34CDD502" w14:textId="4F0AEF9E" w:rsidR="237115F0" w:rsidRDefault="13DD0271" w:rsidP="237115F0">
      <w:pPr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Compra de navios-&gt;</w:t>
      </w:r>
    </w:p>
    <w:p w14:paraId="57E5F714" w14:textId="2416F331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É possível comprar navios com o comando de debug (</w:t>
      </w:r>
      <w:r w:rsidRPr="13DD0271">
        <w:rPr>
          <w:rFonts w:asciiTheme="majorHAnsi" w:eastAsiaTheme="majorEastAsia" w:hAnsiTheme="majorHAnsi" w:cstheme="majorBidi"/>
          <w:b/>
          <w:bCs/>
          <w:sz w:val="20"/>
          <w:szCs w:val="20"/>
        </w:rPr>
        <w:t>compranavdb &lt;X&gt; &lt;Y&gt; &lt;Tipo&gt;</w:t>
      </w:r>
      <w:r w:rsidRPr="13DD0271">
        <w:rPr>
          <w:rFonts w:asciiTheme="majorHAnsi" w:eastAsiaTheme="majorEastAsia" w:hAnsiTheme="majorHAnsi" w:cstheme="majorBidi"/>
          <w:sz w:val="20"/>
          <w:szCs w:val="20"/>
        </w:rPr>
        <w:t>) e com o comando normal de jogo (</w:t>
      </w:r>
      <w:r w:rsidRPr="13DD0271">
        <w:rPr>
          <w:rFonts w:asciiTheme="majorHAnsi" w:eastAsiaTheme="majorEastAsia" w:hAnsiTheme="majorHAnsi" w:cstheme="majorBidi"/>
          <w:b/>
          <w:bCs/>
          <w:sz w:val="20"/>
          <w:szCs w:val="20"/>
        </w:rPr>
        <w:t>compranav</w:t>
      </w:r>
      <w:r w:rsidRPr="13DD0271">
        <w:rPr>
          <w:rFonts w:asciiTheme="majorHAnsi" w:eastAsiaTheme="majorEastAsia" w:hAnsiTheme="majorHAnsi" w:cstheme="majorBidi"/>
          <w:sz w:val="20"/>
          <w:szCs w:val="20"/>
        </w:rPr>
        <w:t>) onde o navio dá spawn no porto amigável.</w:t>
      </w:r>
    </w:p>
    <w:p w14:paraId="6AFAD84C" w14:textId="43207C37" w:rsidR="237115F0" w:rsidRDefault="13DD0271" w:rsidP="237115F0">
      <w:pPr>
        <w:rPr>
          <w:rFonts w:asciiTheme="majorHAnsi" w:eastAsiaTheme="majorEastAsia" w:hAnsiTheme="majorHAnsi" w:cstheme="majorBidi"/>
          <w:sz w:val="20"/>
          <w:szCs w:val="20"/>
          <w:u w:val="single"/>
        </w:rPr>
      </w:pPr>
      <w:r w:rsidRPr="13DD0271">
        <w:rPr>
          <w:rFonts w:asciiTheme="majorHAnsi" w:eastAsiaTheme="majorEastAsia" w:hAnsiTheme="majorHAnsi" w:cstheme="majorBidi"/>
          <w:sz w:val="22"/>
          <w:szCs w:val="22"/>
          <w:u w:val="single"/>
        </w:rPr>
        <w:t>Visualização do movimento dos navios-&gt;</w:t>
      </w:r>
    </w:p>
    <w:p w14:paraId="6C49421B" w14:textId="4C8933C4" w:rsidR="237115F0" w:rsidRDefault="13DD0271" w:rsidP="237115F0">
      <w:pPr>
        <w:ind w:firstLine="720"/>
        <w:rPr>
          <w:rFonts w:asciiTheme="majorHAnsi" w:eastAsiaTheme="majorEastAsia" w:hAnsiTheme="majorHAnsi" w:cstheme="majorBidi"/>
          <w:sz w:val="20"/>
          <w:szCs w:val="20"/>
        </w:rPr>
      </w:pPr>
      <w:r w:rsidRPr="13DD0271">
        <w:rPr>
          <w:rFonts w:asciiTheme="majorHAnsi" w:eastAsiaTheme="majorEastAsia" w:hAnsiTheme="majorHAnsi" w:cstheme="majorBidi"/>
          <w:sz w:val="20"/>
          <w:szCs w:val="20"/>
        </w:rPr>
        <w:t>Os navios movimentam-se no mapa, têm cor verde,id em cima do tipo e andam aleatoriamente com velocidade pré-definida (a velocidade é quantos saltos no mapa dá por turno).</w:t>
      </w:r>
    </w:p>
    <w:p w14:paraId="521E650E" w14:textId="32AC00D8" w:rsidR="237115F0" w:rsidRDefault="237115F0" w:rsidP="237115F0">
      <w:pPr>
        <w:jc w:val="center"/>
      </w:pPr>
      <w:r>
        <w:rPr>
          <w:noProof/>
        </w:rPr>
        <w:lastRenderedPageBreak/>
        <w:drawing>
          <wp:inline distT="0" distB="0" distL="0" distR="0" wp14:anchorId="78A00778" wp14:editId="44B7BFB0">
            <wp:extent cx="3314700" cy="3686175"/>
            <wp:effectExtent l="0" t="0" r="0" b="0"/>
            <wp:docPr id="9407412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7115F0" w:rsidSect="00246755">
      <w:headerReference w:type="default" r:id="rId10"/>
      <w:footerReference w:type="default" r:id="rId11"/>
      <w:pgSz w:w="11907" w:h="16839" w:code="9"/>
      <w:pgMar w:top="1440" w:right="1531" w:bottom="1440" w:left="147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75063" w14:textId="77777777" w:rsidR="00987DAC" w:rsidRDefault="00987DAC">
      <w:pPr>
        <w:spacing w:after="0" w:line="240" w:lineRule="auto"/>
      </w:pPr>
      <w:r>
        <w:separator/>
      </w:r>
    </w:p>
  </w:endnote>
  <w:endnote w:type="continuationSeparator" w:id="0">
    <w:p w14:paraId="11C48EA0" w14:textId="77777777" w:rsidR="00987DAC" w:rsidRDefault="0098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67"/>
      <w:gridCol w:w="2967"/>
      <w:gridCol w:w="2967"/>
    </w:tblGrid>
    <w:tr w:rsidR="237115F0" w14:paraId="19230ABC" w14:textId="77777777" w:rsidTr="13DD0271">
      <w:tc>
        <w:tcPr>
          <w:tcW w:w="2967" w:type="dxa"/>
        </w:tcPr>
        <w:p w14:paraId="7C5FF0E6" w14:textId="04A6D38D" w:rsidR="237115F0" w:rsidRDefault="237115F0" w:rsidP="237115F0">
          <w:pPr>
            <w:pStyle w:val="Cabealho"/>
            <w:ind w:left="-115"/>
          </w:pPr>
        </w:p>
      </w:tc>
      <w:tc>
        <w:tcPr>
          <w:tcW w:w="2967" w:type="dxa"/>
        </w:tcPr>
        <w:p w14:paraId="5F7F836B" w14:textId="6D2970A2" w:rsidR="237115F0" w:rsidRDefault="237115F0" w:rsidP="237115F0">
          <w:pPr>
            <w:pStyle w:val="Cabealho"/>
            <w:jc w:val="center"/>
          </w:pPr>
        </w:p>
      </w:tc>
      <w:tc>
        <w:tcPr>
          <w:tcW w:w="2967" w:type="dxa"/>
        </w:tcPr>
        <w:p w14:paraId="343F1ABF" w14:textId="70F2698D" w:rsidR="237115F0" w:rsidRDefault="237115F0" w:rsidP="237115F0">
          <w:pPr>
            <w:pStyle w:val="Cabealho"/>
            <w:ind w:right="-115"/>
            <w:jc w:val="right"/>
          </w:pPr>
        </w:p>
      </w:tc>
    </w:tr>
  </w:tbl>
  <w:p w14:paraId="6BA5A792" w14:textId="5FBE8670" w:rsidR="237115F0" w:rsidRDefault="237115F0" w:rsidP="237115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AAFF" w14:textId="77777777" w:rsidR="00987DAC" w:rsidRDefault="00987DAC">
      <w:pPr>
        <w:spacing w:after="0" w:line="240" w:lineRule="auto"/>
      </w:pPr>
      <w:r>
        <w:separator/>
      </w:r>
    </w:p>
  </w:footnote>
  <w:footnote w:type="continuationSeparator" w:id="0">
    <w:p w14:paraId="00BD9BDD" w14:textId="77777777" w:rsidR="00987DAC" w:rsidRDefault="00987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67"/>
      <w:gridCol w:w="2967"/>
      <w:gridCol w:w="2967"/>
    </w:tblGrid>
    <w:tr w:rsidR="237115F0" w14:paraId="6E4A88E8" w14:textId="77777777" w:rsidTr="13DD0271">
      <w:tc>
        <w:tcPr>
          <w:tcW w:w="2967" w:type="dxa"/>
        </w:tcPr>
        <w:p w14:paraId="4BAC789D" w14:textId="080EE869" w:rsidR="237115F0" w:rsidRDefault="237115F0" w:rsidP="237115F0">
          <w:pPr>
            <w:pStyle w:val="Cabealho"/>
            <w:ind w:left="-115"/>
          </w:pPr>
        </w:p>
      </w:tc>
      <w:tc>
        <w:tcPr>
          <w:tcW w:w="2967" w:type="dxa"/>
        </w:tcPr>
        <w:p w14:paraId="744ED00F" w14:textId="280571FB" w:rsidR="237115F0" w:rsidRDefault="237115F0" w:rsidP="237115F0">
          <w:pPr>
            <w:pStyle w:val="Cabealho"/>
            <w:jc w:val="center"/>
          </w:pPr>
        </w:p>
      </w:tc>
      <w:tc>
        <w:tcPr>
          <w:tcW w:w="2967" w:type="dxa"/>
        </w:tcPr>
        <w:p w14:paraId="1F21E7F0" w14:textId="0772B2D5" w:rsidR="237115F0" w:rsidRDefault="237115F0" w:rsidP="237115F0">
          <w:pPr>
            <w:pStyle w:val="Cabealho"/>
            <w:ind w:right="-115"/>
            <w:jc w:val="right"/>
          </w:pPr>
        </w:p>
      </w:tc>
    </w:tr>
  </w:tbl>
  <w:p w14:paraId="53C9BA87" w14:textId="6CCC5391" w:rsidR="237115F0" w:rsidRDefault="237115F0" w:rsidP="237115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6A15E2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5E553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B699BE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424010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48AF38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301DEC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687F88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601BE0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22D38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4C6D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BF3D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77788E"/>
    <w:multiLevelType w:val="multilevel"/>
    <w:tmpl w:val="04090023"/>
    <w:styleLink w:val="ArtigoSec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B6D06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8A"/>
    <w:rsid w:val="000E018A"/>
    <w:rsid w:val="00246755"/>
    <w:rsid w:val="007C7C4E"/>
    <w:rsid w:val="00987DAC"/>
    <w:rsid w:val="00CC1F08"/>
    <w:rsid w:val="00D767A0"/>
    <w:rsid w:val="13DD0271"/>
    <w:rsid w:val="237115F0"/>
    <w:rsid w:val="6067D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7D25E"/>
  <w15:chartTrackingRefBased/>
  <w15:docId w15:val="{E8B59448-3012-42A9-AC24-AC03FD3B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pt-PT" w:eastAsia="pt-P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ter"/>
    <w:uiPriority w:val="3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3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39"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3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39"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3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 w:val="0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3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3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3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0"/>
      <w:u w:val="single"/>
    </w:rPr>
  </w:style>
  <w:style w:type="character" w:styleId="Hiperligao">
    <w:name w:val="Hyperlink"/>
    <w:basedOn w:val="Tipodeletrapredefinidodopargrafo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pPr>
      <w:numPr>
        <w:numId w:val="3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4"/>
      </w:numPr>
    </w:pPr>
  </w:style>
  <w:style w:type="numbering" w:styleId="ArtigoSeco">
    <w:name w:val="Outline List 3"/>
    <w:basedOn w:val="Semlista"/>
    <w:uiPriority w:val="99"/>
    <w:semiHidden/>
    <w:unhideWhenUsed/>
    <w:pPr>
      <w:numPr>
        <w:numId w:val="5"/>
      </w:numPr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</w:style>
  <w:style w:type="paragraph" w:styleId="Corpodetexto3">
    <w:name w:val="Body Text 3"/>
    <w:basedOn w:val="Normal"/>
    <w:link w:val="Corpodetexto3Carte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Pr>
      <w:sz w:val="16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16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16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Pr>
      <w:sz w:val="16"/>
      <w:szCs w:val="16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after="0" w:line="240" w:lineRule="auto"/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</w:style>
  <w:style w:type="table" w:styleId="GrelhaColorida">
    <w:name w:val="Colorful Grid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styleId="Mapadodocumento">
    <w:name w:val="Document Map"/>
    <w:basedOn w:val="Normal"/>
    <w:link w:val="MapadodocumentoCarte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Pr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Refdenotaderodap">
    <w:name w:val="footnote reference"/>
    <w:basedOn w:val="Tipodeletrapredefinidodopargraf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Pr>
      <w:sz w:val="20"/>
      <w:szCs w:val="20"/>
    </w:rPr>
  </w:style>
  <w:style w:type="table" w:styleId="TabeladeGrelha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2A9" w:themeColor="accent3" w:themeTint="66"/>
        <w:left w:val="single" w:sz="4" w:space="0" w:color="F5E2A9" w:themeColor="accent3" w:themeTint="66"/>
        <w:bottom w:val="single" w:sz="4" w:space="0" w:color="F5E2A9" w:themeColor="accent3" w:themeTint="66"/>
        <w:right w:val="single" w:sz="4" w:space="0" w:color="F5E2A9" w:themeColor="accent3" w:themeTint="66"/>
        <w:insideH w:val="single" w:sz="4" w:space="0" w:color="F5E2A9" w:themeColor="accent3" w:themeTint="66"/>
        <w:insideV w:val="single" w:sz="4" w:space="0" w:color="F5E2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C5654" w:themeColor="accent1" w:themeTint="99"/>
        <w:bottom w:val="single" w:sz="2" w:space="0" w:color="EC5654" w:themeColor="accent1" w:themeTint="99"/>
        <w:insideH w:val="single" w:sz="2" w:space="0" w:color="EC5654" w:themeColor="accent1" w:themeTint="99"/>
        <w:insideV w:val="single" w:sz="2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565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A06F" w:themeColor="accent2" w:themeTint="99"/>
        <w:bottom w:val="single" w:sz="2" w:space="0" w:color="F4A06F" w:themeColor="accent2" w:themeTint="99"/>
        <w:insideH w:val="single" w:sz="2" w:space="0" w:color="F4A06F" w:themeColor="accent2" w:themeTint="99"/>
        <w:insideV w:val="single" w:sz="2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06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0D37E" w:themeColor="accent3" w:themeTint="99"/>
        <w:bottom w:val="single" w:sz="2" w:space="0" w:color="F0D37E" w:themeColor="accent3" w:themeTint="99"/>
        <w:insideH w:val="single" w:sz="2" w:space="0" w:color="F0D37E" w:themeColor="accent3" w:themeTint="99"/>
        <w:insideV w:val="single" w:sz="2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3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3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5CDBC" w:themeColor="accent4" w:themeTint="99"/>
        <w:bottom w:val="single" w:sz="2" w:space="0" w:color="A5CDBC" w:themeColor="accent4" w:themeTint="99"/>
        <w:insideH w:val="single" w:sz="2" w:space="0" w:color="A5CDBC" w:themeColor="accent4" w:themeTint="99"/>
        <w:insideV w:val="single" w:sz="2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D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5B6C5" w:themeColor="accent5" w:themeTint="99"/>
        <w:bottom w:val="single" w:sz="2" w:space="0" w:color="95B6C5" w:themeColor="accent5" w:themeTint="99"/>
        <w:insideH w:val="single" w:sz="2" w:space="0" w:color="95B6C5" w:themeColor="accent5" w:themeTint="99"/>
        <w:insideV w:val="single" w:sz="2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6C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59DC3" w:themeColor="accent6" w:themeTint="99"/>
        <w:bottom w:val="single" w:sz="2" w:space="0" w:color="C59DC3" w:themeColor="accent6" w:themeTint="99"/>
        <w:insideH w:val="single" w:sz="2" w:space="0" w:color="C59DC3" w:themeColor="accent6" w:themeTint="99"/>
        <w:insideV w:val="single" w:sz="2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9D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Grelha3">
    <w:name w:val="Grid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Grelha5Escura">
    <w:name w:val="Grid Table 5 Dark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TabeladeGrelha6Colorida">
    <w:name w:val="Grid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Grelha7Colorida">
    <w:name w:val="Grid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sz="4" w:space="0" w:color="F0D37E" w:themeColor="accent3" w:themeTint="99"/>
        </w:tcBorders>
      </w:tcPr>
    </w:tblStylePr>
    <w:tblStylePr w:type="nwCell">
      <w:tblPr/>
      <w:tcPr>
        <w:tcBorders>
          <w:bottom w:val="single" w:sz="4" w:space="0" w:color="F0D37E" w:themeColor="accent3" w:themeTint="99"/>
        </w:tcBorders>
      </w:tcPr>
    </w:tblStylePr>
    <w:tblStylePr w:type="seCell">
      <w:tblPr/>
      <w:tcPr>
        <w:tcBorders>
          <w:top w:val="single" w:sz="4" w:space="0" w:color="F0D37E" w:themeColor="accent3" w:themeTint="99"/>
        </w:tcBorders>
      </w:tcPr>
    </w:tblStylePr>
    <w:tblStylePr w:type="swCell">
      <w:tblPr/>
      <w:tcPr>
        <w:tcBorders>
          <w:top w:val="single" w:sz="4" w:space="0" w:color="F0D37E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sz="4" w:space="0" w:color="A5CDBC" w:themeColor="accent4" w:themeTint="99"/>
        </w:tcBorders>
      </w:tcPr>
    </w:tblStylePr>
    <w:tblStylePr w:type="nwCell">
      <w:tblPr/>
      <w:tcPr>
        <w:tcBorders>
          <w:bottom w:val="single" w:sz="4" w:space="0" w:color="A5CDBC" w:themeColor="accent4" w:themeTint="99"/>
        </w:tcBorders>
      </w:tcPr>
    </w:tblStylePr>
    <w:tblStylePr w:type="seCell">
      <w:tblPr/>
      <w:tcPr>
        <w:tcBorders>
          <w:top w:val="single" w:sz="4" w:space="0" w:color="A5CDBC" w:themeColor="accent4" w:themeTint="99"/>
        </w:tcBorders>
      </w:tcPr>
    </w:tblStylePr>
    <w:tblStylePr w:type="swCell">
      <w:tblPr/>
      <w:tcPr>
        <w:tcBorders>
          <w:top w:val="single" w:sz="4" w:space="0" w:color="A5CDBC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Pr>
      <w:rFonts w:ascii="Consolas" w:hAnsi="Consolas" w:cs="Consolas"/>
      <w:sz w:val="20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GrelhaClara">
    <w:name w:val="Light Grid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2">
    <w:name w:val="List Table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bottom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bottom w:val="single" w:sz="4" w:space="0" w:color="F0D37E" w:themeColor="accent3" w:themeTint="99"/>
        <w:insideH w:val="single" w:sz="4" w:space="0" w:color="F0D3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bottom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bottom w:val="single" w:sz="4" w:space="0" w:color="C59DC3" w:themeColor="accent6" w:themeTint="99"/>
        <w:insideH w:val="single" w:sz="4" w:space="0" w:color="C59DC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3">
    <w:name w:val="List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1513" w:themeColor="accent1"/>
          <w:left w:val="nil"/>
        </w:tcBorders>
      </w:tcPr>
    </w:tblStylePr>
    <w:tblStylePr w:type="swCell">
      <w:tblPr/>
      <w:tcPr>
        <w:tcBorders>
          <w:top w:val="double" w:sz="4" w:space="0" w:color="B01513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6312" w:themeColor="accent2"/>
          <w:right w:val="single" w:sz="4" w:space="0" w:color="EA6312" w:themeColor="accent2"/>
        </w:tcBorders>
      </w:tcPr>
    </w:tblStylePr>
    <w:tblStylePr w:type="band1Horz">
      <w:tblPr/>
      <w:tcPr>
        <w:tcBorders>
          <w:top w:val="single" w:sz="4" w:space="0" w:color="EA6312" w:themeColor="accent2"/>
          <w:bottom w:val="single" w:sz="4" w:space="0" w:color="EA631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6312" w:themeColor="accent2"/>
          <w:left w:val="nil"/>
        </w:tcBorders>
      </w:tcPr>
    </w:tblStylePr>
    <w:tblStylePr w:type="swCell">
      <w:tblPr/>
      <w:tcPr>
        <w:tcBorders>
          <w:top w:val="double" w:sz="4" w:space="0" w:color="EA6312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6B729" w:themeColor="accent3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729" w:themeColor="accent3"/>
          <w:right w:val="single" w:sz="4" w:space="0" w:color="E6B729" w:themeColor="accent3"/>
        </w:tcBorders>
      </w:tcPr>
    </w:tblStylePr>
    <w:tblStylePr w:type="band1Horz">
      <w:tblPr/>
      <w:tcPr>
        <w:tcBorders>
          <w:top w:val="single" w:sz="4" w:space="0" w:color="E6B729" w:themeColor="accent3"/>
          <w:bottom w:val="single" w:sz="4" w:space="0" w:color="E6B7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729" w:themeColor="accent3"/>
          <w:left w:val="nil"/>
        </w:tcBorders>
      </w:tcPr>
    </w:tblStylePr>
    <w:tblStylePr w:type="swCell">
      <w:tblPr/>
      <w:tcPr>
        <w:tcBorders>
          <w:top w:val="double" w:sz="4" w:space="0" w:color="E6B729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AAC90" w:themeColor="accent4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AC90" w:themeColor="accent4"/>
          <w:right w:val="single" w:sz="4" w:space="0" w:color="6AAC90" w:themeColor="accent4"/>
        </w:tcBorders>
      </w:tcPr>
    </w:tblStylePr>
    <w:tblStylePr w:type="band1Horz">
      <w:tblPr/>
      <w:tcPr>
        <w:tcBorders>
          <w:top w:val="single" w:sz="4" w:space="0" w:color="6AAC90" w:themeColor="accent4"/>
          <w:bottom w:val="single" w:sz="4" w:space="0" w:color="6AAC9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AC90" w:themeColor="accent4"/>
          <w:left w:val="nil"/>
        </w:tcBorders>
      </w:tcPr>
    </w:tblStylePr>
    <w:tblStylePr w:type="swCell">
      <w:tblPr/>
      <w:tcPr>
        <w:tcBorders>
          <w:top w:val="double" w:sz="4" w:space="0" w:color="6AAC90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849A" w:themeColor="accent5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849A" w:themeColor="accent5"/>
          <w:right w:val="single" w:sz="4" w:space="0" w:color="54849A" w:themeColor="accent5"/>
        </w:tcBorders>
      </w:tcPr>
    </w:tblStylePr>
    <w:tblStylePr w:type="band1Horz">
      <w:tblPr/>
      <w:tcPr>
        <w:tcBorders>
          <w:top w:val="single" w:sz="4" w:space="0" w:color="54849A" w:themeColor="accent5"/>
          <w:bottom w:val="single" w:sz="4" w:space="0" w:color="5484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849A" w:themeColor="accent5"/>
          <w:left w:val="nil"/>
        </w:tcBorders>
      </w:tcPr>
    </w:tblStylePr>
    <w:tblStylePr w:type="swCell">
      <w:tblPr/>
      <w:tcPr>
        <w:tcBorders>
          <w:top w:val="double" w:sz="4" w:space="0" w:color="54849A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E5E9B" w:themeColor="accent6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E9B" w:themeColor="accent6"/>
          <w:right w:val="single" w:sz="4" w:space="0" w:color="9E5E9B" w:themeColor="accent6"/>
        </w:tcBorders>
      </w:tcPr>
    </w:tblStylePr>
    <w:tblStylePr w:type="band1Horz">
      <w:tblPr/>
      <w:tcPr>
        <w:tcBorders>
          <w:top w:val="single" w:sz="4" w:space="0" w:color="9E5E9B" w:themeColor="accent6"/>
          <w:bottom w:val="single" w:sz="4" w:space="0" w:color="9E5E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E9B" w:themeColor="accent6"/>
          <w:left w:val="nil"/>
        </w:tcBorders>
      </w:tcPr>
    </w:tblStylePr>
    <w:tblStylePr w:type="swCell">
      <w:tblPr/>
      <w:tcPr>
        <w:tcBorders>
          <w:top w:val="double" w:sz="4" w:space="0" w:color="9E5E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5Escura">
    <w:name w:val="List Table 5 Dark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tblBorders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6312" w:themeColor="accent2"/>
        <w:left w:val="single" w:sz="24" w:space="0" w:color="EA6312" w:themeColor="accent2"/>
        <w:bottom w:val="single" w:sz="24" w:space="0" w:color="EA6312" w:themeColor="accent2"/>
        <w:right w:val="single" w:sz="24" w:space="0" w:color="EA6312" w:themeColor="accent2"/>
      </w:tblBorders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729" w:themeColor="accent3"/>
        <w:left w:val="single" w:sz="24" w:space="0" w:color="E6B729" w:themeColor="accent3"/>
        <w:bottom w:val="single" w:sz="24" w:space="0" w:color="E6B729" w:themeColor="accent3"/>
        <w:right w:val="single" w:sz="24" w:space="0" w:color="E6B729" w:themeColor="accent3"/>
      </w:tblBorders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AC90" w:themeColor="accent4"/>
        <w:left w:val="single" w:sz="24" w:space="0" w:color="6AAC90" w:themeColor="accent4"/>
        <w:bottom w:val="single" w:sz="24" w:space="0" w:color="6AAC90" w:themeColor="accent4"/>
        <w:right w:val="single" w:sz="24" w:space="0" w:color="6AAC90" w:themeColor="accent4"/>
      </w:tblBorders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849A" w:themeColor="accent5"/>
        <w:left w:val="single" w:sz="24" w:space="0" w:color="54849A" w:themeColor="accent5"/>
        <w:bottom w:val="single" w:sz="24" w:space="0" w:color="54849A" w:themeColor="accent5"/>
        <w:right w:val="single" w:sz="24" w:space="0" w:color="54849A" w:themeColor="accent5"/>
      </w:tblBorders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5E9B" w:themeColor="accent6"/>
        <w:left w:val="single" w:sz="24" w:space="0" w:color="9E5E9B" w:themeColor="accent6"/>
        <w:bottom w:val="single" w:sz="24" w:space="0" w:color="9E5E9B" w:themeColor="accent6"/>
        <w:right w:val="single" w:sz="24" w:space="0" w:color="9E5E9B" w:themeColor="accent6"/>
      </w:tblBorders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4" w:space="0" w:color="B01513" w:themeColor="accent1"/>
        <w:bottom w:val="single" w:sz="4" w:space="0" w:color="B0151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0151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EA6312" w:themeColor="accent2"/>
        <w:bottom w:val="single" w:sz="4" w:space="0" w:color="EA631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631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4" w:space="0" w:color="E6B729" w:themeColor="accent3"/>
        <w:bottom w:val="single" w:sz="4" w:space="0" w:color="E6B7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7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4" w:space="0" w:color="6AAC90" w:themeColor="accent4"/>
        <w:bottom w:val="single" w:sz="4" w:space="0" w:color="6AAC9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AC9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4" w:space="0" w:color="54849A" w:themeColor="accent5"/>
        <w:bottom w:val="single" w:sz="4" w:space="0" w:color="5484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484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4" w:space="0" w:color="9E5E9B" w:themeColor="accent6"/>
        <w:bottom w:val="single" w:sz="4" w:space="0" w:color="9E5E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E5E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0151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0151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0151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0151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631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631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631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631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7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7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7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7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AC9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AC9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AC9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AC9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84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84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84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84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E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E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E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E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  <w:szCs w:val="20"/>
    </w:rPr>
  </w:style>
  <w:style w:type="table" w:styleId="GrelhaMdia1">
    <w:name w:val="Medium Grid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</w:style>
  <w:style w:type="character" w:styleId="Nmerodepgina">
    <w:name w:val="page number"/>
    <w:basedOn w:val="Tipodeletrapredefinidodopargrafo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styleId="TabelaSimples1">
    <w:name w:val="Plain Table 1"/>
    <w:basedOn w:val="Tabela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Pr>
      <w:rFonts w:ascii="Consolas" w:hAnsi="Consolas" w:cs="Consolas"/>
      <w:sz w:val="21"/>
      <w:szCs w:val="21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</w:style>
  <w:style w:type="paragraph" w:styleId="Assinatura">
    <w:name w:val="Signature"/>
    <w:basedOn w:val="Normal"/>
    <w:link w:val="AssinaturaCarter"/>
    <w:uiPriority w:val="99"/>
    <w:semiHidden/>
    <w:unhideWhenUsed/>
    <w:pPr>
      <w:spacing w:after="0" w:line="240" w:lineRule="auto"/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</w:style>
  <w:style w:type="table" w:styleId="Tabelacomefeitos3D1">
    <w:name w:val="Table 3D effects 1"/>
    <w:basedOn w:val="Tabela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170" w:hanging="17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pPr>
      <w:spacing w:after="100"/>
      <w:ind w:left="170"/>
    </w:p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340"/>
    </w:p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51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68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85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02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19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3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Ião">
  <a:themeElements>
    <a:clrScheme name="Ião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48F8-0B3F-4F0E-B95F-C4AE4F34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1168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Correia</dc:creator>
  <cp:keywords/>
  <cp:lastModifiedBy>Luis Freitas</cp:lastModifiedBy>
  <cp:revision>2</cp:revision>
  <dcterms:created xsi:type="dcterms:W3CDTF">2018-11-25T22:02:00Z</dcterms:created>
  <dcterms:modified xsi:type="dcterms:W3CDTF">2018-11-26T01:09:00Z</dcterms:modified>
  <cp:version/>
</cp:coreProperties>
</file>