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C66" w:rsidRPr="0052234A" w:rsidRDefault="00526C66" w:rsidP="0052234A">
      <w:pPr>
        <w:spacing w:after="297" w:line="259" w:lineRule="auto"/>
        <w:ind w:right="-15"/>
        <w:jc w:val="both"/>
        <w:rPr>
          <w:rFonts w:ascii="Tahoma" w:hAnsi="Tahoma" w:cs="Tahoma"/>
          <w:b/>
          <w:sz w:val="20"/>
          <w:szCs w:val="20"/>
        </w:rPr>
      </w:pPr>
      <w:r w:rsidRPr="0052234A">
        <w:rPr>
          <w:rFonts w:ascii="Tahoma" w:hAnsi="Tahoma" w:cs="Tahoma"/>
          <w:b/>
          <w:sz w:val="20"/>
          <w:szCs w:val="20"/>
        </w:rPr>
        <w:t>Introducción</w:t>
      </w:r>
    </w:p>
    <w:p w:rsidR="00C23E03" w:rsidRPr="0052234A" w:rsidRDefault="0069374B" w:rsidP="0052234A">
      <w:pPr>
        <w:spacing w:after="297" w:line="259" w:lineRule="auto"/>
        <w:ind w:right="-15" w:firstLine="567"/>
        <w:jc w:val="both"/>
        <w:rPr>
          <w:rFonts w:ascii="Tahoma" w:hAnsi="Tahoma" w:cs="Tahoma"/>
          <w:sz w:val="20"/>
          <w:szCs w:val="20"/>
        </w:rPr>
      </w:pPr>
      <w:r w:rsidRPr="0052234A">
        <w:rPr>
          <w:rFonts w:ascii="Tahoma" w:hAnsi="Tahoma" w:cs="Tahoma"/>
          <w:sz w:val="20"/>
          <w:szCs w:val="20"/>
        </w:rPr>
        <w:t>En el desarrollo</w:t>
      </w:r>
      <w:r w:rsidR="002B7ACB" w:rsidRPr="0052234A">
        <w:rPr>
          <w:rFonts w:ascii="Tahoma" w:hAnsi="Tahoma" w:cs="Tahoma"/>
          <w:sz w:val="20"/>
          <w:szCs w:val="20"/>
        </w:rPr>
        <w:t xml:space="preserve"> de este informe correspondiente al </w:t>
      </w:r>
      <w:r w:rsidR="00A12F31" w:rsidRPr="0052234A">
        <w:rPr>
          <w:rFonts w:ascii="Tahoma" w:hAnsi="Tahoma" w:cs="Tahoma"/>
          <w:sz w:val="20"/>
          <w:szCs w:val="20"/>
        </w:rPr>
        <w:t xml:space="preserve">procedimiento del proyecto asignado ‘SD </w:t>
      </w:r>
      <w:proofErr w:type="spellStart"/>
      <w:r w:rsidR="00A12F31" w:rsidRPr="0052234A">
        <w:rPr>
          <w:rFonts w:ascii="Tahoma" w:hAnsi="Tahoma" w:cs="Tahoma"/>
          <w:sz w:val="20"/>
          <w:szCs w:val="20"/>
        </w:rPr>
        <w:t>card</w:t>
      </w:r>
      <w:proofErr w:type="spellEnd"/>
      <w:r w:rsidR="00A12F31" w:rsidRPr="0052234A">
        <w:rPr>
          <w:rFonts w:ascii="Tahoma" w:hAnsi="Tahoma" w:cs="Tahoma"/>
          <w:sz w:val="20"/>
          <w:szCs w:val="20"/>
        </w:rPr>
        <w:t xml:space="preserve"> data </w:t>
      </w:r>
      <w:proofErr w:type="spellStart"/>
      <w:r w:rsidR="00A12F31" w:rsidRPr="0052234A">
        <w:rPr>
          <w:rFonts w:ascii="Tahoma" w:hAnsi="Tahoma" w:cs="Tahoma"/>
          <w:sz w:val="20"/>
          <w:szCs w:val="20"/>
        </w:rPr>
        <w:t>logger</w:t>
      </w:r>
      <w:proofErr w:type="spellEnd"/>
      <w:r w:rsidR="00A12F31" w:rsidRPr="0052234A">
        <w:rPr>
          <w:rFonts w:ascii="Tahoma" w:hAnsi="Tahoma" w:cs="Tahoma"/>
          <w:sz w:val="20"/>
          <w:szCs w:val="20"/>
        </w:rPr>
        <w:t xml:space="preserve">’ se detalla el proceso de programación junto al proceso de montaje de la placa STM32 para lograr la comunicación con la tarjeta SD. </w:t>
      </w:r>
    </w:p>
    <w:p w:rsidR="00D55D5E" w:rsidRPr="0052234A" w:rsidRDefault="00AB63E8" w:rsidP="0052234A">
      <w:pPr>
        <w:spacing w:after="297" w:line="259" w:lineRule="auto"/>
        <w:ind w:right="-15" w:firstLine="567"/>
        <w:jc w:val="both"/>
        <w:rPr>
          <w:rFonts w:ascii="Tahoma" w:hAnsi="Tahoma" w:cs="Tahoma"/>
          <w:sz w:val="20"/>
          <w:szCs w:val="20"/>
        </w:rPr>
      </w:pPr>
      <w:r w:rsidRPr="0052234A">
        <w:rPr>
          <w:rFonts w:ascii="Tahoma" w:hAnsi="Tahoma" w:cs="Tahoma"/>
          <w:sz w:val="20"/>
          <w:szCs w:val="20"/>
        </w:rPr>
        <w:t xml:space="preserve">El procedimiento como tal logra la comprensión </w:t>
      </w:r>
      <w:r w:rsidR="00A12F31" w:rsidRPr="0052234A">
        <w:rPr>
          <w:rFonts w:ascii="Tahoma" w:hAnsi="Tahoma" w:cs="Tahoma"/>
          <w:sz w:val="20"/>
          <w:szCs w:val="20"/>
        </w:rPr>
        <w:t xml:space="preserve">de nuevos conceptos acerca de comunicación digital, en específico el protocolo SPI. </w:t>
      </w:r>
    </w:p>
    <w:p w:rsidR="00526C66" w:rsidRPr="0052234A" w:rsidRDefault="00526C66" w:rsidP="0052234A">
      <w:pPr>
        <w:spacing w:after="297" w:line="259" w:lineRule="auto"/>
        <w:ind w:right="-15"/>
        <w:jc w:val="both"/>
        <w:rPr>
          <w:rFonts w:ascii="Tahoma" w:hAnsi="Tahoma" w:cs="Tahoma"/>
          <w:b/>
          <w:i/>
          <w:sz w:val="20"/>
          <w:szCs w:val="20"/>
          <w:u w:val="single"/>
        </w:rPr>
      </w:pPr>
      <w:r w:rsidRPr="0052234A">
        <w:rPr>
          <w:rFonts w:ascii="Tahoma" w:hAnsi="Tahoma" w:cs="Tahoma"/>
          <w:b/>
          <w:i/>
          <w:sz w:val="20"/>
          <w:szCs w:val="20"/>
          <w:u w:val="single"/>
        </w:rPr>
        <w:t>Objetivo</w:t>
      </w:r>
      <w:r w:rsidR="0052234A">
        <w:rPr>
          <w:rFonts w:ascii="Tahoma" w:hAnsi="Tahoma" w:cs="Tahoma"/>
          <w:b/>
          <w:i/>
          <w:sz w:val="20"/>
          <w:szCs w:val="20"/>
          <w:u w:val="single"/>
        </w:rPr>
        <w:t>:</w:t>
      </w:r>
    </w:p>
    <w:p w:rsidR="00A12F31" w:rsidRPr="0052234A" w:rsidRDefault="00A12F31" w:rsidP="0052234A">
      <w:pPr>
        <w:spacing w:after="297" w:line="259" w:lineRule="auto"/>
        <w:ind w:right="-15" w:firstLine="567"/>
        <w:jc w:val="both"/>
        <w:rPr>
          <w:rFonts w:ascii="Tahoma" w:hAnsi="Tahoma" w:cs="Tahoma"/>
          <w:sz w:val="20"/>
          <w:szCs w:val="20"/>
        </w:rPr>
      </w:pPr>
      <w:r w:rsidRPr="0052234A">
        <w:rPr>
          <w:rFonts w:ascii="Tahoma" w:hAnsi="Tahoma" w:cs="Tahoma"/>
          <w:sz w:val="20"/>
          <w:szCs w:val="20"/>
        </w:rPr>
        <w:t>El principal objetivo del proyecto es lograr una comunicación directa entre la placa STM32</w:t>
      </w:r>
      <w:r w:rsidR="0052234A">
        <w:rPr>
          <w:rFonts w:ascii="Tahoma" w:hAnsi="Tahoma" w:cs="Tahoma"/>
          <w:sz w:val="20"/>
          <w:szCs w:val="20"/>
        </w:rPr>
        <w:t>f407</w:t>
      </w:r>
      <w:r w:rsidRPr="0052234A">
        <w:rPr>
          <w:rFonts w:ascii="Tahoma" w:hAnsi="Tahoma" w:cs="Tahoma"/>
          <w:sz w:val="20"/>
          <w:szCs w:val="20"/>
        </w:rPr>
        <w:t xml:space="preserve"> con una tarjeta SD, para así poder almacenar datos dentro de ella</w:t>
      </w:r>
      <w:r w:rsidR="0052234A">
        <w:rPr>
          <w:rFonts w:ascii="Tahoma" w:hAnsi="Tahoma" w:cs="Tahoma"/>
          <w:sz w:val="20"/>
          <w:szCs w:val="20"/>
        </w:rPr>
        <w:t>, cada una de estas con su correspondiente programación.</w:t>
      </w:r>
    </w:p>
    <w:p w:rsidR="00526C66" w:rsidRPr="0052234A" w:rsidRDefault="00526C66" w:rsidP="0052234A">
      <w:pPr>
        <w:spacing w:after="297" w:line="259" w:lineRule="auto"/>
        <w:ind w:right="-15"/>
        <w:jc w:val="both"/>
        <w:rPr>
          <w:rFonts w:ascii="Tahoma" w:hAnsi="Tahoma" w:cs="Tahoma"/>
          <w:b/>
          <w:i/>
          <w:sz w:val="20"/>
          <w:szCs w:val="20"/>
          <w:u w:val="single"/>
        </w:rPr>
      </w:pPr>
      <w:r w:rsidRPr="0052234A">
        <w:rPr>
          <w:rFonts w:ascii="Tahoma" w:hAnsi="Tahoma" w:cs="Tahoma"/>
          <w:b/>
          <w:i/>
          <w:sz w:val="20"/>
          <w:szCs w:val="20"/>
          <w:u w:val="single"/>
        </w:rPr>
        <w:t>Marco teórico</w:t>
      </w:r>
      <w:r w:rsidR="0052234A">
        <w:rPr>
          <w:rFonts w:ascii="Tahoma" w:hAnsi="Tahoma" w:cs="Tahoma"/>
          <w:b/>
          <w:i/>
          <w:sz w:val="20"/>
          <w:szCs w:val="20"/>
          <w:u w:val="single"/>
        </w:rPr>
        <w:t>:</w:t>
      </w:r>
    </w:p>
    <w:p w:rsidR="00A12F31" w:rsidRPr="0052234A" w:rsidRDefault="00A12F31" w:rsidP="0052234A">
      <w:pPr>
        <w:spacing w:after="297" w:line="259" w:lineRule="auto"/>
        <w:ind w:right="-15" w:firstLine="567"/>
        <w:jc w:val="both"/>
        <w:rPr>
          <w:rFonts w:ascii="Tahoma" w:hAnsi="Tahoma" w:cs="Tahoma"/>
          <w:sz w:val="20"/>
          <w:szCs w:val="20"/>
        </w:rPr>
      </w:pPr>
      <w:r w:rsidRPr="0052234A">
        <w:rPr>
          <w:rFonts w:ascii="Tahoma" w:hAnsi="Tahoma" w:cs="Tahoma"/>
          <w:sz w:val="20"/>
          <w:szCs w:val="20"/>
        </w:rPr>
        <w:t>La etapa de investigación permite conocer el protocolo de comunicación digital que se requiere para llevar a cabo la etapa de programación de la tarjeta.</w:t>
      </w:r>
    </w:p>
    <w:p w:rsidR="00A12F31" w:rsidRPr="0052234A" w:rsidRDefault="00A12F31" w:rsidP="0052234A">
      <w:pPr>
        <w:spacing w:after="297" w:line="259" w:lineRule="auto"/>
        <w:ind w:right="-15" w:firstLine="567"/>
        <w:jc w:val="both"/>
        <w:rPr>
          <w:rFonts w:ascii="Tahoma" w:hAnsi="Tahoma" w:cs="Tahoma"/>
          <w:sz w:val="20"/>
          <w:szCs w:val="20"/>
        </w:rPr>
      </w:pPr>
      <w:r w:rsidRPr="0052234A">
        <w:rPr>
          <w:rFonts w:ascii="Tahoma" w:hAnsi="Tahoma" w:cs="Tahoma"/>
          <w:sz w:val="20"/>
          <w:szCs w:val="20"/>
        </w:rPr>
        <w:t xml:space="preserve">El software utilizado para dicha etapa es </w:t>
      </w:r>
      <w:proofErr w:type="spellStart"/>
      <w:r w:rsidRPr="0052234A">
        <w:rPr>
          <w:rFonts w:ascii="Tahoma" w:hAnsi="Tahoma" w:cs="Tahoma"/>
          <w:sz w:val="20"/>
          <w:szCs w:val="20"/>
        </w:rPr>
        <w:t>Atollic</w:t>
      </w:r>
      <w:proofErr w:type="spellEnd"/>
      <w:r w:rsidRPr="0052234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2234A">
        <w:rPr>
          <w:rFonts w:ascii="Tahoma" w:hAnsi="Tahoma" w:cs="Tahoma"/>
          <w:sz w:val="20"/>
          <w:szCs w:val="20"/>
        </w:rPr>
        <w:t>TRUEStudio</w:t>
      </w:r>
      <w:proofErr w:type="spellEnd"/>
      <w:r w:rsidRPr="0052234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2234A">
        <w:rPr>
          <w:rFonts w:ascii="Tahoma" w:hAnsi="Tahoma" w:cs="Tahoma"/>
          <w:sz w:val="20"/>
          <w:szCs w:val="20"/>
        </w:rPr>
        <w:t>for</w:t>
      </w:r>
      <w:proofErr w:type="spellEnd"/>
      <w:r w:rsidRPr="0052234A">
        <w:rPr>
          <w:rFonts w:ascii="Tahoma" w:hAnsi="Tahoma" w:cs="Tahoma"/>
          <w:sz w:val="20"/>
          <w:szCs w:val="20"/>
        </w:rPr>
        <w:t xml:space="preserve"> STM32</w:t>
      </w:r>
      <w:r w:rsidR="00436253" w:rsidRPr="0052234A">
        <w:rPr>
          <w:rFonts w:ascii="Tahoma" w:hAnsi="Tahoma" w:cs="Tahoma"/>
          <w:sz w:val="20"/>
          <w:szCs w:val="20"/>
        </w:rPr>
        <w:t xml:space="preserve">, parte importante de </w:t>
      </w:r>
      <w:proofErr w:type="spellStart"/>
      <w:r w:rsidR="00436253" w:rsidRPr="0052234A">
        <w:rPr>
          <w:rFonts w:ascii="Tahoma" w:hAnsi="Tahoma" w:cs="Tahoma"/>
          <w:sz w:val="20"/>
          <w:szCs w:val="20"/>
        </w:rPr>
        <w:t>STMicroelectronics</w:t>
      </w:r>
      <w:proofErr w:type="spellEnd"/>
      <w:r w:rsidR="00436253" w:rsidRPr="0052234A">
        <w:rPr>
          <w:rFonts w:ascii="Tahoma" w:hAnsi="Tahoma" w:cs="Tahoma"/>
          <w:sz w:val="20"/>
          <w:szCs w:val="20"/>
        </w:rPr>
        <w:t>.</w:t>
      </w:r>
    </w:p>
    <w:p w:rsidR="00436253" w:rsidRPr="0052234A" w:rsidRDefault="00436253" w:rsidP="0052234A">
      <w:pPr>
        <w:spacing w:after="297" w:line="259" w:lineRule="auto"/>
        <w:ind w:right="-15" w:firstLine="567"/>
        <w:jc w:val="both"/>
        <w:rPr>
          <w:rFonts w:ascii="Tahoma" w:hAnsi="Tahoma" w:cs="Tahoma"/>
          <w:sz w:val="20"/>
          <w:szCs w:val="20"/>
        </w:rPr>
      </w:pPr>
      <w:r w:rsidRPr="0052234A">
        <w:rPr>
          <w:rFonts w:ascii="Tahoma" w:hAnsi="Tahoma" w:cs="Tahoma"/>
          <w:sz w:val="20"/>
          <w:szCs w:val="20"/>
        </w:rPr>
        <w:t xml:space="preserve">La placa utilizada en este trabajo es la versátil STM32F407VG, cuya variedad de aplicaciones y cualidades permiten lograr múltiples e interesantes proyectos a partir de ella. La conexión al software del computador es mediante un cable USD, en cambio, la conexión requerida para comunicar la tarjeta SD a la placa es mediante los pines especificados en el código y en el data </w:t>
      </w:r>
      <w:proofErr w:type="spellStart"/>
      <w:r w:rsidRPr="0052234A">
        <w:rPr>
          <w:rFonts w:ascii="Tahoma" w:hAnsi="Tahoma" w:cs="Tahoma"/>
          <w:sz w:val="20"/>
          <w:szCs w:val="20"/>
        </w:rPr>
        <w:t>sheet</w:t>
      </w:r>
      <w:proofErr w:type="spellEnd"/>
      <w:r w:rsidRPr="0052234A">
        <w:rPr>
          <w:rFonts w:ascii="Tahoma" w:hAnsi="Tahoma" w:cs="Tahoma"/>
          <w:sz w:val="20"/>
          <w:szCs w:val="20"/>
        </w:rPr>
        <w:t xml:space="preserve"> de la tarjeta SD genérica. Esto fue logrado mediante unos cables hembra-macho, soldando la parte macho a los pines de la tarjeta ubicados en la parte posterior de ella. </w:t>
      </w:r>
    </w:p>
    <w:p w:rsidR="00436253" w:rsidRPr="0052234A" w:rsidRDefault="00436253" w:rsidP="0052234A">
      <w:pPr>
        <w:spacing w:after="297" w:line="259" w:lineRule="auto"/>
        <w:ind w:right="-15"/>
        <w:jc w:val="both"/>
        <w:rPr>
          <w:rFonts w:ascii="Tahoma" w:hAnsi="Tahoma" w:cs="Tahoma"/>
          <w:sz w:val="20"/>
          <w:szCs w:val="20"/>
        </w:rPr>
      </w:pPr>
      <w:r w:rsidRPr="0052234A">
        <w:rPr>
          <w:rFonts w:ascii="Tahoma" w:hAnsi="Tahoma" w:cs="Tahoma"/>
          <w:sz w:val="20"/>
          <w:szCs w:val="20"/>
        </w:rPr>
        <w:t>La comunicación SPI,</w:t>
      </w:r>
      <w:r w:rsidR="00635B3A" w:rsidRPr="0052234A">
        <w:rPr>
          <w:rFonts w:ascii="Tahoma" w:hAnsi="Tahoma" w:cs="Tahoma"/>
          <w:sz w:val="20"/>
          <w:szCs w:val="20"/>
        </w:rPr>
        <w:t xml:space="preserve"> es un protocolo síncrono</w:t>
      </w:r>
      <w:r w:rsidRPr="0052234A">
        <w:rPr>
          <w:rFonts w:ascii="Tahoma" w:hAnsi="Tahoma" w:cs="Tahoma"/>
          <w:sz w:val="20"/>
          <w:szCs w:val="20"/>
        </w:rPr>
        <w:t xml:space="preserve"> principalmente utilizada para comunicar circuitos integrados a dispositivos electrónicos, en este caso un Notebook, </w:t>
      </w:r>
      <w:r w:rsidR="008827D8" w:rsidRPr="0052234A">
        <w:rPr>
          <w:rFonts w:ascii="Tahoma" w:hAnsi="Tahoma" w:cs="Tahoma"/>
          <w:sz w:val="20"/>
          <w:szCs w:val="20"/>
        </w:rPr>
        <w:t xml:space="preserve">es un bus de interfaz de periféricos serie compatible para comunicar la tarjeta SD con la placa, para así poder programar mediante </w:t>
      </w:r>
      <w:proofErr w:type="spellStart"/>
      <w:r w:rsidR="008827D8" w:rsidRPr="0052234A">
        <w:rPr>
          <w:rFonts w:ascii="Tahoma" w:hAnsi="Tahoma" w:cs="Tahoma"/>
          <w:sz w:val="20"/>
          <w:szCs w:val="20"/>
        </w:rPr>
        <w:t>Atollic</w:t>
      </w:r>
      <w:proofErr w:type="spellEnd"/>
      <w:r w:rsidR="008827D8" w:rsidRPr="0052234A">
        <w:rPr>
          <w:rFonts w:ascii="Tahoma" w:hAnsi="Tahoma" w:cs="Tahoma"/>
          <w:sz w:val="20"/>
          <w:szCs w:val="20"/>
        </w:rPr>
        <w:t>.</w:t>
      </w:r>
      <w:r w:rsidR="00635B3A" w:rsidRPr="0052234A">
        <w:rPr>
          <w:rFonts w:ascii="Tahoma" w:hAnsi="Tahoma" w:cs="Tahoma"/>
          <w:sz w:val="20"/>
          <w:szCs w:val="20"/>
        </w:rPr>
        <w:t xml:space="preserve"> SPI controla prácticamente cualquier dispositivo electrónico digital que acepte un flujo de bit serie regulado por un reloj.</w:t>
      </w:r>
    </w:p>
    <w:p w:rsidR="008827D8" w:rsidRPr="0052234A" w:rsidRDefault="008827D8" w:rsidP="0052234A">
      <w:pPr>
        <w:spacing w:after="297" w:line="259" w:lineRule="auto"/>
        <w:ind w:right="-15" w:firstLine="567"/>
        <w:jc w:val="both"/>
        <w:rPr>
          <w:rFonts w:ascii="Tahoma" w:hAnsi="Tahoma" w:cs="Tahoma"/>
          <w:sz w:val="20"/>
          <w:szCs w:val="20"/>
        </w:rPr>
      </w:pPr>
      <w:r w:rsidRPr="0052234A">
        <w:rPr>
          <w:rFonts w:ascii="Tahoma" w:hAnsi="Tahoma" w:cs="Tahoma"/>
          <w:sz w:val="20"/>
          <w:szCs w:val="20"/>
        </w:rPr>
        <w:t xml:space="preserve">Dicho bus de comunicación utiliza el modelo Maestro-Esclavo para llevar a cabo el log de datos. Este modelo tiene un maestro (en este caso la STM32) y un esclavo (tarjeta SD). El esclavo debe recibir datos y almacenarlos.  SPI utiliza tres cables principales para la transmisión de datos, y un cable o pin denominado SS, el cual puede conectar el maestro a distintos esclavos. </w:t>
      </w:r>
    </w:p>
    <w:p w:rsidR="00526C66" w:rsidRPr="0052234A" w:rsidRDefault="00526C66" w:rsidP="0052234A">
      <w:pPr>
        <w:spacing w:after="297" w:line="259" w:lineRule="auto"/>
        <w:ind w:right="-15" w:firstLine="567"/>
        <w:jc w:val="both"/>
        <w:rPr>
          <w:rFonts w:ascii="Tahoma" w:hAnsi="Tahoma" w:cs="Tahoma"/>
          <w:sz w:val="20"/>
          <w:szCs w:val="20"/>
        </w:rPr>
      </w:pPr>
      <w:r w:rsidRPr="0052234A">
        <w:rPr>
          <w:rFonts w:ascii="Tahoma" w:hAnsi="Tahoma" w:cs="Tahoma"/>
          <w:noProof/>
          <w:sz w:val="20"/>
          <w:szCs w:val="20"/>
          <w:lang w:eastAsia="ko-KR"/>
        </w:rPr>
        <w:lastRenderedPageBreak/>
        <w:drawing>
          <wp:inline distT="0" distB="0" distL="0" distR="0">
            <wp:extent cx="2886075" cy="923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66" w:rsidRPr="0052234A" w:rsidRDefault="00526C66" w:rsidP="0052234A">
      <w:pPr>
        <w:spacing w:after="297" w:line="259" w:lineRule="auto"/>
        <w:ind w:right="-15" w:firstLine="567"/>
        <w:jc w:val="both"/>
        <w:rPr>
          <w:rFonts w:ascii="Tahoma" w:hAnsi="Tahoma" w:cs="Tahoma"/>
          <w:sz w:val="20"/>
          <w:szCs w:val="20"/>
        </w:rPr>
      </w:pPr>
      <w:r w:rsidRPr="0052234A">
        <w:rPr>
          <w:rFonts w:ascii="Tahoma" w:hAnsi="Tahoma" w:cs="Tahoma"/>
          <w:sz w:val="20"/>
          <w:szCs w:val="20"/>
        </w:rPr>
        <w:t>Figura – Comunicación SPI Maestro Esclavo</w:t>
      </w:r>
    </w:p>
    <w:p w:rsidR="00526C66" w:rsidRPr="0052234A" w:rsidRDefault="00526C66" w:rsidP="0052234A">
      <w:pPr>
        <w:spacing w:after="297" w:line="259" w:lineRule="auto"/>
        <w:ind w:right="-15"/>
        <w:jc w:val="both"/>
        <w:rPr>
          <w:rFonts w:ascii="Tahoma" w:hAnsi="Tahoma" w:cs="Tahoma"/>
          <w:sz w:val="20"/>
          <w:szCs w:val="20"/>
        </w:rPr>
      </w:pPr>
    </w:p>
    <w:p w:rsidR="008827D8" w:rsidRPr="0052234A" w:rsidRDefault="008827D8" w:rsidP="0052234A">
      <w:pPr>
        <w:spacing w:after="297" w:line="259" w:lineRule="auto"/>
        <w:ind w:right="-15" w:firstLine="567"/>
        <w:jc w:val="both"/>
        <w:rPr>
          <w:rFonts w:ascii="Tahoma" w:hAnsi="Tahoma" w:cs="Tahoma"/>
          <w:sz w:val="20"/>
          <w:szCs w:val="20"/>
        </w:rPr>
      </w:pPr>
      <w:r w:rsidRPr="0052234A">
        <w:rPr>
          <w:rFonts w:ascii="Tahoma" w:hAnsi="Tahoma" w:cs="Tahoma"/>
          <w:sz w:val="20"/>
          <w:szCs w:val="20"/>
        </w:rPr>
        <w:t>Posee un pin SCLK que funciona como reloj serie para la sincronización esclavo-maestro,</w:t>
      </w:r>
      <w:r w:rsidR="00C225E8" w:rsidRPr="0052234A">
        <w:rPr>
          <w:rFonts w:ascii="Tahoma" w:hAnsi="Tahoma" w:cs="Tahoma"/>
          <w:sz w:val="20"/>
          <w:szCs w:val="20"/>
        </w:rPr>
        <w:t xml:space="preserve"> un pin o cable MOSI (Master </w:t>
      </w:r>
      <w:proofErr w:type="spellStart"/>
      <w:r w:rsidR="00C225E8" w:rsidRPr="0052234A">
        <w:rPr>
          <w:rFonts w:ascii="Tahoma" w:hAnsi="Tahoma" w:cs="Tahoma"/>
          <w:sz w:val="20"/>
          <w:szCs w:val="20"/>
        </w:rPr>
        <w:t>Out</w:t>
      </w:r>
      <w:proofErr w:type="spellEnd"/>
      <w:r w:rsidR="00C225E8" w:rsidRPr="0052234A">
        <w:rPr>
          <w:rFonts w:ascii="Tahoma" w:hAnsi="Tahoma" w:cs="Tahoma"/>
          <w:sz w:val="20"/>
          <w:szCs w:val="20"/>
        </w:rPr>
        <w:t xml:space="preserve"> Slave In) que envía datos desde el maestro al esclavo, un pin MISO (Master In Slave </w:t>
      </w:r>
      <w:proofErr w:type="spellStart"/>
      <w:r w:rsidR="00C225E8" w:rsidRPr="0052234A">
        <w:rPr>
          <w:rFonts w:ascii="Tahoma" w:hAnsi="Tahoma" w:cs="Tahoma"/>
          <w:sz w:val="20"/>
          <w:szCs w:val="20"/>
        </w:rPr>
        <w:t>Out</w:t>
      </w:r>
      <w:proofErr w:type="spellEnd"/>
      <w:r w:rsidR="00C225E8" w:rsidRPr="0052234A">
        <w:rPr>
          <w:rFonts w:ascii="Tahoma" w:hAnsi="Tahoma" w:cs="Tahoma"/>
          <w:sz w:val="20"/>
          <w:szCs w:val="20"/>
        </w:rPr>
        <w:t xml:space="preserve">) que envía datos desde el esclavo al maestro y un pin SS que selecciona al esclavo utilizado (Slave </w:t>
      </w:r>
      <w:proofErr w:type="spellStart"/>
      <w:r w:rsidR="00C225E8" w:rsidRPr="0052234A">
        <w:rPr>
          <w:rFonts w:ascii="Tahoma" w:hAnsi="Tahoma" w:cs="Tahoma"/>
          <w:sz w:val="20"/>
          <w:szCs w:val="20"/>
        </w:rPr>
        <w:t>Select</w:t>
      </w:r>
      <w:proofErr w:type="spellEnd"/>
      <w:r w:rsidR="00C225E8" w:rsidRPr="0052234A">
        <w:rPr>
          <w:rFonts w:ascii="Tahoma" w:hAnsi="Tahoma" w:cs="Tahoma"/>
          <w:sz w:val="20"/>
          <w:szCs w:val="20"/>
        </w:rPr>
        <w:t>). Además, una ventaja de la comunicación SPI es que es full-</w:t>
      </w:r>
      <w:proofErr w:type="spellStart"/>
      <w:r w:rsidR="00C225E8" w:rsidRPr="0052234A">
        <w:rPr>
          <w:rFonts w:ascii="Tahoma" w:hAnsi="Tahoma" w:cs="Tahoma"/>
          <w:sz w:val="20"/>
          <w:szCs w:val="20"/>
        </w:rPr>
        <w:t>duplex</w:t>
      </w:r>
      <w:proofErr w:type="spellEnd"/>
      <w:r w:rsidR="00C225E8" w:rsidRPr="0052234A">
        <w:rPr>
          <w:rFonts w:ascii="Tahoma" w:hAnsi="Tahoma" w:cs="Tahoma"/>
          <w:sz w:val="20"/>
          <w:szCs w:val="20"/>
        </w:rPr>
        <w:t>, es decir, puede enviar datos en ambas direcciones simultáneamente.</w:t>
      </w:r>
    </w:p>
    <w:p w:rsidR="00C225E8" w:rsidRPr="0052234A" w:rsidRDefault="00C225E8" w:rsidP="0052234A">
      <w:pPr>
        <w:spacing w:after="297" w:line="259" w:lineRule="auto"/>
        <w:ind w:right="-15" w:firstLine="567"/>
        <w:jc w:val="both"/>
        <w:rPr>
          <w:rFonts w:ascii="Tahoma" w:hAnsi="Tahoma" w:cs="Tahoma"/>
          <w:sz w:val="20"/>
          <w:szCs w:val="20"/>
        </w:rPr>
      </w:pPr>
      <w:r w:rsidRPr="0052234A">
        <w:rPr>
          <w:rFonts w:ascii="Tahoma" w:hAnsi="Tahoma" w:cs="Tahoma"/>
          <w:sz w:val="20"/>
          <w:szCs w:val="20"/>
        </w:rPr>
        <w:t>La idea y el fin de este proyecto es que una tarjeta SD común y corriente logre registrar secuencialmente datos en un archivo o base de datos a partir de la programación de una STM32. El proceso de detalla a continuaci</w:t>
      </w:r>
      <w:r w:rsidR="00526C66" w:rsidRPr="0052234A">
        <w:rPr>
          <w:rFonts w:ascii="Tahoma" w:hAnsi="Tahoma" w:cs="Tahoma"/>
          <w:sz w:val="20"/>
          <w:szCs w:val="20"/>
        </w:rPr>
        <w:t>ón.</w:t>
      </w:r>
    </w:p>
    <w:p w:rsidR="00526C66" w:rsidRPr="0052234A" w:rsidRDefault="00526C66" w:rsidP="0052234A">
      <w:pPr>
        <w:spacing w:after="297" w:line="259" w:lineRule="auto"/>
        <w:ind w:right="-15"/>
        <w:jc w:val="both"/>
        <w:rPr>
          <w:rFonts w:ascii="Tahoma" w:hAnsi="Tahoma" w:cs="Tahoma"/>
          <w:b/>
          <w:i/>
          <w:sz w:val="20"/>
          <w:szCs w:val="20"/>
          <w:u w:val="single"/>
        </w:rPr>
      </w:pPr>
      <w:r w:rsidRPr="0052234A">
        <w:rPr>
          <w:rFonts w:ascii="Tahoma" w:hAnsi="Tahoma" w:cs="Tahoma"/>
          <w:b/>
          <w:i/>
          <w:sz w:val="20"/>
          <w:szCs w:val="20"/>
          <w:u w:val="single"/>
        </w:rPr>
        <w:t>Procedimiento</w:t>
      </w:r>
    </w:p>
    <w:p w:rsidR="00C225E8" w:rsidRPr="0052234A" w:rsidRDefault="00C225E8" w:rsidP="0052234A">
      <w:pPr>
        <w:spacing w:after="297" w:line="259" w:lineRule="auto"/>
        <w:ind w:right="-15" w:firstLine="567"/>
        <w:jc w:val="both"/>
        <w:rPr>
          <w:rFonts w:ascii="Tahoma" w:hAnsi="Tahoma" w:cs="Tahoma"/>
          <w:sz w:val="20"/>
          <w:szCs w:val="20"/>
        </w:rPr>
      </w:pPr>
      <w:r w:rsidRPr="0052234A">
        <w:rPr>
          <w:rFonts w:ascii="Tahoma" w:hAnsi="Tahoma" w:cs="Tahoma"/>
          <w:sz w:val="20"/>
          <w:szCs w:val="20"/>
        </w:rPr>
        <w:t>Lo primero es comenzar la programación de la comunicación SPI</w:t>
      </w:r>
      <w:r w:rsidR="00E750CB" w:rsidRPr="0052234A">
        <w:rPr>
          <w:rFonts w:ascii="Tahoma" w:hAnsi="Tahoma" w:cs="Tahoma"/>
          <w:sz w:val="20"/>
          <w:szCs w:val="20"/>
        </w:rPr>
        <w:t xml:space="preserve"> mediante </w:t>
      </w:r>
      <w:proofErr w:type="spellStart"/>
      <w:r w:rsidR="00E750CB" w:rsidRPr="0052234A">
        <w:rPr>
          <w:rFonts w:ascii="Tahoma" w:hAnsi="Tahoma" w:cs="Tahoma"/>
          <w:sz w:val="20"/>
          <w:szCs w:val="20"/>
        </w:rPr>
        <w:t>Atollic</w:t>
      </w:r>
      <w:proofErr w:type="spellEnd"/>
      <w:r w:rsidR="00E750CB" w:rsidRPr="0052234A">
        <w:rPr>
          <w:rFonts w:ascii="Tahoma" w:hAnsi="Tahoma" w:cs="Tahoma"/>
          <w:sz w:val="20"/>
          <w:szCs w:val="20"/>
        </w:rPr>
        <w:t>. Para esto se necesitan crear las librerías requeridas para SPI. Dichas librerías están todas creadas y se pueden revisar en el archivo que se adjunta a este informe. Se define el sistema de archivos FAT, utilizando la librería FATFS, módulo para pequeños sistemas embebidos, pudiendo ser incorporado a pequeños microcontroladores.</w:t>
      </w:r>
    </w:p>
    <w:p w:rsidR="00E750CB" w:rsidRPr="0052234A" w:rsidRDefault="00E750CB" w:rsidP="0052234A">
      <w:pPr>
        <w:spacing w:after="297" w:line="259" w:lineRule="auto"/>
        <w:ind w:right="-15" w:firstLine="567"/>
        <w:jc w:val="both"/>
        <w:rPr>
          <w:rFonts w:ascii="Tahoma" w:hAnsi="Tahoma" w:cs="Tahoma"/>
          <w:sz w:val="20"/>
          <w:szCs w:val="20"/>
        </w:rPr>
      </w:pPr>
      <w:r w:rsidRPr="0052234A">
        <w:rPr>
          <w:rFonts w:ascii="Tahoma" w:hAnsi="Tahoma" w:cs="Tahoma"/>
          <w:sz w:val="20"/>
          <w:szCs w:val="20"/>
        </w:rPr>
        <w:t>Luego de terminar el código de programación, es requerido conectar la placa STM32 con el computador v</w:t>
      </w:r>
      <w:r w:rsidR="00295EE7" w:rsidRPr="0052234A">
        <w:rPr>
          <w:rFonts w:ascii="Tahoma" w:hAnsi="Tahoma" w:cs="Tahoma"/>
          <w:sz w:val="20"/>
          <w:szCs w:val="20"/>
        </w:rPr>
        <w:t xml:space="preserve">ía USB, así el microcontrolador podrá comprender el mensaje enviado por </w:t>
      </w:r>
      <w:proofErr w:type="spellStart"/>
      <w:r w:rsidR="00295EE7" w:rsidRPr="0052234A">
        <w:rPr>
          <w:rFonts w:ascii="Tahoma" w:hAnsi="Tahoma" w:cs="Tahoma"/>
          <w:sz w:val="20"/>
          <w:szCs w:val="20"/>
        </w:rPr>
        <w:t>Atollic</w:t>
      </w:r>
      <w:proofErr w:type="spellEnd"/>
      <w:r w:rsidR="00295EE7" w:rsidRPr="0052234A">
        <w:rPr>
          <w:rFonts w:ascii="Tahoma" w:hAnsi="Tahoma" w:cs="Tahoma"/>
          <w:sz w:val="20"/>
          <w:szCs w:val="20"/>
        </w:rPr>
        <w:t>. La tarjeta SD siempre admitirá el funcionamiento SPI.</w:t>
      </w:r>
    </w:p>
    <w:p w:rsidR="00295EE7" w:rsidRPr="0052234A" w:rsidRDefault="00295EE7" w:rsidP="0052234A">
      <w:pPr>
        <w:spacing w:after="297" w:line="259" w:lineRule="auto"/>
        <w:ind w:right="-15" w:firstLine="567"/>
        <w:jc w:val="both"/>
        <w:rPr>
          <w:rFonts w:ascii="Tahoma" w:hAnsi="Tahoma" w:cs="Tahoma"/>
          <w:sz w:val="20"/>
          <w:szCs w:val="20"/>
        </w:rPr>
      </w:pPr>
      <w:r w:rsidRPr="0052234A">
        <w:rPr>
          <w:rFonts w:ascii="Tahoma" w:hAnsi="Tahoma" w:cs="Tahoma"/>
          <w:sz w:val="20"/>
          <w:szCs w:val="20"/>
        </w:rPr>
        <w:t>Para conectar la tarjeta a la placa, se utilizan cable hembra-macho. La hembra va a los pines de la placa correspondientes a cada pin de SPI, y el macho va a la SD siendo soldada para lograr una correcta comunicación. En nuestro caso utilizamos dos adaptadores microSD a SD, uno fue soldado a la placa para utilizarlo como interfaz, ya que podemos sacar fácilmente la microSD y llevarla al otro adaptador para conectarlo directamente al computador, verificando si el almacenamiento de datos fue exitoso.</w:t>
      </w:r>
    </w:p>
    <w:p w:rsidR="00295EE7" w:rsidRPr="0052234A" w:rsidRDefault="00295EE7" w:rsidP="0052234A">
      <w:pPr>
        <w:spacing w:after="297" w:line="259" w:lineRule="auto"/>
        <w:ind w:right="-15" w:firstLine="567"/>
        <w:jc w:val="both"/>
        <w:rPr>
          <w:rFonts w:ascii="Tahoma" w:hAnsi="Tahoma" w:cs="Tahoma"/>
          <w:sz w:val="20"/>
          <w:szCs w:val="20"/>
        </w:rPr>
      </w:pPr>
      <w:r w:rsidRPr="0052234A">
        <w:rPr>
          <w:rFonts w:ascii="Tahoma" w:hAnsi="Tahoma" w:cs="Tahoma"/>
          <w:sz w:val="20"/>
          <w:szCs w:val="20"/>
        </w:rPr>
        <w:t xml:space="preserve">Como se aprecia en el código, cuando se inicie el proceso, se prenderá </w:t>
      </w:r>
      <w:proofErr w:type="gramStart"/>
      <w:r w:rsidRPr="0052234A">
        <w:rPr>
          <w:rFonts w:ascii="Tahoma" w:hAnsi="Tahoma" w:cs="Tahoma"/>
          <w:sz w:val="20"/>
          <w:szCs w:val="20"/>
        </w:rPr>
        <w:t>una led rojo</w:t>
      </w:r>
      <w:proofErr w:type="gramEnd"/>
      <w:r w:rsidRPr="0052234A">
        <w:rPr>
          <w:rFonts w:ascii="Tahoma" w:hAnsi="Tahoma" w:cs="Tahoma"/>
          <w:sz w:val="20"/>
          <w:szCs w:val="20"/>
        </w:rPr>
        <w:t>, cuando se cree el archivo almacenador, se apagará el led rojo y se encenderá un led verde, por último cuando el archivo esté listo para escribir y leer se prenderán ambos leds.</w:t>
      </w:r>
    </w:p>
    <w:p w:rsidR="00295EE7" w:rsidRPr="0052234A" w:rsidRDefault="00295EE7" w:rsidP="0052234A">
      <w:pPr>
        <w:spacing w:after="297" w:line="259" w:lineRule="auto"/>
        <w:ind w:right="-15" w:firstLine="567"/>
        <w:jc w:val="both"/>
        <w:rPr>
          <w:rFonts w:ascii="Tahoma" w:hAnsi="Tahoma" w:cs="Tahoma"/>
          <w:sz w:val="20"/>
          <w:szCs w:val="20"/>
        </w:rPr>
      </w:pPr>
      <w:r w:rsidRPr="0052234A">
        <w:rPr>
          <w:rFonts w:ascii="Tahoma" w:hAnsi="Tahoma" w:cs="Tahoma"/>
          <w:sz w:val="20"/>
          <w:szCs w:val="20"/>
        </w:rPr>
        <w:lastRenderedPageBreak/>
        <w:t>El procedimiento y la etapa práctica fueron exitosos, llevándose a cabo al pie de la letra y funcionando correctamente.</w:t>
      </w:r>
    </w:p>
    <w:p w:rsidR="00526C66" w:rsidRPr="0052234A" w:rsidRDefault="0052234A" w:rsidP="0052234A">
      <w:pPr>
        <w:spacing w:after="297" w:line="259" w:lineRule="auto"/>
        <w:ind w:right="-15"/>
        <w:jc w:val="both"/>
        <w:rPr>
          <w:rFonts w:ascii="Tahoma" w:hAnsi="Tahoma" w:cs="Tahoma"/>
          <w:b/>
          <w:i/>
          <w:sz w:val="20"/>
          <w:szCs w:val="20"/>
          <w:u w:val="single"/>
        </w:rPr>
      </w:pPr>
      <w:r w:rsidRPr="0052234A">
        <w:rPr>
          <w:rFonts w:ascii="Tahoma" w:hAnsi="Tahoma" w:cs="Tahoma"/>
          <w:b/>
          <w:i/>
          <w:sz w:val="20"/>
          <w:szCs w:val="20"/>
          <w:u w:val="single"/>
        </w:rPr>
        <w:t>Bibliografía</w:t>
      </w:r>
      <w:r>
        <w:rPr>
          <w:rFonts w:ascii="Tahoma" w:hAnsi="Tahoma" w:cs="Tahoma"/>
          <w:b/>
          <w:i/>
          <w:sz w:val="20"/>
          <w:szCs w:val="20"/>
          <w:u w:val="single"/>
        </w:rPr>
        <w:t>:</w:t>
      </w:r>
    </w:p>
    <w:p w:rsidR="0052234A" w:rsidRPr="0052234A" w:rsidRDefault="0052234A" w:rsidP="0052234A">
      <w:pPr>
        <w:spacing w:after="297" w:line="259" w:lineRule="auto"/>
        <w:ind w:right="-15" w:firstLine="567"/>
        <w:jc w:val="both"/>
        <w:rPr>
          <w:rFonts w:ascii="Tahoma" w:hAnsi="Tahoma" w:cs="Tahoma"/>
          <w:sz w:val="20"/>
          <w:szCs w:val="20"/>
        </w:rPr>
      </w:pPr>
      <w:hyperlink r:id="rId9" w:history="1">
        <w:r w:rsidRPr="0052234A">
          <w:rPr>
            <w:rStyle w:val="Hipervnculo"/>
            <w:rFonts w:ascii="Tahoma" w:hAnsi="Tahoma" w:cs="Tahoma"/>
            <w:sz w:val="20"/>
            <w:szCs w:val="20"/>
          </w:rPr>
          <w:t>http://www.alldatasheet.com/view.jsp?Searchword=Stm32f4&amp;gclid=CjwKCAjw1KLkBRBZEiwARzyE77Ut5yUACp4SUt4OkPGPDPLHC6VkVAu0F6csuG3ZmBxoxNN2UM2UxhoCgccQAvD_BwE</w:t>
        </w:r>
      </w:hyperlink>
    </w:p>
    <w:p w:rsidR="0052234A" w:rsidRPr="0052234A" w:rsidRDefault="0052234A" w:rsidP="0052234A">
      <w:pPr>
        <w:spacing w:after="297" w:line="259" w:lineRule="auto"/>
        <w:ind w:right="-15" w:firstLine="567"/>
        <w:jc w:val="both"/>
        <w:rPr>
          <w:rFonts w:ascii="Tahoma" w:hAnsi="Tahoma" w:cs="Tahoma"/>
          <w:sz w:val="20"/>
          <w:szCs w:val="20"/>
        </w:rPr>
      </w:pPr>
      <w:hyperlink r:id="rId10" w:history="1">
        <w:r w:rsidRPr="0052234A">
          <w:rPr>
            <w:rStyle w:val="Hipervnculo"/>
            <w:rFonts w:ascii="Tahoma" w:hAnsi="Tahoma" w:cs="Tahoma"/>
            <w:sz w:val="20"/>
            <w:szCs w:val="20"/>
          </w:rPr>
          <w:t>https://www.st.com/en/microcontrollers-microprocessors/stm32f4-series.html?querycriteria=productId=SS1577</w:t>
        </w:r>
      </w:hyperlink>
    </w:p>
    <w:p w:rsidR="0052234A" w:rsidRPr="0052234A" w:rsidRDefault="0052234A" w:rsidP="0052234A">
      <w:pPr>
        <w:pStyle w:val="Prrafodelista"/>
        <w:numPr>
          <w:ilvl w:val="0"/>
          <w:numId w:val="29"/>
        </w:numPr>
        <w:spacing w:after="297" w:line="259" w:lineRule="auto"/>
        <w:ind w:right="-15"/>
        <w:jc w:val="both"/>
        <w:rPr>
          <w:rFonts w:ascii="Tahoma" w:hAnsi="Tahoma" w:cs="Tahoma"/>
          <w:sz w:val="20"/>
          <w:szCs w:val="20"/>
          <w:lang w:val="en-US"/>
        </w:rPr>
      </w:pPr>
      <w:r w:rsidRPr="0052234A">
        <w:rPr>
          <w:rFonts w:ascii="Tahoma" w:hAnsi="Tahoma" w:cs="Tahoma"/>
          <w:sz w:val="20"/>
          <w:szCs w:val="20"/>
          <w:lang w:val="en-US"/>
        </w:rPr>
        <w:t>Digital design and computer architecture</w:t>
      </w:r>
      <w:r>
        <w:rPr>
          <w:rFonts w:ascii="Tahoma" w:hAnsi="Tahoma" w:cs="Tahoma"/>
          <w:sz w:val="20"/>
          <w:szCs w:val="20"/>
          <w:lang w:val="en-US"/>
        </w:rPr>
        <w:t xml:space="preserve"> / David Money Harris &amp; Sarah </w:t>
      </w:r>
      <w:proofErr w:type="spellStart"/>
      <w:proofErr w:type="gramStart"/>
      <w:r>
        <w:rPr>
          <w:rFonts w:ascii="Tahoma" w:hAnsi="Tahoma" w:cs="Tahoma"/>
          <w:sz w:val="20"/>
          <w:szCs w:val="20"/>
          <w:lang w:val="en-US"/>
        </w:rPr>
        <w:t>L.Harris</w:t>
      </w:r>
      <w:proofErr w:type="spellEnd"/>
      <w:proofErr w:type="gramEnd"/>
    </w:p>
    <w:p w:rsidR="0052234A" w:rsidRPr="0052234A" w:rsidRDefault="0052234A" w:rsidP="0052234A">
      <w:pPr>
        <w:pStyle w:val="Prrafodelista"/>
        <w:numPr>
          <w:ilvl w:val="0"/>
          <w:numId w:val="29"/>
        </w:numPr>
        <w:spacing w:after="297" w:line="259" w:lineRule="auto"/>
        <w:ind w:right="-15"/>
        <w:jc w:val="both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52234A">
        <w:rPr>
          <w:rFonts w:ascii="Tahoma" w:hAnsi="Tahoma" w:cs="Tahoma"/>
          <w:sz w:val="20"/>
          <w:szCs w:val="20"/>
          <w:lang w:val="en-US"/>
        </w:rPr>
        <w:t>Apuntes</w:t>
      </w:r>
      <w:proofErr w:type="spellEnd"/>
      <w:r w:rsidRPr="0052234A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52234A">
        <w:rPr>
          <w:rFonts w:ascii="Tahoma" w:hAnsi="Tahoma" w:cs="Tahoma"/>
          <w:sz w:val="20"/>
          <w:szCs w:val="20"/>
          <w:lang w:val="en-US"/>
        </w:rPr>
        <w:t>Arquitectura</w:t>
      </w:r>
      <w:proofErr w:type="spellEnd"/>
      <w:r w:rsidRPr="0052234A">
        <w:rPr>
          <w:rFonts w:ascii="Tahoma" w:hAnsi="Tahoma" w:cs="Tahoma"/>
          <w:sz w:val="20"/>
          <w:szCs w:val="20"/>
          <w:lang w:val="en-US"/>
        </w:rPr>
        <w:t xml:space="preserve"> de </w:t>
      </w:r>
      <w:proofErr w:type="spellStart"/>
      <w:r w:rsidRPr="0052234A">
        <w:rPr>
          <w:rFonts w:ascii="Tahoma" w:hAnsi="Tahoma" w:cs="Tahoma"/>
          <w:sz w:val="20"/>
          <w:szCs w:val="20"/>
          <w:lang w:val="en-US"/>
        </w:rPr>
        <w:t>computadores</w:t>
      </w:r>
      <w:proofErr w:type="spellEnd"/>
      <w:r w:rsidRPr="0052234A">
        <w:rPr>
          <w:rFonts w:ascii="Tahoma" w:hAnsi="Tahoma" w:cs="Tahoma"/>
          <w:sz w:val="20"/>
          <w:szCs w:val="20"/>
          <w:lang w:val="en-US"/>
        </w:rPr>
        <w:t xml:space="preserve"> 2018</w:t>
      </w:r>
      <w:r>
        <w:rPr>
          <w:rFonts w:ascii="Tahoma" w:hAnsi="Tahoma" w:cs="Tahoma"/>
          <w:sz w:val="20"/>
          <w:szCs w:val="20"/>
          <w:lang w:val="en-US"/>
        </w:rPr>
        <w:t>-2</w:t>
      </w:r>
    </w:p>
    <w:p w:rsidR="0052234A" w:rsidRPr="0052234A" w:rsidRDefault="0052234A" w:rsidP="0052234A">
      <w:pPr>
        <w:spacing w:after="297" w:line="259" w:lineRule="auto"/>
        <w:ind w:right="-15" w:firstLine="567"/>
        <w:jc w:val="both"/>
        <w:rPr>
          <w:rFonts w:ascii="Tahoma" w:hAnsi="Tahoma" w:cs="Tahoma"/>
          <w:b/>
          <w:sz w:val="20"/>
          <w:szCs w:val="20"/>
          <w:lang w:val="en-US"/>
        </w:rPr>
      </w:pPr>
    </w:p>
    <w:p w:rsidR="0052234A" w:rsidRPr="0052234A" w:rsidRDefault="0052234A" w:rsidP="0052234A">
      <w:pPr>
        <w:spacing w:after="297" w:line="259" w:lineRule="auto"/>
        <w:ind w:right="-15"/>
        <w:jc w:val="both"/>
        <w:rPr>
          <w:rFonts w:ascii="Tahoma" w:hAnsi="Tahoma" w:cs="Tahoma"/>
          <w:b/>
          <w:sz w:val="20"/>
          <w:szCs w:val="20"/>
          <w:lang w:val="en-US"/>
        </w:rPr>
      </w:pPr>
    </w:p>
    <w:p w:rsidR="0052234A" w:rsidRPr="0052234A" w:rsidRDefault="0052234A" w:rsidP="0052234A">
      <w:pPr>
        <w:spacing w:after="297" w:line="259" w:lineRule="auto"/>
        <w:ind w:right="-15"/>
        <w:jc w:val="both"/>
        <w:rPr>
          <w:rFonts w:ascii="Tahoma" w:hAnsi="Tahoma" w:cs="Tahoma"/>
          <w:b/>
          <w:sz w:val="20"/>
          <w:szCs w:val="20"/>
          <w:lang w:val="en-US"/>
        </w:rPr>
      </w:pPr>
    </w:p>
    <w:p w:rsidR="0052234A" w:rsidRPr="0052234A" w:rsidRDefault="0052234A" w:rsidP="0052234A">
      <w:pPr>
        <w:spacing w:after="297" w:line="259" w:lineRule="auto"/>
        <w:ind w:right="-15"/>
        <w:jc w:val="both"/>
        <w:rPr>
          <w:rFonts w:ascii="Tahoma" w:hAnsi="Tahoma" w:cs="Tahoma"/>
          <w:b/>
          <w:sz w:val="20"/>
          <w:szCs w:val="20"/>
          <w:lang w:val="en-US"/>
        </w:rPr>
      </w:pPr>
    </w:p>
    <w:p w:rsidR="00526C66" w:rsidRPr="0052234A" w:rsidRDefault="00526C66" w:rsidP="0052234A">
      <w:pPr>
        <w:spacing w:after="297" w:line="259" w:lineRule="auto"/>
        <w:ind w:right="-15"/>
        <w:jc w:val="both"/>
        <w:rPr>
          <w:rFonts w:ascii="Tahoma" w:hAnsi="Tahoma" w:cs="Tahoma"/>
          <w:b/>
          <w:i/>
          <w:sz w:val="20"/>
          <w:szCs w:val="20"/>
          <w:u w:val="single"/>
        </w:rPr>
      </w:pPr>
      <w:r w:rsidRPr="0052234A">
        <w:rPr>
          <w:rFonts w:ascii="Tahoma" w:hAnsi="Tahoma" w:cs="Tahoma"/>
          <w:b/>
          <w:i/>
          <w:sz w:val="20"/>
          <w:szCs w:val="20"/>
          <w:u w:val="single"/>
        </w:rPr>
        <w:t>Conclusión</w:t>
      </w:r>
      <w:r w:rsidR="0052234A">
        <w:rPr>
          <w:rFonts w:ascii="Tahoma" w:hAnsi="Tahoma" w:cs="Tahoma"/>
          <w:b/>
          <w:i/>
          <w:sz w:val="20"/>
          <w:szCs w:val="20"/>
          <w:u w:val="single"/>
        </w:rPr>
        <w:t>:</w:t>
      </w:r>
    </w:p>
    <w:p w:rsidR="00526C66" w:rsidRPr="0052234A" w:rsidRDefault="00526C66" w:rsidP="0052234A">
      <w:pPr>
        <w:spacing w:after="297" w:line="259" w:lineRule="auto"/>
        <w:ind w:right="-15" w:firstLine="567"/>
        <w:jc w:val="both"/>
        <w:rPr>
          <w:rFonts w:ascii="Tahoma" w:hAnsi="Tahoma" w:cs="Tahoma"/>
          <w:sz w:val="20"/>
          <w:szCs w:val="20"/>
        </w:rPr>
      </w:pPr>
      <w:r w:rsidRPr="0052234A">
        <w:rPr>
          <w:rFonts w:ascii="Tahoma" w:hAnsi="Tahoma" w:cs="Tahoma"/>
          <w:sz w:val="20"/>
          <w:szCs w:val="20"/>
        </w:rPr>
        <w:t>Una buena forma de concluir este informe es destacando todos los puntos a favor y ventajas que se pudieron aprovechar durante el proyecto. El procedimiento del programa permite comprender un nuevo mundo como es la programación, conociendo nuevos conceptos y formas de manipular un código para algún dispositivo en específico. La previa investigación de la placa, su protocolo de comunicación y el método de conexión trae consigo nuevos conocimientos sobre la transmisión de datos mediante buses de comunicación.</w:t>
      </w:r>
    </w:p>
    <w:p w:rsidR="00E750CB" w:rsidRDefault="00E750CB" w:rsidP="0052234A">
      <w:pPr>
        <w:spacing w:after="297" w:line="259" w:lineRule="auto"/>
        <w:ind w:right="-15" w:firstLine="567"/>
        <w:jc w:val="both"/>
        <w:rPr>
          <w:rFonts w:ascii="Tahoma" w:hAnsi="Tahoma" w:cs="Tahoma"/>
          <w:sz w:val="20"/>
          <w:szCs w:val="20"/>
        </w:rPr>
      </w:pPr>
    </w:p>
    <w:p w:rsidR="0052234A" w:rsidRDefault="0052234A" w:rsidP="0052234A">
      <w:pPr>
        <w:spacing w:after="297" w:line="259" w:lineRule="auto"/>
        <w:ind w:right="-15" w:firstLine="567"/>
        <w:jc w:val="both"/>
        <w:rPr>
          <w:rFonts w:ascii="Tahoma" w:hAnsi="Tahoma" w:cs="Tahoma"/>
          <w:sz w:val="20"/>
          <w:szCs w:val="20"/>
        </w:rPr>
      </w:pPr>
    </w:p>
    <w:p w:rsidR="0052234A" w:rsidRDefault="0052234A" w:rsidP="0052234A">
      <w:pPr>
        <w:pStyle w:val="arqui1"/>
        <w:tabs>
          <w:tab w:val="left" w:pos="1418"/>
        </w:tabs>
        <w:rPr>
          <w:b/>
        </w:rPr>
      </w:pPr>
      <w:r>
        <w:t>Nombres:</w:t>
      </w:r>
      <w:r>
        <w:tab/>
      </w:r>
      <w:r>
        <w:rPr>
          <w:b/>
        </w:rPr>
        <w:t>Luis San Martín</w:t>
      </w:r>
    </w:p>
    <w:p w:rsidR="0052234A" w:rsidRDefault="0052234A" w:rsidP="0052234A">
      <w:pPr>
        <w:pStyle w:val="arqui1"/>
        <w:tabs>
          <w:tab w:val="left" w:pos="1418"/>
        </w:tabs>
        <w:rPr>
          <w:b/>
        </w:rPr>
      </w:pPr>
      <w:r>
        <w:rPr>
          <w:b/>
        </w:rPr>
        <w:t xml:space="preserve">                             Nicolas Loyola Rivas</w:t>
      </w:r>
    </w:p>
    <w:p w:rsidR="0052234A" w:rsidRDefault="0052234A" w:rsidP="0052234A">
      <w:pPr>
        <w:pStyle w:val="arqui1"/>
        <w:tabs>
          <w:tab w:val="left" w:pos="1418"/>
        </w:tabs>
      </w:pPr>
      <w:r>
        <w:t>Fecha:</w:t>
      </w:r>
      <w:r>
        <w:tab/>
        <w:t>12/03/2019</w:t>
      </w:r>
    </w:p>
    <w:p w:rsidR="0052234A" w:rsidRDefault="0052234A" w:rsidP="0052234A">
      <w:pPr>
        <w:pStyle w:val="arqui1"/>
        <w:tabs>
          <w:tab w:val="left" w:pos="1418"/>
        </w:tabs>
        <w:rPr>
          <w:b/>
        </w:rPr>
      </w:pPr>
      <w:r>
        <w:t>Profesor:</w:t>
      </w:r>
      <w:r>
        <w:tab/>
      </w:r>
      <w:proofErr w:type="spellStart"/>
      <w:r>
        <w:rPr>
          <w:b/>
        </w:rPr>
        <w:t>Krzysztof</w:t>
      </w:r>
      <w:proofErr w:type="spellEnd"/>
      <w:r>
        <w:rPr>
          <w:b/>
        </w:rPr>
        <w:t xml:space="preserve"> Herman.</w:t>
      </w:r>
    </w:p>
    <w:p w:rsidR="0052234A" w:rsidRDefault="0052234A" w:rsidP="0052234A">
      <w:pPr>
        <w:pStyle w:val="arqui1"/>
        <w:tabs>
          <w:tab w:val="left" w:pos="1418"/>
        </w:tabs>
      </w:pPr>
      <w:r w:rsidRPr="0052234A">
        <w:t>Ayudante</w:t>
      </w:r>
      <w:r>
        <w:rPr>
          <w:b/>
        </w:rPr>
        <w:t>:        Matías Andrés Max P.</w:t>
      </w:r>
    </w:p>
    <w:p w:rsidR="0052234A" w:rsidRPr="0052234A" w:rsidRDefault="0052234A" w:rsidP="0052234A">
      <w:pPr>
        <w:spacing w:after="297" w:line="259" w:lineRule="auto"/>
        <w:ind w:right="-15" w:firstLine="567"/>
        <w:jc w:val="both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D65847" w:rsidRPr="0052234A" w:rsidRDefault="00D65847" w:rsidP="0052234A">
      <w:pPr>
        <w:spacing w:after="297" w:line="259" w:lineRule="auto"/>
        <w:ind w:right="-15"/>
        <w:jc w:val="both"/>
        <w:rPr>
          <w:rFonts w:ascii="Tahoma" w:hAnsi="Tahoma" w:cs="Tahoma"/>
          <w:b/>
          <w:sz w:val="20"/>
          <w:szCs w:val="20"/>
        </w:rPr>
      </w:pPr>
    </w:p>
    <w:p w:rsidR="00D65847" w:rsidRPr="0052234A" w:rsidRDefault="00D65847" w:rsidP="0052234A">
      <w:pPr>
        <w:spacing w:after="297" w:line="259" w:lineRule="auto"/>
        <w:ind w:right="-15"/>
        <w:jc w:val="both"/>
        <w:rPr>
          <w:rFonts w:ascii="Tahoma" w:hAnsi="Tahoma" w:cs="Tahoma"/>
          <w:b/>
          <w:sz w:val="20"/>
          <w:szCs w:val="20"/>
        </w:rPr>
      </w:pPr>
    </w:p>
    <w:p w:rsidR="00DE67BF" w:rsidRPr="0052234A" w:rsidRDefault="00DE67BF" w:rsidP="0052234A">
      <w:pPr>
        <w:spacing w:after="297" w:line="259" w:lineRule="auto"/>
        <w:ind w:right="-15"/>
        <w:jc w:val="both"/>
        <w:rPr>
          <w:rFonts w:ascii="Tahoma" w:hAnsi="Tahoma" w:cs="Tahoma"/>
          <w:b/>
          <w:sz w:val="20"/>
          <w:szCs w:val="20"/>
        </w:rPr>
      </w:pPr>
    </w:p>
    <w:p w:rsidR="008654E2" w:rsidRPr="0052234A" w:rsidRDefault="008654E2" w:rsidP="0052234A">
      <w:pPr>
        <w:spacing w:after="297" w:line="259" w:lineRule="auto"/>
        <w:ind w:right="-15"/>
        <w:jc w:val="both"/>
        <w:rPr>
          <w:rFonts w:ascii="Tahoma" w:hAnsi="Tahoma" w:cs="Tahoma"/>
          <w:b/>
          <w:sz w:val="20"/>
          <w:szCs w:val="20"/>
        </w:rPr>
      </w:pPr>
    </w:p>
    <w:p w:rsidR="008654E2" w:rsidRPr="0052234A" w:rsidRDefault="008654E2" w:rsidP="0052234A">
      <w:pPr>
        <w:spacing w:after="297" w:line="259" w:lineRule="auto"/>
        <w:ind w:right="-15"/>
        <w:jc w:val="both"/>
        <w:rPr>
          <w:rFonts w:ascii="Tahoma" w:hAnsi="Tahoma" w:cs="Tahoma"/>
          <w:b/>
          <w:sz w:val="20"/>
          <w:szCs w:val="20"/>
        </w:rPr>
      </w:pPr>
    </w:p>
    <w:p w:rsidR="008654E2" w:rsidRPr="0052234A" w:rsidRDefault="008654E2" w:rsidP="0052234A">
      <w:pPr>
        <w:spacing w:after="297" w:line="259" w:lineRule="auto"/>
        <w:ind w:right="-15"/>
        <w:jc w:val="both"/>
        <w:rPr>
          <w:rFonts w:ascii="Tahoma" w:hAnsi="Tahoma" w:cs="Tahoma"/>
          <w:b/>
          <w:sz w:val="20"/>
          <w:szCs w:val="20"/>
        </w:rPr>
      </w:pPr>
    </w:p>
    <w:p w:rsidR="008654E2" w:rsidRPr="0052234A" w:rsidRDefault="008654E2" w:rsidP="0052234A">
      <w:pPr>
        <w:spacing w:after="297" w:line="259" w:lineRule="auto"/>
        <w:ind w:right="-15"/>
        <w:jc w:val="both"/>
        <w:rPr>
          <w:rFonts w:ascii="Tahoma" w:hAnsi="Tahoma" w:cs="Tahoma"/>
          <w:b/>
          <w:sz w:val="20"/>
          <w:szCs w:val="20"/>
        </w:rPr>
      </w:pPr>
    </w:p>
    <w:p w:rsidR="008654E2" w:rsidRPr="0052234A" w:rsidRDefault="008654E2" w:rsidP="0052234A">
      <w:pPr>
        <w:spacing w:after="297" w:line="259" w:lineRule="auto"/>
        <w:ind w:right="-15"/>
        <w:jc w:val="both"/>
        <w:rPr>
          <w:rFonts w:ascii="Tahoma" w:hAnsi="Tahoma" w:cs="Tahoma"/>
          <w:b/>
          <w:sz w:val="20"/>
          <w:szCs w:val="20"/>
        </w:rPr>
      </w:pPr>
    </w:p>
    <w:p w:rsidR="008654E2" w:rsidRPr="0052234A" w:rsidRDefault="008654E2" w:rsidP="0052234A">
      <w:pPr>
        <w:spacing w:after="297" w:line="259" w:lineRule="auto"/>
        <w:ind w:left="284" w:right="-15"/>
        <w:jc w:val="both"/>
        <w:rPr>
          <w:rFonts w:ascii="Tahoma" w:hAnsi="Tahoma" w:cs="Tahoma"/>
          <w:color w:val="4F81BD" w:themeColor="accent1"/>
          <w:sz w:val="20"/>
          <w:szCs w:val="20"/>
        </w:rPr>
      </w:pPr>
    </w:p>
    <w:p w:rsidR="00990504" w:rsidRPr="0052234A" w:rsidRDefault="00990504" w:rsidP="0052234A">
      <w:pPr>
        <w:spacing w:after="297" w:line="259" w:lineRule="auto"/>
        <w:ind w:right="-15"/>
        <w:jc w:val="both"/>
        <w:rPr>
          <w:rFonts w:ascii="Tahoma" w:hAnsi="Tahoma" w:cs="Tahoma"/>
          <w:sz w:val="20"/>
          <w:szCs w:val="20"/>
        </w:rPr>
      </w:pPr>
    </w:p>
    <w:sectPr w:rsidR="00990504" w:rsidRPr="0052234A" w:rsidSect="00BE5216">
      <w:headerReference w:type="default" r:id="rId11"/>
      <w:footerReference w:type="default" r:id="rId12"/>
      <w:headerReference w:type="first" r:id="rId13"/>
      <w:pgSz w:w="12240" w:h="15840"/>
      <w:pgMar w:top="2229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23A" w:rsidRDefault="0017623A" w:rsidP="003B5DDF">
      <w:pPr>
        <w:spacing w:after="0" w:line="240" w:lineRule="auto"/>
      </w:pPr>
      <w:r>
        <w:separator/>
      </w:r>
    </w:p>
  </w:endnote>
  <w:endnote w:type="continuationSeparator" w:id="0">
    <w:p w:rsidR="0017623A" w:rsidRDefault="0017623A" w:rsidP="003B5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hardMod BT">
    <w:altName w:val="Cambria"/>
    <w:charset w:val="00"/>
    <w:family w:val="roman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A9F" w:rsidRDefault="00135A9F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DD0D91" w:rsidRPr="00DD0D91">
      <w:rPr>
        <w:caps/>
        <w:noProof/>
        <w:color w:val="4F81BD" w:themeColor="accent1"/>
        <w:lang w:val="es-ES"/>
      </w:rPr>
      <w:t>5</w:t>
    </w:r>
    <w:r>
      <w:rPr>
        <w:caps/>
        <w:color w:val="4F81BD" w:themeColor="accent1"/>
      </w:rPr>
      <w:fldChar w:fldCharType="end"/>
    </w:r>
  </w:p>
  <w:p w:rsidR="00135A9F" w:rsidRPr="00B21E63" w:rsidRDefault="00135A9F" w:rsidP="00C463DB">
    <w:pPr>
      <w:pStyle w:val="Sinespaciado"/>
      <w:ind w:firstLine="426"/>
      <w:jc w:val="right"/>
      <w:rPr>
        <w:rFonts w:ascii="BernhardMod BT" w:hAnsi="BernhardMod BT" w:cs="Times New Roman"/>
        <w:b/>
        <w:i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23A" w:rsidRDefault="0017623A" w:rsidP="003B5DDF">
      <w:pPr>
        <w:spacing w:after="0" w:line="240" w:lineRule="auto"/>
      </w:pPr>
      <w:r>
        <w:separator/>
      </w:r>
    </w:p>
  </w:footnote>
  <w:footnote w:type="continuationSeparator" w:id="0">
    <w:p w:rsidR="0017623A" w:rsidRDefault="0017623A" w:rsidP="003B5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A9F" w:rsidRDefault="00135A9F">
    <w:pPr>
      <w:pStyle w:val="Encabezado"/>
    </w:pPr>
    <w:r>
      <w:rPr>
        <w:rFonts w:ascii="Times New Roman" w:hAnsi="Times New Roman" w:cs="Times New Roman"/>
        <w:noProof/>
        <w:lang w:eastAsia="ko-K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C79C28C" wp14:editId="462958BD">
              <wp:simplePos x="0" y="0"/>
              <wp:positionH relativeFrom="column">
                <wp:posOffset>304637</wp:posOffset>
              </wp:positionH>
              <wp:positionV relativeFrom="paragraph">
                <wp:posOffset>242445</wp:posOffset>
              </wp:positionV>
              <wp:extent cx="3857625" cy="581025"/>
              <wp:effectExtent l="0" t="0" r="9525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57625" cy="581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35A9F" w:rsidRPr="003454C7" w:rsidRDefault="00135A9F" w:rsidP="00BE5216">
                          <w:pPr>
                            <w:widowControl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44"/>
                            </w:rPr>
                            <w:t>UNIVERSIDAD DEL BÍO-BÍO</w:t>
                          </w:r>
                        </w:p>
                        <w:p w:rsidR="00135A9F" w:rsidRPr="003454C7" w:rsidRDefault="00135A9F" w:rsidP="00BE5216">
                          <w:pPr>
                            <w:widowControl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0"/>
                              <w:szCs w:val="32"/>
                            </w:rPr>
                          </w:pPr>
                          <w:r w:rsidRPr="003454C7">
                            <w:rPr>
                              <w:rFonts w:ascii="Times New Roman" w:hAnsi="Times New Roman" w:cs="Times New Roman"/>
                              <w:sz w:val="20"/>
                              <w:szCs w:val="32"/>
                            </w:rPr>
                            <w:t>FACULTAD DE INGENIERÍA</w:t>
                          </w:r>
                        </w:p>
                        <w:p w:rsidR="00135A9F" w:rsidRPr="003454C7" w:rsidRDefault="00135A9F" w:rsidP="00BE5216">
                          <w:pPr>
                            <w:widowControl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3454C7">
                            <w:rPr>
                              <w:rFonts w:ascii="Times New Roman" w:hAnsi="Times New Roman" w:cs="Times New Roman"/>
                              <w:sz w:val="18"/>
                              <w:szCs w:val="28"/>
                            </w:rPr>
                            <w:t>DEPARTAMENTO DE INGENIERÍA EL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28"/>
                            </w:rPr>
                            <w:t>É</w:t>
                          </w:r>
                          <w:r w:rsidRPr="003454C7">
                            <w:rPr>
                              <w:rFonts w:ascii="Times New Roman" w:hAnsi="Times New Roman" w:cs="Times New Roman"/>
                              <w:sz w:val="18"/>
                              <w:szCs w:val="28"/>
                            </w:rPr>
                            <w:t>CTRICA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28"/>
                            </w:rPr>
                            <w:t xml:space="preserve"> Y ELECTRÓNICA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79C2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4pt;margin-top:19.1pt;width:303.75pt;height:4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" fillcolor="white [3201]" stroked="f" strokeweight=".5pt">
              <v:textbox>
                <w:txbxContent>
                  <w:p w:rsidR="00135A9F" w:rsidRPr="003454C7" w:rsidRDefault="00135A9F" w:rsidP="00BE5216">
                    <w:pPr>
                      <w:widowControl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sz w:val="28"/>
                        <w:szCs w:val="4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44"/>
                      </w:rPr>
                      <w:t>UNIVERSIDAD DEL BÍO-BÍO</w:t>
                    </w:r>
                  </w:p>
                  <w:p w:rsidR="00135A9F" w:rsidRPr="003454C7" w:rsidRDefault="00135A9F" w:rsidP="00BE5216">
                    <w:pPr>
                      <w:widowControl w:val="0"/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32"/>
                      </w:rPr>
                    </w:pPr>
                    <w:r w:rsidRPr="003454C7">
                      <w:rPr>
                        <w:rFonts w:ascii="Times New Roman" w:hAnsi="Times New Roman" w:cs="Times New Roman"/>
                        <w:sz w:val="20"/>
                        <w:szCs w:val="32"/>
                      </w:rPr>
                      <w:t>FACULTAD DE INGENIERÍA</w:t>
                    </w:r>
                  </w:p>
                  <w:p w:rsidR="00135A9F" w:rsidRPr="003454C7" w:rsidRDefault="00135A9F" w:rsidP="00BE5216">
                    <w:pPr>
                      <w:widowControl w:val="0"/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3454C7">
                      <w:rPr>
                        <w:rFonts w:ascii="Times New Roman" w:hAnsi="Times New Roman" w:cs="Times New Roman"/>
                        <w:sz w:val="18"/>
                        <w:szCs w:val="28"/>
                      </w:rPr>
                      <w:t>DEPARTAMENTO DE INGENIERÍA EL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28"/>
                      </w:rPr>
                      <w:t>É</w:t>
                    </w:r>
                    <w:r w:rsidRPr="003454C7">
                      <w:rPr>
                        <w:rFonts w:ascii="Times New Roman" w:hAnsi="Times New Roman" w:cs="Times New Roman"/>
                        <w:sz w:val="18"/>
                        <w:szCs w:val="28"/>
                      </w:rPr>
                      <w:t>CTRICA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28"/>
                      </w:rPr>
                      <w:t xml:space="preserve"> Y ELECTRÓNICA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t xml:space="preserve"> </w:t>
    </w:r>
    <w:r>
      <w:rPr>
        <w:noProof/>
        <w:lang w:eastAsia="ko-KR"/>
      </w:rPr>
      <w:drawing>
        <wp:anchor distT="0" distB="0" distL="114300" distR="114300" simplePos="0" relativeHeight="251685888" behindDoc="0" locked="0" layoutInCell="1" allowOverlap="1" wp14:anchorId="03715A23" wp14:editId="2E9BB474">
          <wp:simplePos x="0" y="0"/>
          <wp:positionH relativeFrom="column">
            <wp:posOffset>5349875</wp:posOffset>
          </wp:positionH>
          <wp:positionV relativeFrom="paragraph">
            <wp:posOffset>288290</wp:posOffset>
          </wp:positionV>
          <wp:extent cx="539750" cy="539750"/>
          <wp:effectExtent l="0" t="0" r="0" b="0"/>
          <wp:wrapSquare wrapText="bothSides"/>
          <wp:docPr id="12" name="Picture 12" descr="http://m.c.lnkd.licdn.com/mpr/mpr/shrink_80_80/p/4/000/1ae/06a/353077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m.c.lnkd.licdn.com/mpr/mpr/shrink_80_80/p/4/000/1ae/06a/353077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ko-KR"/>
      </w:rPr>
      <w:drawing>
        <wp:anchor distT="0" distB="0" distL="114300" distR="114300" simplePos="0" relativeHeight="251654144" behindDoc="0" locked="0" layoutInCell="1" allowOverlap="1" wp14:anchorId="0477D033" wp14:editId="037AE23D">
          <wp:simplePos x="0" y="0"/>
          <wp:positionH relativeFrom="column">
            <wp:posOffset>-184785</wp:posOffset>
          </wp:positionH>
          <wp:positionV relativeFrom="paragraph">
            <wp:posOffset>199285</wp:posOffset>
          </wp:positionV>
          <wp:extent cx="480695" cy="719455"/>
          <wp:effectExtent l="0" t="0" r="0" b="4445"/>
          <wp:wrapSquare wrapText="bothSides"/>
          <wp:docPr id="13" name="Picture 13" descr="http://www.ubiobio.cl/mcc/images/logosimbolog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ubiobio.cl/mcc/images/logosimbologi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69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34A" w:rsidRPr="0052234A" w:rsidRDefault="0052234A">
    <w:pPr>
      <w:spacing w:line="264" w:lineRule="auto"/>
      <w:rPr>
        <w:lang w:val="en-U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2559E6B" id="Rectángulo 222" o:spid="_x0000_s1026" style="position:absolute;margin-left:0;margin-top:0;width:580.8pt;height:752.4pt;z-index:2516889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  <w:r w:rsidRPr="0052234A">
      <w:rPr>
        <w:color w:val="4F81BD" w:themeColor="accent1"/>
        <w:sz w:val="20"/>
        <w:szCs w:val="20"/>
        <w:lang w:val="en-US"/>
      </w:rPr>
      <w:t xml:space="preserve">SD Data Logger / </w:t>
    </w:r>
  </w:p>
  <w:p w:rsidR="0052234A" w:rsidRPr="0052234A" w:rsidRDefault="0052234A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19EE"/>
    <w:multiLevelType w:val="hybridMultilevel"/>
    <w:tmpl w:val="F9524574"/>
    <w:lvl w:ilvl="0" w:tplc="D29E9498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B7776DD"/>
    <w:multiLevelType w:val="hybridMultilevel"/>
    <w:tmpl w:val="7C38DD04"/>
    <w:lvl w:ilvl="0" w:tplc="A134C7C0">
      <w:start w:val="16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E23454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AA98E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124A4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74577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9EF5E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8E45B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EAD5B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9EBF2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00742E"/>
    <w:multiLevelType w:val="hybridMultilevel"/>
    <w:tmpl w:val="C94640B0"/>
    <w:lvl w:ilvl="0" w:tplc="6B9CC5A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529754A"/>
    <w:multiLevelType w:val="hybridMultilevel"/>
    <w:tmpl w:val="32EE5C8A"/>
    <w:lvl w:ilvl="0" w:tplc="8BC470E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9B15580"/>
    <w:multiLevelType w:val="hybridMultilevel"/>
    <w:tmpl w:val="CD8CFD0E"/>
    <w:lvl w:ilvl="0" w:tplc="A9361CE6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BBF3785"/>
    <w:multiLevelType w:val="hybridMultilevel"/>
    <w:tmpl w:val="5156E922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7494A"/>
    <w:multiLevelType w:val="hybridMultilevel"/>
    <w:tmpl w:val="794A9F80"/>
    <w:lvl w:ilvl="0" w:tplc="7E14382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CE75774"/>
    <w:multiLevelType w:val="hybridMultilevel"/>
    <w:tmpl w:val="9070C11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94777"/>
    <w:multiLevelType w:val="hybridMultilevel"/>
    <w:tmpl w:val="455E85B8"/>
    <w:lvl w:ilvl="0" w:tplc="151EA5C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6B50ACC"/>
    <w:multiLevelType w:val="hybridMultilevel"/>
    <w:tmpl w:val="2346AB94"/>
    <w:lvl w:ilvl="0" w:tplc="F13C3D06">
      <w:start w:val="1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B446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520B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F41D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C4E1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82AE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A851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3815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D209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B666C8"/>
    <w:multiLevelType w:val="hybridMultilevel"/>
    <w:tmpl w:val="A5CE4B54"/>
    <w:lvl w:ilvl="0" w:tplc="3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0275A35"/>
    <w:multiLevelType w:val="hybridMultilevel"/>
    <w:tmpl w:val="838032B4"/>
    <w:lvl w:ilvl="0" w:tplc="CE90EB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1412518"/>
    <w:multiLevelType w:val="hybridMultilevel"/>
    <w:tmpl w:val="7040E384"/>
    <w:lvl w:ilvl="0" w:tplc="FBE63218">
      <w:start w:val="8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1ACE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829F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38F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8059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F2C6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0493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149A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82E0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574A46"/>
    <w:multiLevelType w:val="hybridMultilevel"/>
    <w:tmpl w:val="E3DE43FE"/>
    <w:lvl w:ilvl="0" w:tplc="9B3CCC5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67E1B34"/>
    <w:multiLevelType w:val="hybridMultilevel"/>
    <w:tmpl w:val="0A0A77FE"/>
    <w:lvl w:ilvl="0" w:tplc="72B60E18">
      <w:start w:val="1"/>
      <w:numFmt w:val="lowerLetter"/>
      <w:lvlText w:val="%1)"/>
      <w:lvlJc w:val="left"/>
      <w:pPr>
        <w:ind w:left="37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90" w:hanging="360"/>
      </w:pPr>
    </w:lvl>
    <w:lvl w:ilvl="2" w:tplc="340A001B" w:tentative="1">
      <w:start w:val="1"/>
      <w:numFmt w:val="lowerRoman"/>
      <w:lvlText w:val="%3."/>
      <w:lvlJc w:val="right"/>
      <w:pPr>
        <w:ind w:left="1810" w:hanging="180"/>
      </w:pPr>
    </w:lvl>
    <w:lvl w:ilvl="3" w:tplc="340A000F" w:tentative="1">
      <w:start w:val="1"/>
      <w:numFmt w:val="decimal"/>
      <w:lvlText w:val="%4."/>
      <w:lvlJc w:val="left"/>
      <w:pPr>
        <w:ind w:left="2530" w:hanging="360"/>
      </w:pPr>
    </w:lvl>
    <w:lvl w:ilvl="4" w:tplc="340A0019" w:tentative="1">
      <w:start w:val="1"/>
      <w:numFmt w:val="lowerLetter"/>
      <w:lvlText w:val="%5."/>
      <w:lvlJc w:val="left"/>
      <w:pPr>
        <w:ind w:left="3250" w:hanging="360"/>
      </w:pPr>
    </w:lvl>
    <w:lvl w:ilvl="5" w:tplc="340A001B" w:tentative="1">
      <w:start w:val="1"/>
      <w:numFmt w:val="lowerRoman"/>
      <w:lvlText w:val="%6."/>
      <w:lvlJc w:val="right"/>
      <w:pPr>
        <w:ind w:left="3970" w:hanging="180"/>
      </w:pPr>
    </w:lvl>
    <w:lvl w:ilvl="6" w:tplc="340A000F" w:tentative="1">
      <w:start w:val="1"/>
      <w:numFmt w:val="decimal"/>
      <w:lvlText w:val="%7."/>
      <w:lvlJc w:val="left"/>
      <w:pPr>
        <w:ind w:left="4690" w:hanging="360"/>
      </w:pPr>
    </w:lvl>
    <w:lvl w:ilvl="7" w:tplc="340A0019" w:tentative="1">
      <w:start w:val="1"/>
      <w:numFmt w:val="lowerLetter"/>
      <w:lvlText w:val="%8."/>
      <w:lvlJc w:val="left"/>
      <w:pPr>
        <w:ind w:left="5410" w:hanging="360"/>
      </w:pPr>
    </w:lvl>
    <w:lvl w:ilvl="8" w:tplc="34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5" w15:restartNumberingAfterBreak="0">
    <w:nsid w:val="48257E9C"/>
    <w:multiLevelType w:val="hybridMultilevel"/>
    <w:tmpl w:val="6A7C9766"/>
    <w:lvl w:ilvl="0" w:tplc="B61CCDFC">
      <w:start w:val="1"/>
      <w:numFmt w:val="lowerRoman"/>
      <w:lvlText w:val="%1)"/>
      <w:lvlJc w:val="left"/>
      <w:pPr>
        <w:ind w:left="1146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CA4747E"/>
    <w:multiLevelType w:val="hybridMultilevel"/>
    <w:tmpl w:val="1C069B8C"/>
    <w:lvl w:ilvl="0" w:tplc="7E14382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CE70E29"/>
    <w:multiLevelType w:val="hybridMultilevel"/>
    <w:tmpl w:val="77F6AA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A1E07"/>
    <w:multiLevelType w:val="hybridMultilevel"/>
    <w:tmpl w:val="82520BD2"/>
    <w:lvl w:ilvl="0" w:tplc="E68C37E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1BB4354"/>
    <w:multiLevelType w:val="hybridMultilevel"/>
    <w:tmpl w:val="6EC85008"/>
    <w:lvl w:ilvl="0" w:tplc="C65EB3CC">
      <w:start w:val="10"/>
      <w:numFmt w:val="lowerLetter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78BD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8643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AAF8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7063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1AFA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F4F3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2048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ACB6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3214F92"/>
    <w:multiLevelType w:val="hybridMultilevel"/>
    <w:tmpl w:val="AE42AB82"/>
    <w:lvl w:ilvl="0" w:tplc="CD8ABC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56F83B61"/>
    <w:multiLevelType w:val="hybridMultilevel"/>
    <w:tmpl w:val="0B06621C"/>
    <w:lvl w:ilvl="0" w:tplc="50CE79F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73026EB"/>
    <w:multiLevelType w:val="hybridMultilevel"/>
    <w:tmpl w:val="65F25168"/>
    <w:lvl w:ilvl="0" w:tplc="B19430E6">
      <w:numFmt w:val="bullet"/>
      <w:lvlText w:val="-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58186312"/>
    <w:multiLevelType w:val="hybridMultilevel"/>
    <w:tmpl w:val="FABA35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D5ED5"/>
    <w:multiLevelType w:val="hybridMultilevel"/>
    <w:tmpl w:val="1E32B1EA"/>
    <w:lvl w:ilvl="0" w:tplc="669E1A4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E6C311D"/>
    <w:multiLevelType w:val="hybridMultilevel"/>
    <w:tmpl w:val="C94640B0"/>
    <w:lvl w:ilvl="0" w:tplc="6B9CC5A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62B33B69"/>
    <w:multiLevelType w:val="hybridMultilevel"/>
    <w:tmpl w:val="BAA875F4"/>
    <w:lvl w:ilvl="0" w:tplc="A2CA8F3E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E0B61AE"/>
    <w:multiLevelType w:val="hybridMultilevel"/>
    <w:tmpl w:val="4D30BB1E"/>
    <w:lvl w:ilvl="0" w:tplc="340A000F">
      <w:start w:val="1"/>
      <w:numFmt w:val="decimal"/>
      <w:lvlText w:val="%1."/>
      <w:lvlJc w:val="left"/>
      <w:pPr>
        <w:ind w:left="1004" w:hanging="360"/>
      </w:pPr>
    </w:lvl>
    <w:lvl w:ilvl="1" w:tplc="340A0019" w:tentative="1">
      <w:start w:val="1"/>
      <w:numFmt w:val="lowerLetter"/>
      <w:lvlText w:val="%2."/>
      <w:lvlJc w:val="left"/>
      <w:pPr>
        <w:ind w:left="1724" w:hanging="360"/>
      </w:pPr>
    </w:lvl>
    <w:lvl w:ilvl="2" w:tplc="340A001B" w:tentative="1">
      <w:start w:val="1"/>
      <w:numFmt w:val="lowerRoman"/>
      <w:lvlText w:val="%3."/>
      <w:lvlJc w:val="right"/>
      <w:pPr>
        <w:ind w:left="2444" w:hanging="180"/>
      </w:pPr>
    </w:lvl>
    <w:lvl w:ilvl="3" w:tplc="340A000F" w:tentative="1">
      <w:start w:val="1"/>
      <w:numFmt w:val="decimal"/>
      <w:lvlText w:val="%4."/>
      <w:lvlJc w:val="left"/>
      <w:pPr>
        <w:ind w:left="3164" w:hanging="360"/>
      </w:pPr>
    </w:lvl>
    <w:lvl w:ilvl="4" w:tplc="340A0019" w:tentative="1">
      <w:start w:val="1"/>
      <w:numFmt w:val="lowerLetter"/>
      <w:lvlText w:val="%5."/>
      <w:lvlJc w:val="left"/>
      <w:pPr>
        <w:ind w:left="3884" w:hanging="360"/>
      </w:pPr>
    </w:lvl>
    <w:lvl w:ilvl="5" w:tplc="340A001B" w:tentative="1">
      <w:start w:val="1"/>
      <w:numFmt w:val="lowerRoman"/>
      <w:lvlText w:val="%6."/>
      <w:lvlJc w:val="right"/>
      <w:pPr>
        <w:ind w:left="4604" w:hanging="180"/>
      </w:pPr>
    </w:lvl>
    <w:lvl w:ilvl="6" w:tplc="340A000F" w:tentative="1">
      <w:start w:val="1"/>
      <w:numFmt w:val="decimal"/>
      <w:lvlText w:val="%7."/>
      <w:lvlJc w:val="left"/>
      <w:pPr>
        <w:ind w:left="5324" w:hanging="360"/>
      </w:pPr>
    </w:lvl>
    <w:lvl w:ilvl="7" w:tplc="340A0019" w:tentative="1">
      <w:start w:val="1"/>
      <w:numFmt w:val="lowerLetter"/>
      <w:lvlText w:val="%8."/>
      <w:lvlJc w:val="left"/>
      <w:pPr>
        <w:ind w:left="6044" w:hanging="360"/>
      </w:pPr>
    </w:lvl>
    <w:lvl w:ilvl="8" w:tplc="3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35B4D33"/>
    <w:multiLevelType w:val="hybridMultilevel"/>
    <w:tmpl w:val="0A0A77FE"/>
    <w:lvl w:ilvl="0" w:tplc="72B60E18">
      <w:start w:val="1"/>
      <w:numFmt w:val="lowerLetter"/>
      <w:lvlText w:val="%1)"/>
      <w:lvlJc w:val="left"/>
      <w:pPr>
        <w:ind w:left="37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90" w:hanging="360"/>
      </w:pPr>
    </w:lvl>
    <w:lvl w:ilvl="2" w:tplc="340A001B" w:tentative="1">
      <w:start w:val="1"/>
      <w:numFmt w:val="lowerRoman"/>
      <w:lvlText w:val="%3."/>
      <w:lvlJc w:val="right"/>
      <w:pPr>
        <w:ind w:left="1810" w:hanging="180"/>
      </w:pPr>
    </w:lvl>
    <w:lvl w:ilvl="3" w:tplc="340A000F" w:tentative="1">
      <w:start w:val="1"/>
      <w:numFmt w:val="decimal"/>
      <w:lvlText w:val="%4."/>
      <w:lvlJc w:val="left"/>
      <w:pPr>
        <w:ind w:left="2530" w:hanging="360"/>
      </w:pPr>
    </w:lvl>
    <w:lvl w:ilvl="4" w:tplc="340A0019" w:tentative="1">
      <w:start w:val="1"/>
      <w:numFmt w:val="lowerLetter"/>
      <w:lvlText w:val="%5."/>
      <w:lvlJc w:val="left"/>
      <w:pPr>
        <w:ind w:left="3250" w:hanging="360"/>
      </w:pPr>
    </w:lvl>
    <w:lvl w:ilvl="5" w:tplc="340A001B" w:tentative="1">
      <w:start w:val="1"/>
      <w:numFmt w:val="lowerRoman"/>
      <w:lvlText w:val="%6."/>
      <w:lvlJc w:val="right"/>
      <w:pPr>
        <w:ind w:left="3970" w:hanging="180"/>
      </w:pPr>
    </w:lvl>
    <w:lvl w:ilvl="6" w:tplc="340A000F" w:tentative="1">
      <w:start w:val="1"/>
      <w:numFmt w:val="decimal"/>
      <w:lvlText w:val="%7."/>
      <w:lvlJc w:val="left"/>
      <w:pPr>
        <w:ind w:left="4690" w:hanging="360"/>
      </w:pPr>
    </w:lvl>
    <w:lvl w:ilvl="7" w:tplc="340A0019" w:tentative="1">
      <w:start w:val="1"/>
      <w:numFmt w:val="lowerLetter"/>
      <w:lvlText w:val="%8."/>
      <w:lvlJc w:val="left"/>
      <w:pPr>
        <w:ind w:left="5410" w:hanging="360"/>
      </w:pPr>
    </w:lvl>
    <w:lvl w:ilvl="8" w:tplc="340A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5"/>
  </w:num>
  <w:num w:numId="2">
    <w:abstractNumId w:val="15"/>
  </w:num>
  <w:num w:numId="3">
    <w:abstractNumId w:val="4"/>
  </w:num>
  <w:num w:numId="4">
    <w:abstractNumId w:val="26"/>
  </w:num>
  <w:num w:numId="5">
    <w:abstractNumId w:val="13"/>
  </w:num>
  <w:num w:numId="6">
    <w:abstractNumId w:val="0"/>
  </w:num>
  <w:num w:numId="7">
    <w:abstractNumId w:val="8"/>
  </w:num>
  <w:num w:numId="8">
    <w:abstractNumId w:val="10"/>
  </w:num>
  <w:num w:numId="9">
    <w:abstractNumId w:val="24"/>
  </w:num>
  <w:num w:numId="10">
    <w:abstractNumId w:val="11"/>
  </w:num>
  <w:num w:numId="11">
    <w:abstractNumId w:val="3"/>
  </w:num>
  <w:num w:numId="12">
    <w:abstractNumId w:val="20"/>
  </w:num>
  <w:num w:numId="13">
    <w:abstractNumId w:val="6"/>
  </w:num>
  <w:num w:numId="14">
    <w:abstractNumId w:val="16"/>
  </w:num>
  <w:num w:numId="15">
    <w:abstractNumId w:val="21"/>
  </w:num>
  <w:num w:numId="16">
    <w:abstractNumId w:val="25"/>
  </w:num>
  <w:num w:numId="17">
    <w:abstractNumId w:val="2"/>
  </w:num>
  <w:num w:numId="18">
    <w:abstractNumId w:val="18"/>
  </w:num>
  <w:num w:numId="19">
    <w:abstractNumId w:val="9"/>
  </w:num>
  <w:num w:numId="20">
    <w:abstractNumId w:val="12"/>
  </w:num>
  <w:num w:numId="21">
    <w:abstractNumId w:val="19"/>
  </w:num>
  <w:num w:numId="22">
    <w:abstractNumId w:val="1"/>
  </w:num>
  <w:num w:numId="23">
    <w:abstractNumId w:val="14"/>
  </w:num>
  <w:num w:numId="24">
    <w:abstractNumId w:val="28"/>
  </w:num>
  <w:num w:numId="25">
    <w:abstractNumId w:val="23"/>
  </w:num>
  <w:num w:numId="26">
    <w:abstractNumId w:val="27"/>
  </w:num>
  <w:num w:numId="27">
    <w:abstractNumId w:val="17"/>
  </w:num>
  <w:num w:numId="28">
    <w:abstractNumId w:val="7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lickAndTypeStyle w:val="Sinespaciado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3D1"/>
    <w:rsid w:val="0000122A"/>
    <w:rsid w:val="0000436C"/>
    <w:rsid w:val="0000570C"/>
    <w:rsid w:val="00021414"/>
    <w:rsid w:val="00026BB7"/>
    <w:rsid w:val="00026F43"/>
    <w:rsid w:val="00027312"/>
    <w:rsid w:val="0003595B"/>
    <w:rsid w:val="00035C2F"/>
    <w:rsid w:val="00036B91"/>
    <w:rsid w:val="0004311C"/>
    <w:rsid w:val="0004429F"/>
    <w:rsid w:val="00056AB9"/>
    <w:rsid w:val="00061425"/>
    <w:rsid w:val="00061ED3"/>
    <w:rsid w:val="000663C8"/>
    <w:rsid w:val="000663E7"/>
    <w:rsid w:val="00070EA8"/>
    <w:rsid w:val="00072DCB"/>
    <w:rsid w:val="00073127"/>
    <w:rsid w:val="00075DDC"/>
    <w:rsid w:val="00076966"/>
    <w:rsid w:val="00093A95"/>
    <w:rsid w:val="000949EB"/>
    <w:rsid w:val="000A20AC"/>
    <w:rsid w:val="000B3D00"/>
    <w:rsid w:val="000B4450"/>
    <w:rsid w:val="000B6385"/>
    <w:rsid w:val="000C5A66"/>
    <w:rsid w:val="000D346D"/>
    <w:rsid w:val="000D54AA"/>
    <w:rsid w:val="000D5B83"/>
    <w:rsid w:val="000D6C53"/>
    <w:rsid w:val="000E21C7"/>
    <w:rsid w:val="000E75B6"/>
    <w:rsid w:val="00114252"/>
    <w:rsid w:val="001204F9"/>
    <w:rsid w:val="00121ECF"/>
    <w:rsid w:val="001242F5"/>
    <w:rsid w:val="001268A5"/>
    <w:rsid w:val="0013214D"/>
    <w:rsid w:val="00135A9F"/>
    <w:rsid w:val="00140208"/>
    <w:rsid w:val="00145C63"/>
    <w:rsid w:val="0015359A"/>
    <w:rsid w:val="00155DB3"/>
    <w:rsid w:val="00160792"/>
    <w:rsid w:val="00162695"/>
    <w:rsid w:val="00162D98"/>
    <w:rsid w:val="00163798"/>
    <w:rsid w:val="001725EF"/>
    <w:rsid w:val="001737AF"/>
    <w:rsid w:val="00174B65"/>
    <w:rsid w:val="0017623A"/>
    <w:rsid w:val="0018000E"/>
    <w:rsid w:val="001845C4"/>
    <w:rsid w:val="0019198B"/>
    <w:rsid w:val="001A1B9A"/>
    <w:rsid w:val="001B23F0"/>
    <w:rsid w:val="001B6738"/>
    <w:rsid w:val="001C153A"/>
    <w:rsid w:val="001C4748"/>
    <w:rsid w:val="001C72FC"/>
    <w:rsid w:val="001D30D3"/>
    <w:rsid w:val="001D644C"/>
    <w:rsid w:val="001D6FCD"/>
    <w:rsid w:val="001D75DD"/>
    <w:rsid w:val="001E184D"/>
    <w:rsid w:val="001E3EB4"/>
    <w:rsid w:val="001E5350"/>
    <w:rsid w:val="00203148"/>
    <w:rsid w:val="0020541F"/>
    <w:rsid w:val="00207D32"/>
    <w:rsid w:val="00210EC7"/>
    <w:rsid w:val="00211463"/>
    <w:rsid w:val="00215DBA"/>
    <w:rsid w:val="00221B55"/>
    <w:rsid w:val="00222FC7"/>
    <w:rsid w:val="00230D0C"/>
    <w:rsid w:val="00235666"/>
    <w:rsid w:val="00240B4F"/>
    <w:rsid w:val="002420B3"/>
    <w:rsid w:val="00253D0E"/>
    <w:rsid w:val="00262405"/>
    <w:rsid w:val="002859E7"/>
    <w:rsid w:val="00287E90"/>
    <w:rsid w:val="00294ADC"/>
    <w:rsid w:val="00295D9B"/>
    <w:rsid w:val="00295EE7"/>
    <w:rsid w:val="002A02D6"/>
    <w:rsid w:val="002A1B8A"/>
    <w:rsid w:val="002B0833"/>
    <w:rsid w:val="002B0A3D"/>
    <w:rsid w:val="002B19D6"/>
    <w:rsid w:val="002B6F1C"/>
    <w:rsid w:val="002B7ACB"/>
    <w:rsid w:val="002C1D02"/>
    <w:rsid w:val="002C305D"/>
    <w:rsid w:val="002C46A4"/>
    <w:rsid w:val="002D07A4"/>
    <w:rsid w:val="002E071C"/>
    <w:rsid w:val="002E11C2"/>
    <w:rsid w:val="002E2C84"/>
    <w:rsid w:val="002E6731"/>
    <w:rsid w:val="002E6941"/>
    <w:rsid w:val="002E7167"/>
    <w:rsid w:val="002F425E"/>
    <w:rsid w:val="002F4717"/>
    <w:rsid w:val="002F62A9"/>
    <w:rsid w:val="002F682F"/>
    <w:rsid w:val="003134E0"/>
    <w:rsid w:val="00321544"/>
    <w:rsid w:val="00322E7D"/>
    <w:rsid w:val="003250DA"/>
    <w:rsid w:val="003266D1"/>
    <w:rsid w:val="00327945"/>
    <w:rsid w:val="003303EA"/>
    <w:rsid w:val="00330F77"/>
    <w:rsid w:val="003314CF"/>
    <w:rsid w:val="003367AC"/>
    <w:rsid w:val="00337525"/>
    <w:rsid w:val="00344E45"/>
    <w:rsid w:val="003454C7"/>
    <w:rsid w:val="003466F6"/>
    <w:rsid w:val="003501A4"/>
    <w:rsid w:val="00354DF5"/>
    <w:rsid w:val="00357792"/>
    <w:rsid w:val="00363AFC"/>
    <w:rsid w:val="003737E3"/>
    <w:rsid w:val="003751D0"/>
    <w:rsid w:val="00375248"/>
    <w:rsid w:val="00376EE7"/>
    <w:rsid w:val="0038051B"/>
    <w:rsid w:val="00384C48"/>
    <w:rsid w:val="00384FD3"/>
    <w:rsid w:val="003924D3"/>
    <w:rsid w:val="00393767"/>
    <w:rsid w:val="003958CA"/>
    <w:rsid w:val="003A1E3E"/>
    <w:rsid w:val="003A4781"/>
    <w:rsid w:val="003A50BD"/>
    <w:rsid w:val="003A6E64"/>
    <w:rsid w:val="003B1928"/>
    <w:rsid w:val="003B3207"/>
    <w:rsid w:val="003B321F"/>
    <w:rsid w:val="003B4D04"/>
    <w:rsid w:val="003B5371"/>
    <w:rsid w:val="003B5DDF"/>
    <w:rsid w:val="003B6F92"/>
    <w:rsid w:val="003C5489"/>
    <w:rsid w:val="003C661F"/>
    <w:rsid w:val="003D277A"/>
    <w:rsid w:val="003D4C11"/>
    <w:rsid w:val="003E6EF6"/>
    <w:rsid w:val="004048CC"/>
    <w:rsid w:val="00404FFE"/>
    <w:rsid w:val="00405FDD"/>
    <w:rsid w:val="0040626C"/>
    <w:rsid w:val="00420472"/>
    <w:rsid w:val="00424365"/>
    <w:rsid w:val="00426EAF"/>
    <w:rsid w:val="00430C86"/>
    <w:rsid w:val="0043322F"/>
    <w:rsid w:val="00436253"/>
    <w:rsid w:val="00437AE0"/>
    <w:rsid w:val="00446EC5"/>
    <w:rsid w:val="00455282"/>
    <w:rsid w:val="004559E9"/>
    <w:rsid w:val="004565B1"/>
    <w:rsid w:val="004578D7"/>
    <w:rsid w:val="004658C0"/>
    <w:rsid w:val="004711CC"/>
    <w:rsid w:val="00472AC0"/>
    <w:rsid w:val="00474E91"/>
    <w:rsid w:val="00476668"/>
    <w:rsid w:val="00476D52"/>
    <w:rsid w:val="00494EDF"/>
    <w:rsid w:val="0049785A"/>
    <w:rsid w:val="004A5312"/>
    <w:rsid w:val="004A7C51"/>
    <w:rsid w:val="004B7A71"/>
    <w:rsid w:val="004C243C"/>
    <w:rsid w:val="004C393F"/>
    <w:rsid w:val="004C4F93"/>
    <w:rsid w:val="004D0752"/>
    <w:rsid w:val="004D6667"/>
    <w:rsid w:val="004D679A"/>
    <w:rsid w:val="004D7928"/>
    <w:rsid w:val="004E16F1"/>
    <w:rsid w:val="004E17A0"/>
    <w:rsid w:val="004E5CC5"/>
    <w:rsid w:val="004E67D2"/>
    <w:rsid w:val="004F6B74"/>
    <w:rsid w:val="00500235"/>
    <w:rsid w:val="00502230"/>
    <w:rsid w:val="00502B3C"/>
    <w:rsid w:val="00505C44"/>
    <w:rsid w:val="00515BA6"/>
    <w:rsid w:val="00515CA2"/>
    <w:rsid w:val="00516008"/>
    <w:rsid w:val="0052234A"/>
    <w:rsid w:val="005223F9"/>
    <w:rsid w:val="0052663A"/>
    <w:rsid w:val="00526C66"/>
    <w:rsid w:val="00527471"/>
    <w:rsid w:val="00530CA4"/>
    <w:rsid w:val="005405BA"/>
    <w:rsid w:val="00544DB9"/>
    <w:rsid w:val="00545795"/>
    <w:rsid w:val="00547202"/>
    <w:rsid w:val="00547BC7"/>
    <w:rsid w:val="00551354"/>
    <w:rsid w:val="00552123"/>
    <w:rsid w:val="00552287"/>
    <w:rsid w:val="005545B0"/>
    <w:rsid w:val="0055514A"/>
    <w:rsid w:val="00560DF4"/>
    <w:rsid w:val="005618E8"/>
    <w:rsid w:val="0056665E"/>
    <w:rsid w:val="00566D33"/>
    <w:rsid w:val="0056726F"/>
    <w:rsid w:val="005712E6"/>
    <w:rsid w:val="00571A5E"/>
    <w:rsid w:val="00575164"/>
    <w:rsid w:val="00591663"/>
    <w:rsid w:val="005933D2"/>
    <w:rsid w:val="005966D5"/>
    <w:rsid w:val="005A1075"/>
    <w:rsid w:val="005A31D2"/>
    <w:rsid w:val="005A408F"/>
    <w:rsid w:val="005A57F1"/>
    <w:rsid w:val="005A6D01"/>
    <w:rsid w:val="005B169E"/>
    <w:rsid w:val="005B3702"/>
    <w:rsid w:val="005B7D5E"/>
    <w:rsid w:val="005C1617"/>
    <w:rsid w:val="005C1BDB"/>
    <w:rsid w:val="005C3A55"/>
    <w:rsid w:val="005C5D92"/>
    <w:rsid w:val="005D54DB"/>
    <w:rsid w:val="005E1BB2"/>
    <w:rsid w:val="005E4FDA"/>
    <w:rsid w:val="005E7929"/>
    <w:rsid w:val="005F23D9"/>
    <w:rsid w:val="005F50B5"/>
    <w:rsid w:val="005F541A"/>
    <w:rsid w:val="00604B2D"/>
    <w:rsid w:val="0060518E"/>
    <w:rsid w:val="00610A95"/>
    <w:rsid w:val="00611978"/>
    <w:rsid w:val="00614E75"/>
    <w:rsid w:val="0062138A"/>
    <w:rsid w:val="00626BCD"/>
    <w:rsid w:val="00632FB2"/>
    <w:rsid w:val="00633033"/>
    <w:rsid w:val="00633EF6"/>
    <w:rsid w:val="00635B3A"/>
    <w:rsid w:val="00647BDD"/>
    <w:rsid w:val="00650451"/>
    <w:rsid w:val="00652C56"/>
    <w:rsid w:val="00654C5C"/>
    <w:rsid w:val="0065623B"/>
    <w:rsid w:val="00667365"/>
    <w:rsid w:val="00674D28"/>
    <w:rsid w:val="00675DBF"/>
    <w:rsid w:val="00677A6F"/>
    <w:rsid w:val="0068044A"/>
    <w:rsid w:val="00681393"/>
    <w:rsid w:val="00682CFF"/>
    <w:rsid w:val="00690BE4"/>
    <w:rsid w:val="006924C7"/>
    <w:rsid w:val="0069374B"/>
    <w:rsid w:val="006A6DD7"/>
    <w:rsid w:val="006B009F"/>
    <w:rsid w:val="006B2252"/>
    <w:rsid w:val="006C4C51"/>
    <w:rsid w:val="006C6F11"/>
    <w:rsid w:val="006D00DA"/>
    <w:rsid w:val="006D365F"/>
    <w:rsid w:val="006E349E"/>
    <w:rsid w:val="00705120"/>
    <w:rsid w:val="00706CB2"/>
    <w:rsid w:val="00711F4B"/>
    <w:rsid w:val="00713EAA"/>
    <w:rsid w:val="00714532"/>
    <w:rsid w:val="00716880"/>
    <w:rsid w:val="00717F95"/>
    <w:rsid w:val="00720BC9"/>
    <w:rsid w:val="007219D8"/>
    <w:rsid w:val="007250F9"/>
    <w:rsid w:val="007267E6"/>
    <w:rsid w:val="00727520"/>
    <w:rsid w:val="00737646"/>
    <w:rsid w:val="00742D17"/>
    <w:rsid w:val="00746A45"/>
    <w:rsid w:val="007509E2"/>
    <w:rsid w:val="00752824"/>
    <w:rsid w:val="007538D8"/>
    <w:rsid w:val="0075489B"/>
    <w:rsid w:val="0075550D"/>
    <w:rsid w:val="007616A7"/>
    <w:rsid w:val="0076226C"/>
    <w:rsid w:val="0076416B"/>
    <w:rsid w:val="007662DD"/>
    <w:rsid w:val="007663FA"/>
    <w:rsid w:val="007673D1"/>
    <w:rsid w:val="007732F8"/>
    <w:rsid w:val="007752F8"/>
    <w:rsid w:val="00775377"/>
    <w:rsid w:val="00775BBB"/>
    <w:rsid w:val="007829CD"/>
    <w:rsid w:val="007871EE"/>
    <w:rsid w:val="00791DE5"/>
    <w:rsid w:val="00794847"/>
    <w:rsid w:val="007A103A"/>
    <w:rsid w:val="007A57AB"/>
    <w:rsid w:val="007A7399"/>
    <w:rsid w:val="007B7DCD"/>
    <w:rsid w:val="007C07F0"/>
    <w:rsid w:val="007C138F"/>
    <w:rsid w:val="007C182E"/>
    <w:rsid w:val="007D1E6B"/>
    <w:rsid w:val="007D2ECC"/>
    <w:rsid w:val="007D42CA"/>
    <w:rsid w:val="007D568F"/>
    <w:rsid w:val="007D5A55"/>
    <w:rsid w:val="007D6933"/>
    <w:rsid w:val="007D76B2"/>
    <w:rsid w:val="007E7084"/>
    <w:rsid w:val="007E7FBA"/>
    <w:rsid w:val="007F2E47"/>
    <w:rsid w:val="007F3B5A"/>
    <w:rsid w:val="007F5C14"/>
    <w:rsid w:val="007F724A"/>
    <w:rsid w:val="008009AE"/>
    <w:rsid w:val="00801F5F"/>
    <w:rsid w:val="00803031"/>
    <w:rsid w:val="00803221"/>
    <w:rsid w:val="008113D1"/>
    <w:rsid w:val="008116E0"/>
    <w:rsid w:val="00812B9C"/>
    <w:rsid w:val="00816060"/>
    <w:rsid w:val="00816FD5"/>
    <w:rsid w:val="00834C57"/>
    <w:rsid w:val="008474B4"/>
    <w:rsid w:val="00857FE9"/>
    <w:rsid w:val="00860C03"/>
    <w:rsid w:val="00864705"/>
    <w:rsid w:val="008654E2"/>
    <w:rsid w:val="008827D8"/>
    <w:rsid w:val="00885288"/>
    <w:rsid w:val="008878C7"/>
    <w:rsid w:val="0089083E"/>
    <w:rsid w:val="00893560"/>
    <w:rsid w:val="008966C2"/>
    <w:rsid w:val="008A3C2C"/>
    <w:rsid w:val="008C3763"/>
    <w:rsid w:val="008C4741"/>
    <w:rsid w:val="008D7840"/>
    <w:rsid w:val="008E472F"/>
    <w:rsid w:val="008F2463"/>
    <w:rsid w:val="008F4F80"/>
    <w:rsid w:val="00901719"/>
    <w:rsid w:val="009041E6"/>
    <w:rsid w:val="00914ADA"/>
    <w:rsid w:val="009153C9"/>
    <w:rsid w:val="00915A9A"/>
    <w:rsid w:val="00915C41"/>
    <w:rsid w:val="00921E51"/>
    <w:rsid w:val="009259B9"/>
    <w:rsid w:val="00926024"/>
    <w:rsid w:val="00931177"/>
    <w:rsid w:val="00933A06"/>
    <w:rsid w:val="00934F7C"/>
    <w:rsid w:val="009365E0"/>
    <w:rsid w:val="00940869"/>
    <w:rsid w:val="00943291"/>
    <w:rsid w:val="0094799A"/>
    <w:rsid w:val="00951E0B"/>
    <w:rsid w:val="00954A5C"/>
    <w:rsid w:val="00955B28"/>
    <w:rsid w:val="009641E6"/>
    <w:rsid w:val="009650F9"/>
    <w:rsid w:val="00965716"/>
    <w:rsid w:val="009659C6"/>
    <w:rsid w:val="00966207"/>
    <w:rsid w:val="0097041D"/>
    <w:rsid w:val="00972311"/>
    <w:rsid w:val="009733CD"/>
    <w:rsid w:val="009777B9"/>
    <w:rsid w:val="009804D7"/>
    <w:rsid w:val="00980AA2"/>
    <w:rsid w:val="009854BA"/>
    <w:rsid w:val="00990232"/>
    <w:rsid w:val="00990504"/>
    <w:rsid w:val="009A3003"/>
    <w:rsid w:val="009A3F24"/>
    <w:rsid w:val="009A6193"/>
    <w:rsid w:val="009A6F16"/>
    <w:rsid w:val="009C06A5"/>
    <w:rsid w:val="009C3E92"/>
    <w:rsid w:val="009C5B75"/>
    <w:rsid w:val="009D0FEF"/>
    <w:rsid w:val="009D44F2"/>
    <w:rsid w:val="009D48AE"/>
    <w:rsid w:val="009D560B"/>
    <w:rsid w:val="009D769C"/>
    <w:rsid w:val="009E6035"/>
    <w:rsid w:val="009E659C"/>
    <w:rsid w:val="009E6CB6"/>
    <w:rsid w:val="009F767C"/>
    <w:rsid w:val="00A00324"/>
    <w:rsid w:val="00A07DD6"/>
    <w:rsid w:val="00A11A3F"/>
    <w:rsid w:val="00A12F31"/>
    <w:rsid w:val="00A17C15"/>
    <w:rsid w:val="00A373C1"/>
    <w:rsid w:val="00A37AD7"/>
    <w:rsid w:val="00A46181"/>
    <w:rsid w:val="00A46408"/>
    <w:rsid w:val="00A512BE"/>
    <w:rsid w:val="00A514A9"/>
    <w:rsid w:val="00A55001"/>
    <w:rsid w:val="00A550A6"/>
    <w:rsid w:val="00A575B1"/>
    <w:rsid w:val="00A57ACB"/>
    <w:rsid w:val="00A67898"/>
    <w:rsid w:val="00A715E2"/>
    <w:rsid w:val="00A71D1D"/>
    <w:rsid w:val="00A7797E"/>
    <w:rsid w:val="00A820F1"/>
    <w:rsid w:val="00A959CA"/>
    <w:rsid w:val="00A95F5A"/>
    <w:rsid w:val="00A96310"/>
    <w:rsid w:val="00A9659D"/>
    <w:rsid w:val="00A97073"/>
    <w:rsid w:val="00AA32D6"/>
    <w:rsid w:val="00AB179A"/>
    <w:rsid w:val="00AB23E9"/>
    <w:rsid w:val="00AB269D"/>
    <w:rsid w:val="00AB57B0"/>
    <w:rsid w:val="00AB63E8"/>
    <w:rsid w:val="00AB6F3B"/>
    <w:rsid w:val="00AC316F"/>
    <w:rsid w:val="00AC48CB"/>
    <w:rsid w:val="00AC6CA7"/>
    <w:rsid w:val="00AD019D"/>
    <w:rsid w:val="00AD6FC1"/>
    <w:rsid w:val="00AE1F7F"/>
    <w:rsid w:val="00AE26BC"/>
    <w:rsid w:val="00AF145E"/>
    <w:rsid w:val="00AF1822"/>
    <w:rsid w:val="00AF26EC"/>
    <w:rsid w:val="00B10B5D"/>
    <w:rsid w:val="00B1178A"/>
    <w:rsid w:val="00B12A4A"/>
    <w:rsid w:val="00B21E63"/>
    <w:rsid w:val="00B23442"/>
    <w:rsid w:val="00B24F28"/>
    <w:rsid w:val="00B32155"/>
    <w:rsid w:val="00B42041"/>
    <w:rsid w:val="00B4653A"/>
    <w:rsid w:val="00B47BEB"/>
    <w:rsid w:val="00B50138"/>
    <w:rsid w:val="00B5134D"/>
    <w:rsid w:val="00B55251"/>
    <w:rsid w:val="00B571F2"/>
    <w:rsid w:val="00B64232"/>
    <w:rsid w:val="00B72147"/>
    <w:rsid w:val="00B72745"/>
    <w:rsid w:val="00B73B60"/>
    <w:rsid w:val="00B76574"/>
    <w:rsid w:val="00B85103"/>
    <w:rsid w:val="00B86160"/>
    <w:rsid w:val="00B875D8"/>
    <w:rsid w:val="00B966D8"/>
    <w:rsid w:val="00BB34CD"/>
    <w:rsid w:val="00BB4354"/>
    <w:rsid w:val="00BC10CF"/>
    <w:rsid w:val="00BC11A1"/>
    <w:rsid w:val="00BC3BF4"/>
    <w:rsid w:val="00BD42C9"/>
    <w:rsid w:val="00BD5134"/>
    <w:rsid w:val="00BD5179"/>
    <w:rsid w:val="00BE2DD6"/>
    <w:rsid w:val="00BE304A"/>
    <w:rsid w:val="00BE4DB2"/>
    <w:rsid w:val="00BE5216"/>
    <w:rsid w:val="00BE5D0C"/>
    <w:rsid w:val="00BF70DB"/>
    <w:rsid w:val="00C02C34"/>
    <w:rsid w:val="00C06C6E"/>
    <w:rsid w:val="00C124C0"/>
    <w:rsid w:val="00C12B0D"/>
    <w:rsid w:val="00C15D77"/>
    <w:rsid w:val="00C17B09"/>
    <w:rsid w:val="00C225E8"/>
    <w:rsid w:val="00C22F5E"/>
    <w:rsid w:val="00C23CE9"/>
    <w:rsid w:val="00C23E03"/>
    <w:rsid w:val="00C336F9"/>
    <w:rsid w:val="00C37667"/>
    <w:rsid w:val="00C401AF"/>
    <w:rsid w:val="00C463DB"/>
    <w:rsid w:val="00C46757"/>
    <w:rsid w:val="00C47919"/>
    <w:rsid w:val="00C5083B"/>
    <w:rsid w:val="00C5246A"/>
    <w:rsid w:val="00C55B4C"/>
    <w:rsid w:val="00C611AC"/>
    <w:rsid w:val="00C63E65"/>
    <w:rsid w:val="00C74905"/>
    <w:rsid w:val="00C76C37"/>
    <w:rsid w:val="00C80579"/>
    <w:rsid w:val="00C80B13"/>
    <w:rsid w:val="00C8242E"/>
    <w:rsid w:val="00C82E38"/>
    <w:rsid w:val="00C95D13"/>
    <w:rsid w:val="00C96DE8"/>
    <w:rsid w:val="00C97414"/>
    <w:rsid w:val="00CB18ED"/>
    <w:rsid w:val="00CB36DF"/>
    <w:rsid w:val="00CB454D"/>
    <w:rsid w:val="00CB6D0C"/>
    <w:rsid w:val="00CC049D"/>
    <w:rsid w:val="00CC0723"/>
    <w:rsid w:val="00CC448A"/>
    <w:rsid w:val="00CC5B3A"/>
    <w:rsid w:val="00CD0C97"/>
    <w:rsid w:val="00CD5425"/>
    <w:rsid w:val="00CD7347"/>
    <w:rsid w:val="00CE515C"/>
    <w:rsid w:val="00CF0127"/>
    <w:rsid w:val="00CF2843"/>
    <w:rsid w:val="00CF34BF"/>
    <w:rsid w:val="00CF3B17"/>
    <w:rsid w:val="00CF3E37"/>
    <w:rsid w:val="00CF4B0A"/>
    <w:rsid w:val="00CF4E0B"/>
    <w:rsid w:val="00CF53F6"/>
    <w:rsid w:val="00D14F2D"/>
    <w:rsid w:val="00D158A0"/>
    <w:rsid w:val="00D15F66"/>
    <w:rsid w:val="00D17864"/>
    <w:rsid w:val="00D2416C"/>
    <w:rsid w:val="00D26CA6"/>
    <w:rsid w:val="00D27FB7"/>
    <w:rsid w:val="00D419B9"/>
    <w:rsid w:val="00D42B38"/>
    <w:rsid w:val="00D44E39"/>
    <w:rsid w:val="00D50D8E"/>
    <w:rsid w:val="00D552EB"/>
    <w:rsid w:val="00D55D5E"/>
    <w:rsid w:val="00D60BB7"/>
    <w:rsid w:val="00D61F76"/>
    <w:rsid w:val="00D65847"/>
    <w:rsid w:val="00D7044C"/>
    <w:rsid w:val="00D743C1"/>
    <w:rsid w:val="00D75B48"/>
    <w:rsid w:val="00D75F8D"/>
    <w:rsid w:val="00D77FEF"/>
    <w:rsid w:val="00D81E1B"/>
    <w:rsid w:val="00D829B4"/>
    <w:rsid w:val="00D82CCE"/>
    <w:rsid w:val="00D8483F"/>
    <w:rsid w:val="00D870C0"/>
    <w:rsid w:val="00DB08AE"/>
    <w:rsid w:val="00DB16A8"/>
    <w:rsid w:val="00DB2B21"/>
    <w:rsid w:val="00DB4BE4"/>
    <w:rsid w:val="00DB4C52"/>
    <w:rsid w:val="00DB7FB5"/>
    <w:rsid w:val="00DC2E38"/>
    <w:rsid w:val="00DC4BFC"/>
    <w:rsid w:val="00DC5C40"/>
    <w:rsid w:val="00DC75F8"/>
    <w:rsid w:val="00DD0D91"/>
    <w:rsid w:val="00DD2CD1"/>
    <w:rsid w:val="00DD4805"/>
    <w:rsid w:val="00DE11BF"/>
    <w:rsid w:val="00DE2E1E"/>
    <w:rsid w:val="00DE38A5"/>
    <w:rsid w:val="00DE3929"/>
    <w:rsid w:val="00DE5791"/>
    <w:rsid w:val="00DE67BF"/>
    <w:rsid w:val="00DF0D79"/>
    <w:rsid w:val="00DF401D"/>
    <w:rsid w:val="00E047BA"/>
    <w:rsid w:val="00E12511"/>
    <w:rsid w:val="00E133AF"/>
    <w:rsid w:val="00E13621"/>
    <w:rsid w:val="00E16DF7"/>
    <w:rsid w:val="00E20E3E"/>
    <w:rsid w:val="00E30B9D"/>
    <w:rsid w:val="00E331C2"/>
    <w:rsid w:val="00E366D3"/>
    <w:rsid w:val="00E41060"/>
    <w:rsid w:val="00E4363B"/>
    <w:rsid w:val="00E543B2"/>
    <w:rsid w:val="00E57ADD"/>
    <w:rsid w:val="00E600DB"/>
    <w:rsid w:val="00E662F1"/>
    <w:rsid w:val="00E71E96"/>
    <w:rsid w:val="00E741F1"/>
    <w:rsid w:val="00E74FD1"/>
    <w:rsid w:val="00E750CB"/>
    <w:rsid w:val="00E775CB"/>
    <w:rsid w:val="00E8314E"/>
    <w:rsid w:val="00E87CC4"/>
    <w:rsid w:val="00E90F23"/>
    <w:rsid w:val="00E94F2F"/>
    <w:rsid w:val="00E95C69"/>
    <w:rsid w:val="00E9687F"/>
    <w:rsid w:val="00E97EC1"/>
    <w:rsid w:val="00EA65E8"/>
    <w:rsid w:val="00EB5258"/>
    <w:rsid w:val="00EB5333"/>
    <w:rsid w:val="00EB58CC"/>
    <w:rsid w:val="00EB7A4D"/>
    <w:rsid w:val="00ED33E4"/>
    <w:rsid w:val="00ED62D9"/>
    <w:rsid w:val="00ED7CB2"/>
    <w:rsid w:val="00EE0DBC"/>
    <w:rsid w:val="00EE358B"/>
    <w:rsid w:val="00EE4F79"/>
    <w:rsid w:val="00EE5E6A"/>
    <w:rsid w:val="00EE6C23"/>
    <w:rsid w:val="00EF022E"/>
    <w:rsid w:val="00EF6FCF"/>
    <w:rsid w:val="00F01E54"/>
    <w:rsid w:val="00F1220B"/>
    <w:rsid w:val="00F1569D"/>
    <w:rsid w:val="00F17C93"/>
    <w:rsid w:val="00F17D97"/>
    <w:rsid w:val="00F20BA4"/>
    <w:rsid w:val="00F316A9"/>
    <w:rsid w:val="00F34F14"/>
    <w:rsid w:val="00F41AFE"/>
    <w:rsid w:val="00F44ED4"/>
    <w:rsid w:val="00F51337"/>
    <w:rsid w:val="00F519F4"/>
    <w:rsid w:val="00F601EE"/>
    <w:rsid w:val="00F61239"/>
    <w:rsid w:val="00F61F70"/>
    <w:rsid w:val="00F72908"/>
    <w:rsid w:val="00F73911"/>
    <w:rsid w:val="00F740FF"/>
    <w:rsid w:val="00F84216"/>
    <w:rsid w:val="00F8488D"/>
    <w:rsid w:val="00F84E51"/>
    <w:rsid w:val="00F85402"/>
    <w:rsid w:val="00F87CE8"/>
    <w:rsid w:val="00F9192A"/>
    <w:rsid w:val="00F94768"/>
    <w:rsid w:val="00F96E3D"/>
    <w:rsid w:val="00FA042B"/>
    <w:rsid w:val="00FA135C"/>
    <w:rsid w:val="00FA2068"/>
    <w:rsid w:val="00FA6516"/>
    <w:rsid w:val="00FB7B59"/>
    <w:rsid w:val="00FC1191"/>
    <w:rsid w:val="00FC18D6"/>
    <w:rsid w:val="00FC2921"/>
    <w:rsid w:val="00FC6048"/>
    <w:rsid w:val="00FC6891"/>
    <w:rsid w:val="00FD2874"/>
    <w:rsid w:val="00FD5ACB"/>
    <w:rsid w:val="00FE30F8"/>
    <w:rsid w:val="00FE34D2"/>
    <w:rsid w:val="00FE4044"/>
    <w:rsid w:val="00FE433C"/>
    <w:rsid w:val="00FE6CD5"/>
    <w:rsid w:val="00FF050C"/>
    <w:rsid w:val="00FF0CA1"/>
    <w:rsid w:val="00FF2943"/>
    <w:rsid w:val="00FF3B64"/>
    <w:rsid w:val="00FF57FE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5D356"/>
  <w15:docId w15:val="{A53DF6CA-86DA-43F7-8DDF-097A3679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673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A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673D1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rsid w:val="007673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7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3D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95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3B5DDF"/>
  </w:style>
  <w:style w:type="paragraph" w:styleId="Encabezado">
    <w:name w:val="header"/>
    <w:basedOn w:val="Normal"/>
    <w:link w:val="EncabezadoCar"/>
    <w:uiPriority w:val="99"/>
    <w:unhideWhenUsed/>
    <w:rsid w:val="003B5D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DDF"/>
  </w:style>
  <w:style w:type="paragraph" w:styleId="Piedepgina">
    <w:name w:val="footer"/>
    <w:basedOn w:val="Normal"/>
    <w:link w:val="PiedepginaCar"/>
    <w:uiPriority w:val="99"/>
    <w:unhideWhenUsed/>
    <w:rsid w:val="003B5D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DDF"/>
  </w:style>
  <w:style w:type="paragraph" w:styleId="Prrafodelista">
    <w:name w:val="List Paragraph"/>
    <w:basedOn w:val="Normal"/>
    <w:uiPriority w:val="34"/>
    <w:qFormat/>
    <w:rsid w:val="00B6423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365E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61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C02C34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002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semiHidden/>
    <w:rsid w:val="001C4748"/>
    <w:pPr>
      <w:suppressAutoHyphens/>
      <w:autoSpaceDE w:val="0"/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sz w:val="16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semiHidden/>
    <w:rsid w:val="001C4748"/>
    <w:rPr>
      <w:rFonts w:ascii="Times New Roman" w:eastAsia="Times New Roman" w:hAnsi="Times New Roman" w:cs="Times New Roman"/>
      <w:sz w:val="1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37A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37A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A37A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paragraph" w:customStyle="1" w:styleId="arqui1">
    <w:name w:val="arqui1"/>
    <w:basedOn w:val="Normal"/>
    <w:link w:val="arqui1Char"/>
    <w:qFormat/>
    <w:rsid w:val="00A37AD7"/>
    <w:pPr>
      <w:spacing w:after="0"/>
      <w:jc w:val="both"/>
    </w:pPr>
    <w:rPr>
      <w:rFonts w:asciiTheme="majorHAnsi" w:hAnsiTheme="majorHAnsi"/>
    </w:rPr>
  </w:style>
  <w:style w:type="character" w:customStyle="1" w:styleId="arqui1Char">
    <w:name w:val="arqui1 Char"/>
    <w:basedOn w:val="Fuentedeprrafopredeter"/>
    <w:link w:val="arqui1"/>
    <w:rsid w:val="00A37AD7"/>
    <w:rPr>
      <w:rFonts w:asciiTheme="majorHAnsi" w:hAnsiTheme="majorHAnsi"/>
    </w:rPr>
  </w:style>
  <w:style w:type="table" w:customStyle="1" w:styleId="TableGrid">
    <w:name w:val="TableGrid"/>
    <w:rsid w:val="002C46A4"/>
    <w:pPr>
      <w:spacing w:after="0" w:line="240" w:lineRule="auto"/>
    </w:pPr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522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1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t.com/en/microcontrollers-microprocessors/stm32f4-series.html?querycriteria=productId=SS157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lldatasheet.com/view.jsp?Searchword=Stm32f4&amp;gclid=CjwKCAjw1KLkBRBZEiwARzyE77Ut5yUACp4SUt4OkPGPDPLHC6VkVAu0F6csuG3ZmBxoxNN2UM2UxhoCgccQAvD_Bw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A5268-81DD-4E46-9AA6-86BEA7A8D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908</Words>
  <Characters>4996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Of COmputers</dc:title>
  <dc:subject/>
  <dc:creator>Jaime Rohten</dc:creator>
  <cp:keywords/>
  <dc:description/>
  <cp:lastModifiedBy>Luis</cp:lastModifiedBy>
  <cp:revision>2</cp:revision>
  <cp:lastPrinted>2012-08-23T15:32:00Z</cp:lastPrinted>
  <dcterms:created xsi:type="dcterms:W3CDTF">2019-03-13T07:58:00Z</dcterms:created>
  <dcterms:modified xsi:type="dcterms:W3CDTF">2019-03-13T07:58:00Z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