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206F" w14:textId="2B0E5555" w:rsidR="006D288E" w:rsidRPr="008A724A" w:rsidRDefault="007A4228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Manta, 10 de </w:t>
      </w:r>
      <w:r w:rsidR="00D97F17">
        <w:rPr>
          <w:rFonts w:ascii="Arial" w:hAnsi="Arial" w:cs="Arial"/>
          <w:sz w:val="20"/>
          <w:szCs w:val="20"/>
        </w:rPr>
        <w:t>agosto de</w:t>
      </w:r>
      <w:r w:rsidR="006D288E" w:rsidRPr="008A724A">
        <w:rPr>
          <w:rFonts w:ascii="Arial" w:hAnsi="Arial" w:cs="Arial"/>
          <w:sz w:val="20"/>
          <w:szCs w:val="20"/>
        </w:rPr>
        <w:t xml:space="preserve">              20</w:t>
      </w:r>
      <w:r>
        <w:rPr>
          <w:rFonts w:ascii="Arial" w:hAnsi="Arial" w:cs="Arial"/>
          <w:sz w:val="20"/>
          <w:szCs w:val="20"/>
        </w:rPr>
        <w:t>23</w:t>
      </w:r>
    </w:p>
    <w:p w14:paraId="03DAF6DA" w14:textId="77777777" w:rsidR="006D288E" w:rsidRDefault="006D288E" w:rsidP="00F548C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23CC957" w14:textId="77777777" w:rsidR="0093023C" w:rsidRDefault="0093023C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B9F9372" w14:textId="103C0AFA" w:rsidR="006D288E" w:rsidRPr="008A724A" w:rsidRDefault="007A4228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Licenciada</w:t>
      </w:r>
    </w:p>
    <w:p w14:paraId="13E8544F" w14:textId="05AF4267" w:rsidR="006D288E" w:rsidRPr="008A724A" w:rsidRDefault="007A4228" w:rsidP="006D288E">
      <w:pPr>
        <w:spacing w:after="0" w:line="240" w:lineRule="auto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Dolores Muñoz Verduga</w:t>
      </w:r>
    </w:p>
    <w:p w14:paraId="52F710A6" w14:textId="77777777"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Decano(a)</w:t>
      </w:r>
    </w:p>
    <w:p w14:paraId="6B4681C0" w14:textId="1FF2B076"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Facultad de</w:t>
      </w:r>
      <w:r w:rsidR="007A4228">
        <w:rPr>
          <w:rFonts w:ascii="Arial" w:hAnsi="Arial" w:cs="Arial"/>
          <w:sz w:val="20"/>
          <w:szCs w:val="20"/>
        </w:rPr>
        <w:t xml:space="preserve"> Ciencias de la Vida y Tecnologías</w:t>
      </w:r>
    </w:p>
    <w:p w14:paraId="0AEC8D9A" w14:textId="77777777"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Universidad Laica “Eloy Alfaro” de Manabí</w:t>
      </w:r>
    </w:p>
    <w:p w14:paraId="30010152" w14:textId="77777777" w:rsidR="00F962A3" w:rsidRDefault="004D617D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Ciudad. -</w:t>
      </w:r>
      <w:r w:rsidR="00F962A3"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</w:p>
    <w:p w14:paraId="319C7F5B" w14:textId="77777777" w:rsidR="006D288E" w:rsidRPr="005167BB" w:rsidRDefault="006D288E" w:rsidP="006D288E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5BCE945B" w14:textId="77777777" w:rsidR="00F962A3" w:rsidRPr="005167BB" w:rsidRDefault="00F962A3" w:rsidP="006D288E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F1E6025" w14:textId="77777777"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De mi consideración:</w:t>
      </w:r>
    </w:p>
    <w:p w14:paraId="6B5B334C" w14:textId="77777777"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4CBCBDE" w14:textId="30A82982" w:rsidR="006D288E" w:rsidRPr="007A4228" w:rsidRDefault="006D288E" w:rsidP="0050735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0" w:beforeAutospacing="0"/>
        <w:jc w:val="both"/>
        <w:rPr>
          <w:rFonts w:cs="Arial"/>
          <w:color w:val="19191E"/>
          <w:sz w:val="16"/>
          <w:szCs w:val="16"/>
        </w:rPr>
      </w:pPr>
      <w:r>
        <w:rPr>
          <w:rFonts w:cs="Arial"/>
          <w:sz w:val="20"/>
          <w:szCs w:val="20"/>
        </w:rPr>
        <w:t xml:space="preserve">Yo, </w:t>
      </w:r>
      <w:r w:rsidR="007A4228" w:rsidRPr="00D97F17">
        <w:rPr>
          <w:rFonts w:cs="Arial"/>
          <w:color w:val="808080" w:themeColor="background1" w:themeShade="80"/>
          <w:sz w:val="20"/>
          <w:szCs w:val="20"/>
          <w:highlight w:val="yellow"/>
        </w:rPr>
        <w:t>Mendoza Borrero Gaby Marcela</w:t>
      </w:r>
      <w:r w:rsidRPr="008A724A">
        <w:rPr>
          <w:rFonts w:cs="Arial"/>
          <w:sz w:val="20"/>
          <w:szCs w:val="20"/>
        </w:rPr>
        <w:t xml:space="preserve">, con cédula de ciudadanía y/o pasaporte </w:t>
      </w:r>
      <w:proofErr w:type="spellStart"/>
      <w:r w:rsidRPr="008A724A">
        <w:rPr>
          <w:rFonts w:cs="Arial"/>
          <w:sz w:val="20"/>
          <w:szCs w:val="20"/>
        </w:rPr>
        <w:t>N</w:t>
      </w:r>
      <w:r>
        <w:rPr>
          <w:rFonts w:cs="Arial"/>
          <w:sz w:val="20"/>
          <w:szCs w:val="20"/>
        </w:rPr>
        <w:t>º</w:t>
      </w:r>
      <w:proofErr w:type="spellEnd"/>
      <w:r w:rsidR="007A4228">
        <w:rPr>
          <w:rFonts w:cs="Arial"/>
          <w:sz w:val="20"/>
          <w:szCs w:val="20"/>
        </w:rPr>
        <w:t xml:space="preserve"> </w:t>
      </w:r>
      <w:r w:rsidR="007A4228" w:rsidRPr="00D97F17">
        <w:rPr>
          <w:rFonts w:cs="Arial"/>
          <w:sz w:val="20"/>
          <w:szCs w:val="20"/>
          <w:highlight w:val="yellow"/>
        </w:rPr>
        <w:t>1313940338</w:t>
      </w:r>
      <w:r w:rsidRPr="008A724A">
        <w:rPr>
          <w:rFonts w:cs="Arial"/>
          <w:sz w:val="20"/>
          <w:szCs w:val="20"/>
        </w:rPr>
        <w:t>,</w:t>
      </w:r>
      <w:r w:rsidR="00E94B9F">
        <w:rPr>
          <w:rFonts w:cs="Arial"/>
          <w:sz w:val="20"/>
          <w:szCs w:val="20"/>
        </w:rPr>
        <w:t xml:space="preserve"> estudiante de la carrera </w:t>
      </w:r>
      <w:r w:rsidR="007A4228">
        <w:rPr>
          <w:rFonts w:cs="Arial"/>
          <w:color w:val="808080" w:themeColor="background1" w:themeShade="80"/>
          <w:sz w:val="20"/>
          <w:szCs w:val="20"/>
        </w:rPr>
        <w:t xml:space="preserve">de </w:t>
      </w:r>
      <w:r w:rsidR="007A4228" w:rsidRPr="00D97F17">
        <w:rPr>
          <w:rFonts w:cs="Arial"/>
          <w:color w:val="808080" w:themeColor="background1" w:themeShade="80"/>
          <w:sz w:val="20"/>
          <w:szCs w:val="20"/>
          <w:highlight w:val="yellow"/>
        </w:rPr>
        <w:t>Tecnologías de la Información</w:t>
      </w:r>
      <w:r w:rsidR="007A4228">
        <w:rPr>
          <w:rFonts w:cs="Arial"/>
          <w:color w:val="808080" w:themeColor="background1" w:themeShade="80"/>
          <w:sz w:val="20"/>
          <w:szCs w:val="20"/>
        </w:rPr>
        <w:t xml:space="preserve"> Facultad Ciencias de la Vida y Tecnologías </w:t>
      </w:r>
      <w:r w:rsidR="00E94B9F">
        <w:rPr>
          <w:rFonts w:cs="Arial"/>
          <w:sz w:val="20"/>
          <w:szCs w:val="20"/>
        </w:rPr>
        <w:t xml:space="preserve">solicito por su intermedio al CONSEJO DE FACULTAD, autorice mi registro por tercera vez en la materia </w:t>
      </w:r>
      <w:r w:rsidR="00507357">
        <w:rPr>
          <w:rFonts w:cs="Arial"/>
          <w:sz w:val="20"/>
          <w:szCs w:val="20"/>
        </w:rPr>
        <w:t xml:space="preserve">o asignatura </w:t>
      </w:r>
      <w:r w:rsidR="00E94B9F" w:rsidRPr="00E94B9F">
        <w:rPr>
          <w:rFonts w:cs="Arial"/>
          <w:color w:val="808080" w:themeColor="background1" w:themeShade="80"/>
          <w:sz w:val="20"/>
          <w:szCs w:val="20"/>
        </w:rPr>
        <w:t>(</w:t>
      </w:r>
      <w:r w:rsidR="007A4228" w:rsidRPr="00D97F17">
        <w:rPr>
          <w:rFonts w:cs="Arial"/>
          <w:color w:val="808080" w:themeColor="background1" w:themeShade="80"/>
          <w:sz w:val="20"/>
          <w:szCs w:val="20"/>
          <w:highlight w:val="yellow"/>
        </w:rPr>
        <w:t xml:space="preserve">Sistemas Corporativos de Gestión </w:t>
      </w:r>
      <w:r w:rsidR="00E94B9F" w:rsidRPr="00D97F17">
        <w:rPr>
          <w:rFonts w:cs="Arial"/>
          <w:color w:val="808080" w:themeColor="background1" w:themeShade="80"/>
          <w:sz w:val="20"/>
          <w:szCs w:val="20"/>
          <w:highlight w:val="yellow"/>
        </w:rPr>
        <w:t>REPROBADA 2 VECES</w:t>
      </w:r>
      <w:r w:rsidR="00E94B9F">
        <w:rPr>
          <w:rFonts w:cs="Arial"/>
          <w:sz w:val="20"/>
          <w:szCs w:val="20"/>
        </w:rPr>
        <w:t>) c</w:t>
      </w:r>
      <w:r>
        <w:rPr>
          <w:rFonts w:cs="Arial"/>
          <w:sz w:val="20"/>
          <w:szCs w:val="20"/>
        </w:rPr>
        <w:t xml:space="preserve">on </w:t>
      </w:r>
      <w:r w:rsidR="00E94B9F">
        <w:rPr>
          <w:rFonts w:cs="Arial"/>
          <w:sz w:val="20"/>
          <w:szCs w:val="20"/>
        </w:rPr>
        <w:t xml:space="preserve">código </w:t>
      </w:r>
      <w:r w:rsidR="00E94B9F" w:rsidRPr="00E94B9F">
        <w:rPr>
          <w:rFonts w:cs="Arial"/>
          <w:color w:val="808080" w:themeColor="background1" w:themeShade="80"/>
          <w:sz w:val="20"/>
          <w:szCs w:val="20"/>
        </w:rPr>
        <w:t>(</w:t>
      </w:r>
      <w:r w:rsidR="00E94B9F" w:rsidRPr="00D97F17">
        <w:rPr>
          <w:rFonts w:cs="Arial"/>
          <w:color w:val="808080" w:themeColor="background1" w:themeShade="80"/>
          <w:sz w:val="20"/>
          <w:szCs w:val="20"/>
          <w:highlight w:val="yellow"/>
        </w:rPr>
        <w:t xml:space="preserve">CÓDIGO </w:t>
      </w:r>
      <w:r w:rsidR="007A4228" w:rsidRPr="00D97F17">
        <w:rPr>
          <w:rFonts w:cs="Arial"/>
          <w:color w:val="808080" w:themeColor="background1" w:themeShade="80"/>
          <w:sz w:val="20"/>
          <w:szCs w:val="20"/>
          <w:highlight w:val="yellow"/>
        </w:rPr>
        <w:t>TDI-705</w:t>
      </w:r>
      <w:r w:rsidR="00E94B9F" w:rsidRPr="00E94B9F">
        <w:rPr>
          <w:rFonts w:cs="Arial"/>
          <w:color w:val="808080" w:themeColor="background1" w:themeShade="80"/>
          <w:sz w:val="20"/>
          <w:szCs w:val="20"/>
        </w:rPr>
        <w:t>)</w:t>
      </w:r>
      <w:r w:rsidR="00E94B9F">
        <w:rPr>
          <w:rFonts w:cs="Arial"/>
          <w:sz w:val="20"/>
          <w:szCs w:val="20"/>
        </w:rPr>
        <w:t>. El motivo por el cual reprobé la</w:t>
      </w:r>
      <w:r w:rsidR="00507357">
        <w:rPr>
          <w:rFonts w:cs="Arial"/>
          <w:sz w:val="20"/>
          <w:szCs w:val="20"/>
        </w:rPr>
        <w:t>/s</w:t>
      </w:r>
      <w:r w:rsidR="00E94B9F">
        <w:rPr>
          <w:rFonts w:cs="Arial"/>
          <w:sz w:val="20"/>
          <w:szCs w:val="20"/>
        </w:rPr>
        <w:t xml:space="preserve"> materia</w:t>
      </w:r>
      <w:r w:rsidR="00507357">
        <w:rPr>
          <w:rFonts w:cs="Arial"/>
          <w:sz w:val="20"/>
          <w:szCs w:val="20"/>
        </w:rPr>
        <w:t>/s</w:t>
      </w:r>
      <w:r w:rsidR="00E94B9F">
        <w:rPr>
          <w:rFonts w:cs="Arial"/>
          <w:sz w:val="20"/>
          <w:szCs w:val="20"/>
        </w:rPr>
        <w:t xml:space="preserve"> por segunda vez fue: </w:t>
      </w:r>
      <w:r w:rsidR="00E94B9F" w:rsidRPr="00E94B9F">
        <w:rPr>
          <w:rFonts w:eastAsia="Times New Roman" w:cs="Arial"/>
          <w:color w:val="808080" w:themeColor="background1" w:themeShade="80"/>
          <w:sz w:val="20"/>
          <w:szCs w:val="20"/>
          <w:lang w:val="es-ES" w:eastAsia="es-ES"/>
        </w:rPr>
        <w:t xml:space="preserve">(ESPECIFICAR MOTIVO, </w:t>
      </w:r>
      <w:r w:rsidR="007A4228" w:rsidRPr="00AD21CE">
        <w:rPr>
          <w:rFonts w:cs="Arial"/>
          <w:sz w:val="20"/>
          <w:szCs w:val="20"/>
        </w:rPr>
        <w:t>Cuando el estudiante no ha reprobado por faltas o inasistencia a clases en más de tres asignaturas, durante la carrera que cursa;</w:t>
      </w:r>
      <w:r w:rsidR="007A4228">
        <w:rPr>
          <w:rFonts w:cs="Arial"/>
          <w:color w:val="19191E"/>
          <w:sz w:val="16"/>
          <w:szCs w:val="16"/>
        </w:rPr>
        <w:t xml:space="preserve"> </w:t>
      </w:r>
      <w:r w:rsidR="00E94B9F" w:rsidRPr="007A4228">
        <w:rPr>
          <w:rFonts w:eastAsia="Times New Roman" w:cs="Arial"/>
          <w:color w:val="808080" w:themeColor="background1" w:themeShade="80"/>
          <w:sz w:val="20"/>
          <w:szCs w:val="20"/>
          <w:lang w:val="es-ES" w:eastAsia="es-ES"/>
        </w:rPr>
        <w:t>mismo que sólo pueden ser</w:t>
      </w:r>
      <w:r w:rsidR="00D33270" w:rsidRPr="007A4228">
        <w:rPr>
          <w:rFonts w:eastAsia="Times New Roman" w:cs="Arial"/>
          <w:color w:val="808080" w:themeColor="background1" w:themeShade="80"/>
          <w:sz w:val="20"/>
          <w:szCs w:val="20"/>
          <w:lang w:val="es-ES" w:eastAsia="es-ES"/>
        </w:rPr>
        <w:t xml:space="preserve"> los especificados en el art. </w:t>
      </w:r>
      <w:r w:rsidR="00A94DE8" w:rsidRPr="007A4228">
        <w:rPr>
          <w:rFonts w:eastAsia="Times New Roman" w:cs="Arial"/>
          <w:color w:val="808080" w:themeColor="background1" w:themeShade="80"/>
          <w:sz w:val="20"/>
          <w:szCs w:val="20"/>
          <w:lang w:val="es-ES" w:eastAsia="es-ES"/>
        </w:rPr>
        <w:t>225</w:t>
      </w:r>
      <w:r w:rsidR="00D33270" w:rsidRPr="007A4228">
        <w:rPr>
          <w:rFonts w:eastAsia="Times New Roman" w:cs="Arial"/>
          <w:color w:val="808080" w:themeColor="background1" w:themeShade="80"/>
          <w:sz w:val="20"/>
          <w:szCs w:val="20"/>
          <w:lang w:val="es-ES" w:eastAsia="es-ES"/>
        </w:rPr>
        <w:t xml:space="preserve"> del Estatuto Universitario).</w:t>
      </w:r>
    </w:p>
    <w:p w14:paraId="3958D4CC" w14:textId="77777777" w:rsidR="00D33270" w:rsidRDefault="00D33270" w:rsidP="0050735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FE86516" w14:textId="77777777" w:rsidR="00D33270" w:rsidRPr="00D33270" w:rsidRDefault="00D33270" w:rsidP="00D3327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Estoy</w:t>
      </w:r>
      <w:r w:rsidR="00CE7EE0" w:rsidRPr="00CE7EE0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consciente</w:t>
      </w:r>
      <w:r w:rsidR="00CE7EE0" w:rsidRPr="00D33270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CE7EE0" w:rsidRPr="00CE7EE0">
        <w:rPr>
          <w:rFonts w:ascii="Arial" w:eastAsia="Times New Roman" w:hAnsi="Arial" w:cs="Arial"/>
          <w:sz w:val="20"/>
          <w:szCs w:val="20"/>
          <w:lang w:val="es-ES" w:eastAsia="es-ES"/>
        </w:rPr>
        <w:t>que</w:t>
      </w:r>
      <w:r w:rsidR="00CE7EE0" w:rsidRPr="00D33270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CE7EE0" w:rsidRPr="00CE7EE0">
        <w:rPr>
          <w:rFonts w:ascii="Arial" w:eastAsia="Times New Roman" w:hAnsi="Arial" w:cs="Arial"/>
          <w:sz w:val="20"/>
          <w:szCs w:val="20"/>
          <w:lang w:val="es-ES" w:eastAsia="es-ES"/>
        </w:rPr>
        <w:t>esta es mi última oportunidad</w:t>
      </w:r>
      <w:r w:rsidR="00CE7EE0" w:rsidRPr="00D33270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y</w:t>
      </w:r>
      <w:r w:rsidRPr="00D33270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en la tercera matrícula de la materia, curso o nivel académico no existirá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y no tendré </w:t>
      </w:r>
      <w:r w:rsidRPr="00D33270">
        <w:rPr>
          <w:rFonts w:ascii="Arial" w:eastAsia="Times New Roman" w:hAnsi="Arial" w:cs="Arial"/>
          <w:sz w:val="20"/>
          <w:szCs w:val="20"/>
          <w:lang w:val="es-ES" w:eastAsia="es-ES"/>
        </w:rPr>
        <w:t xml:space="preserve">opción a examen </w:t>
      </w:r>
      <w:r w:rsidR="00A94DE8">
        <w:rPr>
          <w:rFonts w:ascii="Arial" w:eastAsia="Times New Roman" w:hAnsi="Arial" w:cs="Arial"/>
          <w:sz w:val="20"/>
          <w:szCs w:val="20"/>
          <w:lang w:val="es-ES" w:eastAsia="es-ES"/>
        </w:rPr>
        <w:t xml:space="preserve">supletorio, </w:t>
      </w:r>
      <w:r w:rsidRPr="00D33270">
        <w:rPr>
          <w:rFonts w:ascii="Arial" w:eastAsia="Times New Roman" w:hAnsi="Arial" w:cs="Arial"/>
          <w:sz w:val="20"/>
          <w:szCs w:val="20"/>
          <w:lang w:val="es-ES" w:eastAsia="es-ES"/>
        </w:rPr>
        <w:t>de gracia</w:t>
      </w:r>
      <w:r w:rsidR="00A94DE8">
        <w:rPr>
          <w:rFonts w:ascii="Arial" w:eastAsia="Times New Roman" w:hAnsi="Arial" w:cs="Arial"/>
          <w:sz w:val="20"/>
          <w:szCs w:val="20"/>
          <w:lang w:val="es-ES" w:eastAsia="es-ES"/>
        </w:rPr>
        <w:t>,</w:t>
      </w:r>
      <w:r w:rsidRPr="00D33270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de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mejoramiento</w:t>
      </w:r>
      <w:r w:rsidR="00A94DE8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o similar.</w:t>
      </w:r>
    </w:p>
    <w:p w14:paraId="317AC1B4" w14:textId="77777777"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D65DF85" w14:textId="77777777"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Atentamente,</w:t>
      </w:r>
    </w:p>
    <w:p w14:paraId="583CD5F2" w14:textId="77777777" w:rsidR="00F962A3" w:rsidRDefault="00F962A3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0E87C95" w14:textId="77777777" w:rsidR="00F962A3" w:rsidRDefault="00F962A3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002789" w14:textId="77777777"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AF99095" w14:textId="77777777" w:rsidR="006D288E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</w:t>
      </w:r>
    </w:p>
    <w:p w14:paraId="132C677E" w14:textId="77777777" w:rsidR="006D288E" w:rsidRPr="00207A9A" w:rsidRDefault="006D288E" w:rsidP="006D288E">
      <w:pPr>
        <w:spacing w:after="0" w:line="240" w:lineRule="auto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207A9A">
        <w:rPr>
          <w:rFonts w:ascii="Arial" w:hAnsi="Arial" w:cs="Arial"/>
          <w:color w:val="808080" w:themeColor="background1" w:themeShade="80"/>
          <w:sz w:val="20"/>
          <w:szCs w:val="20"/>
        </w:rPr>
        <w:t xml:space="preserve">APELLIDOS Y NOMBRES DEL </w:t>
      </w:r>
      <w:r w:rsidR="00FA17BD">
        <w:rPr>
          <w:rFonts w:ascii="Arial" w:hAnsi="Arial" w:cs="Arial"/>
          <w:color w:val="808080" w:themeColor="background1" w:themeShade="80"/>
          <w:sz w:val="20"/>
          <w:szCs w:val="20"/>
        </w:rPr>
        <w:t>SOLICITANTE</w:t>
      </w:r>
      <w:r w:rsidRPr="00207A9A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</w:p>
    <w:p w14:paraId="298B0B91" w14:textId="36CE9D40" w:rsidR="006D288E" w:rsidRDefault="006D288E" w:rsidP="008911DF">
      <w:pPr>
        <w:spacing w:after="0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Cédula/Pasaporte:</w:t>
      </w:r>
      <w:r w:rsidR="007A4228">
        <w:rPr>
          <w:rFonts w:ascii="Arial" w:hAnsi="Arial" w:cs="Arial"/>
          <w:sz w:val="20"/>
          <w:szCs w:val="20"/>
        </w:rPr>
        <w:t xml:space="preserve"> </w:t>
      </w:r>
      <w:r w:rsidR="007A4228" w:rsidRPr="00AD21CE">
        <w:rPr>
          <w:rFonts w:ascii="Arial" w:hAnsi="Arial" w:cs="Arial"/>
          <w:sz w:val="20"/>
          <w:szCs w:val="20"/>
          <w:highlight w:val="yellow"/>
        </w:rPr>
        <w:t>1313940338</w:t>
      </w:r>
    </w:p>
    <w:p w14:paraId="56477565" w14:textId="076455E4" w:rsidR="006D288E" w:rsidRDefault="008911DF" w:rsidP="00AD21C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electrónico</w:t>
      </w:r>
      <w:r w:rsidRPr="00AD21CE">
        <w:rPr>
          <w:rFonts w:ascii="Arial" w:hAnsi="Arial" w:cs="Arial"/>
          <w:sz w:val="20"/>
          <w:szCs w:val="20"/>
          <w:highlight w:val="yellow"/>
        </w:rPr>
        <w:t>:</w:t>
      </w:r>
      <w:r w:rsidR="007A4228" w:rsidRPr="00AD21CE">
        <w:rPr>
          <w:rFonts w:ascii="Arial" w:hAnsi="Arial" w:cs="Arial"/>
          <w:sz w:val="20"/>
          <w:szCs w:val="20"/>
          <w:highlight w:val="yellow"/>
        </w:rPr>
        <w:t xml:space="preserve"> </w:t>
      </w:r>
      <w:hyperlink r:id="rId10" w:history="1">
        <w:r w:rsidR="007A4228" w:rsidRPr="00AD21CE">
          <w:rPr>
            <w:rStyle w:val="Hipervnculo"/>
            <w:rFonts w:ascii="Arial" w:hAnsi="Arial" w:cs="Arial"/>
            <w:sz w:val="20"/>
            <w:szCs w:val="20"/>
            <w:highlight w:val="yellow"/>
          </w:rPr>
          <w:t>e1313940338@live.uleam.edu.ec</w:t>
        </w:r>
      </w:hyperlink>
    </w:p>
    <w:p w14:paraId="5EEE9919" w14:textId="2FBF36EF" w:rsidR="007A4228" w:rsidRDefault="00AD21CE" w:rsidP="00AD21C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Celular: </w:t>
      </w:r>
      <w:r w:rsidR="007A4228" w:rsidRPr="00AD21CE">
        <w:rPr>
          <w:rFonts w:ascii="Arial" w:hAnsi="Arial" w:cs="Arial"/>
          <w:sz w:val="20"/>
          <w:szCs w:val="20"/>
          <w:highlight w:val="yellow"/>
        </w:rPr>
        <w:t>0978929409</w:t>
      </w: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323"/>
        <w:gridCol w:w="4569"/>
        <w:gridCol w:w="1026"/>
      </w:tblGrid>
      <w:tr w:rsidR="006D288E" w:rsidRPr="008A724A" w14:paraId="070BA722" w14:textId="77777777" w:rsidTr="005167BB">
        <w:trPr>
          <w:jc w:val="center"/>
        </w:trPr>
        <w:tc>
          <w:tcPr>
            <w:tcW w:w="8892" w:type="dxa"/>
            <w:gridSpan w:val="2"/>
            <w:vAlign w:val="center"/>
          </w:tcPr>
          <w:p w14:paraId="0E6F749E" w14:textId="77777777" w:rsidR="006D288E" w:rsidRPr="008A724A" w:rsidRDefault="006D288E" w:rsidP="00DB66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724A">
              <w:rPr>
                <w:rFonts w:ascii="Arial" w:hAnsi="Arial" w:cs="Arial"/>
                <w:b/>
                <w:sz w:val="20"/>
                <w:szCs w:val="20"/>
              </w:rPr>
              <w:t xml:space="preserve">REQUISITOS PARA </w:t>
            </w:r>
            <w:r w:rsidR="00DB661F">
              <w:rPr>
                <w:rFonts w:ascii="Arial" w:hAnsi="Arial" w:cs="Arial"/>
                <w:b/>
                <w:sz w:val="20"/>
                <w:szCs w:val="20"/>
              </w:rPr>
              <w:t>TERCERA MATRÍCULA</w:t>
            </w:r>
            <w:r w:rsidRPr="008A72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</w:tcPr>
          <w:p w14:paraId="64D98B77" w14:textId="77777777" w:rsidR="006D288E" w:rsidRPr="00B85E14" w:rsidRDefault="006D288E" w:rsidP="006D288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EC"/>
              </w:rPr>
              <w:drawing>
                <wp:inline distT="0" distB="0" distL="0" distR="0" wp14:anchorId="2C1E2F69" wp14:editId="1D0DABD5">
                  <wp:extent cx="126332" cy="114300"/>
                  <wp:effectExtent l="0" t="0" r="7620" b="0"/>
                  <wp:docPr id="3" name="Imagen 1" descr="Descripción: C:\Users\SANTANA\Desktop\uleam\imagenes\check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C:\Users\SANTANA\Desktop\uleam\imagenes\check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52" cy="1167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C84BAB" w14:textId="77777777" w:rsidR="006D288E" w:rsidRPr="00B85E14" w:rsidRDefault="006D288E" w:rsidP="006D288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E14">
              <w:rPr>
                <w:rFonts w:ascii="Arial" w:hAnsi="Arial" w:cs="Arial"/>
                <w:b/>
                <w:sz w:val="16"/>
                <w:szCs w:val="16"/>
              </w:rPr>
              <w:t>Secretaría         Facultad</w:t>
            </w:r>
          </w:p>
        </w:tc>
      </w:tr>
      <w:tr w:rsidR="006D288E" w:rsidRPr="008A724A" w14:paraId="0BB77826" w14:textId="77777777" w:rsidTr="005167BB">
        <w:trPr>
          <w:trHeight w:val="113"/>
          <w:jc w:val="center"/>
        </w:trPr>
        <w:tc>
          <w:tcPr>
            <w:tcW w:w="8892" w:type="dxa"/>
            <w:gridSpan w:val="2"/>
          </w:tcPr>
          <w:p w14:paraId="651765D1" w14:textId="77777777" w:rsidR="006D288E" w:rsidRPr="005167BB" w:rsidRDefault="006D288E" w:rsidP="00B0110A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67BB">
              <w:rPr>
                <w:rFonts w:ascii="Arial" w:hAnsi="Arial" w:cs="Arial"/>
                <w:sz w:val="16"/>
                <w:szCs w:val="16"/>
              </w:rPr>
              <w:t xml:space="preserve">Presentación de </w:t>
            </w:r>
            <w:r w:rsidR="00B0110A" w:rsidRPr="005167BB">
              <w:rPr>
                <w:rFonts w:ascii="Arial" w:hAnsi="Arial" w:cs="Arial"/>
                <w:sz w:val="16"/>
                <w:szCs w:val="16"/>
              </w:rPr>
              <w:t>solicitud en los plazos establecidos en el calendario académico</w:t>
            </w:r>
            <w:r w:rsidRPr="005167BB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026" w:type="dxa"/>
          </w:tcPr>
          <w:p w14:paraId="4DA9F20B" w14:textId="77777777" w:rsidR="006D288E" w:rsidRPr="008A724A" w:rsidRDefault="006D288E" w:rsidP="006D28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88E" w:rsidRPr="008A724A" w14:paraId="14C35383" w14:textId="77777777" w:rsidTr="005167BB">
        <w:trPr>
          <w:trHeight w:val="163"/>
          <w:jc w:val="center"/>
        </w:trPr>
        <w:tc>
          <w:tcPr>
            <w:tcW w:w="8892" w:type="dxa"/>
            <w:gridSpan w:val="2"/>
          </w:tcPr>
          <w:p w14:paraId="18890FB7" w14:textId="77777777" w:rsidR="006D288E" w:rsidRPr="005167BB" w:rsidRDefault="00B0110A" w:rsidP="00A94DE8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167BB">
              <w:rPr>
                <w:rFonts w:ascii="Arial" w:hAnsi="Arial" w:cs="Arial"/>
                <w:sz w:val="16"/>
                <w:szCs w:val="16"/>
              </w:rPr>
              <w:t xml:space="preserve">Documentos de sustento de la solicitud acorde al art </w:t>
            </w:r>
            <w:r w:rsidR="00A94DE8" w:rsidRPr="005167BB">
              <w:rPr>
                <w:rFonts w:ascii="Arial" w:hAnsi="Arial" w:cs="Arial"/>
                <w:sz w:val="16"/>
                <w:szCs w:val="16"/>
              </w:rPr>
              <w:t>225</w:t>
            </w:r>
          </w:p>
        </w:tc>
        <w:tc>
          <w:tcPr>
            <w:tcW w:w="1026" w:type="dxa"/>
          </w:tcPr>
          <w:p w14:paraId="5D2CA503" w14:textId="77777777" w:rsidR="006D288E" w:rsidRPr="008A724A" w:rsidRDefault="006D288E" w:rsidP="006D28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88E" w:rsidRPr="008A724A" w14:paraId="398694C9" w14:textId="77777777" w:rsidTr="005167BB">
        <w:trPr>
          <w:jc w:val="center"/>
        </w:trPr>
        <w:tc>
          <w:tcPr>
            <w:tcW w:w="8892" w:type="dxa"/>
            <w:gridSpan w:val="2"/>
          </w:tcPr>
          <w:p w14:paraId="24677FE4" w14:textId="77777777" w:rsidR="00B0110A" w:rsidRPr="005167BB" w:rsidRDefault="00A94DE8" w:rsidP="00B0110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167BB">
              <w:rPr>
                <w:rFonts w:ascii="Arial" w:hAnsi="Arial" w:cs="Arial"/>
                <w:sz w:val="16"/>
                <w:szCs w:val="16"/>
              </w:rPr>
              <w:t xml:space="preserve">Art. </w:t>
            </w:r>
            <w:r w:rsidR="00B0110A" w:rsidRPr="005167BB">
              <w:rPr>
                <w:rFonts w:ascii="Arial" w:hAnsi="Arial" w:cs="Arial"/>
                <w:sz w:val="16"/>
                <w:szCs w:val="16"/>
              </w:rPr>
              <w:t>2</w:t>
            </w:r>
            <w:r w:rsidRPr="005167BB">
              <w:rPr>
                <w:rFonts w:ascii="Arial" w:hAnsi="Arial" w:cs="Arial"/>
                <w:sz w:val="16"/>
                <w:szCs w:val="16"/>
              </w:rPr>
              <w:t>25</w:t>
            </w:r>
            <w:r w:rsidR="00B0110A" w:rsidRPr="005167BB">
              <w:rPr>
                <w:rFonts w:ascii="Arial" w:hAnsi="Arial" w:cs="Arial"/>
                <w:sz w:val="16"/>
                <w:szCs w:val="16"/>
              </w:rPr>
              <w:t xml:space="preserve"> del Estatuto Universitario:</w:t>
            </w:r>
          </w:p>
          <w:p w14:paraId="31A20341" w14:textId="77777777" w:rsidR="00A94DE8" w:rsidRPr="005167BB" w:rsidRDefault="00A94DE8" w:rsidP="00A94D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19191E"/>
                <w:sz w:val="16"/>
                <w:szCs w:val="16"/>
              </w:rPr>
            </w:pPr>
            <w:r w:rsidRPr="005167BB">
              <w:rPr>
                <w:rFonts w:ascii="Arial" w:hAnsi="Arial" w:cs="Arial"/>
                <w:color w:val="19191E"/>
                <w:sz w:val="16"/>
                <w:szCs w:val="16"/>
              </w:rPr>
              <w:t>Cumplir cualquiera de las siguientes condiciones:</w:t>
            </w:r>
          </w:p>
          <w:p w14:paraId="2F639BA6" w14:textId="77777777" w:rsidR="00A94DE8" w:rsidRPr="005167BB" w:rsidRDefault="00A94DE8" w:rsidP="005167B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beforeAutospacing="0"/>
              <w:jc w:val="both"/>
              <w:rPr>
                <w:rFonts w:cs="Arial"/>
                <w:color w:val="19191E"/>
                <w:sz w:val="16"/>
                <w:szCs w:val="16"/>
              </w:rPr>
            </w:pPr>
            <w:r w:rsidRPr="005167BB">
              <w:rPr>
                <w:rFonts w:cs="Arial"/>
                <w:color w:val="19191E"/>
                <w:sz w:val="16"/>
                <w:szCs w:val="16"/>
              </w:rPr>
              <w:t>Cuando el estudiante no ha reprobado por faltas o inasistencia a clases en más de tres asignaturas, durante la carrera que cursa;</w:t>
            </w:r>
          </w:p>
          <w:p w14:paraId="1B56EA47" w14:textId="77777777" w:rsidR="00A94DE8" w:rsidRPr="005167BB" w:rsidRDefault="00A94DE8" w:rsidP="005167B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beforeAutospacing="0"/>
              <w:jc w:val="both"/>
              <w:rPr>
                <w:rFonts w:cs="Arial"/>
                <w:color w:val="19191E"/>
                <w:sz w:val="16"/>
                <w:szCs w:val="16"/>
              </w:rPr>
            </w:pPr>
            <w:r w:rsidRPr="005167BB">
              <w:rPr>
                <w:rFonts w:cs="Arial"/>
                <w:color w:val="19191E"/>
                <w:sz w:val="16"/>
                <w:szCs w:val="16"/>
              </w:rPr>
              <w:t>Cuando una de las dos primeras matrículas de la asignatura la hubiere perdido por inasistencia justificada;</w:t>
            </w:r>
          </w:p>
          <w:p w14:paraId="70665765" w14:textId="77777777" w:rsidR="00A94DE8" w:rsidRPr="005167BB" w:rsidRDefault="00A94DE8" w:rsidP="005167B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beforeAutospacing="0"/>
              <w:jc w:val="both"/>
              <w:rPr>
                <w:rFonts w:cs="Arial"/>
                <w:color w:val="19191E"/>
                <w:sz w:val="16"/>
                <w:szCs w:val="16"/>
              </w:rPr>
            </w:pPr>
            <w:r w:rsidRPr="005167BB">
              <w:rPr>
                <w:rFonts w:cs="Arial"/>
                <w:color w:val="19191E"/>
                <w:sz w:val="16"/>
                <w:szCs w:val="16"/>
              </w:rPr>
              <w:t>Cuando al estudiante le falte únicamente una asignatura para terminar su carrera de grado;</w:t>
            </w:r>
          </w:p>
          <w:p w14:paraId="2133A0F9" w14:textId="77777777" w:rsidR="00A94DE8" w:rsidRPr="005167BB" w:rsidRDefault="00A94DE8" w:rsidP="005167B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beforeAutospacing="0"/>
              <w:jc w:val="both"/>
              <w:rPr>
                <w:rFonts w:cs="Arial"/>
                <w:color w:val="19191E"/>
                <w:sz w:val="16"/>
                <w:szCs w:val="16"/>
              </w:rPr>
            </w:pPr>
            <w:r w:rsidRPr="005167BB">
              <w:rPr>
                <w:rFonts w:cs="Arial"/>
                <w:color w:val="19191E"/>
                <w:sz w:val="16"/>
                <w:szCs w:val="16"/>
              </w:rPr>
              <w:t>Cuando el estudiante no haya podido cumplir sus actividades académicas a causa de una enfermedad grave o catastrófica, estado riesgoso de embarazo, debidamente comprobado con certificado médico del IESS, certificado médico privado validado por el IESS o certificado del Ministerio de Salud Pública;</w:t>
            </w:r>
          </w:p>
          <w:p w14:paraId="54B33DDB" w14:textId="77777777" w:rsidR="00A94DE8" w:rsidRPr="00770AFE" w:rsidRDefault="00A94DE8" w:rsidP="004F5EC5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beforeAutospacing="0"/>
              <w:jc w:val="both"/>
              <w:rPr>
                <w:rFonts w:cs="Arial"/>
                <w:color w:val="19191E"/>
                <w:sz w:val="16"/>
                <w:szCs w:val="16"/>
              </w:rPr>
            </w:pPr>
            <w:r w:rsidRPr="00770AFE">
              <w:rPr>
                <w:rFonts w:cs="Arial"/>
                <w:color w:val="19191E"/>
                <w:sz w:val="16"/>
                <w:szCs w:val="16"/>
              </w:rPr>
              <w:t>Cuando por calamidad doméstica muy grave, debidamente fundamentada, no haya podido cumplir sus actividades académicas en una de las dos matrículas anteriores. Si la calamidad</w:t>
            </w:r>
            <w:r w:rsidR="00B0110A" w:rsidRPr="00770AFE">
              <w:rPr>
                <w:rFonts w:cs="Arial"/>
                <w:sz w:val="16"/>
                <w:szCs w:val="16"/>
              </w:rPr>
              <w:t xml:space="preserve"> </w:t>
            </w:r>
            <w:r w:rsidRPr="00770AFE">
              <w:rPr>
                <w:rFonts w:cs="Arial"/>
                <w:color w:val="19191E"/>
                <w:sz w:val="16"/>
                <w:szCs w:val="16"/>
              </w:rPr>
              <w:t>doméstica no se puede demostrar documentadamente, se requerirá informe del</w:t>
            </w:r>
            <w:r w:rsidR="00770AFE" w:rsidRPr="00770AFE">
              <w:rPr>
                <w:rFonts w:cs="Arial"/>
                <w:color w:val="19191E"/>
                <w:sz w:val="16"/>
                <w:szCs w:val="16"/>
              </w:rPr>
              <w:t xml:space="preserve"> </w:t>
            </w:r>
            <w:r w:rsidRPr="00770AFE">
              <w:rPr>
                <w:rFonts w:cs="Arial"/>
                <w:color w:val="19191E"/>
                <w:sz w:val="16"/>
                <w:szCs w:val="16"/>
              </w:rPr>
              <w:t xml:space="preserve">Departamento de Bienestar </w:t>
            </w:r>
            <w:r w:rsidR="00770AFE">
              <w:rPr>
                <w:rFonts w:cs="Arial"/>
                <w:color w:val="19191E"/>
                <w:sz w:val="16"/>
                <w:szCs w:val="16"/>
              </w:rPr>
              <w:t>Universitario</w:t>
            </w:r>
            <w:r w:rsidRPr="00770AFE">
              <w:rPr>
                <w:rFonts w:cs="Arial"/>
                <w:color w:val="19191E"/>
                <w:sz w:val="16"/>
                <w:szCs w:val="16"/>
              </w:rPr>
              <w:t>;</w:t>
            </w:r>
          </w:p>
          <w:p w14:paraId="7B58ECBF" w14:textId="77777777" w:rsidR="00A94DE8" w:rsidRPr="005167BB" w:rsidRDefault="00A94DE8" w:rsidP="005167B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beforeAutospacing="0"/>
              <w:jc w:val="both"/>
              <w:rPr>
                <w:rFonts w:cs="Arial"/>
                <w:color w:val="19191E"/>
                <w:sz w:val="16"/>
                <w:szCs w:val="16"/>
              </w:rPr>
            </w:pPr>
            <w:r w:rsidRPr="005167BB">
              <w:rPr>
                <w:rFonts w:cs="Arial"/>
                <w:color w:val="19191E"/>
                <w:sz w:val="16"/>
                <w:szCs w:val="16"/>
              </w:rPr>
              <w:t>Cuando no haya podido cumplir sus actividades académicas por causa laboral y por este</w:t>
            </w:r>
            <w:r w:rsidR="005167BB" w:rsidRPr="005167BB">
              <w:rPr>
                <w:rFonts w:cs="Arial"/>
                <w:color w:val="19191E"/>
                <w:sz w:val="16"/>
                <w:szCs w:val="16"/>
              </w:rPr>
              <w:t xml:space="preserve"> </w:t>
            </w:r>
            <w:r w:rsidRPr="005167BB">
              <w:rPr>
                <w:rFonts w:cs="Arial"/>
                <w:color w:val="19191E"/>
                <w:sz w:val="16"/>
                <w:szCs w:val="16"/>
              </w:rPr>
              <w:t>motivo haya reprobado una de las dos matrículas anteriores, siempre que se presente el</w:t>
            </w:r>
            <w:r w:rsidR="005167BB" w:rsidRPr="005167BB">
              <w:rPr>
                <w:rFonts w:cs="Arial"/>
                <w:color w:val="19191E"/>
                <w:sz w:val="16"/>
                <w:szCs w:val="16"/>
              </w:rPr>
              <w:t xml:space="preserve"> </w:t>
            </w:r>
            <w:r w:rsidRPr="005167BB">
              <w:rPr>
                <w:rFonts w:cs="Arial"/>
                <w:color w:val="19191E"/>
                <w:sz w:val="16"/>
                <w:szCs w:val="16"/>
              </w:rPr>
              <w:t>respectivo certificado del empleador en el que conste el motivo y se demuestre su relación</w:t>
            </w:r>
            <w:r w:rsidR="005167BB" w:rsidRPr="005167BB">
              <w:rPr>
                <w:rFonts w:cs="Arial"/>
                <w:color w:val="19191E"/>
                <w:sz w:val="16"/>
                <w:szCs w:val="16"/>
              </w:rPr>
              <w:t xml:space="preserve"> </w:t>
            </w:r>
            <w:r w:rsidRPr="005167BB">
              <w:rPr>
                <w:rFonts w:cs="Arial"/>
                <w:color w:val="19191E"/>
                <w:sz w:val="16"/>
                <w:szCs w:val="16"/>
              </w:rPr>
              <w:t>laboral; si es a causa de una capacitación laboral en la ciudad, fuera de la ciudad o del país,</w:t>
            </w:r>
            <w:r w:rsidR="005167BB" w:rsidRPr="005167BB">
              <w:rPr>
                <w:rFonts w:cs="Arial"/>
                <w:color w:val="19191E"/>
                <w:sz w:val="16"/>
                <w:szCs w:val="16"/>
              </w:rPr>
              <w:t xml:space="preserve"> </w:t>
            </w:r>
            <w:r w:rsidRPr="005167BB">
              <w:rPr>
                <w:rFonts w:cs="Arial"/>
                <w:color w:val="19191E"/>
                <w:sz w:val="16"/>
                <w:szCs w:val="16"/>
              </w:rPr>
              <w:t>se incluirá el certificado extendido por la institución o empresa capacitadora respecto al</w:t>
            </w:r>
            <w:r w:rsidR="005167BB" w:rsidRPr="005167BB">
              <w:rPr>
                <w:rFonts w:cs="Arial"/>
                <w:color w:val="19191E"/>
                <w:sz w:val="16"/>
                <w:szCs w:val="16"/>
              </w:rPr>
              <w:t xml:space="preserve"> </w:t>
            </w:r>
            <w:r w:rsidRPr="005167BB">
              <w:rPr>
                <w:rFonts w:cs="Arial"/>
                <w:color w:val="19191E"/>
                <w:sz w:val="16"/>
                <w:szCs w:val="16"/>
              </w:rPr>
              <w:t>tiempo y asistencia del estudiante. En caso de trabajadores autónomos se requerirá informe</w:t>
            </w:r>
            <w:r w:rsidR="005167BB" w:rsidRPr="005167BB">
              <w:rPr>
                <w:rFonts w:cs="Arial"/>
                <w:color w:val="19191E"/>
                <w:sz w:val="16"/>
                <w:szCs w:val="16"/>
              </w:rPr>
              <w:t xml:space="preserve"> </w:t>
            </w:r>
            <w:r w:rsidRPr="005167BB">
              <w:rPr>
                <w:rFonts w:cs="Arial"/>
                <w:color w:val="19191E"/>
                <w:sz w:val="16"/>
                <w:szCs w:val="16"/>
              </w:rPr>
              <w:t xml:space="preserve">del Departamento de Bienestar </w:t>
            </w:r>
            <w:r w:rsidR="00770AFE">
              <w:rPr>
                <w:rFonts w:cs="Arial"/>
                <w:color w:val="19191E"/>
                <w:sz w:val="16"/>
                <w:szCs w:val="16"/>
              </w:rPr>
              <w:t>Universitario</w:t>
            </w:r>
            <w:r w:rsidRPr="005167BB">
              <w:rPr>
                <w:rFonts w:cs="Arial"/>
                <w:color w:val="19191E"/>
                <w:sz w:val="16"/>
                <w:szCs w:val="16"/>
              </w:rPr>
              <w:t>;</w:t>
            </w:r>
          </w:p>
          <w:p w14:paraId="1D7F54B3" w14:textId="77777777" w:rsidR="00A94DE8" w:rsidRPr="005167BB" w:rsidRDefault="00A94DE8" w:rsidP="005167B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beforeAutospacing="0"/>
              <w:jc w:val="both"/>
              <w:rPr>
                <w:rFonts w:cs="Arial"/>
                <w:color w:val="19191E"/>
                <w:sz w:val="16"/>
                <w:szCs w:val="16"/>
              </w:rPr>
            </w:pPr>
            <w:r w:rsidRPr="005167BB">
              <w:rPr>
                <w:rFonts w:cs="Arial"/>
                <w:color w:val="19191E"/>
                <w:sz w:val="16"/>
                <w:szCs w:val="16"/>
              </w:rPr>
              <w:t>Por haber emigrado del país y no tuviere registrada asistencia, ni calificaciones de algún</w:t>
            </w:r>
            <w:r w:rsidR="005167BB" w:rsidRPr="005167BB">
              <w:rPr>
                <w:rFonts w:cs="Arial"/>
                <w:color w:val="19191E"/>
                <w:sz w:val="16"/>
                <w:szCs w:val="16"/>
              </w:rPr>
              <w:t xml:space="preserve"> </w:t>
            </w:r>
            <w:r w:rsidRPr="005167BB">
              <w:rPr>
                <w:rFonts w:cs="Arial"/>
                <w:color w:val="19191E"/>
                <w:sz w:val="16"/>
                <w:szCs w:val="16"/>
              </w:rPr>
              <w:t xml:space="preserve">examen parcial o final, en </w:t>
            </w:r>
            <w:proofErr w:type="gramStart"/>
            <w:r w:rsidRPr="005167BB">
              <w:rPr>
                <w:rFonts w:cs="Arial"/>
                <w:color w:val="19191E"/>
                <w:sz w:val="16"/>
                <w:szCs w:val="16"/>
              </w:rPr>
              <w:t>uno</w:t>
            </w:r>
            <w:proofErr w:type="gramEnd"/>
            <w:r w:rsidRPr="005167BB">
              <w:rPr>
                <w:rFonts w:cs="Arial"/>
                <w:color w:val="19191E"/>
                <w:sz w:val="16"/>
                <w:szCs w:val="16"/>
              </w:rPr>
              <w:t xml:space="preserve"> de las dos matrículas anteriores;</w:t>
            </w:r>
          </w:p>
          <w:p w14:paraId="38E10D80" w14:textId="77777777" w:rsidR="00A94DE8" w:rsidRPr="005167BB" w:rsidRDefault="00A94DE8" w:rsidP="005167B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beforeAutospacing="0"/>
              <w:jc w:val="both"/>
              <w:rPr>
                <w:rFonts w:cs="Arial"/>
                <w:sz w:val="16"/>
                <w:szCs w:val="16"/>
              </w:rPr>
            </w:pPr>
            <w:r w:rsidRPr="005167BB">
              <w:rPr>
                <w:rFonts w:cs="Arial"/>
                <w:color w:val="19191E"/>
                <w:sz w:val="16"/>
                <w:szCs w:val="16"/>
              </w:rPr>
              <w:t>Cuando el/la estudiante se haya encontrado impedido/a de cumplir sus actividades</w:t>
            </w:r>
            <w:r w:rsidR="005167BB" w:rsidRPr="005167BB">
              <w:rPr>
                <w:rFonts w:cs="Arial"/>
                <w:color w:val="19191E"/>
                <w:sz w:val="16"/>
                <w:szCs w:val="16"/>
              </w:rPr>
              <w:t xml:space="preserve"> </w:t>
            </w:r>
            <w:r w:rsidRPr="005167BB">
              <w:rPr>
                <w:rFonts w:cs="Arial"/>
                <w:color w:val="19191E"/>
                <w:sz w:val="16"/>
                <w:szCs w:val="16"/>
              </w:rPr>
              <w:t>académicas a causa de representar deportiva, cultural y científicamente a la institución o al</w:t>
            </w:r>
            <w:r w:rsidR="005167BB" w:rsidRPr="005167BB">
              <w:rPr>
                <w:rFonts w:cs="Arial"/>
                <w:color w:val="19191E"/>
                <w:sz w:val="16"/>
                <w:szCs w:val="16"/>
              </w:rPr>
              <w:t xml:space="preserve"> </w:t>
            </w:r>
            <w:r w:rsidRPr="005167BB">
              <w:rPr>
                <w:rFonts w:cs="Arial"/>
                <w:color w:val="19191E"/>
                <w:sz w:val="16"/>
                <w:szCs w:val="16"/>
              </w:rPr>
              <w:t>país, debidamente sustentado.</w:t>
            </w:r>
          </w:p>
        </w:tc>
        <w:tc>
          <w:tcPr>
            <w:tcW w:w="1026" w:type="dxa"/>
          </w:tcPr>
          <w:p w14:paraId="2CCFC35D" w14:textId="77777777" w:rsidR="006D288E" w:rsidRPr="008A724A" w:rsidRDefault="006D288E" w:rsidP="006D28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88E" w:rsidRPr="008A724A" w14:paraId="0E9BC4E5" w14:textId="77777777" w:rsidTr="005167BB">
        <w:trPr>
          <w:trHeight w:val="624"/>
          <w:jc w:val="center"/>
        </w:trPr>
        <w:tc>
          <w:tcPr>
            <w:tcW w:w="4323" w:type="dxa"/>
          </w:tcPr>
          <w:p w14:paraId="7B06C03A" w14:textId="77777777" w:rsidR="006D288E" w:rsidRPr="008A724A" w:rsidRDefault="006D288E" w:rsidP="00B0110A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Nombre de quien recibe:</w:t>
            </w:r>
          </w:p>
        </w:tc>
        <w:tc>
          <w:tcPr>
            <w:tcW w:w="4569" w:type="dxa"/>
          </w:tcPr>
          <w:p w14:paraId="4D096FC6" w14:textId="77777777" w:rsidR="006D288E" w:rsidRPr="008A724A" w:rsidRDefault="006D288E" w:rsidP="00B0110A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Firma:</w:t>
            </w:r>
          </w:p>
        </w:tc>
        <w:tc>
          <w:tcPr>
            <w:tcW w:w="1026" w:type="dxa"/>
          </w:tcPr>
          <w:p w14:paraId="7E11DEC2" w14:textId="77777777" w:rsidR="006D288E" w:rsidRPr="008A724A" w:rsidRDefault="006D288E" w:rsidP="00DE63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  <w:r w:rsidR="00DE6305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recepción</w:t>
            </w: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</w:tr>
    </w:tbl>
    <w:p w14:paraId="08DD47F5" w14:textId="77777777" w:rsidR="00DB661F" w:rsidRDefault="00DB661F" w:rsidP="005167BB">
      <w:pPr>
        <w:tabs>
          <w:tab w:val="left" w:pos="6002"/>
        </w:tabs>
      </w:pPr>
    </w:p>
    <w:sectPr w:rsidR="00DB661F" w:rsidSect="005167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71" w:right="1134" w:bottom="454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C15F" w14:textId="77777777" w:rsidR="00D750F0" w:rsidRDefault="00D750F0" w:rsidP="006D288E">
      <w:pPr>
        <w:spacing w:after="0" w:line="240" w:lineRule="auto"/>
      </w:pPr>
      <w:r>
        <w:separator/>
      </w:r>
    </w:p>
  </w:endnote>
  <w:endnote w:type="continuationSeparator" w:id="0">
    <w:p w14:paraId="73473C13" w14:textId="77777777" w:rsidR="00D750F0" w:rsidRDefault="00D750F0" w:rsidP="006D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AFECD" w14:textId="77777777" w:rsidR="00A46718" w:rsidRDefault="00A467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CCA3" w14:textId="77777777" w:rsidR="00A14570" w:rsidRPr="00A14570" w:rsidRDefault="00A14570" w:rsidP="003A222D">
    <w:pPr>
      <w:pStyle w:val="Piedepgina"/>
      <w:jc w:val="left"/>
      <w:rPr>
        <w:lang w:val="es-ES"/>
      </w:rPr>
    </w:pPr>
    <w:r w:rsidRPr="006E6138">
      <w:rPr>
        <w:sz w:val="16"/>
        <w:szCs w:val="16"/>
        <w:lang w:val="es-ES"/>
      </w:rPr>
      <w:t>NOTA: Toda notificación será comunicada a</w:t>
    </w:r>
    <w:r>
      <w:rPr>
        <w:sz w:val="16"/>
        <w:szCs w:val="16"/>
        <w:lang w:val="es-ES"/>
      </w:rPr>
      <w:t>l</w:t>
    </w:r>
    <w:r w:rsidRPr="006E6138">
      <w:rPr>
        <w:sz w:val="16"/>
        <w:szCs w:val="16"/>
        <w:lang w:val="es-ES"/>
      </w:rPr>
      <w:t xml:space="preserve"> correo </w:t>
    </w:r>
    <w:r>
      <w:rPr>
        <w:sz w:val="16"/>
        <w:szCs w:val="16"/>
        <w:lang w:val="es-ES"/>
      </w:rPr>
      <w:t>electrónico detallado en la solicitud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6773" w14:textId="77777777" w:rsidR="00A46718" w:rsidRDefault="00A467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7082" w14:textId="77777777" w:rsidR="00D750F0" w:rsidRDefault="00D750F0" w:rsidP="006D288E">
      <w:pPr>
        <w:spacing w:after="0" w:line="240" w:lineRule="auto"/>
      </w:pPr>
      <w:r>
        <w:separator/>
      </w:r>
    </w:p>
  </w:footnote>
  <w:footnote w:type="continuationSeparator" w:id="0">
    <w:p w14:paraId="31805638" w14:textId="77777777" w:rsidR="00D750F0" w:rsidRDefault="00D750F0" w:rsidP="006D2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919A" w14:textId="77777777" w:rsidR="00A46718" w:rsidRDefault="00A467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84"/>
      <w:gridCol w:w="5528"/>
      <w:gridCol w:w="2155"/>
    </w:tblGrid>
    <w:tr w:rsidR="00E50733" w:rsidRPr="00D706CC" w14:paraId="7D458B88" w14:textId="77777777" w:rsidTr="00E50733">
      <w:trPr>
        <w:trHeight w:val="283"/>
      </w:trPr>
      <w:tc>
        <w:tcPr>
          <w:tcW w:w="1384" w:type="dxa"/>
          <w:vMerge w:val="restart"/>
          <w:tcBorders>
            <w:right w:val="single" w:sz="4" w:space="0" w:color="auto"/>
          </w:tcBorders>
          <w:vAlign w:val="center"/>
        </w:tcPr>
        <w:p w14:paraId="0069D021" w14:textId="77777777" w:rsidR="00E50733" w:rsidRPr="00D706CC" w:rsidRDefault="00E50733" w:rsidP="00E50733">
          <w:pPr>
            <w:suppressAutoHyphens/>
            <w:spacing w:after="0"/>
            <w:jc w:val="center"/>
            <w:rPr>
              <w:rFonts w:ascii="Calibri" w:eastAsia="Calibri" w:hAnsi="Calibri" w:cs="Calibri"/>
              <w:lang w:eastAsia="ar-SA"/>
            </w:rPr>
          </w:pPr>
          <w:r>
            <w:rPr>
              <w:i/>
              <w:noProof/>
              <w:lang w:eastAsia="es-EC"/>
            </w:rPr>
            <w:drawing>
              <wp:anchor distT="0" distB="0" distL="114300" distR="114300" simplePos="0" relativeHeight="251659264" behindDoc="1" locked="0" layoutInCell="1" allowOverlap="1" wp14:anchorId="06D711E1" wp14:editId="03D59F43">
                <wp:simplePos x="0" y="0"/>
                <wp:positionH relativeFrom="column">
                  <wp:posOffset>-9525</wp:posOffset>
                </wp:positionH>
                <wp:positionV relativeFrom="paragraph">
                  <wp:posOffset>13970</wp:posOffset>
                </wp:positionV>
                <wp:extent cx="784860" cy="674370"/>
                <wp:effectExtent l="0" t="0" r="0" b="0"/>
                <wp:wrapNone/>
                <wp:docPr id="2" name="Imagen 2" descr="C:\Users\User\Desktop\3.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3.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766234F0" w14:textId="77777777" w:rsidR="00E50733" w:rsidRPr="0083566E" w:rsidRDefault="00E50733" w:rsidP="00E50733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NOMBRE DEL DOCUMENTO:  </w:t>
          </w:r>
        </w:p>
      </w:tc>
      <w:tc>
        <w:tcPr>
          <w:tcW w:w="2155" w:type="dxa"/>
          <w:vMerge w:val="restart"/>
          <w:tcBorders>
            <w:left w:val="single" w:sz="4" w:space="0" w:color="auto"/>
          </w:tcBorders>
          <w:vAlign w:val="center"/>
        </w:tcPr>
        <w:p w14:paraId="3095C8CF" w14:textId="77777777" w:rsidR="00E50733" w:rsidRPr="0083566E" w:rsidRDefault="00E50733" w:rsidP="00E50733">
          <w:pPr>
            <w:suppressAutoHyphens/>
            <w:spacing w:after="0" w:line="240" w:lineRule="auto"/>
            <w:ind w:left="-57" w:right="-57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CÓDIGO: </w:t>
          </w:r>
          <w:r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PAM-04-F-001</w:t>
          </w:r>
        </w:p>
      </w:tc>
    </w:tr>
    <w:tr w:rsidR="00E50733" w:rsidRPr="00D706CC" w14:paraId="1FEEC1A8" w14:textId="77777777" w:rsidTr="00E50733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14:paraId="7006D48B" w14:textId="77777777" w:rsidR="00E50733" w:rsidRPr="00D706CC" w:rsidRDefault="00E50733" w:rsidP="00E50733">
          <w:pPr>
            <w:suppressAutoHyphens/>
            <w:spacing w:after="0"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114C750" w14:textId="77777777" w:rsidR="00E50733" w:rsidRPr="00C87850" w:rsidRDefault="00E50733" w:rsidP="00A46718">
          <w:pPr>
            <w:suppressAutoHyphens/>
            <w:spacing w:after="0" w:line="240" w:lineRule="auto"/>
            <w:jc w:val="center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>
            <w:rPr>
              <w:rFonts w:ascii="Arial" w:hAnsi="Arial" w:cs="Arial"/>
              <w:b/>
              <w:sz w:val="18"/>
              <w:szCs w:val="18"/>
            </w:rPr>
            <w:t>SOLICITUD DE TERCERA MATR</w:t>
          </w:r>
          <w:r w:rsidR="00A46718">
            <w:rPr>
              <w:rFonts w:ascii="Arial" w:hAnsi="Arial" w:cs="Arial"/>
              <w:b/>
              <w:sz w:val="18"/>
              <w:szCs w:val="18"/>
            </w:rPr>
            <w:t>Í</w:t>
          </w:r>
          <w:r>
            <w:rPr>
              <w:rFonts w:ascii="Arial" w:hAnsi="Arial" w:cs="Arial"/>
              <w:b/>
              <w:sz w:val="18"/>
              <w:szCs w:val="18"/>
            </w:rPr>
            <w:t>CULA</w:t>
          </w:r>
        </w:p>
      </w:tc>
      <w:tc>
        <w:tcPr>
          <w:tcW w:w="2155" w:type="dxa"/>
          <w:vMerge/>
          <w:tcBorders>
            <w:left w:val="single" w:sz="4" w:space="0" w:color="auto"/>
          </w:tcBorders>
          <w:vAlign w:val="center"/>
        </w:tcPr>
        <w:p w14:paraId="252F3AC8" w14:textId="77777777" w:rsidR="00E50733" w:rsidRPr="0083566E" w:rsidRDefault="00E50733" w:rsidP="00E50733">
          <w:pPr>
            <w:suppressAutoHyphens/>
            <w:spacing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</w:p>
      </w:tc>
    </w:tr>
    <w:tr w:rsidR="00E50733" w:rsidRPr="00D706CC" w14:paraId="7D84C0DF" w14:textId="77777777" w:rsidTr="00E50733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14:paraId="258809F2" w14:textId="77777777" w:rsidR="00E50733" w:rsidRPr="00D706CC" w:rsidRDefault="00E50733" w:rsidP="00E50733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EF2606E" w14:textId="77777777" w:rsidR="00E50733" w:rsidRPr="0083566E" w:rsidRDefault="00E50733" w:rsidP="00A46718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PROCEDIMIENTO: </w:t>
          </w:r>
          <w:r>
            <w:rPr>
              <w:rFonts w:ascii="Arial" w:hAnsi="Arial" w:cs="Arial"/>
              <w:b/>
              <w:sz w:val="18"/>
              <w:szCs w:val="18"/>
              <w:lang w:val="es-ES"/>
            </w:rPr>
            <w:t>MATR</w:t>
          </w:r>
          <w:r w:rsidR="00A46718">
            <w:rPr>
              <w:rFonts w:ascii="Arial" w:hAnsi="Arial" w:cs="Arial"/>
              <w:b/>
              <w:sz w:val="18"/>
              <w:szCs w:val="18"/>
              <w:lang w:val="es-ES"/>
            </w:rPr>
            <w:t>Í</w:t>
          </w:r>
          <w:r>
            <w:rPr>
              <w:rFonts w:ascii="Arial" w:hAnsi="Arial" w:cs="Arial"/>
              <w:b/>
              <w:sz w:val="18"/>
              <w:szCs w:val="18"/>
              <w:lang w:val="es-ES"/>
            </w:rPr>
            <w:t>CULAS</w:t>
          </w:r>
        </w:p>
      </w:tc>
      <w:tc>
        <w:tcPr>
          <w:tcW w:w="2155" w:type="dxa"/>
          <w:tcBorders>
            <w:left w:val="single" w:sz="4" w:space="0" w:color="auto"/>
          </w:tcBorders>
          <w:vAlign w:val="center"/>
        </w:tcPr>
        <w:p w14:paraId="636A3BCB" w14:textId="77777777" w:rsidR="00E50733" w:rsidRPr="0083566E" w:rsidRDefault="00E50733" w:rsidP="00E50733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REVISIÓN:   </w:t>
          </w:r>
          <w:r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2</w:t>
          </w:r>
        </w:p>
      </w:tc>
    </w:tr>
    <w:tr w:rsidR="00E50733" w:rsidRPr="00D706CC" w14:paraId="07AAE376" w14:textId="77777777" w:rsidTr="00E50733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14:paraId="68E81AF4" w14:textId="77777777" w:rsidR="00E50733" w:rsidRPr="00D706CC" w:rsidRDefault="00E50733" w:rsidP="00E50733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B5EEADE" w14:textId="77777777" w:rsidR="00E50733" w:rsidRPr="0083566E" w:rsidRDefault="00E50733" w:rsidP="00E50733">
          <w:pPr>
            <w:suppressAutoHyphens/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ar-SA"/>
            </w:rPr>
          </w:pPr>
        </w:p>
      </w:tc>
      <w:tc>
        <w:tcPr>
          <w:tcW w:w="2155" w:type="dxa"/>
          <w:tcBorders>
            <w:left w:val="single" w:sz="4" w:space="0" w:color="auto"/>
          </w:tcBorders>
          <w:vAlign w:val="center"/>
        </w:tcPr>
        <w:p w14:paraId="73651386" w14:textId="77777777" w:rsidR="00E50733" w:rsidRPr="0083566E" w:rsidRDefault="00E50733" w:rsidP="00E50733">
          <w:pPr>
            <w:suppressAutoHyphens/>
            <w:spacing w:after="0" w:line="240" w:lineRule="auto"/>
            <w:jc w:val="center"/>
            <w:rPr>
              <w:rFonts w:ascii="Arial" w:eastAsia="Calibri" w:hAnsi="Arial" w:cs="Arial"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t xml:space="preserve">Página 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begin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instrText xml:space="preserve"> PAGE </w:instrTex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separate"/>
          </w:r>
          <w:r w:rsidR="00A46718">
            <w:rPr>
              <w:rFonts w:ascii="Arial" w:eastAsia="Calibri" w:hAnsi="Arial" w:cs="Arial"/>
              <w:noProof/>
              <w:sz w:val="18"/>
              <w:szCs w:val="18"/>
              <w:lang w:eastAsia="ar-SA"/>
            </w:rPr>
            <w:t>1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end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t xml:space="preserve"> de 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begin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instrText xml:space="preserve"> NUMPAGES  </w:instrTex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separate"/>
          </w:r>
          <w:r w:rsidR="00A46718">
            <w:rPr>
              <w:rFonts w:ascii="Arial" w:eastAsia="Calibri" w:hAnsi="Arial" w:cs="Arial"/>
              <w:noProof/>
              <w:sz w:val="18"/>
              <w:szCs w:val="18"/>
              <w:lang w:eastAsia="ar-SA"/>
            </w:rPr>
            <w:t>1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end"/>
          </w:r>
        </w:p>
      </w:tc>
    </w:tr>
  </w:tbl>
  <w:p w14:paraId="41E4C902" w14:textId="77777777" w:rsidR="006D288E" w:rsidRDefault="006D288E" w:rsidP="006D288E">
    <w:pPr>
      <w:pStyle w:val="Encabezado"/>
      <w:spacing w:beforeAutospacing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D37B" w14:textId="77777777" w:rsidR="00A46718" w:rsidRDefault="00A467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892"/>
    <w:multiLevelType w:val="hybridMultilevel"/>
    <w:tmpl w:val="D33AFDDE"/>
    <w:lvl w:ilvl="0" w:tplc="DDCEC296">
      <w:start w:val="1"/>
      <w:numFmt w:val="decimal"/>
      <w:pStyle w:val="Subttulo"/>
      <w:lvlText w:val="0.%1"/>
      <w:lvlJc w:val="left"/>
      <w:pPr>
        <w:ind w:left="36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7EEC"/>
    <w:multiLevelType w:val="hybridMultilevel"/>
    <w:tmpl w:val="10F293C6"/>
    <w:lvl w:ilvl="0" w:tplc="300A0017">
      <w:start w:val="1"/>
      <w:numFmt w:val="lowerLetter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790BBA"/>
    <w:multiLevelType w:val="hybridMultilevel"/>
    <w:tmpl w:val="FA5098D2"/>
    <w:lvl w:ilvl="0" w:tplc="05027D08">
      <w:start w:val="1"/>
      <w:numFmt w:val="decimal"/>
      <w:pStyle w:val="Subtitulo3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306EC"/>
    <w:multiLevelType w:val="multilevel"/>
    <w:tmpl w:val="7810706C"/>
    <w:lvl w:ilvl="0">
      <w:start w:val="1"/>
      <w:numFmt w:val="decimal"/>
      <w:pStyle w:val="Subtitulo16"/>
      <w:lvlText w:val="%1.6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6.2."/>
      <w:lvlJc w:val="left"/>
      <w:pPr>
        <w:ind w:left="792" w:hanging="432"/>
      </w:pPr>
      <w:rPr>
        <w:rFonts w:hint="default"/>
      </w:rPr>
    </w:lvl>
    <w:lvl w:ilvl="2">
      <w:numFmt w:val="decimal"/>
      <w:lvlText w:val="%1.6.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6.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2937B95"/>
    <w:multiLevelType w:val="hybridMultilevel"/>
    <w:tmpl w:val="9D60F7E6"/>
    <w:lvl w:ilvl="0" w:tplc="BDFAD7A0">
      <w:start w:val="1"/>
      <w:numFmt w:val="upperRoman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835698">
    <w:abstractNumId w:val="4"/>
  </w:num>
  <w:num w:numId="2" w16cid:durableId="1915582415">
    <w:abstractNumId w:val="0"/>
  </w:num>
  <w:num w:numId="3" w16cid:durableId="892738715">
    <w:abstractNumId w:val="2"/>
  </w:num>
  <w:num w:numId="4" w16cid:durableId="1991904133">
    <w:abstractNumId w:val="3"/>
  </w:num>
  <w:num w:numId="5" w16cid:durableId="237324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88E"/>
    <w:rsid w:val="000511B3"/>
    <w:rsid w:val="00057E2D"/>
    <w:rsid w:val="001017C9"/>
    <w:rsid w:val="00122058"/>
    <w:rsid w:val="0013377B"/>
    <w:rsid w:val="00134CB2"/>
    <w:rsid w:val="00144DD7"/>
    <w:rsid w:val="00171D6A"/>
    <w:rsid w:val="00192025"/>
    <w:rsid w:val="001B4F2A"/>
    <w:rsid w:val="00225643"/>
    <w:rsid w:val="00253949"/>
    <w:rsid w:val="00255372"/>
    <w:rsid w:val="00297FA9"/>
    <w:rsid w:val="002B2AA6"/>
    <w:rsid w:val="002E7E7D"/>
    <w:rsid w:val="003209B6"/>
    <w:rsid w:val="0033391F"/>
    <w:rsid w:val="0034245E"/>
    <w:rsid w:val="00347A1F"/>
    <w:rsid w:val="003759F3"/>
    <w:rsid w:val="00380E84"/>
    <w:rsid w:val="0039085C"/>
    <w:rsid w:val="003A222D"/>
    <w:rsid w:val="003A6005"/>
    <w:rsid w:val="00417851"/>
    <w:rsid w:val="00421C39"/>
    <w:rsid w:val="00431B60"/>
    <w:rsid w:val="00444161"/>
    <w:rsid w:val="00492A1E"/>
    <w:rsid w:val="004D3B47"/>
    <w:rsid w:val="004D617D"/>
    <w:rsid w:val="004E7D1F"/>
    <w:rsid w:val="00507357"/>
    <w:rsid w:val="005167BB"/>
    <w:rsid w:val="0052503F"/>
    <w:rsid w:val="00535112"/>
    <w:rsid w:val="0053668F"/>
    <w:rsid w:val="005504FB"/>
    <w:rsid w:val="005B338C"/>
    <w:rsid w:val="005D79B7"/>
    <w:rsid w:val="005F036B"/>
    <w:rsid w:val="0062573C"/>
    <w:rsid w:val="00632F8E"/>
    <w:rsid w:val="006B329A"/>
    <w:rsid w:val="006D288E"/>
    <w:rsid w:val="007651E7"/>
    <w:rsid w:val="00770AFE"/>
    <w:rsid w:val="007A0EE2"/>
    <w:rsid w:val="007A4228"/>
    <w:rsid w:val="007A5AE3"/>
    <w:rsid w:val="007B79E7"/>
    <w:rsid w:val="007C2259"/>
    <w:rsid w:val="00802705"/>
    <w:rsid w:val="00815E08"/>
    <w:rsid w:val="0084579F"/>
    <w:rsid w:val="00852713"/>
    <w:rsid w:val="008726C8"/>
    <w:rsid w:val="00875F81"/>
    <w:rsid w:val="008911DF"/>
    <w:rsid w:val="008B5BA7"/>
    <w:rsid w:val="008D6658"/>
    <w:rsid w:val="008D677F"/>
    <w:rsid w:val="008E50DA"/>
    <w:rsid w:val="008F3C2F"/>
    <w:rsid w:val="00914396"/>
    <w:rsid w:val="0093023C"/>
    <w:rsid w:val="00981F84"/>
    <w:rsid w:val="009D2C2B"/>
    <w:rsid w:val="00A14570"/>
    <w:rsid w:val="00A15C8F"/>
    <w:rsid w:val="00A37A11"/>
    <w:rsid w:val="00A46718"/>
    <w:rsid w:val="00A81DD9"/>
    <w:rsid w:val="00A94DE8"/>
    <w:rsid w:val="00AA129A"/>
    <w:rsid w:val="00AD21CE"/>
    <w:rsid w:val="00AE2DA4"/>
    <w:rsid w:val="00B0110A"/>
    <w:rsid w:val="00B0414C"/>
    <w:rsid w:val="00B23080"/>
    <w:rsid w:val="00B3028A"/>
    <w:rsid w:val="00BC2FBA"/>
    <w:rsid w:val="00BE6046"/>
    <w:rsid w:val="00C31ABD"/>
    <w:rsid w:val="00C4044E"/>
    <w:rsid w:val="00C450AE"/>
    <w:rsid w:val="00CE40EF"/>
    <w:rsid w:val="00CE711E"/>
    <w:rsid w:val="00CE7EE0"/>
    <w:rsid w:val="00CF1DE2"/>
    <w:rsid w:val="00D0060F"/>
    <w:rsid w:val="00D00F10"/>
    <w:rsid w:val="00D33270"/>
    <w:rsid w:val="00D750F0"/>
    <w:rsid w:val="00D97F17"/>
    <w:rsid w:val="00DA6FBF"/>
    <w:rsid w:val="00DA7B0C"/>
    <w:rsid w:val="00DB661F"/>
    <w:rsid w:val="00DC1B15"/>
    <w:rsid w:val="00DE0471"/>
    <w:rsid w:val="00DE6305"/>
    <w:rsid w:val="00E27A85"/>
    <w:rsid w:val="00E50733"/>
    <w:rsid w:val="00E94B9F"/>
    <w:rsid w:val="00EA311C"/>
    <w:rsid w:val="00EA483A"/>
    <w:rsid w:val="00EB0D83"/>
    <w:rsid w:val="00EB3BB2"/>
    <w:rsid w:val="00EC35F0"/>
    <w:rsid w:val="00EF1E58"/>
    <w:rsid w:val="00F41437"/>
    <w:rsid w:val="00F548CB"/>
    <w:rsid w:val="00F962A3"/>
    <w:rsid w:val="00FA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D8CC8"/>
  <w15:docId w15:val="{B70E2446-B196-4471-9177-828C96D1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before="100" w:before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E"/>
    <w:pPr>
      <w:spacing w:before="0" w:beforeAutospacing="0" w:after="200" w:line="276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253949"/>
    <w:pPr>
      <w:keepNext/>
      <w:keepLines/>
      <w:numPr>
        <w:numId w:val="1"/>
      </w:numPr>
      <w:spacing w:before="480" w:beforeAutospacing="1" w:after="0" w:line="240" w:lineRule="auto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949"/>
    <w:pPr>
      <w:keepNext/>
      <w:keepLines/>
      <w:spacing w:before="200" w:beforeAutospacing="1" w:after="0" w:line="240" w:lineRule="auto"/>
      <w:jc w:val="center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949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3949"/>
    <w:rPr>
      <w:rFonts w:ascii="Arial" w:eastAsiaTheme="majorEastAsia" w:hAnsi="Arial" w:cstheme="majorBidi"/>
      <w:b/>
      <w:bCs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53949"/>
    <w:pPr>
      <w:spacing w:before="100" w:beforeAutospacing="1" w:after="0" w:line="240" w:lineRule="auto"/>
      <w:jc w:val="center"/>
    </w:pPr>
    <w:rPr>
      <w:rFonts w:ascii="Arial" w:hAnsi="Arial"/>
      <w:b/>
      <w:bCs/>
      <w:color w:val="4F81BD" w:themeColor="accent1"/>
      <w:sz w:val="18"/>
      <w:szCs w:val="18"/>
    </w:rPr>
  </w:style>
  <w:style w:type="paragraph" w:styleId="Subttulo">
    <w:name w:val="Subtitle"/>
    <w:aliases w:val="Subtítulo 2"/>
    <w:basedOn w:val="Ttulo2"/>
    <w:next w:val="Normal"/>
    <w:link w:val="SubttuloCar"/>
    <w:autoRedefine/>
    <w:uiPriority w:val="11"/>
    <w:qFormat/>
    <w:rsid w:val="00253949"/>
    <w:pPr>
      <w:numPr>
        <w:numId w:val="2"/>
      </w:numPr>
      <w:spacing w:before="440" w:after="240"/>
      <w:jc w:val="left"/>
    </w:pPr>
    <w:rPr>
      <w:iCs/>
      <w:spacing w:val="15"/>
      <w:sz w:val="24"/>
      <w:szCs w:val="24"/>
    </w:rPr>
  </w:style>
  <w:style w:type="character" w:customStyle="1" w:styleId="SubttuloCar">
    <w:name w:val="Subtítulo Car"/>
    <w:aliases w:val="Subtítulo 2 Car"/>
    <w:basedOn w:val="Fuentedeprrafopredeter"/>
    <w:link w:val="Subttulo"/>
    <w:uiPriority w:val="11"/>
    <w:rsid w:val="00253949"/>
    <w:rPr>
      <w:rFonts w:ascii="Arial" w:eastAsiaTheme="majorEastAsia" w:hAnsi="Arial" w:cstheme="majorBidi"/>
      <w:b/>
      <w:bCs/>
      <w:iCs/>
      <w:spacing w:val="15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253949"/>
    <w:pPr>
      <w:spacing w:before="100" w:beforeAutospacing="1" w:after="0" w:line="240" w:lineRule="auto"/>
      <w:ind w:left="720"/>
      <w:contextualSpacing/>
      <w:jc w:val="center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53949"/>
    <w:rPr>
      <w:rFonts w:ascii="Arial" w:hAnsi="Arial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3949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val="es-ES"/>
    </w:rPr>
  </w:style>
  <w:style w:type="paragraph" w:customStyle="1" w:styleId="Subtitulo3">
    <w:name w:val="Subtitulo 3"/>
    <w:basedOn w:val="Ttulo2"/>
    <w:qFormat/>
    <w:rsid w:val="00253949"/>
    <w:pPr>
      <w:numPr>
        <w:numId w:val="3"/>
      </w:numPr>
      <w:jc w:val="left"/>
    </w:pPr>
    <w:rPr>
      <w:sz w:val="22"/>
      <w:lang w:eastAsia="es-EC"/>
    </w:rPr>
  </w:style>
  <w:style w:type="paragraph" w:customStyle="1" w:styleId="Subtitulo16">
    <w:name w:val="Subtitulo 1.6"/>
    <w:basedOn w:val="Prrafodelista"/>
    <w:qFormat/>
    <w:rsid w:val="00253949"/>
    <w:pPr>
      <w:numPr>
        <w:numId w:val="4"/>
      </w:numPr>
    </w:pPr>
    <w:rPr>
      <w:b/>
    </w:rPr>
  </w:style>
  <w:style w:type="paragraph" w:styleId="Direccinsobre">
    <w:name w:val="envelope address"/>
    <w:basedOn w:val="Normal"/>
    <w:uiPriority w:val="99"/>
    <w:semiHidden/>
    <w:unhideWhenUsed/>
    <w:rsid w:val="0052503F"/>
    <w:pPr>
      <w:framePr w:w="7920" w:h="1980" w:hRule="exact" w:hSpace="141" w:wrap="auto" w:hAnchor="page" w:xAlign="center" w:yAlign="bottom"/>
      <w:spacing w:before="100" w:beforeAutospacing="1" w:after="0" w:line="240" w:lineRule="auto"/>
      <w:ind w:left="2880"/>
      <w:jc w:val="center"/>
    </w:pPr>
    <w:rPr>
      <w:rFonts w:asciiTheme="majorHAnsi" w:eastAsiaTheme="majorEastAsia" w:hAnsiTheme="majorHAnsi" w:cstheme="majorBidi"/>
      <w:sz w:val="3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D288E"/>
    <w:pPr>
      <w:tabs>
        <w:tab w:val="center" w:pos="4252"/>
        <w:tab w:val="right" w:pos="8504"/>
      </w:tabs>
      <w:spacing w:beforeAutospacing="1" w:after="0" w:line="240" w:lineRule="auto"/>
      <w:jc w:val="center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6D288E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6D288E"/>
    <w:pPr>
      <w:tabs>
        <w:tab w:val="center" w:pos="4252"/>
        <w:tab w:val="right" w:pos="8504"/>
      </w:tabs>
      <w:spacing w:beforeAutospacing="1" w:after="0" w:line="240" w:lineRule="auto"/>
      <w:jc w:val="center"/>
    </w:pPr>
    <w:rPr>
      <w:rFonts w:ascii="Arial" w:hAnsi="Ari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D288E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288E"/>
    <w:pPr>
      <w:spacing w:beforeAutospacing="1" w:after="0" w:line="240" w:lineRule="auto"/>
      <w:jc w:val="center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8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D288E"/>
    <w:pPr>
      <w:spacing w:before="0" w:before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288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4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e1313940338@live.uleam.edu.ec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6BC9F03B6C544D81CAAB38E0098887" ma:contentTypeVersion="12" ma:contentTypeDescription="Crear nuevo documento." ma:contentTypeScope="" ma:versionID="b05d93db08c6a02fc167dcabb5cdb724">
  <xsd:schema xmlns:xsd="http://www.w3.org/2001/XMLSchema" xmlns:xs="http://www.w3.org/2001/XMLSchema" xmlns:p="http://schemas.microsoft.com/office/2006/metadata/properties" xmlns:ns2="ce94a3db-480d-4ce7-9910-fdfb7ea55b02" xmlns:ns3="2e82c6ed-4e7f-4790-8032-0cabb5f96db9" targetNamespace="http://schemas.microsoft.com/office/2006/metadata/properties" ma:root="true" ma:fieldsID="bedc1b68e15b2cd3dc0b0251a4d180b0" ns2:_="" ns3:_="">
    <xsd:import namespace="ce94a3db-480d-4ce7-9910-fdfb7ea55b02"/>
    <xsd:import namespace="2e82c6ed-4e7f-4790-8032-0cabb5f96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4a3db-480d-4ce7-9910-fdfb7ea55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2c6ed-4e7f-4790-8032-0cabb5f96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9110EB-1777-4410-AA26-623973AB30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9013BF-5422-4827-9964-9250560EBD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A088D8-0EA4-4A90-8432-B07834FCB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4a3db-480d-4ce7-9910-fdfb7ea55b02"/>
    <ds:schemaRef ds:uri="2e82c6ed-4e7f-4790-8032-0cabb5f96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ULEAM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ULEAM</dc:creator>
  <cp:keywords/>
  <dc:description/>
  <cp:lastModifiedBy>FUENTES FALCONES BEATRIZ LEONOR</cp:lastModifiedBy>
  <cp:revision>5</cp:revision>
  <cp:lastPrinted>2016-10-20T17:37:00Z</cp:lastPrinted>
  <dcterms:created xsi:type="dcterms:W3CDTF">2023-02-01T13:15:00Z</dcterms:created>
  <dcterms:modified xsi:type="dcterms:W3CDTF">2023-07-07T19:12:00Z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0x010100786BC9F03B6C544D81CAAB38E0098887</vt:lpwstr>
  </property>
</Properties>
</file>