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E652B" w14:textId="77777777" w:rsidR="00C60C13" w:rsidRPr="00C60C13" w:rsidRDefault="00C60C13" w:rsidP="00C60C13">
      <w:r w:rsidRPr="00C60C13">
        <w:rPr>
          <w:b/>
          <w:bCs/>
        </w:rPr>
        <w:t>  Array-related Techniques</w:t>
      </w:r>
    </w:p>
    <w:p w14:paraId="125C2CB8" w14:textId="77777777" w:rsidR="00C60C13" w:rsidRPr="00C60C13" w:rsidRDefault="00C60C13" w:rsidP="00C60C13">
      <w:hyperlink r:id="rId5" w:tgtFrame="_blank" w:history="1">
        <w:r w:rsidRPr="00C60C13">
          <w:rPr>
            <w:rStyle w:val="Hyperlink"/>
          </w:rPr>
          <w:t>Report Issue</w:t>
        </w:r>
      </w:hyperlink>
    </w:p>
    <w:p w14:paraId="752C3953" w14:textId="77777777" w:rsidR="00C60C13" w:rsidRPr="00C60C13" w:rsidRDefault="00C60C13" w:rsidP="00C60C13">
      <w:r w:rsidRPr="00C60C13">
        <w:pict w14:anchorId="3D838A53">
          <v:rect id="_x0000_i1031" style="width:0;height:0" o:hralign="center" o:hrstd="t" o:hr="t" fillcolor="#a0a0a0" stroked="f"/>
        </w:pict>
      </w:r>
    </w:p>
    <w:p w14:paraId="3CA024FB" w14:textId="77777777" w:rsidR="00C60C13" w:rsidRPr="00C60C13" w:rsidRDefault="00C60C13" w:rsidP="00C60C13">
      <w:r w:rsidRPr="00C60C13">
        <w:t>There are more array-related data structures or techniques you might want to know. We will not go deeper into most of the concepts in this card but provide the links to the corresponding card in this article.</w:t>
      </w:r>
    </w:p>
    <w:p w14:paraId="66B78686" w14:textId="77777777" w:rsidR="00C60C13" w:rsidRPr="00C60C13" w:rsidRDefault="00C60C13" w:rsidP="00C60C13">
      <w:r w:rsidRPr="00C60C13">
        <w:t xml:space="preserve">1. There are some other data structures which are </w:t>
      </w:r>
      <w:proofErr w:type="gramStart"/>
      <w:r w:rsidRPr="00C60C13">
        <w:t>similar to</w:t>
      </w:r>
      <w:proofErr w:type="gramEnd"/>
      <w:r w:rsidRPr="00C60C13">
        <w:t xml:space="preserve"> the array but have some different properties:</w:t>
      </w:r>
    </w:p>
    <w:p w14:paraId="29B0BE9D" w14:textId="77777777" w:rsidR="00C60C13" w:rsidRPr="00C60C13" w:rsidRDefault="00C60C13" w:rsidP="00C60C13">
      <w:pPr>
        <w:numPr>
          <w:ilvl w:val="0"/>
          <w:numId w:val="1"/>
        </w:numPr>
      </w:pPr>
      <w:hyperlink r:id="rId6" w:history="1">
        <w:r w:rsidRPr="00C60C13">
          <w:rPr>
            <w:rStyle w:val="Hyperlink"/>
          </w:rPr>
          <w:t>String</w:t>
        </w:r>
      </w:hyperlink>
      <w:r w:rsidRPr="00C60C13">
        <w:t> (has been introduced in this card)</w:t>
      </w:r>
    </w:p>
    <w:p w14:paraId="7C8D5124" w14:textId="77777777" w:rsidR="00C60C13" w:rsidRPr="00C60C13" w:rsidRDefault="00C60C13" w:rsidP="00C60C13">
      <w:pPr>
        <w:numPr>
          <w:ilvl w:val="0"/>
          <w:numId w:val="1"/>
        </w:numPr>
      </w:pPr>
      <w:hyperlink r:id="rId7" w:history="1">
        <w:r w:rsidRPr="00C60C13">
          <w:rPr>
            <w:rStyle w:val="Hyperlink"/>
          </w:rPr>
          <w:t>Hash Table</w:t>
        </w:r>
      </w:hyperlink>
    </w:p>
    <w:p w14:paraId="546ED68D" w14:textId="77777777" w:rsidR="00C60C13" w:rsidRPr="00C60C13" w:rsidRDefault="00C60C13" w:rsidP="00C60C13">
      <w:pPr>
        <w:numPr>
          <w:ilvl w:val="0"/>
          <w:numId w:val="1"/>
        </w:numPr>
      </w:pPr>
      <w:hyperlink r:id="rId8" w:history="1">
        <w:r w:rsidRPr="00C60C13">
          <w:rPr>
            <w:rStyle w:val="Hyperlink"/>
          </w:rPr>
          <w:t>Linked List</w:t>
        </w:r>
      </w:hyperlink>
    </w:p>
    <w:p w14:paraId="3B29BE75" w14:textId="77777777" w:rsidR="00C60C13" w:rsidRPr="00C60C13" w:rsidRDefault="00C60C13" w:rsidP="00C60C13">
      <w:pPr>
        <w:numPr>
          <w:ilvl w:val="0"/>
          <w:numId w:val="1"/>
        </w:numPr>
      </w:pPr>
      <w:hyperlink r:id="rId9" w:history="1">
        <w:r w:rsidRPr="00C60C13">
          <w:rPr>
            <w:rStyle w:val="Hyperlink"/>
          </w:rPr>
          <w:t>Queue</w:t>
        </w:r>
      </w:hyperlink>
    </w:p>
    <w:p w14:paraId="4B7C632C" w14:textId="77777777" w:rsidR="00C60C13" w:rsidRPr="00C60C13" w:rsidRDefault="00C60C13" w:rsidP="00C60C13">
      <w:pPr>
        <w:numPr>
          <w:ilvl w:val="0"/>
          <w:numId w:val="1"/>
        </w:numPr>
      </w:pPr>
      <w:hyperlink r:id="rId10" w:history="1">
        <w:r w:rsidRPr="00C60C13">
          <w:rPr>
            <w:rStyle w:val="Hyperlink"/>
          </w:rPr>
          <w:t>Stack</w:t>
        </w:r>
      </w:hyperlink>
    </w:p>
    <w:p w14:paraId="7DF57290" w14:textId="77777777" w:rsidR="00C60C13" w:rsidRPr="00C60C13" w:rsidRDefault="00C60C13" w:rsidP="00C60C13">
      <w:r w:rsidRPr="00C60C13">
        <w:t xml:space="preserve">2. As we mentioned, we can call the built-in function to sort an array. But it is useful to understand the principle of some </w:t>
      </w:r>
      <w:proofErr w:type="gramStart"/>
      <w:r w:rsidRPr="00C60C13">
        <w:t>widely-used</w:t>
      </w:r>
      <w:proofErr w:type="gramEnd"/>
      <w:r w:rsidRPr="00C60C13">
        <w:t xml:space="preserve"> sorting algorithms and their complexity.</w:t>
      </w:r>
    </w:p>
    <w:p w14:paraId="4C38E783" w14:textId="77777777" w:rsidR="00C60C13" w:rsidRPr="00C60C13" w:rsidRDefault="00C60C13" w:rsidP="00C60C13">
      <w:r w:rsidRPr="00C60C13">
        <w:t>3. </w:t>
      </w:r>
      <w:hyperlink r:id="rId11" w:history="1">
        <w:r w:rsidRPr="00C60C13">
          <w:rPr>
            <w:rStyle w:val="Hyperlink"/>
          </w:rPr>
          <w:t>Binary search</w:t>
        </w:r>
      </w:hyperlink>
      <w:r w:rsidRPr="00C60C13">
        <w:t> is also an important technique used to search a specific element in a sorted array.</w:t>
      </w:r>
    </w:p>
    <w:p w14:paraId="3E166754" w14:textId="77777777" w:rsidR="00C60C13" w:rsidRPr="00C60C13" w:rsidRDefault="00C60C13" w:rsidP="00C60C13">
      <w:r w:rsidRPr="00C60C13">
        <w:t>4. We have introduced two-pointer technique in this chapter. It is not easy to use this technique flexibly. This technique can also be used to solve:</w:t>
      </w:r>
    </w:p>
    <w:p w14:paraId="7C86DA14" w14:textId="77777777" w:rsidR="00C60C13" w:rsidRPr="00C60C13" w:rsidRDefault="00C60C13" w:rsidP="00C60C13">
      <w:pPr>
        <w:numPr>
          <w:ilvl w:val="0"/>
          <w:numId w:val="2"/>
        </w:numPr>
      </w:pPr>
      <w:hyperlink r:id="rId12" w:history="1">
        <w:r w:rsidRPr="00C60C13">
          <w:rPr>
            <w:rStyle w:val="Hyperlink"/>
          </w:rPr>
          <w:t>Slow-pointer and fast-pointer problem in Linked List</w:t>
        </w:r>
      </w:hyperlink>
    </w:p>
    <w:p w14:paraId="5C6925ED" w14:textId="77777777" w:rsidR="00C60C13" w:rsidRPr="00C60C13" w:rsidRDefault="00C60C13" w:rsidP="00C60C13">
      <w:pPr>
        <w:numPr>
          <w:ilvl w:val="0"/>
          <w:numId w:val="2"/>
        </w:numPr>
      </w:pPr>
      <w:r w:rsidRPr="00C60C13">
        <w:t>Sliding Window Problem</w:t>
      </w:r>
    </w:p>
    <w:p w14:paraId="48E0EE42" w14:textId="77777777" w:rsidR="00C60C13" w:rsidRPr="00C60C13" w:rsidRDefault="00C60C13" w:rsidP="00C60C13">
      <w:r w:rsidRPr="00C60C13">
        <w:t>5. The two-pointer technique sometimes will relate to Greedy Algorithm which helps us design our pointers' movement strategy.</w:t>
      </w:r>
    </w:p>
    <w:p w14:paraId="782128CC" w14:textId="77777777" w:rsidR="00C60C13" w:rsidRPr="00C60C13" w:rsidRDefault="00C60C13" w:rsidP="00C60C13">
      <w:r w:rsidRPr="00C60C13">
        <w:t xml:space="preserve">We will come up with more cards to introduce these techniques mentioned above and update the link </w:t>
      </w:r>
      <w:proofErr w:type="gramStart"/>
      <w:r w:rsidRPr="00C60C13">
        <w:t>in the near future</w:t>
      </w:r>
      <w:proofErr w:type="gramEnd"/>
      <w:r w:rsidRPr="00C60C13">
        <w:t>.</w:t>
      </w:r>
    </w:p>
    <w:p w14:paraId="20CD4532" w14:textId="77777777" w:rsidR="00C60C13" w:rsidRPr="00C60C13" w:rsidRDefault="00C60C13">
      <w:pPr>
        <w:rPr>
          <w:lang w:val="es-MX"/>
        </w:rPr>
      </w:pPr>
    </w:p>
    <w:sectPr w:rsidR="00C60C13" w:rsidRPr="00C6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0403"/>
    <w:multiLevelType w:val="multilevel"/>
    <w:tmpl w:val="244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E3AC1"/>
    <w:multiLevelType w:val="multilevel"/>
    <w:tmpl w:val="6E24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268589">
    <w:abstractNumId w:val="0"/>
  </w:num>
  <w:num w:numId="2" w16cid:durableId="1156725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13"/>
    <w:rsid w:val="007551DA"/>
    <w:rsid w:val="00C6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09BE"/>
  <w15:chartTrackingRefBased/>
  <w15:docId w15:val="{1568C891-0251-43C0-B815-FEBB354E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C13"/>
    <w:rPr>
      <w:rFonts w:eastAsiaTheme="majorEastAsia" w:cstheme="majorBidi"/>
      <w:color w:val="272727" w:themeColor="text1" w:themeTint="D8"/>
    </w:rPr>
  </w:style>
  <w:style w:type="paragraph" w:styleId="Title">
    <w:name w:val="Title"/>
    <w:basedOn w:val="Normal"/>
    <w:next w:val="Normal"/>
    <w:link w:val="TitleChar"/>
    <w:uiPriority w:val="10"/>
    <w:qFormat/>
    <w:rsid w:val="00C60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C13"/>
    <w:pPr>
      <w:spacing w:before="160"/>
      <w:jc w:val="center"/>
    </w:pPr>
    <w:rPr>
      <w:i/>
      <w:iCs/>
      <w:color w:val="404040" w:themeColor="text1" w:themeTint="BF"/>
    </w:rPr>
  </w:style>
  <w:style w:type="character" w:customStyle="1" w:styleId="QuoteChar">
    <w:name w:val="Quote Char"/>
    <w:basedOn w:val="DefaultParagraphFont"/>
    <w:link w:val="Quote"/>
    <w:uiPriority w:val="29"/>
    <w:rsid w:val="00C60C13"/>
    <w:rPr>
      <w:i/>
      <w:iCs/>
      <w:color w:val="404040" w:themeColor="text1" w:themeTint="BF"/>
    </w:rPr>
  </w:style>
  <w:style w:type="paragraph" w:styleId="ListParagraph">
    <w:name w:val="List Paragraph"/>
    <w:basedOn w:val="Normal"/>
    <w:uiPriority w:val="34"/>
    <w:qFormat/>
    <w:rsid w:val="00C60C13"/>
    <w:pPr>
      <w:ind w:left="720"/>
      <w:contextualSpacing/>
    </w:pPr>
  </w:style>
  <w:style w:type="character" w:styleId="IntenseEmphasis">
    <w:name w:val="Intense Emphasis"/>
    <w:basedOn w:val="DefaultParagraphFont"/>
    <w:uiPriority w:val="21"/>
    <w:qFormat/>
    <w:rsid w:val="00C60C13"/>
    <w:rPr>
      <w:i/>
      <w:iCs/>
      <w:color w:val="0F4761" w:themeColor="accent1" w:themeShade="BF"/>
    </w:rPr>
  </w:style>
  <w:style w:type="paragraph" w:styleId="IntenseQuote">
    <w:name w:val="Intense Quote"/>
    <w:basedOn w:val="Normal"/>
    <w:next w:val="Normal"/>
    <w:link w:val="IntenseQuoteChar"/>
    <w:uiPriority w:val="30"/>
    <w:qFormat/>
    <w:rsid w:val="00C60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C13"/>
    <w:rPr>
      <w:i/>
      <w:iCs/>
      <w:color w:val="0F4761" w:themeColor="accent1" w:themeShade="BF"/>
    </w:rPr>
  </w:style>
  <w:style w:type="character" w:styleId="IntenseReference">
    <w:name w:val="Intense Reference"/>
    <w:basedOn w:val="DefaultParagraphFont"/>
    <w:uiPriority w:val="32"/>
    <w:qFormat/>
    <w:rsid w:val="00C60C13"/>
    <w:rPr>
      <w:b/>
      <w:bCs/>
      <w:smallCaps/>
      <w:color w:val="0F4761" w:themeColor="accent1" w:themeShade="BF"/>
      <w:spacing w:val="5"/>
    </w:rPr>
  </w:style>
  <w:style w:type="character" w:styleId="Hyperlink">
    <w:name w:val="Hyperlink"/>
    <w:basedOn w:val="DefaultParagraphFont"/>
    <w:uiPriority w:val="99"/>
    <w:unhideWhenUsed/>
    <w:rsid w:val="00C60C13"/>
    <w:rPr>
      <w:color w:val="467886" w:themeColor="hyperlink"/>
      <w:u w:val="single"/>
    </w:rPr>
  </w:style>
  <w:style w:type="character" w:styleId="UnresolvedMention">
    <w:name w:val="Unresolved Mention"/>
    <w:basedOn w:val="DefaultParagraphFont"/>
    <w:uiPriority w:val="99"/>
    <w:semiHidden/>
    <w:unhideWhenUsed/>
    <w:rsid w:val="00C60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3638">
      <w:bodyDiv w:val="1"/>
      <w:marLeft w:val="0"/>
      <w:marRight w:val="0"/>
      <w:marTop w:val="0"/>
      <w:marBottom w:val="0"/>
      <w:divBdr>
        <w:top w:val="none" w:sz="0" w:space="0" w:color="auto"/>
        <w:left w:val="none" w:sz="0" w:space="0" w:color="auto"/>
        <w:bottom w:val="none" w:sz="0" w:space="0" w:color="auto"/>
        <w:right w:val="none" w:sz="0" w:space="0" w:color="auto"/>
      </w:divBdr>
      <w:divsChild>
        <w:div w:id="1901864939">
          <w:marLeft w:val="0"/>
          <w:marRight w:val="0"/>
          <w:marTop w:val="0"/>
          <w:marBottom w:val="0"/>
          <w:divBdr>
            <w:top w:val="single" w:sz="2" w:space="0" w:color="auto"/>
            <w:left w:val="single" w:sz="2" w:space="0" w:color="auto"/>
            <w:bottom w:val="single" w:sz="2" w:space="0" w:color="auto"/>
            <w:right w:val="single" w:sz="2" w:space="0" w:color="auto"/>
          </w:divBdr>
          <w:divsChild>
            <w:div w:id="1644890012">
              <w:marLeft w:val="0"/>
              <w:marRight w:val="0"/>
              <w:marTop w:val="0"/>
              <w:marBottom w:val="0"/>
              <w:divBdr>
                <w:top w:val="single" w:sz="2" w:space="0" w:color="auto"/>
                <w:left w:val="single" w:sz="2" w:space="0" w:color="auto"/>
                <w:bottom w:val="single" w:sz="2" w:space="0" w:color="auto"/>
                <w:right w:val="single" w:sz="2" w:space="0" w:color="auto"/>
              </w:divBdr>
            </w:div>
          </w:divsChild>
        </w:div>
        <w:div w:id="1937323162">
          <w:marLeft w:val="0"/>
          <w:marRight w:val="0"/>
          <w:marTop w:val="0"/>
          <w:marBottom w:val="0"/>
          <w:divBdr>
            <w:top w:val="single" w:sz="2" w:space="0" w:color="auto"/>
            <w:left w:val="single" w:sz="2" w:space="0" w:color="auto"/>
            <w:bottom w:val="single" w:sz="2" w:space="0" w:color="auto"/>
            <w:right w:val="single" w:sz="2" w:space="0" w:color="auto"/>
          </w:divBdr>
        </w:div>
      </w:divsChild>
    </w:div>
    <w:div w:id="2144998544">
      <w:bodyDiv w:val="1"/>
      <w:marLeft w:val="0"/>
      <w:marRight w:val="0"/>
      <w:marTop w:val="0"/>
      <w:marBottom w:val="0"/>
      <w:divBdr>
        <w:top w:val="none" w:sz="0" w:space="0" w:color="auto"/>
        <w:left w:val="none" w:sz="0" w:space="0" w:color="auto"/>
        <w:bottom w:val="none" w:sz="0" w:space="0" w:color="auto"/>
        <w:right w:val="none" w:sz="0" w:space="0" w:color="auto"/>
      </w:divBdr>
      <w:divsChild>
        <w:div w:id="70281153">
          <w:marLeft w:val="0"/>
          <w:marRight w:val="0"/>
          <w:marTop w:val="0"/>
          <w:marBottom w:val="0"/>
          <w:divBdr>
            <w:top w:val="single" w:sz="2" w:space="0" w:color="auto"/>
            <w:left w:val="single" w:sz="2" w:space="0" w:color="auto"/>
            <w:bottom w:val="single" w:sz="2" w:space="0" w:color="auto"/>
            <w:right w:val="single" w:sz="2" w:space="0" w:color="auto"/>
          </w:divBdr>
          <w:divsChild>
            <w:div w:id="1778328045">
              <w:marLeft w:val="0"/>
              <w:marRight w:val="0"/>
              <w:marTop w:val="0"/>
              <w:marBottom w:val="0"/>
              <w:divBdr>
                <w:top w:val="single" w:sz="2" w:space="0" w:color="auto"/>
                <w:left w:val="single" w:sz="2" w:space="0" w:color="auto"/>
                <w:bottom w:val="single" w:sz="2" w:space="0" w:color="auto"/>
                <w:right w:val="single" w:sz="2" w:space="0" w:color="auto"/>
              </w:divBdr>
            </w:div>
          </w:divsChild>
        </w:div>
        <w:div w:id="19084252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linked-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explore/learn/card/hash-table/" TargetMode="External"/><Relationship Id="rId12" Type="http://schemas.openxmlformats.org/officeDocument/2006/relationships/hyperlink" Target="https://leetcode.com/explore/learn/card/linked-list/214/linked-list-two-poi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learn/card/array-and-string/203/introduction-to-string/" TargetMode="External"/><Relationship Id="rId11" Type="http://schemas.openxmlformats.org/officeDocument/2006/relationships/hyperlink" Target="https://leetcode.com/explore/learn/card/binary-search/" TargetMode="External"/><Relationship Id="rId5" Type="http://schemas.openxmlformats.org/officeDocument/2006/relationships/hyperlink" Target="https://github.com/LeetCode-Feedback/LeetCode-Feedback/issues" TargetMode="External"/><Relationship Id="rId10" Type="http://schemas.openxmlformats.org/officeDocument/2006/relationships/hyperlink" Target="https://leetcode.com/explore/learn/card/queue-stack/230/usage-stack/" TargetMode="External"/><Relationship Id="rId4" Type="http://schemas.openxmlformats.org/officeDocument/2006/relationships/webSettings" Target="webSettings.xml"/><Relationship Id="rId9" Type="http://schemas.openxmlformats.org/officeDocument/2006/relationships/hyperlink" Target="https://leetcode.com/explore/learn/card/queue-stack/228/first-in-first-out-dat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2025-05-24T10:31:00Z</dcterms:created>
  <dcterms:modified xsi:type="dcterms:W3CDTF">2025-05-24T10:37:00Z</dcterms:modified>
</cp:coreProperties>
</file>