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55F5A" w14:textId="77777777" w:rsidR="00040789" w:rsidRPr="00040789" w:rsidRDefault="00040789" w:rsidP="00040789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40789">
        <w:rPr>
          <w:rFonts w:ascii="Segoe UI" w:eastAsia="Times New Roman" w:hAnsi="Segoe UI" w:cs="Segoe UI"/>
          <w:b/>
          <w:bCs/>
          <w:kern w:val="0"/>
          <w:sz w:val="45"/>
          <w:szCs w:val="45"/>
          <w:bdr w:val="single" w:sz="2" w:space="0" w:color="auto" w:frame="1"/>
          <w14:ligatures w14:val="none"/>
        </w:rPr>
        <w:t> Keys to Design a Hash Table</w:t>
      </w:r>
    </w:p>
    <w:p w14:paraId="3DA7E958" w14:textId="77777777" w:rsidR="00040789" w:rsidRPr="00040789" w:rsidRDefault="00040789" w:rsidP="00040789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hyperlink r:id="rId5" w:tgtFrame="_blank" w:history="1">
        <w:r w:rsidRPr="00040789">
          <w:rPr>
            <w:rFonts w:ascii="Segoe UI" w:eastAsia="Times New Roman" w:hAnsi="Segoe UI" w:cs="Segoe UI"/>
            <w:color w:val="1890FF"/>
            <w:kern w:val="0"/>
            <w:sz w:val="21"/>
            <w:szCs w:val="21"/>
            <w:bdr w:val="single" w:sz="2" w:space="0" w:color="auto" w:frame="1"/>
            <w14:ligatures w14:val="none"/>
          </w:rPr>
          <w:t>Report Issue</w:t>
        </w:r>
      </w:hyperlink>
    </w:p>
    <w:p w14:paraId="6DAFB327" w14:textId="77777777" w:rsidR="00040789" w:rsidRPr="00040789" w:rsidRDefault="00040789" w:rsidP="00040789">
      <w:pP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40789">
        <w:rPr>
          <w:rFonts w:ascii="Times New Roman" w:eastAsia="Times New Roman" w:hAnsi="Times New Roman" w:cs="Times New Roman"/>
          <w:kern w:val="0"/>
          <w14:ligatures w14:val="none"/>
        </w:rPr>
        <w:pict w14:anchorId="1D6697C3">
          <v:rect id="_x0000_i1031" style="width:0;height:0" o:hralign="center" o:hrstd="t" o:hr="t" fillcolor="#a0a0a0" stroked="f"/>
        </w:pict>
      </w:r>
    </w:p>
    <w:p w14:paraId="0878C560" w14:textId="77777777" w:rsidR="00040789" w:rsidRPr="00040789" w:rsidRDefault="00040789" w:rsidP="000407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040789">
        <w:rPr>
          <w:rFonts w:ascii="Segoe UI" w:eastAsia="Times New Roman" w:hAnsi="Segoe UI" w:cs="Segoe UI"/>
          <w:color w:val="5A5A5A"/>
          <w:kern w:val="0"/>
          <w14:ligatures w14:val="none"/>
        </w:rPr>
        <w:t>There are two essential factors that you should pay attention to when you are going to design a hash table.</w:t>
      </w:r>
    </w:p>
    <w:p w14:paraId="1C389E10" w14:textId="77777777" w:rsidR="00040789" w:rsidRPr="00040789" w:rsidRDefault="00040789" w:rsidP="000407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040789">
        <w:rPr>
          <w:rFonts w:ascii="Segoe UI" w:eastAsia="Times New Roman" w:hAnsi="Segoe UI" w:cs="Segoe UI"/>
          <w:color w:val="5A5A5A"/>
          <w:kern w:val="0"/>
          <w14:ligatures w14:val="none"/>
        </w:rPr>
        <w:t> </w:t>
      </w:r>
    </w:p>
    <w:p w14:paraId="43148967" w14:textId="77777777" w:rsidR="00040789" w:rsidRPr="00040789" w:rsidRDefault="00040789" w:rsidP="000407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inherit" w:eastAsia="Times New Roman" w:hAnsi="inherit" w:cs="Segoe UI"/>
          <w:i/>
          <w:iCs/>
          <w:color w:val="AAAAAA"/>
          <w:kern w:val="0"/>
          <w:sz w:val="36"/>
          <w:szCs w:val="36"/>
          <w14:ligatures w14:val="none"/>
        </w:rPr>
      </w:pPr>
      <w:r w:rsidRPr="00040789">
        <w:rPr>
          <w:rFonts w:ascii="inherit" w:eastAsia="Times New Roman" w:hAnsi="inherit" w:cs="Segoe UI"/>
          <w:i/>
          <w:iCs/>
          <w:color w:val="AAAAAA"/>
          <w:kern w:val="0"/>
          <w:sz w:val="36"/>
          <w:szCs w:val="36"/>
          <w14:ligatures w14:val="none"/>
        </w:rPr>
        <w:t>1. Hash Function</w:t>
      </w:r>
    </w:p>
    <w:p w14:paraId="05E81A19" w14:textId="77777777" w:rsidR="00040789" w:rsidRPr="00040789" w:rsidRDefault="00040789" w:rsidP="00040789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040789">
        <w:rPr>
          <w:rFonts w:ascii="Segoe UI" w:eastAsia="Times New Roman" w:hAnsi="Segoe UI" w:cs="Segoe UI"/>
          <w:kern w:val="0"/>
          <w14:ligatures w14:val="none"/>
        </w:rPr>
        <w:pict w14:anchorId="03D8E19F">
          <v:rect id="_x0000_i1032" style="width:0;height:.75pt" o:hralign="center" o:hrstd="t" o:hr="t" fillcolor="#a0a0a0" stroked="f"/>
        </w:pict>
      </w:r>
    </w:p>
    <w:p w14:paraId="343DF737" w14:textId="77777777" w:rsidR="00040789" w:rsidRPr="00040789" w:rsidRDefault="00040789" w:rsidP="000407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040789">
        <w:rPr>
          <w:rFonts w:ascii="Segoe UI" w:eastAsia="Times New Roman" w:hAnsi="Segoe UI" w:cs="Segoe UI"/>
          <w:color w:val="5A5A5A"/>
          <w:kern w:val="0"/>
          <w14:ligatures w14:val="none"/>
        </w:rPr>
        <w:t>The hash function is the most important component of a hash table which is used to map the key to a specific bucket. In the example in the previous article, we use </w:t>
      </w:r>
      <w:r w:rsidRPr="00040789">
        <w:rPr>
          <w:rFonts w:ascii="Segoe UI" w:eastAsia="Times New Roman" w:hAnsi="Segoe UI" w:cs="Segoe UI"/>
          <w:i/>
          <w:iCs/>
          <w:color w:val="5A5A5A"/>
          <w:kern w:val="0"/>
          <w:bdr w:val="single" w:sz="2" w:space="0" w:color="auto" w:frame="1"/>
          <w14:ligatures w14:val="none"/>
        </w:rPr>
        <w:t>y = x % 5</w:t>
      </w:r>
      <w:r w:rsidRPr="00040789">
        <w:rPr>
          <w:rFonts w:ascii="Segoe UI" w:eastAsia="Times New Roman" w:hAnsi="Segoe UI" w:cs="Segoe UI"/>
          <w:color w:val="5A5A5A"/>
          <w:kern w:val="0"/>
          <w14:ligatures w14:val="none"/>
        </w:rPr>
        <w:t> as a hash function, where </w:t>
      </w:r>
      <w:r w:rsidRPr="00040789">
        <w:rPr>
          <w:rFonts w:ascii="Segoe UI" w:eastAsia="Times New Roman" w:hAnsi="Segoe UI" w:cs="Segoe UI"/>
          <w:i/>
          <w:iCs/>
          <w:color w:val="5A5A5A"/>
          <w:kern w:val="0"/>
          <w:bdr w:val="single" w:sz="2" w:space="0" w:color="auto" w:frame="1"/>
          <w14:ligatures w14:val="none"/>
        </w:rPr>
        <w:t>x</w:t>
      </w:r>
      <w:r w:rsidRPr="00040789">
        <w:rPr>
          <w:rFonts w:ascii="Segoe UI" w:eastAsia="Times New Roman" w:hAnsi="Segoe UI" w:cs="Segoe UI"/>
          <w:color w:val="5A5A5A"/>
          <w:kern w:val="0"/>
          <w14:ligatures w14:val="none"/>
        </w:rPr>
        <w:t> is the key value and </w:t>
      </w:r>
      <w:r w:rsidRPr="00040789">
        <w:rPr>
          <w:rFonts w:ascii="Segoe UI" w:eastAsia="Times New Roman" w:hAnsi="Segoe UI" w:cs="Segoe UI"/>
          <w:i/>
          <w:iCs/>
          <w:color w:val="5A5A5A"/>
          <w:kern w:val="0"/>
          <w:bdr w:val="single" w:sz="2" w:space="0" w:color="auto" w:frame="1"/>
          <w14:ligatures w14:val="none"/>
        </w:rPr>
        <w:t>y</w:t>
      </w:r>
      <w:r w:rsidRPr="00040789">
        <w:rPr>
          <w:rFonts w:ascii="Segoe UI" w:eastAsia="Times New Roman" w:hAnsi="Segoe UI" w:cs="Segoe UI"/>
          <w:color w:val="5A5A5A"/>
          <w:kern w:val="0"/>
          <w14:ligatures w14:val="none"/>
        </w:rPr>
        <w:t> is the index of the assigned bucket.</w:t>
      </w:r>
    </w:p>
    <w:p w14:paraId="4841D36B" w14:textId="77777777" w:rsidR="00040789" w:rsidRPr="00040789" w:rsidRDefault="00040789" w:rsidP="000407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040789">
        <w:rPr>
          <w:rFonts w:ascii="Segoe UI" w:eastAsia="Times New Roman" w:hAnsi="Segoe UI" w:cs="Segoe UI"/>
          <w:color w:val="5A5A5A"/>
          <w:kern w:val="0"/>
          <w14:ligatures w14:val="none"/>
        </w:rPr>
        <w:t>The hash function will depend on </w:t>
      </w:r>
      <w:r w:rsidRPr="00040789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the range of key values</w:t>
      </w:r>
      <w:r w:rsidRPr="00040789">
        <w:rPr>
          <w:rFonts w:ascii="Segoe UI" w:eastAsia="Times New Roman" w:hAnsi="Segoe UI" w:cs="Segoe UI"/>
          <w:color w:val="5A5A5A"/>
          <w:kern w:val="0"/>
          <w14:ligatures w14:val="none"/>
        </w:rPr>
        <w:t> and </w:t>
      </w:r>
      <w:r w:rsidRPr="00040789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the number of buckets</w:t>
      </w:r>
      <w:r w:rsidRPr="00040789">
        <w:rPr>
          <w:rFonts w:ascii="Segoe UI" w:eastAsia="Times New Roman" w:hAnsi="Segoe UI" w:cs="Segoe UI"/>
          <w:color w:val="5A5A5A"/>
          <w:kern w:val="0"/>
          <w14:ligatures w14:val="none"/>
        </w:rPr>
        <w:t>.</w:t>
      </w:r>
    </w:p>
    <w:p w14:paraId="205892EE" w14:textId="77777777" w:rsidR="00040789" w:rsidRPr="00040789" w:rsidRDefault="00040789" w:rsidP="000407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040789">
        <w:rPr>
          <w:rFonts w:ascii="Segoe UI" w:eastAsia="Times New Roman" w:hAnsi="Segoe UI" w:cs="Segoe UI"/>
          <w:color w:val="5A5A5A"/>
          <w:kern w:val="0"/>
          <w14:ligatures w14:val="none"/>
        </w:rPr>
        <w:t>Here are some examples of hash functions:</w:t>
      </w:r>
    </w:p>
    <w:p w14:paraId="01096CE3" w14:textId="77777777" w:rsidR="00040789" w:rsidRPr="00040789" w:rsidRDefault="00040789" w:rsidP="000407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040789">
        <w:rPr>
          <w:rFonts w:ascii="Segoe UI" w:eastAsia="Times New Roman" w:hAnsi="Segoe UI" w:cs="Segoe UI"/>
          <w:noProof/>
          <w:color w:val="5A5A5A"/>
          <w:kern w:val="0"/>
          <w14:ligatures w14:val="none"/>
        </w:rPr>
        <mc:AlternateContent>
          <mc:Choice Requires="wps">
            <w:drawing>
              <wp:inline distT="0" distB="0" distL="0" distR="0" wp14:anchorId="3CE1EF06" wp14:editId="429B7C2A">
                <wp:extent cx="304800" cy="304800"/>
                <wp:effectExtent l="0" t="0" r="0" b="0"/>
                <wp:docPr id="368961677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DD1FD7" id="AutoShap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1A2EB52" w14:textId="77777777" w:rsidR="00040789" w:rsidRPr="00040789" w:rsidRDefault="00040789" w:rsidP="000407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040789">
        <w:rPr>
          <w:rFonts w:ascii="Segoe UI" w:eastAsia="Times New Roman" w:hAnsi="Segoe UI" w:cs="Segoe UI"/>
          <w:color w:val="5A5A5A"/>
          <w:kern w:val="0"/>
          <w14:ligatures w14:val="none"/>
        </w:rPr>
        <w:t>It is an open problem to design a hash function. The idea is to try to assign the key to the bucket as </w:t>
      </w:r>
      <w:r w:rsidRPr="00040789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uniformly as you can</w:t>
      </w:r>
      <w:r w:rsidRPr="00040789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. Ideally, a perfect hash function will be a one-one mapping between the key and the bucket. However, in most cases, a hash function is not </w:t>
      </w:r>
      <w:proofErr w:type="gramStart"/>
      <w:r w:rsidRPr="00040789">
        <w:rPr>
          <w:rFonts w:ascii="Segoe UI" w:eastAsia="Times New Roman" w:hAnsi="Segoe UI" w:cs="Segoe UI"/>
          <w:color w:val="5A5A5A"/>
          <w:kern w:val="0"/>
          <w14:ligatures w14:val="none"/>
        </w:rPr>
        <w:t>perfect</w:t>
      </w:r>
      <w:proofErr w:type="gramEnd"/>
      <w:r w:rsidRPr="00040789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and it is a tradeoff between </w:t>
      </w:r>
      <w:r w:rsidRPr="00040789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the </w:t>
      </w:r>
      <w:proofErr w:type="gramStart"/>
      <w:r w:rsidRPr="00040789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amount</w:t>
      </w:r>
      <w:proofErr w:type="gramEnd"/>
      <w:r w:rsidRPr="00040789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 xml:space="preserve"> of buckets</w:t>
      </w:r>
      <w:r w:rsidRPr="00040789">
        <w:rPr>
          <w:rFonts w:ascii="Segoe UI" w:eastAsia="Times New Roman" w:hAnsi="Segoe UI" w:cs="Segoe UI"/>
          <w:color w:val="5A5A5A"/>
          <w:kern w:val="0"/>
          <w14:ligatures w14:val="none"/>
        </w:rPr>
        <w:t> and </w:t>
      </w:r>
      <w:r w:rsidRPr="00040789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the capacity of a bucket</w:t>
      </w:r>
      <w:r w:rsidRPr="00040789">
        <w:rPr>
          <w:rFonts w:ascii="Segoe UI" w:eastAsia="Times New Roman" w:hAnsi="Segoe UI" w:cs="Segoe UI"/>
          <w:color w:val="5A5A5A"/>
          <w:kern w:val="0"/>
          <w14:ligatures w14:val="none"/>
        </w:rPr>
        <w:t>.</w:t>
      </w:r>
    </w:p>
    <w:p w14:paraId="422AA519" w14:textId="77777777" w:rsidR="00040789" w:rsidRPr="00040789" w:rsidRDefault="00040789" w:rsidP="000407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040789">
        <w:rPr>
          <w:rFonts w:ascii="Segoe UI" w:eastAsia="Times New Roman" w:hAnsi="Segoe UI" w:cs="Segoe UI"/>
          <w:color w:val="5A5A5A"/>
          <w:kern w:val="0"/>
          <w14:ligatures w14:val="none"/>
        </w:rPr>
        <w:t> </w:t>
      </w:r>
    </w:p>
    <w:p w14:paraId="790C7C22" w14:textId="77777777" w:rsidR="00040789" w:rsidRPr="00040789" w:rsidRDefault="00040789" w:rsidP="000407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inherit" w:eastAsia="Times New Roman" w:hAnsi="inherit" w:cs="Segoe UI"/>
          <w:i/>
          <w:iCs/>
          <w:color w:val="AAAAAA"/>
          <w:kern w:val="0"/>
          <w:sz w:val="36"/>
          <w:szCs w:val="36"/>
          <w14:ligatures w14:val="none"/>
        </w:rPr>
      </w:pPr>
      <w:r w:rsidRPr="00040789">
        <w:rPr>
          <w:rFonts w:ascii="inherit" w:eastAsia="Times New Roman" w:hAnsi="inherit" w:cs="Segoe UI"/>
          <w:i/>
          <w:iCs/>
          <w:color w:val="AAAAAA"/>
          <w:kern w:val="0"/>
          <w:sz w:val="36"/>
          <w:szCs w:val="36"/>
          <w14:ligatures w14:val="none"/>
        </w:rPr>
        <w:t>2. Collision Resolution</w:t>
      </w:r>
    </w:p>
    <w:p w14:paraId="6F030C33" w14:textId="77777777" w:rsidR="00040789" w:rsidRPr="00040789" w:rsidRDefault="00040789" w:rsidP="00040789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040789">
        <w:rPr>
          <w:rFonts w:ascii="Segoe UI" w:eastAsia="Times New Roman" w:hAnsi="Segoe UI" w:cs="Segoe UI"/>
          <w:kern w:val="0"/>
          <w14:ligatures w14:val="none"/>
        </w:rPr>
        <w:pict w14:anchorId="325432B5">
          <v:rect id="_x0000_i1033" style="width:0;height:.75pt" o:hralign="center" o:hrstd="t" o:hr="t" fillcolor="#a0a0a0" stroked="f"/>
        </w:pict>
      </w:r>
    </w:p>
    <w:p w14:paraId="62F7F770" w14:textId="77777777" w:rsidR="00040789" w:rsidRPr="00040789" w:rsidRDefault="00040789" w:rsidP="000407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040789">
        <w:rPr>
          <w:rFonts w:ascii="Segoe UI" w:eastAsia="Times New Roman" w:hAnsi="Segoe UI" w:cs="Segoe UI"/>
          <w:color w:val="5A5A5A"/>
          <w:kern w:val="0"/>
          <w14:ligatures w14:val="none"/>
        </w:rPr>
        <w:t>Ideally, if our hash function is a perfect </w:t>
      </w:r>
      <w:r w:rsidRPr="00040789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one-one mapping</w:t>
      </w:r>
      <w:r w:rsidRPr="00040789">
        <w:rPr>
          <w:rFonts w:ascii="Segoe UI" w:eastAsia="Times New Roman" w:hAnsi="Segoe UI" w:cs="Segoe UI"/>
          <w:color w:val="5A5A5A"/>
          <w:kern w:val="0"/>
          <w14:ligatures w14:val="none"/>
        </w:rPr>
        <w:t>, we will not need to handle collisions. Unfortunately, in most cases, collisions are almost </w:t>
      </w:r>
      <w:r w:rsidRPr="00040789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inevitable</w:t>
      </w:r>
      <w:r w:rsidRPr="00040789">
        <w:rPr>
          <w:rFonts w:ascii="Segoe UI" w:eastAsia="Times New Roman" w:hAnsi="Segoe UI" w:cs="Segoe UI"/>
          <w:color w:val="5A5A5A"/>
          <w:kern w:val="0"/>
          <w14:ligatures w14:val="none"/>
        </w:rPr>
        <w:t>. For instance, in our previous hash function (</w:t>
      </w:r>
      <w:r w:rsidRPr="00040789">
        <w:rPr>
          <w:rFonts w:ascii="Segoe UI" w:eastAsia="Times New Roman" w:hAnsi="Segoe UI" w:cs="Segoe UI"/>
          <w:i/>
          <w:iCs/>
          <w:color w:val="5A5A5A"/>
          <w:kern w:val="0"/>
          <w:bdr w:val="single" w:sz="2" w:space="0" w:color="auto" w:frame="1"/>
          <w14:ligatures w14:val="none"/>
        </w:rPr>
        <w:t>y = x % 5</w:t>
      </w:r>
      <w:r w:rsidRPr="00040789">
        <w:rPr>
          <w:rFonts w:ascii="Segoe UI" w:eastAsia="Times New Roman" w:hAnsi="Segoe UI" w:cs="Segoe UI"/>
          <w:color w:val="5A5A5A"/>
          <w:kern w:val="0"/>
          <w14:ligatures w14:val="none"/>
        </w:rPr>
        <w:t>), both 1987 and 2 are assigned to bucket 2. That is a </w:t>
      </w:r>
      <w:r w:rsidRPr="00040789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collision</w:t>
      </w:r>
      <w:r w:rsidRPr="00040789">
        <w:rPr>
          <w:rFonts w:ascii="Segoe UI" w:eastAsia="Times New Roman" w:hAnsi="Segoe UI" w:cs="Segoe UI"/>
          <w:color w:val="5A5A5A"/>
          <w:kern w:val="0"/>
          <w14:ligatures w14:val="none"/>
        </w:rPr>
        <w:t>.</w:t>
      </w:r>
    </w:p>
    <w:p w14:paraId="5DDC67B7" w14:textId="77777777" w:rsidR="00040789" w:rsidRPr="00040789" w:rsidRDefault="00040789" w:rsidP="000407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040789">
        <w:rPr>
          <w:rFonts w:ascii="Segoe UI" w:eastAsia="Times New Roman" w:hAnsi="Segoe UI" w:cs="Segoe UI"/>
          <w:color w:val="5A5A5A"/>
          <w:kern w:val="0"/>
          <w14:ligatures w14:val="none"/>
        </w:rPr>
        <w:t>A collision resolution algorithm should solve the following questions:</w:t>
      </w:r>
    </w:p>
    <w:p w14:paraId="6B83C420" w14:textId="77777777" w:rsidR="00040789" w:rsidRPr="00040789" w:rsidRDefault="00040789" w:rsidP="00040789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040789">
        <w:rPr>
          <w:rFonts w:ascii="Segoe UI" w:eastAsia="Times New Roman" w:hAnsi="Segoe UI" w:cs="Segoe UI"/>
          <w:color w:val="5A5A5A"/>
          <w:kern w:val="0"/>
          <w14:ligatures w14:val="none"/>
        </w:rPr>
        <w:lastRenderedPageBreak/>
        <w:t xml:space="preserve">How </w:t>
      </w:r>
      <w:proofErr w:type="gramStart"/>
      <w:r w:rsidRPr="00040789">
        <w:rPr>
          <w:rFonts w:ascii="Segoe UI" w:eastAsia="Times New Roman" w:hAnsi="Segoe UI" w:cs="Segoe UI"/>
          <w:color w:val="5A5A5A"/>
          <w:kern w:val="0"/>
          <w14:ligatures w14:val="none"/>
        </w:rPr>
        <w:t>to</w:t>
      </w:r>
      <w:proofErr w:type="gramEnd"/>
      <w:r w:rsidRPr="00040789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organize the values in the same bucket?</w:t>
      </w:r>
    </w:p>
    <w:p w14:paraId="3907E800" w14:textId="77777777" w:rsidR="00040789" w:rsidRPr="00040789" w:rsidRDefault="00040789" w:rsidP="00040789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040789">
        <w:rPr>
          <w:rFonts w:ascii="Segoe UI" w:eastAsia="Times New Roman" w:hAnsi="Segoe UI" w:cs="Segoe UI"/>
          <w:color w:val="5A5A5A"/>
          <w:kern w:val="0"/>
          <w14:ligatures w14:val="none"/>
        </w:rPr>
        <w:t>What if too many values are assigned to the same bucket?</w:t>
      </w:r>
    </w:p>
    <w:p w14:paraId="7F5C22E2" w14:textId="77777777" w:rsidR="00040789" w:rsidRPr="00040789" w:rsidRDefault="00040789" w:rsidP="00040789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040789">
        <w:rPr>
          <w:rFonts w:ascii="Segoe UI" w:eastAsia="Times New Roman" w:hAnsi="Segoe UI" w:cs="Segoe UI"/>
          <w:color w:val="5A5A5A"/>
          <w:kern w:val="0"/>
          <w14:ligatures w14:val="none"/>
        </w:rPr>
        <w:t>How to search for a target value in a specific bucket?</w:t>
      </w:r>
    </w:p>
    <w:p w14:paraId="0CB344F8" w14:textId="77777777" w:rsidR="00040789" w:rsidRPr="00040789" w:rsidRDefault="00040789" w:rsidP="000407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040789">
        <w:rPr>
          <w:rFonts w:ascii="Segoe UI" w:eastAsia="Times New Roman" w:hAnsi="Segoe UI" w:cs="Segoe UI"/>
          <w:color w:val="5A5A5A"/>
          <w:kern w:val="0"/>
          <w14:ligatures w14:val="none"/>
        </w:rPr>
        <w:t>These questions are related to </w:t>
      </w:r>
      <w:r w:rsidRPr="00040789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the capacity of the bucket</w:t>
      </w:r>
      <w:r w:rsidRPr="00040789">
        <w:rPr>
          <w:rFonts w:ascii="Segoe UI" w:eastAsia="Times New Roman" w:hAnsi="Segoe UI" w:cs="Segoe UI"/>
          <w:color w:val="5A5A5A"/>
          <w:kern w:val="0"/>
          <w14:ligatures w14:val="none"/>
        </w:rPr>
        <w:t> and </w:t>
      </w:r>
      <w:r w:rsidRPr="00040789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the number of keys</w:t>
      </w:r>
      <w:r w:rsidRPr="00040789">
        <w:rPr>
          <w:rFonts w:ascii="Segoe UI" w:eastAsia="Times New Roman" w:hAnsi="Segoe UI" w:cs="Segoe UI"/>
          <w:color w:val="5A5A5A"/>
          <w:kern w:val="0"/>
          <w14:ligatures w14:val="none"/>
        </w:rPr>
        <w:t> which might be mapped into </w:t>
      </w:r>
      <w:r w:rsidRPr="00040789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the same bucket</w:t>
      </w:r>
      <w:r w:rsidRPr="00040789">
        <w:rPr>
          <w:rFonts w:ascii="Segoe UI" w:eastAsia="Times New Roman" w:hAnsi="Segoe UI" w:cs="Segoe UI"/>
          <w:color w:val="5A5A5A"/>
          <w:kern w:val="0"/>
          <w14:ligatures w14:val="none"/>
        </w:rPr>
        <w:t> according to our hash function.</w:t>
      </w:r>
    </w:p>
    <w:p w14:paraId="5469A427" w14:textId="77777777" w:rsidR="00040789" w:rsidRPr="00040789" w:rsidRDefault="00040789" w:rsidP="000407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040789">
        <w:rPr>
          <w:rFonts w:ascii="Segoe UI" w:eastAsia="Times New Roman" w:hAnsi="Segoe UI" w:cs="Segoe UI"/>
          <w:color w:val="5A5A5A"/>
          <w:kern w:val="0"/>
          <w14:ligatures w14:val="none"/>
        </w:rPr>
        <w:t>Let's assume that the bucket, which holds the maximum number of keys, has </w:t>
      </w:r>
      <w:r w:rsidRPr="00040789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N</w:t>
      </w:r>
      <w:r w:rsidRPr="00040789">
        <w:rPr>
          <w:rFonts w:ascii="Segoe UI" w:eastAsia="Times New Roman" w:hAnsi="Segoe UI" w:cs="Segoe UI"/>
          <w:color w:val="5A5A5A"/>
          <w:kern w:val="0"/>
          <w14:ligatures w14:val="none"/>
        </w:rPr>
        <w:t> keys.</w:t>
      </w:r>
    </w:p>
    <w:p w14:paraId="73CB3FA3" w14:textId="77777777" w:rsidR="00040789" w:rsidRPr="00040789" w:rsidRDefault="00040789" w:rsidP="000407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040789">
        <w:rPr>
          <w:rFonts w:ascii="Segoe UI" w:eastAsia="Times New Roman" w:hAnsi="Segoe UI" w:cs="Segoe UI"/>
          <w:color w:val="5A5A5A"/>
          <w:kern w:val="0"/>
          <w14:ligatures w14:val="none"/>
        </w:rPr>
        <w:t>Typically, if </w:t>
      </w:r>
      <w:r w:rsidRPr="00040789">
        <w:rPr>
          <w:rFonts w:ascii="Segoe UI" w:eastAsia="Times New Roman" w:hAnsi="Segoe UI" w:cs="Segoe UI"/>
          <w:i/>
          <w:iCs/>
          <w:color w:val="5A5A5A"/>
          <w:kern w:val="0"/>
          <w:bdr w:val="single" w:sz="2" w:space="0" w:color="auto" w:frame="1"/>
          <w14:ligatures w14:val="none"/>
        </w:rPr>
        <w:t>N</w:t>
      </w:r>
      <w:r w:rsidRPr="00040789">
        <w:rPr>
          <w:rFonts w:ascii="Segoe UI" w:eastAsia="Times New Roman" w:hAnsi="Segoe UI" w:cs="Segoe UI"/>
          <w:color w:val="5A5A5A"/>
          <w:kern w:val="0"/>
          <w14:ligatures w14:val="none"/>
        </w:rPr>
        <w:t> is constant and small, we can simply use an </w:t>
      </w:r>
      <w:r w:rsidRPr="00040789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array</w:t>
      </w:r>
      <w:r w:rsidRPr="00040789">
        <w:rPr>
          <w:rFonts w:ascii="Segoe UI" w:eastAsia="Times New Roman" w:hAnsi="Segoe UI" w:cs="Segoe UI"/>
          <w:color w:val="5A5A5A"/>
          <w:kern w:val="0"/>
          <w14:ligatures w14:val="none"/>
        </w:rPr>
        <w:t> to store keys in the same bucket. If </w:t>
      </w:r>
      <w:r w:rsidRPr="00040789">
        <w:rPr>
          <w:rFonts w:ascii="Segoe UI" w:eastAsia="Times New Roman" w:hAnsi="Segoe UI" w:cs="Segoe UI"/>
          <w:i/>
          <w:iCs/>
          <w:color w:val="5A5A5A"/>
          <w:kern w:val="0"/>
          <w:bdr w:val="single" w:sz="2" w:space="0" w:color="auto" w:frame="1"/>
          <w14:ligatures w14:val="none"/>
        </w:rPr>
        <w:t>N</w:t>
      </w:r>
      <w:r w:rsidRPr="00040789">
        <w:rPr>
          <w:rFonts w:ascii="Segoe UI" w:eastAsia="Times New Roman" w:hAnsi="Segoe UI" w:cs="Segoe UI"/>
          <w:color w:val="5A5A5A"/>
          <w:kern w:val="0"/>
          <w14:ligatures w14:val="none"/>
        </w:rPr>
        <w:t> is variable or large, we might need to use </w:t>
      </w:r>
      <w:r w:rsidRPr="00040789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height-balanced binary search tree</w:t>
      </w:r>
      <w:r w:rsidRPr="00040789">
        <w:rPr>
          <w:rFonts w:ascii="Segoe UI" w:eastAsia="Times New Roman" w:hAnsi="Segoe UI" w:cs="Segoe UI"/>
          <w:color w:val="5A5A5A"/>
          <w:kern w:val="0"/>
          <w14:ligatures w14:val="none"/>
        </w:rPr>
        <w:t> instead.</w:t>
      </w:r>
    </w:p>
    <w:p w14:paraId="57553764" w14:textId="77777777" w:rsidR="00040789" w:rsidRPr="00040789" w:rsidRDefault="00040789" w:rsidP="000407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040789">
        <w:rPr>
          <w:rFonts w:ascii="Segoe UI" w:eastAsia="Times New Roman" w:hAnsi="Segoe UI" w:cs="Segoe UI"/>
          <w:color w:val="5A5A5A"/>
          <w:kern w:val="0"/>
          <w14:ligatures w14:val="none"/>
        </w:rPr>
        <w:t> </w:t>
      </w:r>
    </w:p>
    <w:p w14:paraId="7B3AD5CF" w14:textId="77777777" w:rsidR="00040789" w:rsidRPr="00040789" w:rsidRDefault="00040789" w:rsidP="000407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inherit" w:eastAsia="Times New Roman" w:hAnsi="inherit" w:cs="Segoe UI"/>
          <w:i/>
          <w:iCs/>
          <w:color w:val="AAAAAA"/>
          <w:kern w:val="0"/>
          <w:sz w:val="36"/>
          <w:szCs w:val="36"/>
          <w14:ligatures w14:val="none"/>
        </w:rPr>
      </w:pPr>
      <w:r w:rsidRPr="00040789">
        <w:rPr>
          <w:rFonts w:ascii="inherit" w:eastAsia="Times New Roman" w:hAnsi="inherit" w:cs="Segoe UI"/>
          <w:i/>
          <w:iCs/>
          <w:color w:val="AAAAAA"/>
          <w:kern w:val="0"/>
          <w:sz w:val="36"/>
          <w:szCs w:val="36"/>
          <w14:ligatures w14:val="none"/>
        </w:rPr>
        <w:t>Exercise</w:t>
      </w:r>
    </w:p>
    <w:p w14:paraId="1B296847" w14:textId="77777777" w:rsidR="00040789" w:rsidRPr="00040789" w:rsidRDefault="00040789" w:rsidP="00040789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040789">
        <w:rPr>
          <w:rFonts w:ascii="Segoe UI" w:eastAsia="Times New Roman" w:hAnsi="Segoe UI" w:cs="Segoe UI"/>
          <w:kern w:val="0"/>
          <w14:ligatures w14:val="none"/>
        </w:rPr>
        <w:pict w14:anchorId="632A0818">
          <v:rect id="_x0000_i1034" style="width:0;height:.75pt" o:hralign="center" o:hrstd="t" o:hr="t" fillcolor="#a0a0a0" stroked="f"/>
        </w:pict>
      </w:r>
    </w:p>
    <w:p w14:paraId="1E922BDC" w14:textId="77777777" w:rsidR="00040789" w:rsidRPr="00040789" w:rsidRDefault="00040789" w:rsidP="000407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040789">
        <w:rPr>
          <w:rFonts w:ascii="Segoe UI" w:eastAsia="Times New Roman" w:hAnsi="Segoe UI" w:cs="Segoe UI"/>
          <w:color w:val="5A5A5A"/>
          <w:kern w:val="0"/>
          <w14:ligatures w14:val="none"/>
        </w:rPr>
        <w:t>By now, you should be able to implement a basic hash table. We provide the exercise for you to implement a hash set and a hash map. </w:t>
      </w:r>
      <w:r w:rsidRPr="00040789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 xml:space="preserve">Read the </w:t>
      </w:r>
      <w:proofErr w:type="gramStart"/>
      <w:r w:rsidRPr="00040789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requirement</w:t>
      </w:r>
      <w:proofErr w:type="gramEnd"/>
      <w:r w:rsidRPr="00040789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, determine your hash function and solve the collision if needed.</w:t>
      </w:r>
      <w:r w:rsidRPr="00040789">
        <w:rPr>
          <w:rFonts w:ascii="Segoe UI" w:eastAsia="Times New Roman" w:hAnsi="Segoe UI" w:cs="Segoe UI"/>
          <w:color w:val="5A5A5A"/>
          <w:kern w:val="0"/>
          <w14:ligatures w14:val="none"/>
        </w:rPr>
        <w:t> </w:t>
      </w:r>
    </w:p>
    <w:p w14:paraId="68A95602" w14:textId="77777777" w:rsidR="00040789" w:rsidRPr="00040789" w:rsidRDefault="00040789" w:rsidP="000407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spacing w:after="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040789">
        <w:rPr>
          <w:rFonts w:ascii="Segoe UI" w:eastAsia="Times New Roman" w:hAnsi="Segoe UI" w:cs="Segoe UI"/>
          <w:i/>
          <w:iCs/>
          <w:color w:val="5A5A5A"/>
          <w:kern w:val="0"/>
          <w:bdr w:val="single" w:sz="2" w:space="0" w:color="auto" w:frame="1"/>
          <w14:ligatures w14:val="none"/>
        </w:rPr>
        <w:t>If you are not familiar with the concepts of hash set and hash map, you can go back to the introduction part to find out the answer.</w:t>
      </w:r>
    </w:p>
    <w:p w14:paraId="435588AE" w14:textId="77777777" w:rsidR="00040789" w:rsidRPr="00040789" w:rsidRDefault="00040789" w:rsidP="000407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040789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Insertion</w:t>
      </w:r>
      <w:r w:rsidRPr="00040789">
        <w:rPr>
          <w:rFonts w:ascii="Segoe UI" w:eastAsia="Times New Roman" w:hAnsi="Segoe UI" w:cs="Segoe UI"/>
          <w:color w:val="5A5A5A"/>
          <w:kern w:val="0"/>
          <w14:ligatures w14:val="none"/>
        </w:rPr>
        <w:t> and </w:t>
      </w:r>
      <w:r w:rsidRPr="00040789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search</w:t>
      </w:r>
      <w:r w:rsidRPr="00040789">
        <w:rPr>
          <w:rFonts w:ascii="Segoe UI" w:eastAsia="Times New Roman" w:hAnsi="Segoe UI" w:cs="Segoe UI"/>
          <w:color w:val="5A5A5A"/>
          <w:kern w:val="0"/>
          <w14:ligatures w14:val="none"/>
        </w:rPr>
        <w:t> are two basic operations in a hash table.</w:t>
      </w:r>
    </w:p>
    <w:p w14:paraId="43696203" w14:textId="77777777" w:rsidR="00040789" w:rsidRPr="00040789" w:rsidRDefault="00040789" w:rsidP="000407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040789">
        <w:rPr>
          <w:rFonts w:ascii="Segoe UI" w:eastAsia="Times New Roman" w:hAnsi="Segoe UI" w:cs="Segoe UI"/>
          <w:color w:val="5A5A5A"/>
          <w:kern w:val="0"/>
          <w14:ligatures w14:val="none"/>
        </w:rPr>
        <w:t>Besides, there are operations that are based on these two operations. For example, when we </w:t>
      </w:r>
      <w:r w:rsidRPr="00040789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remove an element</w:t>
      </w:r>
      <w:r w:rsidRPr="00040789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, we will first </w:t>
      </w:r>
      <w:proofErr w:type="gramStart"/>
      <w:r w:rsidRPr="00040789">
        <w:rPr>
          <w:rFonts w:ascii="Segoe UI" w:eastAsia="Times New Roman" w:hAnsi="Segoe UI" w:cs="Segoe UI"/>
          <w:color w:val="5A5A5A"/>
          <w:kern w:val="0"/>
          <w14:ligatures w14:val="none"/>
        </w:rPr>
        <w:t>search</w:t>
      </w:r>
      <w:proofErr w:type="gramEnd"/>
      <w:r w:rsidRPr="00040789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the element and then remove the element from the corresponding position if the element exists.</w:t>
      </w:r>
    </w:p>
    <w:p w14:paraId="46106704" w14:textId="77777777" w:rsidR="004A01DC" w:rsidRDefault="004A01DC"/>
    <w:sectPr w:rsidR="004A0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F735D"/>
    <w:multiLevelType w:val="multilevel"/>
    <w:tmpl w:val="19EE3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845629"/>
    <w:multiLevelType w:val="multilevel"/>
    <w:tmpl w:val="76B4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C00D2"/>
    <w:multiLevelType w:val="multilevel"/>
    <w:tmpl w:val="3AF2B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091169"/>
    <w:multiLevelType w:val="multilevel"/>
    <w:tmpl w:val="15B4D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B020C6"/>
    <w:multiLevelType w:val="multilevel"/>
    <w:tmpl w:val="F0324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6000858">
    <w:abstractNumId w:val="1"/>
  </w:num>
  <w:num w:numId="2" w16cid:durableId="33316289">
    <w:abstractNumId w:val="4"/>
  </w:num>
  <w:num w:numId="3" w16cid:durableId="236478553">
    <w:abstractNumId w:val="3"/>
  </w:num>
  <w:num w:numId="4" w16cid:durableId="1593273373">
    <w:abstractNumId w:val="0"/>
  </w:num>
  <w:num w:numId="5" w16cid:durableId="20489912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1DC"/>
    <w:rsid w:val="00040789"/>
    <w:rsid w:val="003E60B9"/>
    <w:rsid w:val="004A01DC"/>
    <w:rsid w:val="005203EF"/>
    <w:rsid w:val="00AF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F005F"/>
  <w15:chartTrackingRefBased/>
  <w15:docId w15:val="{EEA3344C-34AE-487A-A1FC-696684B3B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1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1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1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1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1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1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1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1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1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1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1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1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1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1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1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1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1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eetCode-Feedback/LeetCode-Feedback/issu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Soto</dc:creator>
  <cp:keywords/>
  <dc:description/>
  <cp:lastModifiedBy>Luis Soto</cp:lastModifiedBy>
  <cp:revision>2</cp:revision>
  <dcterms:created xsi:type="dcterms:W3CDTF">2025-08-14T17:51:00Z</dcterms:created>
  <dcterms:modified xsi:type="dcterms:W3CDTF">2025-08-14T17:51:00Z</dcterms:modified>
</cp:coreProperties>
</file>