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C8B5B" w14:textId="77777777" w:rsidR="00650197" w:rsidRPr="00650197" w:rsidRDefault="00650197" w:rsidP="00650197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50197">
        <w:rPr>
          <w:rFonts w:ascii="Segoe UI" w:eastAsia="Times New Roman" w:hAnsi="Segoe UI" w:cs="Segoe UI"/>
          <w:b/>
          <w:bCs/>
          <w:kern w:val="0"/>
          <w:sz w:val="45"/>
          <w:szCs w:val="45"/>
          <w:bdr w:val="single" w:sz="2" w:space="0" w:color="auto" w:frame="1"/>
          <w14:ligatures w14:val="none"/>
        </w:rPr>
        <w:t>  First-in-first-out Data Structure</w:t>
      </w:r>
    </w:p>
    <w:p w14:paraId="45FB1A9E" w14:textId="77777777" w:rsidR="00650197" w:rsidRPr="00650197" w:rsidRDefault="00650197" w:rsidP="00650197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5" w:tgtFrame="_blank" w:history="1">
        <w:r w:rsidRPr="00650197">
          <w:rPr>
            <w:rFonts w:ascii="Segoe UI" w:eastAsia="Times New Roman" w:hAnsi="Segoe UI" w:cs="Segoe UI"/>
            <w:color w:val="1890FF"/>
            <w:kern w:val="0"/>
            <w:sz w:val="21"/>
            <w:szCs w:val="21"/>
            <w:bdr w:val="single" w:sz="2" w:space="0" w:color="auto" w:frame="1"/>
            <w14:ligatures w14:val="none"/>
          </w:rPr>
          <w:t>Report Issue</w:t>
        </w:r>
      </w:hyperlink>
    </w:p>
    <w:p w14:paraId="4D390347" w14:textId="77777777" w:rsidR="00650197" w:rsidRPr="00650197" w:rsidRDefault="00650197" w:rsidP="00650197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50197">
        <w:rPr>
          <w:rFonts w:ascii="Times New Roman" w:eastAsia="Times New Roman" w:hAnsi="Times New Roman" w:cs="Times New Roman"/>
          <w:kern w:val="0"/>
          <w14:ligatures w14:val="none"/>
        </w:rPr>
        <w:pict w14:anchorId="1E35E217">
          <v:rect id="_x0000_i1025" style="width:0;height:0" o:hralign="center" o:hrstd="t" o:hr="t" fillcolor="#a0a0a0" stroked="f"/>
        </w:pict>
      </w:r>
    </w:p>
    <w:p w14:paraId="1F3F9981" w14:textId="77777777" w:rsidR="00650197" w:rsidRPr="00650197" w:rsidRDefault="00650197" w:rsidP="006501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650197">
        <w:rPr>
          <w:rFonts w:ascii="Segoe UI" w:eastAsia="Times New Roman" w:hAnsi="Segoe UI" w:cs="Segoe UI"/>
          <w:noProof/>
          <w:color w:val="5A5A5A"/>
          <w:kern w:val="0"/>
          <w14:ligatures w14:val="none"/>
        </w:rPr>
        <w:drawing>
          <wp:inline distT="0" distB="0" distL="0" distR="0" wp14:anchorId="6D344BD4" wp14:editId="505EBC33">
            <wp:extent cx="4572000" cy="1835758"/>
            <wp:effectExtent l="0" t="0" r="0" b="0"/>
            <wp:docPr id="7" name="Picture 2" descr="A blue lin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A blue line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3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B41D" w14:textId="77777777" w:rsidR="00650197" w:rsidRPr="00650197" w:rsidRDefault="00650197" w:rsidP="006501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650197">
        <w:rPr>
          <w:rFonts w:ascii="Segoe UI" w:eastAsia="Times New Roman" w:hAnsi="Segoe UI" w:cs="Segoe UI"/>
          <w:color w:val="5A5A5A"/>
          <w:kern w:val="0"/>
          <w14:ligatures w14:val="none"/>
        </w:rPr>
        <w:t>In a FIFO data structure, </w:t>
      </w:r>
      <w:r w:rsidRPr="00650197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the first element added to the queue will be processed first</w:t>
      </w:r>
      <w:r w:rsidRPr="00650197">
        <w:rPr>
          <w:rFonts w:ascii="Segoe UI" w:eastAsia="Times New Roman" w:hAnsi="Segoe UI" w:cs="Segoe UI"/>
          <w:color w:val="5A5A5A"/>
          <w:kern w:val="0"/>
          <w14:ligatures w14:val="none"/>
        </w:rPr>
        <w:t>.</w:t>
      </w:r>
    </w:p>
    <w:p w14:paraId="5E3ABCF6" w14:textId="77777777" w:rsidR="00650197" w:rsidRPr="00650197" w:rsidRDefault="00650197" w:rsidP="006501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650197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As shown in the picture above, the queue is a typical FIFO data </w:t>
      </w:r>
      <w:proofErr w:type="spellStart"/>
      <w:r w:rsidRPr="00650197">
        <w:rPr>
          <w:rFonts w:ascii="Segoe UI" w:eastAsia="Times New Roman" w:hAnsi="Segoe UI" w:cs="Segoe UI"/>
          <w:color w:val="5A5A5A"/>
          <w:kern w:val="0"/>
          <w14:ligatures w14:val="none"/>
        </w:rPr>
        <w:t>stucture</w:t>
      </w:r>
      <w:proofErr w:type="spellEnd"/>
      <w:r w:rsidRPr="00650197">
        <w:rPr>
          <w:rFonts w:ascii="Segoe UI" w:eastAsia="Times New Roman" w:hAnsi="Segoe UI" w:cs="Segoe UI"/>
          <w:color w:val="5A5A5A"/>
          <w:kern w:val="0"/>
          <w14:ligatures w14:val="none"/>
        </w:rPr>
        <w:t>. The insert operation is also called enqueue and the new element is always </w:t>
      </w:r>
      <w:r w:rsidRPr="00650197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added at the end of the queue</w:t>
      </w:r>
      <w:r w:rsidRPr="00650197">
        <w:rPr>
          <w:rFonts w:ascii="Segoe UI" w:eastAsia="Times New Roman" w:hAnsi="Segoe UI" w:cs="Segoe UI"/>
          <w:color w:val="5A5A5A"/>
          <w:kern w:val="0"/>
          <w14:ligatures w14:val="none"/>
        </w:rPr>
        <w:t>. The delete operation is called dequeue. You are only allowed to </w:t>
      </w:r>
      <w:r w:rsidRPr="00650197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remove the first element</w:t>
      </w:r>
      <w:r w:rsidRPr="00650197">
        <w:rPr>
          <w:rFonts w:ascii="Segoe UI" w:eastAsia="Times New Roman" w:hAnsi="Segoe UI" w:cs="Segoe UI"/>
          <w:color w:val="5A5A5A"/>
          <w:kern w:val="0"/>
          <w14:ligatures w14:val="none"/>
        </w:rPr>
        <w:t>.</w:t>
      </w:r>
    </w:p>
    <w:p w14:paraId="0E700FF3" w14:textId="77777777" w:rsidR="00650197" w:rsidRPr="00650197" w:rsidRDefault="00650197" w:rsidP="006501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650197">
        <w:rPr>
          <w:rFonts w:ascii="Segoe UI" w:eastAsia="Times New Roman" w:hAnsi="Segoe UI" w:cs="Segoe UI"/>
          <w:color w:val="5A5A5A"/>
          <w:kern w:val="0"/>
          <w14:ligatures w14:val="none"/>
        </w:rPr>
        <w:t> </w:t>
      </w:r>
    </w:p>
    <w:p w14:paraId="7C2083F0" w14:textId="77777777" w:rsidR="00650197" w:rsidRPr="00650197" w:rsidRDefault="00650197" w:rsidP="006501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650197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Example - Queue</w:t>
      </w:r>
    </w:p>
    <w:p w14:paraId="067283E7" w14:textId="77777777" w:rsidR="00650197" w:rsidRPr="00650197" w:rsidRDefault="00650197" w:rsidP="00650197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650197">
        <w:rPr>
          <w:rFonts w:ascii="Segoe UI" w:eastAsia="Times New Roman" w:hAnsi="Segoe UI" w:cs="Segoe UI"/>
          <w:kern w:val="0"/>
          <w14:ligatures w14:val="none"/>
        </w:rPr>
        <w:pict w14:anchorId="142F4BD3">
          <v:rect id="_x0000_i1026" style="width:0;height:.75pt" o:hralign="center" o:hrstd="t" o:hr="t" fillcolor="#a0a0a0" stroked="f"/>
        </w:pict>
      </w:r>
    </w:p>
    <w:p w14:paraId="723AF62E" w14:textId="77777777" w:rsidR="00650197" w:rsidRPr="00650197" w:rsidRDefault="00650197" w:rsidP="006501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650197">
        <w:rPr>
          <w:rFonts w:ascii="Segoe UI" w:eastAsia="Times New Roman" w:hAnsi="Segoe UI" w:cs="Segoe UI"/>
          <w:color w:val="5A5A5A"/>
          <w:kern w:val="0"/>
          <w14:ligatures w14:val="none"/>
        </w:rPr>
        <w:t>1. Enqueue: you can click </w:t>
      </w:r>
      <w:r w:rsidRPr="00650197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Enqueue</w:t>
      </w:r>
      <w:r w:rsidRPr="00650197">
        <w:rPr>
          <w:rFonts w:ascii="Segoe UI" w:eastAsia="Times New Roman" w:hAnsi="Segoe UI" w:cs="Segoe UI"/>
          <w:color w:val="5A5A5A"/>
          <w:kern w:val="0"/>
          <w14:ligatures w14:val="none"/>
        </w:rPr>
        <w:t> below to see how a new element 6 is added to the queue.</w:t>
      </w:r>
    </w:p>
    <w:p w14:paraId="5B032491" w14:textId="77777777" w:rsidR="00650197" w:rsidRDefault="00650197" w:rsidP="006501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650197">
        <w:rPr>
          <w:rFonts w:ascii="Segoe UI" w:eastAsia="Times New Roman" w:hAnsi="Segoe UI" w:cs="Segoe UI"/>
          <w:noProof/>
          <w:color w:val="5A5A5A"/>
          <w:kern w:val="0"/>
          <w14:ligatures w14:val="none"/>
        </w:rPr>
        <w:drawing>
          <wp:inline distT="0" distB="0" distL="0" distR="0" wp14:anchorId="6D0A9544" wp14:editId="7208EAAA">
            <wp:extent cx="4572000" cy="1354667"/>
            <wp:effectExtent l="0" t="0" r="0" b="0"/>
            <wp:docPr id="9" name="queue-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e-i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5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197">
        <w:rPr>
          <w:rFonts w:ascii="Segoe UI" w:eastAsia="Times New Roman" w:hAnsi="Segoe UI" w:cs="Segoe UI"/>
          <w:color w:val="5A5A5A"/>
          <w:kern w:val="0"/>
          <w14:ligatures w14:val="none"/>
        </w:rPr>
        <w:t>    Enqueue</w:t>
      </w:r>
    </w:p>
    <w:p w14:paraId="6F7C16DA" w14:textId="66FC2219" w:rsidR="00650197" w:rsidRPr="00650197" w:rsidRDefault="00650197" w:rsidP="006501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650197">
        <w:rPr>
          <w:rFonts w:ascii="Segoe UI" w:eastAsia="Times New Roman" w:hAnsi="Segoe UI" w:cs="Segoe UI"/>
          <w:color w:val="5A5A5A"/>
          <w:kern w:val="0"/>
          <w14:ligatures w14:val="none"/>
        </w:rPr>
        <w:lastRenderedPageBreak/>
        <w:drawing>
          <wp:inline distT="0" distB="0" distL="0" distR="0" wp14:anchorId="55B52199" wp14:editId="4C626D04">
            <wp:extent cx="4572000" cy="1337896"/>
            <wp:effectExtent l="0" t="0" r="0" b="0"/>
            <wp:docPr id="1881414928" name="Picture 2" descr="A number in a 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14928" name="Picture 2" descr="A number in a r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3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197">
        <w:rPr>
          <w:rFonts w:ascii="Segoe UI" w:eastAsia="Times New Roman" w:hAnsi="Segoe UI" w:cs="Segoe UI"/>
          <w:color w:val="5A5A5A"/>
          <w:kern w:val="0"/>
          <w14:ligatures w14:val="none"/>
        </w:rPr>
        <w:t>    Reset</w:t>
      </w:r>
    </w:p>
    <w:p w14:paraId="229EB135" w14:textId="77777777" w:rsidR="00650197" w:rsidRPr="00650197" w:rsidRDefault="00650197" w:rsidP="006501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650197">
        <w:rPr>
          <w:rFonts w:ascii="Segoe UI" w:eastAsia="Times New Roman" w:hAnsi="Segoe UI" w:cs="Segoe UI"/>
          <w:color w:val="5A5A5A"/>
          <w:kern w:val="0"/>
          <w14:ligatures w14:val="none"/>
        </w:rPr>
        <w:t>2. Dequeue: you can click </w:t>
      </w:r>
      <w:r w:rsidRPr="00650197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Dequeue</w:t>
      </w:r>
      <w:r w:rsidRPr="00650197">
        <w:rPr>
          <w:rFonts w:ascii="Segoe UI" w:eastAsia="Times New Roman" w:hAnsi="Segoe UI" w:cs="Segoe UI"/>
          <w:color w:val="5A5A5A"/>
          <w:kern w:val="0"/>
          <w14:ligatures w14:val="none"/>
        </w:rPr>
        <w:t> below to see which element will be removed.</w:t>
      </w:r>
    </w:p>
    <w:p w14:paraId="3D0112A0" w14:textId="77777777" w:rsidR="00650197" w:rsidRDefault="00650197" w:rsidP="006501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650197">
        <w:rPr>
          <w:rFonts w:ascii="Segoe UI" w:eastAsia="Times New Roman" w:hAnsi="Segoe UI" w:cs="Segoe UI"/>
          <w:noProof/>
          <w:color w:val="5A5A5A"/>
          <w:kern w:val="0"/>
          <w14:ligatures w14:val="none"/>
        </w:rPr>
        <w:drawing>
          <wp:inline distT="0" distB="0" distL="0" distR="0" wp14:anchorId="7837CF33" wp14:editId="5E1AA9C5">
            <wp:extent cx="4572000" cy="1337733"/>
            <wp:effectExtent l="0" t="0" r="0" b="0"/>
            <wp:docPr id="10" name="queue-img2" descr="A number in a 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ue-img2" descr="A number in a r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3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197">
        <w:rPr>
          <w:rFonts w:ascii="Segoe UI" w:eastAsia="Times New Roman" w:hAnsi="Segoe UI" w:cs="Segoe UI"/>
          <w:color w:val="5A5A5A"/>
          <w:kern w:val="0"/>
          <w14:ligatures w14:val="none"/>
        </w:rPr>
        <w:t>    Dequeue</w:t>
      </w:r>
    </w:p>
    <w:p w14:paraId="67BBA929" w14:textId="407F3F6F" w:rsidR="00650197" w:rsidRPr="00650197" w:rsidRDefault="00650197" w:rsidP="006501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650197">
        <w:rPr>
          <w:rFonts w:ascii="Segoe UI" w:eastAsia="Times New Roman" w:hAnsi="Segoe UI" w:cs="Segoe UI"/>
          <w:color w:val="5A5A5A"/>
          <w:kern w:val="0"/>
          <w14:ligatures w14:val="none"/>
        </w:rPr>
        <w:drawing>
          <wp:inline distT="0" distB="0" distL="0" distR="0" wp14:anchorId="582F1412" wp14:editId="3F5C3B61">
            <wp:extent cx="4572000" cy="1340827"/>
            <wp:effectExtent l="0" t="0" r="0" b="0"/>
            <wp:docPr id="1604387797" name="Picture 4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87797" name="Picture 4" descr="A diagram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4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197">
        <w:rPr>
          <w:rFonts w:ascii="Segoe UI" w:eastAsia="Times New Roman" w:hAnsi="Segoe UI" w:cs="Segoe UI"/>
          <w:color w:val="5A5A5A"/>
          <w:kern w:val="0"/>
          <w14:ligatures w14:val="none"/>
        </w:rPr>
        <w:t>    Reset</w:t>
      </w:r>
    </w:p>
    <w:p w14:paraId="59375BAB" w14:textId="77777777" w:rsidR="0067618D" w:rsidRPr="00650197" w:rsidRDefault="0067618D" w:rsidP="00650197"/>
    <w:sectPr w:rsidR="0067618D" w:rsidRPr="00650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81D23"/>
    <w:multiLevelType w:val="multilevel"/>
    <w:tmpl w:val="011CE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445FBE"/>
    <w:multiLevelType w:val="multilevel"/>
    <w:tmpl w:val="8F06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2803453">
    <w:abstractNumId w:val="0"/>
  </w:num>
  <w:num w:numId="2" w16cid:durableId="1902710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8D"/>
    <w:rsid w:val="002311D2"/>
    <w:rsid w:val="00650197"/>
    <w:rsid w:val="0067618D"/>
    <w:rsid w:val="00C3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79BD"/>
  <w15:chartTrackingRefBased/>
  <w15:docId w15:val="{F1569939-20DF-4477-9FCA-B27A9FB8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1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1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1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1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1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LeetCode-Feedback/LeetCode-Feedback/issu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2</cp:revision>
  <dcterms:created xsi:type="dcterms:W3CDTF">2025-10-09T17:33:00Z</dcterms:created>
  <dcterms:modified xsi:type="dcterms:W3CDTF">2025-10-09T17:33:00Z</dcterms:modified>
</cp:coreProperties>
</file>