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EE360" w14:textId="77777777" w:rsidR="00D02A93" w:rsidRPr="00D02A93" w:rsidRDefault="00D02A93" w:rsidP="00D02A93">
      <w:pPr>
        <w:spacing w:after="0" w:line="240" w:lineRule="auto"/>
        <w:rPr>
          <w:rFonts w:ascii="Segoe UI" w:eastAsia="Times New Roman" w:hAnsi="Segoe UI" w:cs="Segoe UI"/>
          <w:kern w:val="0"/>
          <w:sz w:val="21"/>
          <w:szCs w:val="21"/>
          <w14:ligatures w14:val="none"/>
        </w:rPr>
      </w:pPr>
      <w:r w:rsidRPr="00D02A93">
        <w:rPr>
          <w:rFonts w:ascii="Segoe UI" w:eastAsia="Times New Roman" w:hAnsi="Segoe UI" w:cs="Segoe UI"/>
          <w:b/>
          <w:bCs/>
          <w:kern w:val="0"/>
          <w:sz w:val="45"/>
          <w:szCs w:val="45"/>
          <w:bdr w:val="single" w:sz="2" w:space="0" w:color="auto" w:frame="1"/>
          <w14:ligatures w14:val="none"/>
        </w:rPr>
        <w:t>  </w:t>
      </w:r>
      <w:proofErr w:type="spellStart"/>
      <w:r w:rsidRPr="00D02A93">
        <w:rPr>
          <w:rFonts w:ascii="Segoe UI" w:eastAsia="Times New Roman" w:hAnsi="Segoe UI" w:cs="Segoe UI"/>
          <w:b/>
          <w:bCs/>
          <w:kern w:val="0"/>
          <w:sz w:val="45"/>
          <w:szCs w:val="45"/>
          <w:bdr w:val="single" w:sz="2" w:space="0" w:color="auto" w:frame="1"/>
          <w14:ligatures w14:val="none"/>
        </w:rPr>
        <w:t>Exercise</w:t>
      </w:r>
      <w:hyperlink r:id="rId5" w:tgtFrame="_blank" w:history="1">
        <w:r w:rsidRPr="00D02A93">
          <w:rPr>
            <w:rFonts w:ascii="Segoe UI" w:eastAsia="Times New Roman" w:hAnsi="Segoe UI" w:cs="Segoe UI"/>
            <w:color w:val="1890FF"/>
            <w:kern w:val="0"/>
            <w:sz w:val="21"/>
            <w:szCs w:val="21"/>
            <w:bdr w:val="single" w:sz="2" w:space="0" w:color="auto" w:frame="1"/>
            <w14:ligatures w14:val="none"/>
          </w:rPr>
          <w:t>Report</w:t>
        </w:r>
        <w:proofErr w:type="spellEnd"/>
        <w:r w:rsidRPr="00D02A93">
          <w:rPr>
            <w:rFonts w:ascii="Segoe UI" w:eastAsia="Times New Roman" w:hAnsi="Segoe UI" w:cs="Segoe UI"/>
            <w:color w:val="1890FF"/>
            <w:kern w:val="0"/>
            <w:sz w:val="21"/>
            <w:szCs w:val="21"/>
            <w:bdr w:val="single" w:sz="2" w:space="0" w:color="auto" w:frame="1"/>
            <w14:ligatures w14:val="none"/>
          </w:rPr>
          <w:t xml:space="preserve"> Issue</w:t>
        </w:r>
      </w:hyperlink>
    </w:p>
    <w:p w14:paraId="6EE599C9"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949B1E5" w14:textId="77777777" w:rsidR="00D02A93" w:rsidRPr="00D02A93" w:rsidRDefault="00D02A93" w:rsidP="00D02A93">
      <w:pPr>
        <w:shd w:val="clear" w:color="auto" w:fill="D9E9FF"/>
        <w:spacing w:after="0" w:line="240" w:lineRule="auto"/>
        <w:rPr>
          <w:rFonts w:ascii="Segoe UI" w:eastAsia="Times New Roman" w:hAnsi="Segoe UI" w:cs="Segoe UI"/>
          <w:color w:val="4191FF"/>
          <w:kern w:val="0"/>
          <w14:ligatures w14:val="none"/>
        </w:rPr>
      </w:pPr>
      <w:r w:rsidRPr="00D02A93">
        <w:rPr>
          <w:rFonts w:ascii="Segoe UI" w:eastAsia="Times New Roman" w:hAnsi="Segoe UI" w:cs="Segoe UI"/>
          <w:color w:val="4191FF"/>
          <w:kern w:val="0"/>
          <w14:ligatures w14:val="none"/>
        </w:rPr>
        <w:t>Multiple Choice Question</w:t>
      </w:r>
    </w:p>
    <w:p w14:paraId="1B3AA464"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Is the following tree a heap?</w:t>
      </w:r>
    </w:p>
    <w:p w14:paraId="33C15018"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Yes</w:t>
      </w:r>
    </w:p>
    <w:p w14:paraId="1A2A724D"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No</w:t>
      </w:r>
    </w:p>
    <w:p w14:paraId="696FB5AF"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proofErr w:type="spellStart"/>
      <w:r w:rsidRPr="00D02A93">
        <w:rPr>
          <w:rFonts w:ascii="Segoe UI" w:eastAsia="Times New Roman" w:hAnsi="Segoe UI" w:cs="Segoe UI"/>
          <w:kern w:val="0"/>
          <w:bdr w:val="single" w:sz="2" w:space="0" w:color="auto" w:frame="1"/>
          <w14:ligatures w14:val="none"/>
        </w:rPr>
        <w:t>RedoSubmit</w:t>
      </w:r>
      <w:proofErr w:type="spellEnd"/>
    </w:p>
    <w:p w14:paraId="7D99DFE0" w14:textId="77777777" w:rsidR="00D02A93" w:rsidRPr="00D02A93" w:rsidRDefault="00D02A93" w:rsidP="00D02A93">
      <w:pPr>
        <w:shd w:val="clear" w:color="auto" w:fill="E0F2F1"/>
        <w:spacing w:after="0" w:line="240" w:lineRule="auto"/>
        <w:rPr>
          <w:rFonts w:ascii="Segoe UI" w:eastAsia="Times New Roman" w:hAnsi="Segoe UI" w:cs="Segoe UI"/>
          <w:color w:val="00695C"/>
          <w:kern w:val="0"/>
          <w:sz w:val="18"/>
          <w:szCs w:val="18"/>
          <w14:ligatures w14:val="none"/>
        </w:rPr>
      </w:pPr>
      <w:r w:rsidRPr="00D02A93">
        <w:rPr>
          <w:rFonts w:ascii="Segoe UI" w:eastAsia="Times New Roman" w:hAnsi="Segoe UI" w:cs="Segoe UI"/>
          <w:color w:val="00695C"/>
          <w:kern w:val="0"/>
          <w:sz w:val="18"/>
          <w:szCs w:val="18"/>
          <w:bdr w:val="single" w:sz="2" w:space="0" w:color="auto" w:frame="1"/>
          <w14:ligatures w14:val="none"/>
        </w:rPr>
        <w:t>Correct.</w:t>
      </w:r>
    </w:p>
    <w:p w14:paraId="132E8465"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This is a complete binary tree, and the value of each node is no larger than its child nodes, so it is a min heap.</w:t>
      </w:r>
    </w:p>
    <w:p w14:paraId="7A99DF72"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Segoe UI" w:eastAsia="Times New Roman" w:hAnsi="Segoe UI" w:cs="Segoe UI"/>
          <w:kern w:val="0"/>
          <w14:ligatures w14:val="none"/>
        </w:rPr>
      </w:pPr>
      <w:r w:rsidRPr="00D02A93">
        <w:rPr>
          <w:rFonts w:ascii="Segoe UI" w:eastAsia="Times New Roman" w:hAnsi="Segoe UI" w:cs="Segoe UI"/>
          <w:noProof/>
          <w:kern w:val="0"/>
          <w14:ligatures w14:val="none"/>
        </w:rPr>
        <w:drawing>
          <wp:inline distT="0" distB="0" distL="0" distR="0" wp14:anchorId="16653DC5" wp14:editId="44FF77EC">
            <wp:extent cx="7620000" cy="4288790"/>
            <wp:effectExtent l="0" t="0" r="0" b="0"/>
            <wp:docPr id="2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4288790"/>
                    </a:xfrm>
                    <a:prstGeom prst="rect">
                      <a:avLst/>
                    </a:prstGeom>
                    <a:noFill/>
                    <a:ln>
                      <a:noFill/>
                    </a:ln>
                  </pic:spPr>
                </pic:pic>
              </a:graphicData>
            </a:graphic>
          </wp:inline>
        </w:drawing>
      </w:r>
    </w:p>
    <w:p w14:paraId="7C1E0090" w14:textId="77777777" w:rsidR="00D02A93" w:rsidRPr="00D02A93" w:rsidRDefault="00D02A93" w:rsidP="00D02A93">
      <w:pPr>
        <w:shd w:val="clear" w:color="auto" w:fill="FFFFFF"/>
        <w:spacing w:before="150" w:after="15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pict w14:anchorId="6C92438E">
          <v:rect id="_x0000_i1025" style="width:0;height:.75pt" o:hralign="center" o:hrstd="t" o:hr="t" fillcolor="#a0a0a0" stroked="f"/>
        </w:pict>
      </w:r>
    </w:p>
    <w:p w14:paraId="260880BC"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2F3F7FD8" w14:textId="77777777" w:rsidR="00D02A93" w:rsidRPr="00D02A93" w:rsidRDefault="00D02A93" w:rsidP="00D02A93">
      <w:pPr>
        <w:shd w:val="clear" w:color="auto" w:fill="D9E9FF"/>
        <w:spacing w:after="0" w:line="240" w:lineRule="auto"/>
        <w:rPr>
          <w:rFonts w:ascii="Segoe UI" w:eastAsia="Times New Roman" w:hAnsi="Segoe UI" w:cs="Segoe UI"/>
          <w:color w:val="4191FF"/>
          <w:kern w:val="0"/>
          <w14:ligatures w14:val="none"/>
        </w:rPr>
      </w:pPr>
      <w:r w:rsidRPr="00D02A93">
        <w:rPr>
          <w:rFonts w:ascii="Segoe UI" w:eastAsia="Times New Roman" w:hAnsi="Segoe UI" w:cs="Segoe UI"/>
          <w:color w:val="4191FF"/>
          <w:kern w:val="0"/>
          <w14:ligatures w14:val="none"/>
        </w:rPr>
        <w:t>Multiple Choice Question</w:t>
      </w:r>
    </w:p>
    <w:p w14:paraId="32184940"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Is the following tree a heap?</w:t>
      </w:r>
    </w:p>
    <w:p w14:paraId="68BEF689"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Yes</w:t>
      </w:r>
    </w:p>
    <w:p w14:paraId="0104E141"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No</w:t>
      </w:r>
    </w:p>
    <w:p w14:paraId="33423B47"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proofErr w:type="spellStart"/>
      <w:r w:rsidRPr="00D02A93">
        <w:rPr>
          <w:rFonts w:ascii="Segoe UI" w:eastAsia="Times New Roman" w:hAnsi="Segoe UI" w:cs="Segoe UI"/>
          <w:kern w:val="0"/>
          <w:bdr w:val="single" w:sz="2" w:space="0" w:color="auto" w:frame="1"/>
          <w14:ligatures w14:val="none"/>
        </w:rPr>
        <w:lastRenderedPageBreak/>
        <w:t>RedoSubmit</w:t>
      </w:r>
      <w:proofErr w:type="spellEnd"/>
    </w:p>
    <w:p w14:paraId="0EE8E345" w14:textId="77777777" w:rsidR="00D02A93" w:rsidRPr="00D02A93" w:rsidRDefault="00D02A93" w:rsidP="00D02A93">
      <w:pPr>
        <w:shd w:val="clear" w:color="auto" w:fill="E0F2F1"/>
        <w:spacing w:after="0" w:line="240" w:lineRule="auto"/>
        <w:rPr>
          <w:rFonts w:ascii="Segoe UI" w:eastAsia="Times New Roman" w:hAnsi="Segoe UI" w:cs="Segoe UI"/>
          <w:color w:val="00695C"/>
          <w:kern w:val="0"/>
          <w:sz w:val="18"/>
          <w:szCs w:val="18"/>
          <w14:ligatures w14:val="none"/>
        </w:rPr>
      </w:pPr>
      <w:r w:rsidRPr="00D02A93">
        <w:rPr>
          <w:rFonts w:ascii="Segoe UI" w:eastAsia="Times New Roman" w:hAnsi="Segoe UI" w:cs="Segoe UI"/>
          <w:color w:val="00695C"/>
          <w:kern w:val="0"/>
          <w:sz w:val="18"/>
          <w:szCs w:val="18"/>
          <w:bdr w:val="single" w:sz="2" w:space="0" w:color="auto" w:frame="1"/>
          <w14:ligatures w14:val="none"/>
        </w:rPr>
        <w:t>Correct.</w:t>
      </w:r>
    </w:p>
    <w:p w14:paraId="17639032"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 xml:space="preserve">Although this is a complete binary tree, it is not a Heap, because not all nodes have equal or larger (or equal or smaller) values than their child nodes. For instance, the node in the first row (8) is larger than its child nodes (3 and 2), while the left node in the second row (3) has a smaller value than its child nodes </w:t>
      </w:r>
      <w:proofErr w:type="spellStart"/>
      <w:r w:rsidRPr="00D02A93">
        <w:rPr>
          <w:rFonts w:ascii="Segoe UI" w:eastAsia="Times New Roman" w:hAnsi="Segoe UI" w:cs="Segoe UI"/>
          <w:kern w:val="0"/>
          <w14:ligatures w14:val="none"/>
        </w:rPr>
        <w:t>nodes</w:t>
      </w:r>
      <w:proofErr w:type="spellEnd"/>
      <w:r w:rsidRPr="00D02A93">
        <w:rPr>
          <w:rFonts w:ascii="Segoe UI" w:eastAsia="Times New Roman" w:hAnsi="Segoe UI" w:cs="Segoe UI"/>
          <w:kern w:val="0"/>
          <w14:ligatures w14:val="none"/>
        </w:rPr>
        <w:t xml:space="preserve"> (4 and 5).</w:t>
      </w:r>
    </w:p>
    <w:p w14:paraId="619F79E2"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Segoe UI" w:eastAsia="Times New Roman" w:hAnsi="Segoe UI" w:cs="Segoe UI"/>
          <w:kern w:val="0"/>
          <w14:ligatures w14:val="none"/>
        </w:rPr>
      </w:pPr>
      <w:r w:rsidRPr="00D02A93">
        <w:rPr>
          <w:rFonts w:ascii="Segoe UI" w:eastAsia="Times New Roman" w:hAnsi="Segoe UI" w:cs="Segoe UI"/>
          <w:noProof/>
          <w:kern w:val="0"/>
          <w14:ligatures w14:val="none"/>
        </w:rPr>
        <w:drawing>
          <wp:inline distT="0" distB="0" distL="0" distR="0" wp14:anchorId="17A86BE8" wp14:editId="33406E96">
            <wp:extent cx="7620000" cy="4288790"/>
            <wp:effectExtent l="0" t="0" r="0" b="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0" cy="4288790"/>
                    </a:xfrm>
                    <a:prstGeom prst="rect">
                      <a:avLst/>
                    </a:prstGeom>
                    <a:noFill/>
                    <a:ln>
                      <a:noFill/>
                    </a:ln>
                  </pic:spPr>
                </pic:pic>
              </a:graphicData>
            </a:graphic>
          </wp:inline>
        </w:drawing>
      </w:r>
    </w:p>
    <w:p w14:paraId="3E13BFA3" w14:textId="77777777" w:rsidR="00D02A93" w:rsidRPr="00D02A93" w:rsidRDefault="00D02A93" w:rsidP="00D02A93">
      <w:pPr>
        <w:shd w:val="clear" w:color="auto" w:fill="FFFFFF"/>
        <w:spacing w:before="150" w:after="15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pict w14:anchorId="423684F0">
          <v:rect id="_x0000_i1026" style="width:0;height:.75pt" o:hralign="center" o:hrstd="t" o:hr="t" fillcolor="#a0a0a0" stroked="f"/>
        </w:pict>
      </w:r>
    </w:p>
    <w:p w14:paraId="16AB9AFF"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5065E6C0" w14:textId="77777777" w:rsidR="00D02A93" w:rsidRPr="00D02A93" w:rsidRDefault="00D02A93" w:rsidP="00D02A93">
      <w:pPr>
        <w:shd w:val="clear" w:color="auto" w:fill="D9E9FF"/>
        <w:spacing w:after="0" w:line="240" w:lineRule="auto"/>
        <w:rPr>
          <w:rFonts w:ascii="Segoe UI" w:eastAsia="Times New Roman" w:hAnsi="Segoe UI" w:cs="Segoe UI"/>
          <w:color w:val="4191FF"/>
          <w:kern w:val="0"/>
          <w14:ligatures w14:val="none"/>
        </w:rPr>
      </w:pPr>
      <w:r w:rsidRPr="00D02A93">
        <w:rPr>
          <w:rFonts w:ascii="Segoe UI" w:eastAsia="Times New Roman" w:hAnsi="Segoe UI" w:cs="Segoe UI"/>
          <w:color w:val="4191FF"/>
          <w:kern w:val="0"/>
          <w14:ligatures w14:val="none"/>
        </w:rPr>
        <w:t>Multiple Choice Question</w:t>
      </w:r>
    </w:p>
    <w:p w14:paraId="705243D7"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Is the following tree a heap?</w:t>
      </w:r>
    </w:p>
    <w:p w14:paraId="1F01851F"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Yes</w:t>
      </w:r>
    </w:p>
    <w:p w14:paraId="185CAD09"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No</w:t>
      </w:r>
    </w:p>
    <w:p w14:paraId="366703A4"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proofErr w:type="spellStart"/>
      <w:r w:rsidRPr="00D02A93">
        <w:rPr>
          <w:rFonts w:ascii="Segoe UI" w:eastAsia="Times New Roman" w:hAnsi="Segoe UI" w:cs="Segoe UI"/>
          <w:kern w:val="0"/>
          <w:bdr w:val="single" w:sz="2" w:space="0" w:color="auto" w:frame="1"/>
          <w14:ligatures w14:val="none"/>
        </w:rPr>
        <w:t>RedoSubmit</w:t>
      </w:r>
      <w:proofErr w:type="spellEnd"/>
    </w:p>
    <w:p w14:paraId="29038E76" w14:textId="77777777" w:rsidR="00D02A93" w:rsidRPr="00D02A93" w:rsidRDefault="00D02A93" w:rsidP="00D02A93">
      <w:pPr>
        <w:shd w:val="clear" w:color="auto" w:fill="E0F2F1"/>
        <w:spacing w:after="0" w:line="240" w:lineRule="auto"/>
        <w:rPr>
          <w:rFonts w:ascii="Segoe UI" w:eastAsia="Times New Roman" w:hAnsi="Segoe UI" w:cs="Segoe UI"/>
          <w:color w:val="00695C"/>
          <w:kern w:val="0"/>
          <w:sz w:val="18"/>
          <w:szCs w:val="18"/>
          <w14:ligatures w14:val="none"/>
        </w:rPr>
      </w:pPr>
      <w:r w:rsidRPr="00D02A93">
        <w:rPr>
          <w:rFonts w:ascii="Segoe UI" w:eastAsia="Times New Roman" w:hAnsi="Segoe UI" w:cs="Segoe UI"/>
          <w:color w:val="00695C"/>
          <w:kern w:val="0"/>
          <w:sz w:val="18"/>
          <w:szCs w:val="18"/>
          <w:bdr w:val="single" w:sz="2" w:space="0" w:color="auto" w:frame="1"/>
          <w14:ligatures w14:val="none"/>
        </w:rPr>
        <w:t>Correct.</w:t>
      </w:r>
    </w:p>
    <w:p w14:paraId="087CFD38"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Although this is a complete binary tree, it is not a Heap because not all nodes have equal or larger (or equal or smaller) values than their child nodes. Take the second row as an example; the node with value 3 is smaller than its child nodes, while the node with value 6 is larger than its left child.</w:t>
      </w:r>
    </w:p>
    <w:p w14:paraId="3E0AF13C"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Segoe UI" w:eastAsia="Times New Roman" w:hAnsi="Segoe UI" w:cs="Segoe UI"/>
          <w:kern w:val="0"/>
          <w14:ligatures w14:val="none"/>
        </w:rPr>
      </w:pPr>
      <w:r w:rsidRPr="00D02A93">
        <w:rPr>
          <w:rFonts w:ascii="Segoe UI" w:eastAsia="Times New Roman" w:hAnsi="Segoe UI" w:cs="Segoe UI"/>
          <w:noProof/>
          <w:kern w:val="0"/>
          <w14:ligatures w14:val="none"/>
        </w:rPr>
        <w:lastRenderedPageBreak/>
        <w:drawing>
          <wp:inline distT="0" distB="0" distL="0" distR="0" wp14:anchorId="49DF3906" wp14:editId="139B6E6E">
            <wp:extent cx="7620000" cy="4288790"/>
            <wp:effectExtent l="0" t="0" r="0"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20000" cy="4288790"/>
                    </a:xfrm>
                    <a:prstGeom prst="rect">
                      <a:avLst/>
                    </a:prstGeom>
                    <a:noFill/>
                    <a:ln>
                      <a:noFill/>
                    </a:ln>
                  </pic:spPr>
                </pic:pic>
              </a:graphicData>
            </a:graphic>
          </wp:inline>
        </w:drawing>
      </w:r>
    </w:p>
    <w:p w14:paraId="44D564DC" w14:textId="77777777" w:rsidR="00D02A93" w:rsidRPr="00D02A93" w:rsidRDefault="00D02A93" w:rsidP="00D02A93">
      <w:pPr>
        <w:shd w:val="clear" w:color="auto" w:fill="FFFFFF"/>
        <w:spacing w:before="150" w:after="15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pict w14:anchorId="4096C9D2">
          <v:rect id="_x0000_i1027" style="width:0;height:.75pt" o:hralign="center" o:hrstd="t" o:hr="t" fillcolor="#a0a0a0" stroked="f"/>
        </w:pict>
      </w:r>
    </w:p>
    <w:p w14:paraId="498B3280"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7C1D2586" w14:textId="77777777" w:rsidR="00D02A93" w:rsidRPr="00D02A93" w:rsidRDefault="00D02A93" w:rsidP="00D02A93">
      <w:pPr>
        <w:shd w:val="clear" w:color="auto" w:fill="D9E9FF"/>
        <w:spacing w:after="0" w:line="240" w:lineRule="auto"/>
        <w:rPr>
          <w:rFonts w:ascii="Segoe UI" w:eastAsia="Times New Roman" w:hAnsi="Segoe UI" w:cs="Segoe UI"/>
          <w:color w:val="4191FF"/>
          <w:kern w:val="0"/>
          <w14:ligatures w14:val="none"/>
        </w:rPr>
      </w:pPr>
      <w:r w:rsidRPr="00D02A93">
        <w:rPr>
          <w:rFonts w:ascii="Segoe UI" w:eastAsia="Times New Roman" w:hAnsi="Segoe UI" w:cs="Segoe UI"/>
          <w:color w:val="4191FF"/>
          <w:kern w:val="0"/>
          <w14:ligatures w14:val="none"/>
        </w:rPr>
        <w:t>Multiple Choice Question</w:t>
      </w:r>
    </w:p>
    <w:p w14:paraId="05357B65"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Is the following tree a heap?</w:t>
      </w:r>
    </w:p>
    <w:p w14:paraId="6FCB92F4"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Yes</w:t>
      </w:r>
    </w:p>
    <w:p w14:paraId="6FD17C7F"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No</w:t>
      </w:r>
    </w:p>
    <w:p w14:paraId="52A1F6AB"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proofErr w:type="spellStart"/>
      <w:r w:rsidRPr="00D02A93">
        <w:rPr>
          <w:rFonts w:ascii="Segoe UI" w:eastAsia="Times New Roman" w:hAnsi="Segoe UI" w:cs="Segoe UI"/>
          <w:kern w:val="0"/>
          <w:bdr w:val="single" w:sz="2" w:space="0" w:color="auto" w:frame="1"/>
          <w14:ligatures w14:val="none"/>
        </w:rPr>
        <w:t>RedoSubmit</w:t>
      </w:r>
      <w:proofErr w:type="spellEnd"/>
    </w:p>
    <w:p w14:paraId="2A80D291" w14:textId="77777777" w:rsidR="00D02A93" w:rsidRPr="00D02A93" w:rsidRDefault="00D02A93" w:rsidP="00D02A93">
      <w:pPr>
        <w:shd w:val="clear" w:color="auto" w:fill="E0F2F1"/>
        <w:spacing w:after="0" w:line="240" w:lineRule="auto"/>
        <w:rPr>
          <w:rFonts w:ascii="Segoe UI" w:eastAsia="Times New Roman" w:hAnsi="Segoe UI" w:cs="Segoe UI"/>
          <w:color w:val="00695C"/>
          <w:kern w:val="0"/>
          <w:sz w:val="18"/>
          <w:szCs w:val="18"/>
          <w14:ligatures w14:val="none"/>
        </w:rPr>
      </w:pPr>
      <w:r w:rsidRPr="00D02A93">
        <w:rPr>
          <w:rFonts w:ascii="Segoe UI" w:eastAsia="Times New Roman" w:hAnsi="Segoe UI" w:cs="Segoe UI"/>
          <w:color w:val="00695C"/>
          <w:kern w:val="0"/>
          <w:sz w:val="18"/>
          <w:szCs w:val="18"/>
          <w:bdr w:val="single" w:sz="2" w:space="0" w:color="auto" w:frame="1"/>
          <w14:ligatures w14:val="none"/>
        </w:rPr>
        <w:t>Correct.</w:t>
      </w:r>
    </w:p>
    <w:p w14:paraId="2B1AD35A"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Although all nodes have smaller values than their child nodes, it is not a complete binary tree.</w:t>
      </w:r>
    </w:p>
    <w:p w14:paraId="3F2AF2E5"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Segoe UI" w:eastAsia="Times New Roman" w:hAnsi="Segoe UI" w:cs="Segoe UI"/>
          <w:kern w:val="0"/>
          <w14:ligatures w14:val="none"/>
        </w:rPr>
      </w:pPr>
      <w:r w:rsidRPr="00D02A93">
        <w:rPr>
          <w:rFonts w:ascii="Segoe UI" w:eastAsia="Times New Roman" w:hAnsi="Segoe UI" w:cs="Segoe UI"/>
          <w:noProof/>
          <w:kern w:val="0"/>
          <w14:ligatures w14:val="none"/>
        </w:rPr>
        <w:lastRenderedPageBreak/>
        <w:drawing>
          <wp:inline distT="0" distB="0" distL="0" distR="0" wp14:anchorId="4CE81DDE" wp14:editId="7FCEB86B">
            <wp:extent cx="7620000" cy="4288790"/>
            <wp:effectExtent l="0" t="0" r="0" b="0"/>
            <wp:docPr id="3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0000" cy="4288790"/>
                    </a:xfrm>
                    <a:prstGeom prst="rect">
                      <a:avLst/>
                    </a:prstGeom>
                    <a:noFill/>
                    <a:ln>
                      <a:noFill/>
                    </a:ln>
                  </pic:spPr>
                </pic:pic>
              </a:graphicData>
            </a:graphic>
          </wp:inline>
        </w:drawing>
      </w:r>
    </w:p>
    <w:p w14:paraId="6DB514CE" w14:textId="77777777" w:rsidR="00D02A93" w:rsidRPr="00D02A93" w:rsidRDefault="00D02A93" w:rsidP="00D02A93">
      <w:pPr>
        <w:shd w:val="clear" w:color="auto" w:fill="FFFFFF"/>
        <w:spacing w:before="150" w:after="15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pict w14:anchorId="73C966EF">
          <v:rect id="_x0000_i1028" style="width:0;height:.75pt" o:hralign="center" o:hrstd="t" o:hr="t" fillcolor="#a0a0a0" stroked="f"/>
        </w:pict>
      </w:r>
    </w:p>
    <w:p w14:paraId="56EC05F7"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p>
    <w:p w14:paraId="37ADBA8F" w14:textId="77777777" w:rsidR="00D02A93" w:rsidRPr="00D02A93" w:rsidRDefault="00D02A93" w:rsidP="00D02A93">
      <w:pPr>
        <w:shd w:val="clear" w:color="auto" w:fill="D9E9FF"/>
        <w:spacing w:after="0" w:line="240" w:lineRule="auto"/>
        <w:rPr>
          <w:rFonts w:ascii="Segoe UI" w:eastAsia="Times New Roman" w:hAnsi="Segoe UI" w:cs="Segoe UI"/>
          <w:color w:val="4191FF"/>
          <w:kern w:val="0"/>
          <w14:ligatures w14:val="none"/>
        </w:rPr>
      </w:pPr>
      <w:r w:rsidRPr="00D02A93">
        <w:rPr>
          <w:rFonts w:ascii="Segoe UI" w:eastAsia="Times New Roman" w:hAnsi="Segoe UI" w:cs="Segoe UI"/>
          <w:color w:val="4191FF"/>
          <w:kern w:val="0"/>
          <w14:ligatures w14:val="none"/>
        </w:rPr>
        <w:t>Multiple Choice Question</w:t>
      </w:r>
    </w:p>
    <w:p w14:paraId="1EDAD405"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Is the following tree a heap?</w:t>
      </w:r>
    </w:p>
    <w:p w14:paraId="4C049603"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Yes</w:t>
      </w:r>
    </w:p>
    <w:p w14:paraId="66FBD4E4"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No</w:t>
      </w:r>
    </w:p>
    <w:p w14:paraId="66232CEE"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proofErr w:type="spellStart"/>
      <w:r w:rsidRPr="00D02A93">
        <w:rPr>
          <w:rFonts w:ascii="Segoe UI" w:eastAsia="Times New Roman" w:hAnsi="Segoe UI" w:cs="Segoe UI"/>
          <w:kern w:val="0"/>
          <w:bdr w:val="single" w:sz="2" w:space="0" w:color="auto" w:frame="1"/>
          <w14:ligatures w14:val="none"/>
        </w:rPr>
        <w:t>RedoSubmit</w:t>
      </w:r>
      <w:proofErr w:type="spellEnd"/>
    </w:p>
    <w:p w14:paraId="6E7F9B32" w14:textId="77777777" w:rsidR="00D02A93" w:rsidRPr="00D02A93" w:rsidRDefault="00D02A93" w:rsidP="00D02A93">
      <w:pPr>
        <w:shd w:val="clear" w:color="auto" w:fill="E0F2F1"/>
        <w:spacing w:after="0" w:line="240" w:lineRule="auto"/>
        <w:rPr>
          <w:rFonts w:ascii="Segoe UI" w:eastAsia="Times New Roman" w:hAnsi="Segoe UI" w:cs="Segoe UI"/>
          <w:color w:val="00695C"/>
          <w:kern w:val="0"/>
          <w:sz w:val="18"/>
          <w:szCs w:val="18"/>
          <w14:ligatures w14:val="none"/>
        </w:rPr>
      </w:pPr>
      <w:r w:rsidRPr="00D02A93">
        <w:rPr>
          <w:rFonts w:ascii="Segoe UI" w:eastAsia="Times New Roman" w:hAnsi="Segoe UI" w:cs="Segoe UI"/>
          <w:color w:val="00695C"/>
          <w:kern w:val="0"/>
          <w:sz w:val="18"/>
          <w:szCs w:val="18"/>
          <w:bdr w:val="single" w:sz="2" w:space="0" w:color="auto" w:frame="1"/>
          <w14:ligatures w14:val="none"/>
        </w:rPr>
        <w:t>Correct.</w:t>
      </w:r>
    </w:p>
    <w:p w14:paraId="3071CD38" w14:textId="77777777" w:rsidR="00D02A93" w:rsidRPr="00D02A93" w:rsidRDefault="00D02A93" w:rsidP="00D02A93">
      <w:pPr>
        <w:shd w:val="clear" w:color="auto" w:fill="FFFFFF"/>
        <w:spacing w:after="0" w:line="240" w:lineRule="auto"/>
        <w:rPr>
          <w:rFonts w:ascii="Segoe UI" w:eastAsia="Times New Roman" w:hAnsi="Segoe UI" w:cs="Segoe UI"/>
          <w:kern w:val="0"/>
          <w14:ligatures w14:val="none"/>
        </w:rPr>
      </w:pPr>
      <w:r w:rsidRPr="00D02A93">
        <w:rPr>
          <w:rFonts w:ascii="Segoe UI" w:eastAsia="Times New Roman" w:hAnsi="Segoe UI" w:cs="Segoe UI"/>
          <w:kern w:val="0"/>
          <w14:ligatures w14:val="none"/>
        </w:rPr>
        <w:t>This is a complete binary tree, and the value of each node is no larger than its child nodes, so it is a min heap.</w:t>
      </w:r>
    </w:p>
    <w:p w14:paraId="18DAA128" w14:textId="77777777" w:rsidR="00D02A93" w:rsidRPr="00D02A93" w:rsidRDefault="00D02A93" w:rsidP="00D02A93">
      <w:pPr>
        <w:pBdr>
          <w:top w:val="single" w:sz="2" w:space="0" w:color="auto"/>
          <w:left w:val="single" w:sz="2" w:space="0" w:color="auto"/>
          <w:bottom w:val="single" w:sz="2" w:space="0" w:color="auto"/>
          <w:right w:val="single" w:sz="2" w:space="0" w:color="auto"/>
        </w:pBdr>
        <w:shd w:val="clear" w:color="auto" w:fill="FFFFFF"/>
        <w:spacing w:after="0" w:line="240" w:lineRule="auto"/>
        <w:jc w:val="center"/>
        <w:rPr>
          <w:rFonts w:ascii="Segoe UI" w:eastAsia="Times New Roman" w:hAnsi="Segoe UI" w:cs="Segoe UI"/>
          <w:kern w:val="0"/>
          <w14:ligatures w14:val="none"/>
        </w:rPr>
      </w:pPr>
      <w:r w:rsidRPr="00D02A93">
        <w:rPr>
          <w:rFonts w:ascii="Segoe UI" w:eastAsia="Times New Roman" w:hAnsi="Segoe UI" w:cs="Segoe UI"/>
          <w:noProof/>
          <w:kern w:val="0"/>
          <w14:ligatures w14:val="none"/>
        </w:rPr>
        <w:lastRenderedPageBreak/>
        <w:drawing>
          <wp:inline distT="0" distB="0" distL="0" distR="0" wp14:anchorId="3885DADB" wp14:editId="0229D250">
            <wp:extent cx="7620000" cy="4288790"/>
            <wp:effectExtent l="0" t="0" r="0" b="0"/>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20000" cy="4288790"/>
                    </a:xfrm>
                    <a:prstGeom prst="rect">
                      <a:avLst/>
                    </a:prstGeom>
                    <a:noFill/>
                    <a:ln>
                      <a:noFill/>
                    </a:ln>
                  </pic:spPr>
                </pic:pic>
              </a:graphicData>
            </a:graphic>
          </wp:inline>
        </w:drawing>
      </w:r>
    </w:p>
    <w:p w14:paraId="7FC4D4BA" w14:textId="58FFE8C9" w:rsidR="00E33B0C" w:rsidRPr="00D02A93" w:rsidRDefault="00E33B0C" w:rsidP="00D02A93"/>
    <w:sectPr w:rsidR="00E33B0C" w:rsidRPr="00D0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782A"/>
    <w:multiLevelType w:val="multilevel"/>
    <w:tmpl w:val="8D8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61DD5"/>
    <w:multiLevelType w:val="multilevel"/>
    <w:tmpl w:val="52A4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BF0728"/>
    <w:multiLevelType w:val="multilevel"/>
    <w:tmpl w:val="92A41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3566C1"/>
    <w:multiLevelType w:val="multilevel"/>
    <w:tmpl w:val="72CEB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22A97"/>
    <w:multiLevelType w:val="multilevel"/>
    <w:tmpl w:val="5CE8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4B4FFA"/>
    <w:multiLevelType w:val="multilevel"/>
    <w:tmpl w:val="F97C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D723BB"/>
    <w:multiLevelType w:val="multilevel"/>
    <w:tmpl w:val="FFB6A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751F9F"/>
    <w:multiLevelType w:val="multilevel"/>
    <w:tmpl w:val="B2EA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676944">
    <w:abstractNumId w:val="6"/>
  </w:num>
  <w:num w:numId="2" w16cid:durableId="1546403678">
    <w:abstractNumId w:val="3"/>
  </w:num>
  <w:num w:numId="3" w16cid:durableId="1685860529">
    <w:abstractNumId w:val="4"/>
  </w:num>
  <w:num w:numId="4" w16cid:durableId="755783593">
    <w:abstractNumId w:val="5"/>
  </w:num>
  <w:num w:numId="5" w16cid:durableId="1024593433">
    <w:abstractNumId w:val="2"/>
  </w:num>
  <w:num w:numId="6" w16cid:durableId="1495147668">
    <w:abstractNumId w:val="0"/>
  </w:num>
  <w:num w:numId="7" w16cid:durableId="141507955">
    <w:abstractNumId w:val="7"/>
  </w:num>
  <w:num w:numId="8" w16cid:durableId="72090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58"/>
    <w:rsid w:val="0018435B"/>
    <w:rsid w:val="0020579A"/>
    <w:rsid w:val="003331F5"/>
    <w:rsid w:val="00653581"/>
    <w:rsid w:val="00845A58"/>
    <w:rsid w:val="00887D73"/>
    <w:rsid w:val="008F704A"/>
    <w:rsid w:val="009418EF"/>
    <w:rsid w:val="00A156F9"/>
    <w:rsid w:val="00D02A93"/>
    <w:rsid w:val="00E33B0C"/>
    <w:rsid w:val="00EC04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D7072"/>
  <w15:chartTrackingRefBased/>
  <w15:docId w15:val="{06AAC240-AEAA-49A0-A3F6-C62838BFD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A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A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A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A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A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A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A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A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A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A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A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A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A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A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A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A58"/>
    <w:rPr>
      <w:rFonts w:eastAsiaTheme="majorEastAsia" w:cstheme="majorBidi"/>
      <w:color w:val="272727" w:themeColor="text1" w:themeTint="D8"/>
    </w:rPr>
  </w:style>
  <w:style w:type="paragraph" w:styleId="Title">
    <w:name w:val="Title"/>
    <w:basedOn w:val="Normal"/>
    <w:next w:val="Normal"/>
    <w:link w:val="TitleChar"/>
    <w:uiPriority w:val="10"/>
    <w:qFormat/>
    <w:rsid w:val="00845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A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A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A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A58"/>
    <w:pPr>
      <w:spacing w:before="160"/>
      <w:jc w:val="center"/>
    </w:pPr>
    <w:rPr>
      <w:i/>
      <w:iCs/>
      <w:color w:val="404040" w:themeColor="text1" w:themeTint="BF"/>
    </w:rPr>
  </w:style>
  <w:style w:type="character" w:customStyle="1" w:styleId="QuoteChar">
    <w:name w:val="Quote Char"/>
    <w:basedOn w:val="DefaultParagraphFont"/>
    <w:link w:val="Quote"/>
    <w:uiPriority w:val="29"/>
    <w:rsid w:val="00845A58"/>
    <w:rPr>
      <w:i/>
      <w:iCs/>
      <w:color w:val="404040" w:themeColor="text1" w:themeTint="BF"/>
    </w:rPr>
  </w:style>
  <w:style w:type="paragraph" w:styleId="ListParagraph">
    <w:name w:val="List Paragraph"/>
    <w:basedOn w:val="Normal"/>
    <w:uiPriority w:val="34"/>
    <w:qFormat/>
    <w:rsid w:val="00845A58"/>
    <w:pPr>
      <w:ind w:left="720"/>
      <w:contextualSpacing/>
    </w:pPr>
  </w:style>
  <w:style w:type="character" w:styleId="IntenseEmphasis">
    <w:name w:val="Intense Emphasis"/>
    <w:basedOn w:val="DefaultParagraphFont"/>
    <w:uiPriority w:val="21"/>
    <w:qFormat/>
    <w:rsid w:val="00845A58"/>
    <w:rPr>
      <w:i/>
      <w:iCs/>
      <w:color w:val="0F4761" w:themeColor="accent1" w:themeShade="BF"/>
    </w:rPr>
  </w:style>
  <w:style w:type="paragraph" w:styleId="IntenseQuote">
    <w:name w:val="Intense Quote"/>
    <w:basedOn w:val="Normal"/>
    <w:next w:val="Normal"/>
    <w:link w:val="IntenseQuoteChar"/>
    <w:uiPriority w:val="30"/>
    <w:qFormat/>
    <w:rsid w:val="00845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A58"/>
    <w:rPr>
      <w:i/>
      <w:iCs/>
      <w:color w:val="0F4761" w:themeColor="accent1" w:themeShade="BF"/>
    </w:rPr>
  </w:style>
  <w:style w:type="character" w:styleId="IntenseReference">
    <w:name w:val="Intense Reference"/>
    <w:basedOn w:val="DefaultParagraphFont"/>
    <w:uiPriority w:val="32"/>
    <w:qFormat/>
    <w:rsid w:val="00845A58"/>
    <w:rPr>
      <w:b/>
      <w:bCs/>
      <w:smallCaps/>
      <w:color w:val="0F4761" w:themeColor="accent1" w:themeShade="BF"/>
      <w:spacing w:val="5"/>
    </w:rPr>
  </w:style>
  <w:style w:type="character" w:styleId="Hyperlink">
    <w:name w:val="Hyperlink"/>
    <w:basedOn w:val="DefaultParagraphFont"/>
    <w:uiPriority w:val="99"/>
    <w:unhideWhenUsed/>
    <w:rsid w:val="00EC044E"/>
    <w:rPr>
      <w:color w:val="467886" w:themeColor="hyperlink"/>
      <w:u w:val="single"/>
    </w:rPr>
  </w:style>
  <w:style w:type="character" w:styleId="UnresolvedMention">
    <w:name w:val="Unresolved Mention"/>
    <w:basedOn w:val="DefaultParagraphFont"/>
    <w:uiPriority w:val="99"/>
    <w:semiHidden/>
    <w:unhideWhenUsed/>
    <w:rsid w:val="00EC04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LeetCode-Feedback/LeetCode-Feedback/issues"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2026-05-01T10:55:00Z</dcterms:created>
  <dcterms:modified xsi:type="dcterms:W3CDTF">2026-05-01T10:55:00Z</dcterms:modified>
</cp:coreProperties>
</file>