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BD5B5" w14:textId="77777777" w:rsidR="00E47380" w:rsidRPr="00E47380" w:rsidRDefault="00E47380" w:rsidP="00E47380">
      <w:pPr>
        <w:spacing w:after="0" w:line="240" w:lineRule="auto"/>
        <w:rPr>
          <w:rFonts w:ascii="Segoe UI" w:eastAsia="Times New Roman" w:hAnsi="Segoe UI" w:cs="Segoe UI"/>
          <w:kern w:val="0"/>
          <w:sz w:val="21"/>
          <w:szCs w:val="21"/>
          <w14:ligatures w14:val="none"/>
        </w:rPr>
      </w:pPr>
      <w:r w:rsidRPr="00E47380">
        <w:rPr>
          <w:rFonts w:ascii="Segoe UI" w:eastAsia="Times New Roman" w:hAnsi="Segoe UI" w:cs="Segoe UI"/>
          <w:b/>
          <w:bCs/>
          <w:kern w:val="0"/>
          <w:sz w:val="45"/>
          <w:szCs w:val="45"/>
          <w:bdr w:val="single" w:sz="2" w:space="0" w:color="auto" w:frame="1"/>
          <w14:ligatures w14:val="none"/>
        </w:rPr>
        <w:t xml:space="preserve">  Arrays and </w:t>
      </w:r>
      <w:proofErr w:type="spellStart"/>
      <w:r w:rsidRPr="00E47380">
        <w:rPr>
          <w:rFonts w:ascii="Segoe UI" w:eastAsia="Times New Roman" w:hAnsi="Segoe UI" w:cs="Segoe UI"/>
          <w:b/>
          <w:bCs/>
          <w:kern w:val="0"/>
          <w:sz w:val="45"/>
          <w:szCs w:val="45"/>
          <w:bdr w:val="single" w:sz="2" w:space="0" w:color="auto" w:frame="1"/>
          <w14:ligatures w14:val="none"/>
        </w:rPr>
        <w:t>strings</w:t>
      </w:r>
      <w:hyperlink r:id="rId5" w:tgtFrame="_blank" w:history="1">
        <w:r w:rsidRPr="00E47380">
          <w:rPr>
            <w:rFonts w:ascii="Segoe UI" w:eastAsia="Times New Roman" w:hAnsi="Segoe UI" w:cs="Segoe UI"/>
            <w:color w:val="1890FF"/>
            <w:kern w:val="0"/>
            <w:sz w:val="21"/>
            <w:szCs w:val="21"/>
            <w:bdr w:val="single" w:sz="2" w:space="0" w:color="auto" w:frame="1"/>
            <w14:ligatures w14:val="none"/>
          </w:rPr>
          <w:t>Report</w:t>
        </w:r>
        <w:proofErr w:type="spellEnd"/>
        <w:r w:rsidRPr="00E47380">
          <w:rPr>
            <w:rFonts w:ascii="Segoe UI" w:eastAsia="Times New Roman" w:hAnsi="Segoe UI" w:cs="Segoe UI"/>
            <w:color w:val="1890FF"/>
            <w:kern w:val="0"/>
            <w:sz w:val="21"/>
            <w:szCs w:val="21"/>
            <w:bdr w:val="single" w:sz="2" w:space="0" w:color="auto" w:frame="1"/>
            <w14:ligatures w14:val="none"/>
          </w:rPr>
          <w:t xml:space="preserve"> Issue</w:t>
        </w:r>
      </w:hyperlink>
    </w:p>
    <w:p w14:paraId="00D246F7" w14:textId="77777777" w:rsidR="00E47380" w:rsidRPr="00E47380" w:rsidRDefault="00E47380" w:rsidP="00E47380">
      <w:pPr>
        <w:shd w:val="clear" w:color="auto" w:fill="FFFFFF"/>
        <w:spacing w:before="150" w:after="150" w:line="240" w:lineRule="auto"/>
        <w:rPr>
          <w:rFonts w:ascii="Segoe UI" w:eastAsia="Times New Roman" w:hAnsi="Segoe UI" w:cs="Segoe UI"/>
          <w:kern w:val="0"/>
          <w14:ligatures w14:val="none"/>
        </w:rPr>
      </w:pPr>
      <w:r w:rsidRPr="00E47380">
        <w:rPr>
          <w:rFonts w:ascii="Segoe UI" w:eastAsia="Times New Roman" w:hAnsi="Segoe UI" w:cs="Segoe UI"/>
          <w:kern w:val="0"/>
          <w14:ligatures w14:val="none"/>
        </w:rPr>
        <w:pict w14:anchorId="1D42B2A3">
          <v:rect id="_x0000_i1025" style="width:0;height:.75pt" o:hralign="center" o:hrstd="t" o:hr="t" fillcolor="#a0a0a0" stroked="f"/>
        </w:pict>
      </w:r>
    </w:p>
    <w:p w14:paraId="1DF92CC7" w14:textId="77777777" w:rsidR="00E47380" w:rsidRPr="00E47380" w:rsidRDefault="00E47380" w:rsidP="00E4738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E47380">
        <w:rPr>
          <w:rFonts w:ascii="Segoe UI" w:eastAsia="Times New Roman" w:hAnsi="Segoe UI" w:cs="Segoe UI"/>
          <w:color w:val="5A5A5A"/>
          <w:kern w:val="0"/>
          <w14:ligatures w14:val="none"/>
        </w:rPr>
        <w:t>In terms of algorithm problems, arrays (1D) and strings are very similar: they both represent an ordered group of elements. Most algorithm problems will include either an array or string as part of the input, so it's important to be comfortable with the basic operations and to learn the most common patterns.</w:t>
      </w:r>
    </w:p>
    <w:p w14:paraId="7B3786DD" w14:textId="77777777" w:rsidR="00E47380" w:rsidRPr="00E47380" w:rsidRDefault="00E47380" w:rsidP="00E4738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E47380">
        <w:rPr>
          <w:rFonts w:ascii="Segoe UI" w:eastAsia="Times New Roman" w:hAnsi="Segoe UI" w:cs="Segoe UI"/>
          <w:color w:val="5A5A5A"/>
          <w:kern w:val="0"/>
          <w14:ligatures w14:val="none"/>
        </w:rPr>
        <w:t>"Array" can mean something different between languages. For example, Python primarily uses "lists" instead of arrays which are extremely lenient. Initialization is as easy as </w:t>
      </w:r>
      <w:proofErr w:type="spellStart"/>
      <w:r w:rsidRPr="00E47380">
        <w:rPr>
          <w:rFonts w:ascii="Consolas" w:eastAsia="Times New Roman" w:hAnsi="Consolas" w:cs="Courier New"/>
          <w:color w:val="C7254E"/>
          <w:kern w:val="0"/>
          <w:bdr w:val="single" w:sz="2" w:space="2" w:color="auto" w:frame="1"/>
          <w:shd w:val="clear" w:color="auto" w:fill="F9F2F4"/>
          <w14:ligatures w14:val="none"/>
        </w:rPr>
        <w:t>arr</w:t>
      </w:r>
      <w:proofErr w:type="spellEnd"/>
      <w:r w:rsidRPr="00E47380">
        <w:rPr>
          <w:rFonts w:ascii="Consolas" w:eastAsia="Times New Roman" w:hAnsi="Consolas" w:cs="Courier New"/>
          <w:color w:val="C7254E"/>
          <w:kern w:val="0"/>
          <w:bdr w:val="single" w:sz="2" w:space="2" w:color="auto" w:frame="1"/>
          <w:shd w:val="clear" w:color="auto" w:fill="F9F2F4"/>
          <w14:ligatures w14:val="none"/>
        </w:rPr>
        <w:t xml:space="preserve"> = []</w:t>
      </w:r>
      <w:r w:rsidRPr="00E47380">
        <w:rPr>
          <w:rFonts w:ascii="Segoe UI" w:eastAsia="Times New Roman" w:hAnsi="Segoe UI" w:cs="Segoe UI"/>
          <w:color w:val="5A5A5A"/>
          <w:kern w:val="0"/>
          <w14:ligatures w14:val="none"/>
        </w:rPr>
        <w:t xml:space="preserve">, and you don't need to worry about the type of data you store in the list or the size of the list. Other languages like C++ require you to specify the size and data type of the array during </w:t>
      </w:r>
      <w:proofErr w:type="gramStart"/>
      <w:r w:rsidRPr="00E47380">
        <w:rPr>
          <w:rFonts w:ascii="Segoe UI" w:eastAsia="Times New Roman" w:hAnsi="Segoe UI" w:cs="Segoe UI"/>
          <w:color w:val="5A5A5A"/>
          <w:kern w:val="0"/>
          <w14:ligatures w14:val="none"/>
        </w:rPr>
        <w:t>initialization, but</w:t>
      </w:r>
      <w:proofErr w:type="gramEnd"/>
      <w:r w:rsidRPr="00E47380">
        <w:rPr>
          <w:rFonts w:ascii="Segoe UI" w:eastAsia="Times New Roman" w:hAnsi="Segoe UI" w:cs="Segoe UI"/>
          <w:color w:val="5A5A5A"/>
          <w:kern w:val="0"/>
          <w14:ligatures w14:val="none"/>
        </w:rPr>
        <w:t xml:space="preserve"> also have support for lists (like </w:t>
      </w:r>
      <w:proofErr w:type="gramStart"/>
      <w:r w:rsidRPr="00E47380">
        <w:rPr>
          <w:rFonts w:ascii="Consolas" w:eastAsia="Times New Roman" w:hAnsi="Consolas" w:cs="Courier New"/>
          <w:color w:val="C7254E"/>
          <w:kern w:val="0"/>
          <w:bdr w:val="single" w:sz="2" w:space="2" w:color="auto" w:frame="1"/>
          <w:shd w:val="clear" w:color="auto" w:fill="F9F2F4"/>
          <w14:ligatures w14:val="none"/>
        </w:rPr>
        <w:t>std::</w:t>
      </w:r>
      <w:proofErr w:type="gramEnd"/>
      <w:r w:rsidRPr="00E47380">
        <w:rPr>
          <w:rFonts w:ascii="Consolas" w:eastAsia="Times New Roman" w:hAnsi="Consolas" w:cs="Courier New"/>
          <w:color w:val="C7254E"/>
          <w:kern w:val="0"/>
          <w:bdr w:val="single" w:sz="2" w:space="2" w:color="auto" w:frame="1"/>
          <w:shd w:val="clear" w:color="auto" w:fill="F9F2F4"/>
          <w14:ligatures w14:val="none"/>
        </w:rPr>
        <w:t>vector</w:t>
      </w:r>
      <w:r w:rsidRPr="00E47380">
        <w:rPr>
          <w:rFonts w:ascii="Segoe UI" w:eastAsia="Times New Roman" w:hAnsi="Segoe UI" w:cs="Segoe UI"/>
          <w:color w:val="5A5A5A"/>
          <w:kern w:val="0"/>
          <w14:ligatures w14:val="none"/>
        </w:rPr>
        <w:t> in C++).</w:t>
      </w:r>
    </w:p>
    <w:p w14:paraId="1C3DB6F3" w14:textId="77777777" w:rsidR="00E47380" w:rsidRPr="00E47380" w:rsidRDefault="00E47380" w:rsidP="00E47380">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E47380">
        <w:rPr>
          <w:rFonts w:ascii="Segoe UI" w:eastAsia="Times New Roman" w:hAnsi="Segoe UI" w:cs="Segoe UI"/>
          <w:color w:val="5A5A5A"/>
          <w:kern w:val="0"/>
          <w14:ligatures w14:val="none"/>
        </w:rPr>
        <w:t>Technically, an array can't be resized. A dynamic array, or list, can be. In the context of algorithm problems, usually when people talk about arrays, they are referring to dynamic arrays. </w:t>
      </w:r>
      <w:r w:rsidRPr="00E47380">
        <w:rPr>
          <w:rFonts w:ascii="Segoe UI" w:eastAsia="Times New Roman" w:hAnsi="Segoe UI" w:cs="Segoe UI"/>
          <w:b/>
          <w:bCs/>
          <w:color w:val="5A5A5A"/>
          <w:kern w:val="0"/>
          <w:bdr w:val="single" w:sz="2" w:space="0" w:color="auto" w:frame="1"/>
          <w14:ligatures w14:val="none"/>
        </w:rPr>
        <w:t>In this entire course, we will be talking about dynamic arrays/lists, but we will just use the word "array".</w:t>
      </w:r>
    </w:p>
    <w:p w14:paraId="06A03E4E" w14:textId="77777777" w:rsidR="00E47380" w:rsidRPr="00E47380" w:rsidRDefault="00E47380" w:rsidP="00E4738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E47380">
        <w:rPr>
          <w:rFonts w:ascii="Segoe UI" w:eastAsia="Times New Roman" w:hAnsi="Segoe UI" w:cs="Segoe UI"/>
          <w:color w:val="5A5A5A"/>
          <w:kern w:val="0"/>
          <w14:ligatures w14:val="none"/>
        </w:rPr>
        <w:t>Similarly, strings are implemented differently between languages. In Python and Java, they are immutable. In C++, they are mutable. It's important to know the details behind arrays and strings for the language you plan on using in interviews. We don't have time to go through all the different implementations for each language, so please research it for your chosen language if you aren't already familiar.</w:t>
      </w:r>
    </w:p>
    <w:p w14:paraId="4C82E863" w14:textId="77777777" w:rsidR="00E47380" w:rsidRPr="00E47380" w:rsidRDefault="00E47380" w:rsidP="00E47380">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E47380">
        <w:rPr>
          <w:rFonts w:ascii="Segoe UI" w:eastAsia="Times New Roman" w:hAnsi="Segoe UI" w:cs="Segoe UI"/>
          <w:color w:val="5A5A5A"/>
          <w:kern w:val="0"/>
          <w14:ligatures w14:val="none"/>
        </w:rPr>
        <w:t>Mutable: a type of data that can be changed. Immutable: A type of data that cannot be changed. If you want to change something immutable, you will need to recreate the entire thing.</w:t>
      </w:r>
    </w:p>
    <w:p w14:paraId="551A04B1" w14:textId="77777777" w:rsidR="00E47380" w:rsidRPr="00E47380" w:rsidRDefault="00E47380" w:rsidP="00E4738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E47380">
        <w:rPr>
          <w:rFonts w:ascii="Segoe UI" w:eastAsia="Times New Roman" w:hAnsi="Segoe UI" w:cs="Segoe UI"/>
          <w:color w:val="5A5A5A"/>
          <w:kern w:val="0"/>
          <w14:ligatures w14:val="none"/>
        </w:rPr>
        <w:t>Why should we care about something being mutable or immutable? Imagine you have a mutable array </w:t>
      </w:r>
      <w:proofErr w:type="spellStart"/>
      <w:r w:rsidRPr="00E47380">
        <w:rPr>
          <w:rFonts w:ascii="Consolas" w:eastAsia="Times New Roman" w:hAnsi="Consolas" w:cs="Courier New"/>
          <w:color w:val="C7254E"/>
          <w:kern w:val="0"/>
          <w:bdr w:val="single" w:sz="2" w:space="2" w:color="auto" w:frame="1"/>
          <w:shd w:val="clear" w:color="auto" w:fill="F9F2F4"/>
          <w14:ligatures w14:val="none"/>
        </w:rPr>
        <w:t>arr</w:t>
      </w:r>
      <w:proofErr w:type="spellEnd"/>
      <w:r w:rsidRPr="00E47380">
        <w:rPr>
          <w:rFonts w:ascii="Consolas" w:eastAsia="Times New Roman" w:hAnsi="Consolas" w:cs="Courier New"/>
          <w:color w:val="C7254E"/>
          <w:kern w:val="0"/>
          <w:bdr w:val="single" w:sz="2" w:space="2" w:color="auto" w:frame="1"/>
          <w:shd w:val="clear" w:color="auto" w:fill="F9F2F4"/>
          <w14:ligatures w14:val="none"/>
        </w:rPr>
        <w:t xml:space="preserve"> = ["a", "b", "c"]</w:t>
      </w:r>
      <w:r w:rsidRPr="00E47380">
        <w:rPr>
          <w:rFonts w:ascii="Segoe UI" w:eastAsia="Times New Roman" w:hAnsi="Segoe UI" w:cs="Segoe UI"/>
          <w:color w:val="5A5A5A"/>
          <w:kern w:val="0"/>
          <w14:ligatures w14:val="none"/>
        </w:rPr>
        <w:t> and an immutable string </w:t>
      </w:r>
      <w:r w:rsidRPr="00E47380">
        <w:rPr>
          <w:rFonts w:ascii="Consolas" w:eastAsia="Times New Roman" w:hAnsi="Consolas" w:cs="Courier New"/>
          <w:color w:val="C7254E"/>
          <w:kern w:val="0"/>
          <w:bdr w:val="single" w:sz="2" w:space="2" w:color="auto" w:frame="1"/>
          <w:shd w:val="clear" w:color="auto" w:fill="F9F2F4"/>
          <w14:ligatures w14:val="none"/>
        </w:rPr>
        <w:t>s = "</w:t>
      </w:r>
      <w:proofErr w:type="spellStart"/>
      <w:r w:rsidRPr="00E47380">
        <w:rPr>
          <w:rFonts w:ascii="Consolas" w:eastAsia="Times New Roman" w:hAnsi="Consolas" w:cs="Courier New"/>
          <w:color w:val="C7254E"/>
          <w:kern w:val="0"/>
          <w:bdr w:val="single" w:sz="2" w:space="2" w:color="auto" w:frame="1"/>
          <w:shd w:val="clear" w:color="auto" w:fill="F9F2F4"/>
          <w14:ligatures w14:val="none"/>
        </w:rPr>
        <w:t>abc</w:t>
      </w:r>
      <w:proofErr w:type="spellEnd"/>
      <w:r w:rsidRPr="00E47380">
        <w:rPr>
          <w:rFonts w:ascii="Consolas" w:eastAsia="Times New Roman" w:hAnsi="Consolas" w:cs="Courier New"/>
          <w:color w:val="C7254E"/>
          <w:kern w:val="0"/>
          <w:bdr w:val="single" w:sz="2" w:space="2" w:color="auto" w:frame="1"/>
          <w:shd w:val="clear" w:color="auto" w:fill="F9F2F4"/>
          <w14:ligatures w14:val="none"/>
        </w:rPr>
        <w:t>"</w:t>
      </w:r>
      <w:r w:rsidRPr="00E47380">
        <w:rPr>
          <w:rFonts w:ascii="Segoe UI" w:eastAsia="Times New Roman" w:hAnsi="Segoe UI" w:cs="Segoe UI"/>
          <w:color w:val="5A5A5A"/>
          <w:kern w:val="0"/>
          <w14:ligatures w14:val="none"/>
        </w:rPr>
        <w:t>, and you want to change the </w:t>
      </w:r>
      <w:r w:rsidRPr="00E47380">
        <w:rPr>
          <w:rFonts w:ascii="Consolas" w:eastAsia="Times New Roman" w:hAnsi="Consolas" w:cs="Courier New"/>
          <w:color w:val="C7254E"/>
          <w:kern w:val="0"/>
          <w:bdr w:val="single" w:sz="2" w:space="2" w:color="auto" w:frame="1"/>
          <w:shd w:val="clear" w:color="auto" w:fill="F9F2F4"/>
          <w14:ligatures w14:val="none"/>
        </w:rPr>
        <w:t>c</w:t>
      </w:r>
      <w:r w:rsidRPr="00E47380">
        <w:rPr>
          <w:rFonts w:ascii="Segoe UI" w:eastAsia="Times New Roman" w:hAnsi="Segoe UI" w:cs="Segoe UI"/>
          <w:color w:val="5A5A5A"/>
          <w:kern w:val="0"/>
          <w14:ligatures w14:val="none"/>
        </w:rPr>
        <w:t> into a </w:t>
      </w:r>
      <w:r w:rsidRPr="00E47380">
        <w:rPr>
          <w:rFonts w:ascii="Consolas" w:eastAsia="Times New Roman" w:hAnsi="Consolas" w:cs="Courier New"/>
          <w:color w:val="C7254E"/>
          <w:kern w:val="0"/>
          <w:bdr w:val="single" w:sz="2" w:space="2" w:color="auto" w:frame="1"/>
          <w:shd w:val="clear" w:color="auto" w:fill="F9F2F4"/>
          <w14:ligatures w14:val="none"/>
        </w:rPr>
        <w:t>d</w:t>
      </w:r>
      <w:r w:rsidRPr="00E47380">
        <w:rPr>
          <w:rFonts w:ascii="Segoe UI" w:eastAsia="Times New Roman" w:hAnsi="Segoe UI" w:cs="Segoe UI"/>
          <w:color w:val="5A5A5A"/>
          <w:kern w:val="0"/>
          <w14:ligatures w14:val="none"/>
        </w:rPr>
        <w:t>. You can easily do </w:t>
      </w:r>
      <w:proofErr w:type="spellStart"/>
      <w:proofErr w:type="gramStart"/>
      <w:r w:rsidRPr="00E47380">
        <w:rPr>
          <w:rFonts w:ascii="Consolas" w:eastAsia="Times New Roman" w:hAnsi="Consolas" w:cs="Courier New"/>
          <w:color w:val="C7254E"/>
          <w:kern w:val="0"/>
          <w:bdr w:val="single" w:sz="2" w:space="2" w:color="auto" w:frame="1"/>
          <w:shd w:val="clear" w:color="auto" w:fill="F9F2F4"/>
          <w14:ligatures w14:val="none"/>
        </w:rPr>
        <w:t>arr</w:t>
      </w:r>
      <w:proofErr w:type="spellEnd"/>
      <w:r w:rsidRPr="00E47380">
        <w:rPr>
          <w:rFonts w:ascii="Consolas" w:eastAsia="Times New Roman" w:hAnsi="Consolas" w:cs="Courier New"/>
          <w:color w:val="C7254E"/>
          <w:kern w:val="0"/>
          <w:bdr w:val="single" w:sz="2" w:space="2" w:color="auto" w:frame="1"/>
          <w:shd w:val="clear" w:color="auto" w:fill="F9F2F4"/>
          <w14:ligatures w14:val="none"/>
        </w:rPr>
        <w:t>[</w:t>
      </w:r>
      <w:proofErr w:type="gramEnd"/>
      <w:r w:rsidRPr="00E47380">
        <w:rPr>
          <w:rFonts w:ascii="Consolas" w:eastAsia="Times New Roman" w:hAnsi="Consolas" w:cs="Courier New"/>
          <w:color w:val="C7254E"/>
          <w:kern w:val="0"/>
          <w:bdr w:val="single" w:sz="2" w:space="2" w:color="auto" w:frame="1"/>
          <w:shd w:val="clear" w:color="auto" w:fill="F9F2F4"/>
          <w14:ligatures w14:val="none"/>
        </w:rPr>
        <w:t>2] = "d"</w:t>
      </w:r>
      <w:r w:rsidRPr="00E47380">
        <w:rPr>
          <w:rFonts w:ascii="Segoe UI" w:eastAsia="Times New Roman" w:hAnsi="Segoe UI" w:cs="Segoe UI"/>
          <w:color w:val="5A5A5A"/>
          <w:kern w:val="0"/>
          <w14:ligatures w14:val="none"/>
        </w:rPr>
        <w:t>, but you cannot do </w:t>
      </w:r>
      <w:proofErr w:type="gramStart"/>
      <w:r w:rsidRPr="00E47380">
        <w:rPr>
          <w:rFonts w:ascii="Consolas" w:eastAsia="Times New Roman" w:hAnsi="Consolas" w:cs="Courier New"/>
          <w:color w:val="C7254E"/>
          <w:kern w:val="0"/>
          <w:bdr w:val="single" w:sz="2" w:space="2" w:color="auto" w:frame="1"/>
          <w:shd w:val="clear" w:color="auto" w:fill="F9F2F4"/>
          <w14:ligatures w14:val="none"/>
        </w:rPr>
        <w:t>s[</w:t>
      </w:r>
      <w:proofErr w:type="gramEnd"/>
      <w:r w:rsidRPr="00E47380">
        <w:rPr>
          <w:rFonts w:ascii="Consolas" w:eastAsia="Times New Roman" w:hAnsi="Consolas" w:cs="Courier New"/>
          <w:color w:val="C7254E"/>
          <w:kern w:val="0"/>
          <w:bdr w:val="single" w:sz="2" w:space="2" w:color="auto" w:frame="1"/>
          <w:shd w:val="clear" w:color="auto" w:fill="F9F2F4"/>
          <w14:ligatures w14:val="none"/>
        </w:rPr>
        <w:t>2] = "d"</w:t>
      </w:r>
      <w:r w:rsidRPr="00E47380">
        <w:rPr>
          <w:rFonts w:ascii="Segoe UI" w:eastAsia="Times New Roman" w:hAnsi="Segoe UI" w:cs="Segoe UI"/>
          <w:color w:val="5A5A5A"/>
          <w:kern w:val="0"/>
          <w14:ligatures w14:val="none"/>
        </w:rPr>
        <w:t>. As such, if you wanted the string </w:t>
      </w:r>
      <w:r w:rsidRPr="00E47380">
        <w:rPr>
          <w:rFonts w:ascii="Consolas" w:eastAsia="Times New Roman" w:hAnsi="Consolas" w:cs="Courier New"/>
          <w:color w:val="C7254E"/>
          <w:kern w:val="0"/>
          <w:bdr w:val="single" w:sz="2" w:space="2" w:color="auto" w:frame="1"/>
          <w:shd w:val="clear" w:color="auto" w:fill="F9F2F4"/>
          <w14:ligatures w14:val="none"/>
        </w:rPr>
        <w:t>s = "</w:t>
      </w:r>
      <w:proofErr w:type="spellStart"/>
      <w:r w:rsidRPr="00E47380">
        <w:rPr>
          <w:rFonts w:ascii="Consolas" w:eastAsia="Times New Roman" w:hAnsi="Consolas" w:cs="Courier New"/>
          <w:color w:val="C7254E"/>
          <w:kern w:val="0"/>
          <w:bdr w:val="single" w:sz="2" w:space="2" w:color="auto" w:frame="1"/>
          <w:shd w:val="clear" w:color="auto" w:fill="F9F2F4"/>
          <w14:ligatures w14:val="none"/>
        </w:rPr>
        <w:t>abd</w:t>
      </w:r>
      <w:proofErr w:type="spellEnd"/>
      <w:r w:rsidRPr="00E47380">
        <w:rPr>
          <w:rFonts w:ascii="Consolas" w:eastAsia="Times New Roman" w:hAnsi="Consolas" w:cs="Courier New"/>
          <w:color w:val="C7254E"/>
          <w:kern w:val="0"/>
          <w:bdr w:val="single" w:sz="2" w:space="2" w:color="auto" w:frame="1"/>
          <w:shd w:val="clear" w:color="auto" w:fill="F9F2F4"/>
          <w14:ligatures w14:val="none"/>
        </w:rPr>
        <w:t>"</w:t>
      </w:r>
      <w:r w:rsidRPr="00E47380">
        <w:rPr>
          <w:rFonts w:ascii="Segoe UI" w:eastAsia="Times New Roman" w:hAnsi="Segoe UI" w:cs="Segoe UI"/>
          <w:color w:val="5A5A5A"/>
          <w:kern w:val="0"/>
          <w14:ligatures w14:val="none"/>
        </w:rPr>
        <w:t>, you would need to create it entirely from scratch. With such a small string, it's not a big deal. But sometimes you are dealing with strings with 100,000 characters, so creating new versions just to modify one character is very expensive (</w:t>
      </w:r>
      <m:oMath>
        <m:r>
          <w:rPr>
            <w:rFonts w:ascii="Cambria Math" w:eastAsia="Times New Roman" w:hAnsi="Cambria Math" w:cs="Times New Roman"/>
            <w:kern w:val="0"/>
            <w14:ligatures w14:val="none"/>
          </w:rPr>
          <m:t>O(n)</m:t>
        </m:r>
      </m:oMath>
      <w:r w:rsidRPr="00E47380">
        <w:rPr>
          <w:rFonts w:ascii="Segoe UI" w:eastAsia="Times New Roman" w:hAnsi="Segoe UI" w:cs="Segoe UI"/>
          <w:color w:val="5A5A5A"/>
          <w:kern w:val="0"/>
          <w14:ligatures w14:val="none"/>
        </w:rPr>
        <w:t>, where </w:t>
      </w:r>
      <m:oMath>
        <m:r>
          <w:rPr>
            <w:rFonts w:ascii="Cambria Math" w:eastAsia="Times New Roman" w:hAnsi="Cambria Math" w:cs="Times New Roman"/>
            <w:kern w:val="0"/>
            <w14:ligatures w14:val="none"/>
          </w:rPr>
          <m:t>n</m:t>
        </m:r>
      </m:oMath>
      <w:r w:rsidRPr="00E47380">
        <w:rPr>
          <w:rFonts w:ascii="Segoe UI" w:eastAsia="Times New Roman" w:hAnsi="Segoe UI" w:cs="Segoe UI"/>
          <w:color w:val="5A5A5A"/>
          <w:kern w:val="0"/>
          <w14:ligatures w14:val="none"/>
        </w:rPr>
        <w:t> is the size of the string).</w:t>
      </w:r>
    </w:p>
    <w:p w14:paraId="6232D543" w14:textId="77777777" w:rsidR="00E47380" w:rsidRPr="00E47380" w:rsidRDefault="00E47380" w:rsidP="00E4738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E47380">
        <w:rPr>
          <w:rFonts w:ascii="Segoe UI" w:eastAsia="Times New Roman" w:hAnsi="Segoe UI" w:cs="Segoe UI"/>
          <w:color w:val="5A5A5A"/>
          <w:kern w:val="0"/>
          <w14:ligatures w14:val="none"/>
        </w:rPr>
        <w:t xml:space="preserve">As mentioned before, </w:t>
      </w:r>
      <w:proofErr w:type="gramStart"/>
      <w:r w:rsidRPr="00E47380">
        <w:rPr>
          <w:rFonts w:ascii="Segoe UI" w:eastAsia="Times New Roman" w:hAnsi="Segoe UI" w:cs="Segoe UI"/>
          <w:color w:val="5A5A5A"/>
          <w:kern w:val="0"/>
          <w14:ligatures w14:val="none"/>
        </w:rPr>
        <w:t>a majority of</w:t>
      </w:r>
      <w:proofErr w:type="gramEnd"/>
      <w:r w:rsidRPr="00E47380">
        <w:rPr>
          <w:rFonts w:ascii="Segoe UI" w:eastAsia="Times New Roman" w:hAnsi="Segoe UI" w:cs="Segoe UI"/>
          <w:color w:val="5A5A5A"/>
          <w:kern w:val="0"/>
          <w14:ligatures w14:val="none"/>
        </w:rPr>
        <w:t xml:space="preserve"> algorithm problems will involve an array or string. They are extremely versatile data structures and it's impossible to list all the relevant problem-solving techniques in one article. In the next few articles, we'll go over the most </w:t>
      </w:r>
      <w:r w:rsidRPr="00E47380">
        <w:rPr>
          <w:rFonts w:ascii="Segoe UI" w:eastAsia="Times New Roman" w:hAnsi="Segoe UI" w:cs="Segoe UI"/>
          <w:color w:val="5A5A5A"/>
          <w:kern w:val="0"/>
          <w14:ligatures w14:val="none"/>
        </w:rPr>
        <w:lastRenderedPageBreak/>
        <w:t>common techniques. But first, let's take a quick look at the time complexity of array and string operations.</w:t>
      </w:r>
    </w:p>
    <w:p w14:paraId="532C58CF" w14:textId="77777777" w:rsidR="00E47380" w:rsidRPr="00E47380" w:rsidRDefault="00E47380" w:rsidP="00E4738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E47380">
        <w:rPr>
          <w:rFonts w:ascii="Segoe UI" w:eastAsia="Times New Roman" w:hAnsi="Segoe UI" w:cs="Segoe UI"/>
          <w:noProof/>
          <w:color w:val="5A5A5A"/>
          <w:kern w:val="0"/>
          <w14:ligatures w14:val="none"/>
        </w:rPr>
        <w:drawing>
          <wp:inline distT="0" distB="0" distL="0" distR="0" wp14:anchorId="320C3359" wp14:editId="2F6EE007">
            <wp:extent cx="5885815" cy="3310771"/>
            <wp:effectExtent l="0" t="0" r="635" b="4445"/>
            <wp:docPr id="4" name="Picture 2" descr="time complexity chart for arrays and str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ime complexity chart for arrays and string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02114" cy="3319939"/>
                    </a:xfrm>
                    <a:prstGeom prst="rect">
                      <a:avLst/>
                    </a:prstGeom>
                    <a:noFill/>
                    <a:ln>
                      <a:noFill/>
                    </a:ln>
                  </pic:spPr>
                </pic:pic>
              </a:graphicData>
            </a:graphic>
          </wp:inline>
        </w:drawing>
      </w:r>
    </w:p>
    <w:p w14:paraId="6757E57F" w14:textId="77777777" w:rsidR="00E47380" w:rsidRPr="00E47380" w:rsidRDefault="00E47380" w:rsidP="00E47380">
      <w:pPr>
        <w:numPr>
          <w:ilvl w:val="0"/>
          <w:numId w:val="1"/>
        </w:numPr>
        <w:pBdr>
          <w:top w:val="single" w:sz="2" w:space="0" w:color="auto"/>
          <w:left w:val="single" w:sz="2" w:space="0" w:color="auto"/>
          <w:bottom w:val="single" w:sz="2" w:space="0" w:color="auto"/>
          <w:right w:val="single" w:sz="2" w:space="0" w:color="auto"/>
        </w:pBdr>
        <w:shd w:val="clear" w:color="auto" w:fill="F5F5F5"/>
        <w:spacing w:before="100" w:beforeAutospacing="1" w:after="100" w:afterAutospacing="1" w:line="240" w:lineRule="auto"/>
        <w:rPr>
          <w:rFonts w:ascii="Segoe UI" w:eastAsia="Times New Roman" w:hAnsi="Segoe UI" w:cs="Segoe UI"/>
          <w:color w:val="5A5A5A"/>
          <w:kern w:val="0"/>
          <w14:ligatures w14:val="none"/>
        </w:rPr>
      </w:pPr>
      <w:r w:rsidRPr="00E47380">
        <w:rPr>
          <w:rFonts w:ascii="Segoe UI" w:eastAsia="Times New Roman" w:hAnsi="Segoe UI" w:cs="Segoe UI"/>
          <w:color w:val="5A5A5A"/>
          <w:kern w:val="0"/>
          <w14:ligatures w14:val="none"/>
        </w:rPr>
        <w:t>Appending to the end of a list is </w:t>
      </w:r>
      <w:hyperlink r:id="rId7" w:tgtFrame="_blank" w:history="1">
        <w:r w:rsidRPr="00E47380">
          <w:rPr>
            <w:rFonts w:ascii="Segoe UI" w:eastAsia="Times New Roman" w:hAnsi="Segoe UI" w:cs="Segoe UI"/>
            <w:color w:val="1890FF"/>
            <w:kern w:val="0"/>
            <w:bdr w:val="single" w:sz="2" w:space="0" w:color="auto" w:frame="1"/>
            <w14:ligatures w14:val="none"/>
          </w:rPr>
          <w:t>amorti</w:t>
        </w:r>
        <w:r w:rsidRPr="00E47380">
          <w:rPr>
            <w:rFonts w:ascii="Segoe UI" w:eastAsia="Times New Roman" w:hAnsi="Segoe UI" w:cs="Segoe UI"/>
            <w:color w:val="1890FF"/>
            <w:kern w:val="0"/>
            <w:bdr w:val="single" w:sz="2" w:space="0" w:color="auto" w:frame="1"/>
            <w14:ligatures w14:val="none"/>
          </w:rPr>
          <w:t>z</w:t>
        </w:r>
        <w:r w:rsidRPr="00E47380">
          <w:rPr>
            <w:rFonts w:ascii="Segoe UI" w:eastAsia="Times New Roman" w:hAnsi="Segoe UI" w:cs="Segoe UI"/>
            <w:color w:val="1890FF"/>
            <w:kern w:val="0"/>
            <w:bdr w:val="single" w:sz="2" w:space="0" w:color="auto" w:frame="1"/>
            <w14:ligatures w14:val="none"/>
          </w:rPr>
          <w:t xml:space="preserve">ed </w:t>
        </w:r>
        <w:proofErr w:type="gramStart"/>
        <w:r w:rsidRPr="00E47380">
          <w:rPr>
            <w:rFonts w:ascii="Segoe UI" w:eastAsia="Times New Roman" w:hAnsi="Segoe UI" w:cs="Segoe UI"/>
            <w:color w:val="1890FF"/>
            <w:kern w:val="0"/>
            <w:bdr w:val="single" w:sz="2" w:space="0" w:color="auto" w:frame="1"/>
            <w14:ligatures w14:val="none"/>
          </w:rPr>
          <w:t>O(</w:t>
        </w:r>
        <w:proofErr w:type="gramEnd"/>
        <w:r w:rsidRPr="00E47380">
          <w:rPr>
            <w:rFonts w:ascii="Segoe UI" w:eastAsia="Times New Roman" w:hAnsi="Segoe UI" w:cs="Segoe UI"/>
            <w:color w:val="1890FF"/>
            <w:kern w:val="0"/>
            <w:bdr w:val="single" w:sz="2" w:space="0" w:color="auto" w:frame="1"/>
            <w14:ligatures w14:val="none"/>
          </w:rPr>
          <w:t>1)</w:t>
        </w:r>
      </w:hyperlink>
      <w:r w:rsidRPr="00E47380">
        <w:rPr>
          <w:rFonts w:ascii="Segoe UI" w:eastAsia="Times New Roman" w:hAnsi="Segoe UI" w:cs="Segoe UI"/>
          <w:color w:val="5A5A5A"/>
          <w:kern w:val="0"/>
          <w14:ligatures w14:val="none"/>
        </w:rPr>
        <w:t>.</w:t>
      </w:r>
    </w:p>
    <w:p w14:paraId="6830C08B" w14:textId="77777777" w:rsidR="00E47380" w:rsidRDefault="00E47380"/>
    <w:sectPr w:rsidR="00E473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7C30B9"/>
    <w:multiLevelType w:val="multilevel"/>
    <w:tmpl w:val="DCCE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2656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380"/>
    <w:rsid w:val="004E3707"/>
    <w:rsid w:val="00E473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54991"/>
  <w15:chartTrackingRefBased/>
  <w15:docId w15:val="{FE2ACB8E-43F0-43BE-8DC1-1EE5EDF3E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380"/>
    <w:rPr>
      <w:rFonts w:eastAsiaTheme="majorEastAsia" w:cstheme="majorBidi"/>
      <w:color w:val="272727" w:themeColor="text1" w:themeTint="D8"/>
    </w:rPr>
  </w:style>
  <w:style w:type="paragraph" w:styleId="Title">
    <w:name w:val="Title"/>
    <w:basedOn w:val="Normal"/>
    <w:next w:val="Normal"/>
    <w:link w:val="TitleChar"/>
    <w:uiPriority w:val="10"/>
    <w:qFormat/>
    <w:rsid w:val="00E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E47380"/>
    <w:rPr>
      <w:i/>
      <w:iCs/>
      <w:color w:val="404040" w:themeColor="text1" w:themeTint="BF"/>
    </w:rPr>
  </w:style>
  <w:style w:type="paragraph" w:styleId="ListParagraph">
    <w:name w:val="List Paragraph"/>
    <w:basedOn w:val="Normal"/>
    <w:uiPriority w:val="34"/>
    <w:qFormat/>
    <w:rsid w:val="00E47380"/>
    <w:pPr>
      <w:ind w:left="720"/>
      <w:contextualSpacing/>
    </w:pPr>
  </w:style>
  <w:style w:type="character" w:styleId="IntenseEmphasis">
    <w:name w:val="Intense Emphasis"/>
    <w:basedOn w:val="DefaultParagraphFont"/>
    <w:uiPriority w:val="21"/>
    <w:qFormat/>
    <w:rsid w:val="00E47380"/>
    <w:rPr>
      <w:i/>
      <w:iCs/>
      <w:color w:val="0F4761" w:themeColor="accent1" w:themeShade="BF"/>
    </w:rPr>
  </w:style>
  <w:style w:type="paragraph" w:styleId="IntenseQuote">
    <w:name w:val="Intense Quote"/>
    <w:basedOn w:val="Normal"/>
    <w:next w:val="Normal"/>
    <w:link w:val="IntenseQuoteChar"/>
    <w:uiPriority w:val="30"/>
    <w:qFormat/>
    <w:rsid w:val="00E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7380"/>
    <w:rPr>
      <w:i/>
      <w:iCs/>
      <w:color w:val="0F4761" w:themeColor="accent1" w:themeShade="BF"/>
    </w:rPr>
  </w:style>
  <w:style w:type="character" w:styleId="IntenseReference">
    <w:name w:val="Intense Reference"/>
    <w:basedOn w:val="DefaultParagraphFont"/>
    <w:uiPriority w:val="32"/>
    <w:qFormat/>
    <w:rsid w:val="00E473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tackoverflow.com/questions/33044883/why-is-the-time-complexity-of-pythons-list-append-method-o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LeetCode-Feedback/LeetCode-Feedback/issu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435</Words>
  <Characters>2482</Characters>
  <Application>Microsoft Office Word</Application>
  <DocSecurity>0</DocSecurity>
  <Lines>20</Lines>
  <Paragraphs>5</Paragraphs>
  <ScaleCrop>false</ScaleCrop>
  <Company/>
  <LinksUpToDate>false</LinksUpToDate>
  <CharactersWithSpaces>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Soto</dc:creator>
  <cp:keywords/>
  <dc:description/>
  <cp:lastModifiedBy>Luis Soto</cp:lastModifiedBy>
  <cp:revision>1</cp:revision>
  <dcterms:created xsi:type="dcterms:W3CDTF">2026-05-10T10:45:00Z</dcterms:created>
  <dcterms:modified xsi:type="dcterms:W3CDTF">2026-05-10T10:53:00Z</dcterms:modified>
</cp:coreProperties>
</file>