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3" w:rsidRPr="008A5074" w:rsidRDefault="003C2B53" w:rsidP="003C2B53">
      <w:pPr>
        <w:pStyle w:val="paragraph"/>
        <w:textAlignment w:val="baseline"/>
        <w:rPr>
          <w:sz w:val="32"/>
        </w:rPr>
      </w:pPr>
      <w:r w:rsidRPr="008A5074">
        <w:rPr>
          <w:rStyle w:val="normaltextrun"/>
          <w:rFonts w:ascii="Calibri" w:hAnsi="Calibri" w:cs="Calibri"/>
          <w:sz w:val="48"/>
          <w:szCs w:val="40"/>
        </w:rPr>
        <w:t>Introdução:</w:t>
      </w:r>
      <w:r w:rsidRPr="008A5074">
        <w:rPr>
          <w:rStyle w:val="eop"/>
          <w:rFonts w:ascii="Calibri" w:hAnsi="Calibri" w:cs="Calibri"/>
          <w:sz w:val="48"/>
          <w:szCs w:val="40"/>
        </w:rPr>
        <w:t> </w:t>
      </w:r>
    </w:p>
    <w:p w:rsidR="003C2B53" w:rsidRDefault="003C2B53" w:rsidP="003C2B53">
      <w:pPr>
        <w:pStyle w:val="paragrap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jogo do 15 é um enigma que tem como objetivo a ordenação </w:t>
      </w:r>
      <w:r>
        <w:rPr>
          <w:rStyle w:val="eop"/>
          <w:rFonts w:ascii="Calibri" w:hAnsi="Calibri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Default="003C2B53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interpelação para a resolução do problema pode ser feita de forma algorítmica, </w:t>
      </w:r>
      <w:r w:rsidR="00E273F7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 xml:space="preserve">quanto mais rápido e otimizado </w:t>
      </w:r>
      <w:r w:rsidR="00E273F7">
        <w:rPr>
          <w:rFonts w:ascii="Calibri" w:hAnsi="Calibri" w:cs="Calibri"/>
        </w:rPr>
        <w:t>for esse algoritmo, melhor será para chegar à configuração final do quebra-cabeças.</w:t>
      </w:r>
    </w:p>
    <w:p w:rsidR="003C2B53" w:rsidRDefault="00E273F7" w:rsidP="003C2B53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Neste caso, iremos implementar diversas operações e cálculos computacionais tais como: </w:t>
      </w:r>
      <w:proofErr w:type="spellStart"/>
      <w:r>
        <w:rPr>
          <w:rFonts w:ascii="Calibri" w:hAnsi="Calibri" w:cs="Calibri"/>
          <w:i/>
        </w:rPr>
        <w:t>Depth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f</w:t>
      </w:r>
      <w:r>
        <w:rPr>
          <w:rFonts w:ascii="Calibri" w:hAnsi="Calibri" w:cs="Calibri"/>
          <w:i/>
        </w:rPr>
        <w:t>irst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</w:rPr>
        <w:t xml:space="preserve"> (busca em profundidade), </w:t>
      </w:r>
      <w:proofErr w:type="spellStart"/>
      <w:r w:rsidRPr="00E273F7">
        <w:rPr>
          <w:rFonts w:ascii="Calibri" w:hAnsi="Calibri" w:cs="Calibri"/>
          <w:i/>
        </w:rPr>
        <w:t>Breadth-first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em largura), </w:t>
      </w:r>
      <w:proofErr w:type="spellStart"/>
      <w:r w:rsidRPr="00E273F7">
        <w:rPr>
          <w:rFonts w:ascii="Calibri" w:hAnsi="Calibri" w:cs="Calibri"/>
          <w:i/>
        </w:rPr>
        <w:t>Iterative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deepening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depth-first</w:t>
      </w:r>
      <w:proofErr w:type="spellEnd"/>
      <w:r w:rsidRPr="00E273F7">
        <w:rPr>
          <w:rFonts w:ascii="Calibri" w:hAnsi="Calibri" w:cs="Calibri"/>
          <w:i/>
        </w:rPr>
        <w:t xml:space="preserve"> </w:t>
      </w:r>
      <w:proofErr w:type="spellStart"/>
      <w:r w:rsidRPr="00E273F7">
        <w:rPr>
          <w:rFonts w:ascii="Calibri" w:hAnsi="Calibri" w:cs="Calibri"/>
          <w:i/>
        </w:rPr>
        <w:t>search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iterativa em profundidade), </w:t>
      </w:r>
      <w:proofErr w:type="spellStart"/>
      <w:r>
        <w:rPr>
          <w:rFonts w:ascii="Calibri" w:hAnsi="Calibri" w:cs="Calibri"/>
          <w:i/>
        </w:rPr>
        <w:t>Greedy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 xml:space="preserve">busca gulosa) e </w:t>
      </w:r>
      <w:proofErr w:type="spellStart"/>
      <w:r>
        <w:rPr>
          <w:rFonts w:ascii="Calibri" w:hAnsi="Calibri" w:cs="Calibri"/>
          <w:i/>
        </w:rPr>
        <w:t>A-star</w:t>
      </w:r>
      <w:proofErr w:type="spellEnd"/>
      <w:r>
        <w:rPr>
          <w:rFonts w:ascii="Calibri" w:hAnsi="Calibri" w:cs="Calibri"/>
          <w:i/>
        </w:rPr>
        <w:t xml:space="preserve"> </w:t>
      </w:r>
      <w:proofErr w:type="spellStart"/>
      <w:r w:rsidR="001C2280">
        <w:rPr>
          <w:rFonts w:ascii="Calibri" w:hAnsi="Calibri" w:cs="Calibri"/>
          <w:i/>
        </w:rPr>
        <w:t>s</w:t>
      </w:r>
      <w:r>
        <w:rPr>
          <w:rFonts w:ascii="Calibri" w:hAnsi="Calibri" w:cs="Calibri"/>
          <w:i/>
        </w:rPr>
        <w:t>earch</w:t>
      </w:r>
      <w:proofErr w:type="spellEnd"/>
      <w:r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</w:rPr>
        <w:t>busca A estrela).</w:t>
      </w:r>
    </w:p>
    <w:p w:rsidR="00E273F7" w:rsidRPr="00E273F7" w:rsidRDefault="00E273F7" w:rsidP="003C2B53">
      <w:pPr>
        <w:pStyle w:val="paragraph"/>
        <w:textAlignment w:val="baseline"/>
        <w:rPr>
          <w:rFonts w:ascii="Calibri" w:hAnsi="Calibri" w:cs="Calibri"/>
        </w:rPr>
      </w:pPr>
    </w:p>
    <w:p w:rsidR="003C2B53" w:rsidRPr="008A5074" w:rsidRDefault="001C2280">
      <w:pPr>
        <w:rPr>
          <w:sz w:val="48"/>
          <w:szCs w:val="40"/>
        </w:rPr>
      </w:pPr>
      <w:r w:rsidRPr="008A5074">
        <w:rPr>
          <w:sz w:val="48"/>
          <w:szCs w:val="40"/>
        </w:rPr>
        <w:t>Métodos de pesquisa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Os métodos que iremos abordar podem ser divididos em duas categorias, a pesquisa não-informada e a pesquisa informada. Os pilares da nossa procura são as árvores de pesquisa, pois ao longo da busca, os </w:t>
      </w:r>
      <w:proofErr w:type="gramStart"/>
      <w:r>
        <w:rPr>
          <w:sz w:val="24"/>
          <w:szCs w:val="24"/>
        </w:rPr>
        <w:t>nós serão</w:t>
      </w:r>
      <w:proofErr w:type="gramEnd"/>
      <w:r>
        <w:rPr>
          <w:sz w:val="24"/>
          <w:szCs w:val="24"/>
        </w:rPr>
        <w:t xml:space="preserve"> criados para pudermos atingir o objetivo final. </w:t>
      </w:r>
    </w:p>
    <w:p w:rsidR="001C2280" w:rsidRDefault="001C2280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1C2280" w:rsidRPr="008A5074" w:rsidRDefault="001C2280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lastRenderedPageBreak/>
        <w:t>Depth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(DFS)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 xml:space="preserve">Comecemos por um tipo de pesquisa não informada denominada de DFS ou busca em profundidade, que consiste na expansão do primeiro nó até ser encontrado o seu alvo ou então até a um nó que não tenha filhos, isto é, um nó folha. Nesse caso o algoritmo irá fazer </w:t>
      </w:r>
      <w:proofErr w:type="spellStart"/>
      <w:r>
        <w:rPr>
          <w:i/>
          <w:sz w:val="24"/>
          <w:szCs w:val="24"/>
        </w:rPr>
        <w:t>backtrack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>, pelo facto de puder percorrer um caminho muito profundo em que não haja solução, havendo noutro nó um caminho menos profundo e que nos leve até à resposta, perdendo assim tempo de execução e levando ao gasto de memória.</w:t>
      </w:r>
    </w:p>
    <w:p w:rsidR="001C2280" w:rsidRDefault="001C2280">
      <w:pPr>
        <w:rPr>
          <w:sz w:val="24"/>
          <w:szCs w:val="24"/>
        </w:rPr>
      </w:pPr>
      <w:r>
        <w:rPr>
          <w:sz w:val="24"/>
          <w:szCs w:val="24"/>
        </w:rPr>
        <w:t>O DFS, em termos de complexidade espacial, fica abaixo do BFS. Já no caso de complexidade temporal</w:t>
      </w:r>
      <w:r w:rsidR="00365D25">
        <w:rPr>
          <w:sz w:val="24"/>
          <w:szCs w:val="24"/>
        </w:rPr>
        <w:t>, depende do número de nós e caminhos que atravessa.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t xml:space="preserve">Complexidade espacial: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b x p)</w:t>
      </w:r>
    </w:p>
    <w:p w:rsidR="00BC4000" w:rsidRDefault="00BC4000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F51772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a11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Default="00BC4000">
      <w:pPr>
        <w:rPr>
          <w:sz w:val="24"/>
          <w:szCs w:val="24"/>
        </w:rPr>
      </w:pPr>
    </w:p>
    <w:p w:rsidR="00365D25" w:rsidRDefault="00365D25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365D25" w:rsidRPr="008A5074" w:rsidRDefault="00365D25">
      <w:pPr>
        <w:rPr>
          <w:sz w:val="32"/>
          <w:szCs w:val="24"/>
        </w:rPr>
      </w:pPr>
      <w:proofErr w:type="spellStart"/>
      <w:r w:rsidRPr="008A5074">
        <w:rPr>
          <w:i/>
          <w:sz w:val="48"/>
          <w:szCs w:val="40"/>
        </w:rPr>
        <w:lastRenderedPageBreak/>
        <w:t>Breadth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First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  <w:r w:rsidRPr="008A5074">
        <w:rPr>
          <w:sz w:val="48"/>
          <w:szCs w:val="40"/>
        </w:rPr>
        <w:t>(BFS)</w:t>
      </w:r>
    </w:p>
    <w:p w:rsidR="00365D25" w:rsidRDefault="00365D25">
      <w:pPr>
        <w:rPr>
          <w:sz w:val="24"/>
          <w:szCs w:val="24"/>
        </w:rPr>
      </w:pPr>
      <w:r>
        <w:rPr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 passa para o nível seguinte, e continua este processo até encontrar o nó almejado. Através deste algoritmo podemos garantir que qualquer nó será visitado, pudendo encontrar assim mais que uma solução, dando prioridade sempre ao nó que se encontra a menor profundidade da raiz. Como tinha dito anteriormente, o BFS terá uma complexidade espacial superior à do DFS caso haja um elevado grau de ramificação de nós num determinado nível profundidade, levando ao gasto acentuado da memória.</w:t>
      </w:r>
    </w:p>
    <w:p w:rsidR="00BC4000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espacial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Default="00BC4000" w:rsidP="00F51772">
      <w:pPr>
        <w:tabs>
          <w:tab w:val="left" w:pos="3660"/>
        </w:tabs>
        <w:rPr>
          <w:sz w:val="24"/>
          <w:szCs w:val="24"/>
        </w:rPr>
      </w:pPr>
      <w:r>
        <w:rPr>
          <w:sz w:val="24"/>
          <w:szCs w:val="24"/>
        </w:rPr>
        <w:t xml:space="preserve">b = fator de ramificação </w:t>
      </w:r>
      <w:r w:rsidR="00F51772">
        <w:rPr>
          <w:sz w:val="24"/>
          <w:szCs w:val="24"/>
        </w:rPr>
        <w:tab/>
      </w:r>
    </w:p>
    <w:p w:rsidR="00F51772" w:rsidRDefault="00F51772" w:rsidP="00F51772">
      <w:pPr>
        <w:tabs>
          <w:tab w:val="left" w:pos="36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850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ec3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0" w:rsidRDefault="00BC4000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Pr="00BC4000" w:rsidRDefault="00673A4F">
      <w:pPr>
        <w:rPr>
          <w:sz w:val="24"/>
          <w:szCs w:val="24"/>
        </w:rPr>
      </w:pPr>
    </w:p>
    <w:p w:rsidR="001C2280" w:rsidRPr="008A5074" w:rsidRDefault="00365D25">
      <w:pPr>
        <w:rPr>
          <w:rFonts w:ascii="Calibri" w:hAnsi="Calibri" w:cs="Calibri"/>
          <w:sz w:val="48"/>
          <w:szCs w:val="40"/>
        </w:rPr>
      </w:pPr>
      <w:proofErr w:type="spellStart"/>
      <w:r w:rsidRPr="008A5074">
        <w:rPr>
          <w:rFonts w:ascii="Calibri" w:hAnsi="Calibri" w:cs="Calibri"/>
          <w:i/>
          <w:sz w:val="48"/>
          <w:szCs w:val="40"/>
        </w:rPr>
        <w:lastRenderedPageBreak/>
        <w:t>Iterative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Deepening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Depth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First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proofErr w:type="spellStart"/>
      <w:r w:rsidRPr="008A5074">
        <w:rPr>
          <w:rFonts w:ascii="Calibri" w:hAnsi="Calibri" w:cs="Calibri"/>
          <w:i/>
          <w:sz w:val="48"/>
          <w:szCs w:val="40"/>
        </w:rPr>
        <w:t>Search</w:t>
      </w:r>
      <w:proofErr w:type="spellEnd"/>
      <w:r w:rsidRPr="008A5074">
        <w:rPr>
          <w:rFonts w:ascii="Calibri" w:hAnsi="Calibri" w:cs="Calibri"/>
          <w:i/>
          <w:sz w:val="48"/>
          <w:szCs w:val="40"/>
        </w:rPr>
        <w:t xml:space="preserve"> </w:t>
      </w:r>
      <w:r w:rsidRPr="008A5074">
        <w:rPr>
          <w:rFonts w:ascii="Calibri" w:hAnsi="Calibri" w:cs="Calibri"/>
          <w:sz w:val="48"/>
          <w:szCs w:val="40"/>
        </w:rPr>
        <w:t>(IDFS)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>
        <w:rPr>
          <w:sz w:val="24"/>
          <w:szCs w:val="24"/>
        </w:rPr>
        <w:t>otimizável</w:t>
      </w:r>
      <w:proofErr w:type="spellEnd"/>
      <w:r>
        <w:rPr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>
        <w:rPr>
          <w:sz w:val="24"/>
          <w:szCs w:val="24"/>
        </w:rPr>
        <w:t>sublime,</w:t>
      </w:r>
      <w:r>
        <w:rPr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Default="00BC4000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Complexidade espacial: </w:t>
      </w:r>
      <w:proofErr w:type="gramStart"/>
      <w:r>
        <w:rPr>
          <w:rFonts w:asciiTheme="minorHAnsi" w:hAnsiTheme="minorHAnsi" w:cstheme="minorHAnsi"/>
          <w:b w:val="0"/>
          <w:sz w:val="24"/>
          <w:szCs w:val="24"/>
        </w:rPr>
        <w:t>O(</w:t>
      </w:r>
      <w:proofErr w:type="gramEnd"/>
      <w:r>
        <w:rPr>
          <w:rFonts w:asciiTheme="minorHAnsi" w:hAnsiTheme="minorHAnsi" w:cstheme="minorHAnsi"/>
          <w:b w:val="0"/>
          <w:sz w:val="24"/>
          <w:szCs w:val="24"/>
        </w:rPr>
        <w:t xml:space="preserve">b </w:t>
      </w:r>
      <w:r w:rsidR="00EE3D8E">
        <w:rPr>
          <w:rFonts w:asciiTheme="minorHAnsi" w:hAnsiTheme="minorHAnsi" w:cstheme="minorHAnsi"/>
          <w:b w:val="0"/>
          <w:sz w:val="24"/>
          <w:szCs w:val="24"/>
        </w:rPr>
        <w:t>x l)</w:t>
      </w:r>
    </w:p>
    <w:p w:rsidR="00EE3D8E" w:rsidRPr="00BC4000" w:rsidRDefault="00EE3D8E" w:rsidP="00BC4000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b = fator de ramificação e l = limite</w:t>
      </w:r>
    </w:p>
    <w:p w:rsidR="00BC4000" w:rsidRDefault="00F51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897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dfs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7"/>
                    <a:stretch/>
                  </pic:blipFill>
                  <pic:spPr bwMode="auto"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F0A" w:rsidRDefault="00203F0A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203F0A" w:rsidRPr="008A5074" w:rsidRDefault="00203F0A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lastRenderedPageBreak/>
        <w:t>Greedy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Agora iremos abordar os tipos informados, isto é, tem acesso a conhecimentos específicos do problema que será tratado, tendo como objetivo principal o caminho mais próximo da solução.</w:t>
      </w:r>
    </w:p>
    <w:p w:rsidR="00203F0A" w:rsidRDefault="00203F0A">
      <w:pPr>
        <w:rPr>
          <w:sz w:val="24"/>
          <w:szCs w:val="24"/>
        </w:rPr>
      </w:pPr>
      <w:r>
        <w:rPr>
          <w:sz w:val="24"/>
          <w:szCs w:val="24"/>
        </w:rPr>
        <w:t>Primeiramente, iremos falar da busca gulosa, que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>
        <w:rPr>
          <w:sz w:val="24"/>
          <w:szCs w:val="24"/>
        </w:rPr>
        <w:t xml:space="preserve">. Como heurística utilizaremos a distância de </w:t>
      </w:r>
      <w:r w:rsidR="00E93F57">
        <w:rPr>
          <w:i/>
          <w:sz w:val="24"/>
          <w:szCs w:val="24"/>
        </w:rPr>
        <w:t>Manhattan</w:t>
      </w:r>
      <w:r w:rsidR="00E93F57">
        <w:rPr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E93F57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196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dy_algorithm_36_cents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E93F57" w:rsidRPr="008A5074" w:rsidRDefault="00E93F57">
      <w:pPr>
        <w:rPr>
          <w:i/>
          <w:sz w:val="48"/>
          <w:szCs w:val="40"/>
        </w:rPr>
      </w:pPr>
      <w:proofErr w:type="spellStart"/>
      <w:r w:rsidRPr="008A5074">
        <w:rPr>
          <w:i/>
          <w:sz w:val="48"/>
          <w:szCs w:val="40"/>
        </w:rPr>
        <w:lastRenderedPageBreak/>
        <w:t>A-Star</w:t>
      </w:r>
      <w:proofErr w:type="spellEnd"/>
      <w:r w:rsidRPr="008A5074">
        <w:rPr>
          <w:i/>
          <w:sz w:val="48"/>
          <w:szCs w:val="40"/>
        </w:rPr>
        <w:t xml:space="preserve"> </w:t>
      </w:r>
      <w:proofErr w:type="spellStart"/>
      <w:r w:rsidRPr="008A5074">
        <w:rPr>
          <w:i/>
          <w:sz w:val="48"/>
          <w:szCs w:val="40"/>
        </w:rPr>
        <w:t>Search</w:t>
      </w:r>
      <w:proofErr w:type="spellEnd"/>
      <w:r w:rsidRPr="008A5074">
        <w:rPr>
          <w:i/>
          <w:sz w:val="48"/>
          <w:szCs w:val="40"/>
        </w:rPr>
        <w:t xml:space="preserve"> </w:t>
      </w:r>
    </w:p>
    <w:p w:rsidR="00E93F57" w:rsidRDefault="00E93F57">
      <w:pPr>
        <w:rPr>
          <w:sz w:val="24"/>
          <w:szCs w:val="24"/>
        </w:rPr>
      </w:pPr>
      <w:r>
        <w:rPr>
          <w:sz w:val="24"/>
          <w:szCs w:val="24"/>
        </w:rPr>
        <w:t xml:space="preserve">Por último, iremos abordar o algoritmo de busca A estrela, esta pesquisa traduz-se pela combinação de outros algoritmos de pesquisa informada, o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do algoritmo de </w:t>
      </w:r>
      <w:proofErr w:type="spellStart"/>
      <w:r w:rsidRPr="00E93F57">
        <w:rPr>
          <w:i/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>
        <w:rPr>
          <w:sz w:val="24"/>
          <w:szCs w:val="24"/>
        </w:rPr>
        <w:t>completo,</w:t>
      </w:r>
      <w:r>
        <w:rPr>
          <w:sz w:val="24"/>
          <w:szCs w:val="24"/>
        </w:rPr>
        <w:t xml:space="preserve"> mas pelo facto de ter que visitar todos os nós da árvore, torna-se ineficiente. Já no caso da </w:t>
      </w:r>
      <w:proofErr w:type="spellStart"/>
      <w:r>
        <w:rPr>
          <w:i/>
          <w:sz w:val="24"/>
          <w:szCs w:val="24"/>
        </w:rPr>
        <w:t>A-Star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usando a distância até à raiz juntamente com </w:t>
      </w:r>
      <w:proofErr w:type="spellStart"/>
      <w:r>
        <w:rPr>
          <w:i/>
          <w:sz w:val="24"/>
          <w:szCs w:val="24"/>
        </w:rPr>
        <w:t>Greedy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como função de heurística, o algoritmo consegue tornar-se ótimo, completo e efetivo.</w:t>
      </w:r>
    </w:p>
    <w:p w:rsidR="00EE3D8E" w:rsidRPr="00BC4000" w:rsidRDefault="00EE3D8E" w:rsidP="00EE3D8E">
      <w:pPr>
        <w:pStyle w:val="Ttulo1"/>
        <w:rPr>
          <w:rFonts w:asciiTheme="minorHAnsi" w:hAnsiTheme="minorHAnsi" w:cstheme="minorHAnsi"/>
          <w:b w:val="0"/>
          <w:sz w:val="24"/>
          <w:szCs w:val="24"/>
        </w:rPr>
      </w:pP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Complexidade </w:t>
      </w:r>
      <w:r>
        <w:rPr>
          <w:rFonts w:asciiTheme="minorHAnsi" w:hAnsiTheme="minorHAnsi" w:cstheme="minorHAnsi"/>
          <w:b w:val="0"/>
          <w:sz w:val="24"/>
          <w:szCs w:val="24"/>
        </w:rPr>
        <w:t>t</w:t>
      </w:r>
      <w:r w:rsidRPr="00BC4000">
        <w:rPr>
          <w:rFonts w:asciiTheme="minorHAnsi" w:hAnsiTheme="minorHAnsi" w:cstheme="minorHAnsi"/>
          <w:b w:val="0"/>
          <w:sz w:val="24"/>
          <w:szCs w:val="24"/>
        </w:rPr>
        <w:t xml:space="preserve">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Default="00EE3D8E">
      <w:pPr>
        <w:rPr>
          <w:sz w:val="24"/>
          <w:szCs w:val="24"/>
        </w:rPr>
      </w:pPr>
      <w:r>
        <w:rPr>
          <w:sz w:val="24"/>
          <w:szCs w:val="24"/>
        </w:rPr>
        <w:t>b = fator de ramificação e p = profundidade máxima</w:t>
      </w:r>
    </w:p>
    <w:p w:rsidR="00D84DB4" w:rsidRDefault="00D84D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7150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s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4" cy="25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8E" w:rsidRDefault="00EE3D8E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Pr="00EE3D8E" w:rsidRDefault="00673A4F">
      <w:pPr>
        <w:rPr>
          <w:sz w:val="24"/>
          <w:szCs w:val="24"/>
        </w:rPr>
      </w:pPr>
    </w:p>
    <w:p w:rsidR="00E93F57" w:rsidRPr="008A5074" w:rsidRDefault="00E93F57">
      <w:pPr>
        <w:rPr>
          <w:sz w:val="48"/>
          <w:szCs w:val="40"/>
        </w:rPr>
      </w:pPr>
      <w:r w:rsidRPr="008A5074">
        <w:rPr>
          <w:sz w:val="48"/>
          <w:szCs w:val="40"/>
        </w:rPr>
        <w:t>Linguagem Implementada</w:t>
      </w:r>
    </w:p>
    <w:p w:rsidR="00673A4F" w:rsidRDefault="00BE2D9F" w:rsidP="00673A4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>, o que permite fatorar em partes 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673A4F" w:rsidRDefault="00673A4F" w:rsidP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8A5074" w:rsidRPr="008A5074" w:rsidRDefault="008A5074">
      <w:pPr>
        <w:rPr>
          <w:sz w:val="48"/>
          <w:szCs w:val="40"/>
        </w:rPr>
      </w:pPr>
      <w:r w:rsidRPr="008A5074">
        <w:rPr>
          <w:sz w:val="48"/>
          <w:szCs w:val="40"/>
        </w:rPr>
        <w:lastRenderedPageBreak/>
        <w:t xml:space="preserve">Estruturas utilizadas </w:t>
      </w:r>
    </w:p>
    <w:p w:rsidR="008A5074" w:rsidRDefault="00100953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Linked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List</w:t>
      </w:r>
      <w:proofErr w:type="spellEnd"/>
    </w:p>
    <w:p w:rsidR="00100953" w:rsidRDefault="00350FB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implica a mudança de lugar dos outros elementos, o que permite com que o algoritmo seja mais eficiente para o caso.</w:t>
      </w:r>
    </w:p>
    <w:p w:rsidR="00350FB4" w:rsidRPr="002A2B2B" w:rsidRDefault="002A2B2B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Queue</w:t>
      </w:r>
      <w:proofErr w:type="spellEnd"/>
      <w:r>
        <w:rPr>
          <w:i/>
          <w:sz w:val="32"/>
          <w:szCs w:val="32"/>
        </w:rPr>
        <w:t xml:space="preserve"> e </w:t>
      </w:r>
      <w:proofErr w:type="spellStart"/>
      <w:r>
        <w:rPr>
          <w:i/>
          <w:sz w:val="32"/>
          <w:szCs w:val="32"/>
        </w:rPr>
        <w:t>PriorityQueue</w:t>
      </w:r>
      <w:proofErr w:type="spellEnd"/>
    </w:p>
    <w:p w:rsidR="00B95575" w:rsidRDefault="002A2B2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i/>
          <w:sz w:val="24"/>
          <w:szCs w:val="24"/>
        </w:rPr>
        <w:t>PriorityQueue</w:t>
      </w:r>
      <w:proofErr w:type="spellEnd"/>
      <w:r>
        <w:rPr>
          <w:i/>
          <w:sz w:val="24"/>
          <w:szCs w:val="24"/>
        </w:rPr>
        <w:t xml:space="preserve"> </w:t>
      </w:r>
      <w:r w:rsidRPr="002A2B2B">
        <w:rPr>
          <w:sz w:val="24"/>
          <w:szCs w:val="24"/>
        </w:rPr>
        <w:t>em java provém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Queue</w:t>
      </w:r>
      <w:proofErr w:type="spellEnd"/>
      <w:r w:rsidRPr="002A2B2B">
        <w:rPr>
          <w:sz w:val="24"/>
          <w:szCs w:val="24"/>
        </w:rPr>
        <w:t>, que por sua vez, prov</w:t>
      </w:r>
      <w:r>
        <w:rPr>
          <w:sz w:val="24"/>
          <w:szCs w:val="24"/>
        </w:rPr>
        <w:t>é</w:t>
      </w:r>
      <w:r w:rsidRPr="002A2B2B">
        <w:rPr>
          <w:sz w:val="24"/>
          <w:szCs w:val="24"/>
        </w:rPr>
        <w:t>m da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Linked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logo todas as vantagens também se aplicam ás </w:t>
      </w:r>
      <w:proofErr w:type="spellStart"/>
      <w:r w:rsidRPr="002A2B2B">
        <w:rPr>
          <w:i/>
          <w:sz w:val="24"/>
          <w:szCs w:val="24"/>
        </w:rPr>
        <w:t>Queues</w:t>
      </w:r>
      <w:proofErr w:type="spellEnd"/>
      <w:r>
        <w:rPr>
          <w:i/>
          <w:sz w:val="24"/>
          <w:szCs w:val="24"/>
        </w:rPr>
        <w:t>. N</w:t>
      </w:r>
      <w:r>
        <w:rPr>
          <w:sz w:val="24"/>
          <w:szCs w:val="24"/>
        </w:rPr>
        <w:t xml:space="preserve">ós usamos </w:t>
      </w:r>
      <w:r w:rsidR="00D92A23">
        <w:rPr>
          <w:sz w:val="24"/>
          <w:szCs w:val="24"/>
        </w:rPr>
        <w:t xml:space="preserve">este tipo de lista, pelo facto de esta receber pela ordem </w:t>
      </w:r>
      <w:proofErr w:type="gramStart"/>
      <w:r w:rsidR="00D92A23">
        <w:rPr>
          <w:sz w:val="24"/>
          <w:szCs w:val="24"/>
        </w:rPr>
        <w:t>FIFO(</w:t>
      </w:r>
      <w:proofErr w:type="spellStart"/>
      <w:proofErr w:type="gramEnd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in, </w:t>
      </w:r>
      <w:proofErr w:type="spellStart"/>
      <w:r w:rsidR="00D92A23">
        <w:rPr>
          <w:i/>
          <w:sz w:val="24"/>
          <w:szCs w:val="24"/>
        </w:rPr>
        <w:t>first</w:t>
      </w:r>
      <w:proofErr w:type="spellEnd"/>
      <w:r w:rsidR="00D92A23">
        <w:rPr>
          <w:i/>
          <w:sz w:val="24"/>
          <w:szCs w:val="24"/>
        </w:rPr>
        <w:t xml:space="preserve"> out</w:t>
      </w:r>
      <w:r w:rsidR="00D92A23">
        <w:rPr>
          <w:sz w:val="24"/>
          <w:szCs w:val="24"/>
        </w:rPr>
        <w:t xml:space="preserve">) os nós da árvore. No caso da </w:t>
      </w:r>
      <w:proofErr w:type="spellStart"/>
      <w:r w:rsidR="00D92A23">
        <w:rPr>
          <w:i/>
          <w:sz w:val="24"/>
          <w:szCs w:val="24"/>
        </w:rPr>
        <w:t>PriorityQueue</w:t>
      </w:r>
      <w:proofErr w:type="spellEnd"/>
      <w:r w:rsidR="00D92A23">
        <w:rPr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D92A23">
        <w:rPr>
          <w:i/>
          <w:sz w:val="24"/>
          <w:szCs w:val="24"/>
        </w:rPr>
        <w:t>Queue</w:t>
      </w:r>
      <w:proofErr w:type="spellEnd"/>
      <w:r w:rsidR="00D92A23">
        <w:rPr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>
        <w:rPr>
          <w:i/>
          <w:sz w:val="24"/>
          <w:szCs w:val="24"/>
        </w:rPr>
        <w:t>heap</w:t>
      </w:r>
      <w:proofErr w:type="spellEnd"/>
      <w:r w:rsidR="00D92A23">
        <w:rPr>
          <w:i/>
          <w:sz w:val="24"/>
          <w:szCs w:val="24"/>
        </w:rPr>
        <w:t xml:space="preserve"> </w:t>
      </w:r>
      <w:r w:rsidR="00D92A23">
        <w:rPr>
          <w:sz w:val="24"/>
          <w:szCs w:val="24"/>
        </w:rPr>
        <w:t>de mínimos.</w:t>
      </w:r>
    </w:p>
    <w:p w:rsidR="00D92A23" w:rsidRDefault="00D92A23">
      <w:pPr>
        <w:rPr>
          <w:sz w:val="24"/>
          <w:szCs w:val="24"/>
        </w:rPr>
      </w:pPr>
    </w:p>
    <w:p w:rsidR="00673A4F" w:rsidRDefault="00673A4F" w:rsidP="00673A4F">
      <w:pPr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HashMap</w:t>
      </w:r>
      <w:proofErr w:type="spellEnd"/>
    </w:p>
    <w:p w:rsidR="00673A4F" w:rsidRDefault="00673A4F" w:rsidP="00673A4F">
      <w:pPr>
        <w:rPr>
          <w:sz w:val="24"/>
          <w:szCs w:val="24"/>
        </w:rPr>
      </w:pPr>
      <w:r>
        <w:rPr>
          <w:sz w:val="24"/>
          <w:szCs w:val="24"/>
        </w:rPr>
        <w:t xml:space="preserve">Em ciência de computação, uma </w:t>
      </w:r>
      <w:proofErr w:type="spellStart"/>
      <w:r>
        <w:rPr>
          <w:i/>
          <w:sz w:val="24"/>
          <w:szCs w:val="24"/>
        </w:rPr>
        <w:t>hashmap</w:t>
      </w:r>
      <w:proofErr w:type="spellEnd"/>
      <w:r>
        <w:rPr>
          <w:sz w:val="24"/>
          <w:szCs w:val="24"/>
        </w:rPr>
        <w:t>, à qual também podemos denominar de “tabela de dispersão”, é uma estrutura de dados que associa chaves de pesquisa (</w:t>
      </w:r>
      <w:proofErr w:type="spellStart"/>
      <w:r>
        <w:rPr>
          <w:i/>
          <w:sz w:val="24"/>
          <w:szCs w:val="24"/>
        </w:rPr>
        <w:t>keys</w:t>
      </w:r>
      <w:proofErr w:type="spellEnd"/>
      <w:r>
        <w:rPr>
          <w:sz w:val="24"/>
          <w:szCs w:val="24"/>
        </w:rPr>
        <w:t>) e valores. Este sistema tem como objetivo, a partir de uma chave simples, fazer uma pesquisa rápida e obter o valor almejado. Um dos motivos pela qual utilizamos esta estrutura foi, pelo facto, desta ter a capacidade de indexar grandes volumes de informação, outro dos motivos foi, devido à possibilidade de guardar um valor baseado numa chave que pode ser usada mais tarde para retirar esse mesmo valor.</w:t>
      </w:r>
    </w:p>
    <w:p w:rsidR="002171EE" w:rsidRDefault="002171EE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Default="007B07CF">
      <w:pPr>
        <w:rPr>
          <w:sz w:val="32"/>
          <w:szCs w:val="32"/>
        </w:rPr>
      </w:pPr>
    </w:p>
    <w:p w:rsidR="007B07CF" w:rsidRPr="007B07CF" w:rsidRDefault="007B07CF">
      <w:pPr>
        <w:rPr>
          <w:sz w:val="32"/>
          <w:szCs w:val="32"/>
          <w:u w:val="single"/>
        </w:rPr>
      </w:pPr>
    </w:p>
    <w:p w:rsidR="007B07CF" w:rsidRPr="00BA5D3B" w:rsidRDefault="007B07CF" w:rsidP="007B07CF">
      <w:pPr>
        <w:pStyle w:val="Ttulo"/>
      </w:pPr>
      <w:r w:rsidRPr="00BA5D3B">
        <w:lastRenderedPageBreak/>
        <w:t>Solvabilidade</w:t>
      </w:r>
    </w:p>
    <w:p w:rsidR="007B07CF" w:rsidRDefault="007B07CF" w:rsidP="007B07CF"/>
    <w:p w:rsidR="007B07CF" w:rsidRDefault="007B07CF" w:rsidP="007B07CF">
      <w:r>
        <w:t xml:space="preserve">Para testar a solvabilidade temos primeiro que transformar a tabela num vetor, ou seja, colocar os números em linha. </w:t>
      </w:r>
    </w:p>
    <w:p w:rsidR="007B07CF" w:rsidRDefault="007B07CF" w:rsidP="007B07C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-845"/>
        <w:tblW w:w="0" w:type="auto"/>
        <w:tblLook w:val="04A0" w:firstRow="1" w:lastRow="0" w:firstColumn="1" w:lastColumn="0" w:noHBand="0" w:noVBand="1"/>
      </w:tblPr>
      <w:tblGrid>
        <w:gridCol w:w="440"/>
        <w:gridCol w:w="352"/>
        <w:gridCol w:w="440"/>
        <w:gridCol w:w="352"/>
        <w:gridCol w:w="352"/>
        <w:gridCol w:w="440"/>
        <w:gridCol w:w="352"/>
        <w:gridCol w:w="440"/>
        <w:gridCol w:w="352"/>
        <w:gridCol w:w="352"/>
        <w:gridCol w:w="352"/>
        <w:gridCol w:w="440"/>
        <w:gridCol w:w="352"/>
        <w:gridCol w:w="440"/>
        <w:gridCol w:w="352"/>
        <w:gridCol w:w="352"/>
      </w:tblGrid>
      <w:tr w:rsidR="007B07CF" w:rsidTr="00CF4D37">
        <w:trPr>
          <w:trHeight w:val="239"/>
        </w:trPr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1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352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7B07CF" w:rsidRDefault="007B07CF" w:rsidP="007B07CF"/>
    <w:p w:rsidR="007B07CF" w:rsidRDefault="007B07CF" w:rsidP="007B07CF"/>
    <w:p w:rsidR="007B07CF" w:rsidRDefault="007B07CF" w:rsidP="007B07CF">
      <w:r>
        <w:t xml:space="preserve">Primeiramente verificamos se o </w:t>
      </w:r>
      <w:r>
        <w:rPr>
          <w:i/>
          <w:iCs/>
        </w:rPr>
        <w:t xml:space="preserve">input </w:t>
      </w:r>
      <w:r>
        <w:t>tem 16 valores e que não são repetidos. Após isto temos que verificar, para cada número, quantas inversões existem. Por exemplo, se o número 12 estiver no canto superior esquerdo terá 11 inversões porque todos os números seguintes serão menores que ele.</w:t>
      </w:r>
    </w:p>
    <w:p w:rsidR="007B07CF" w:rsidRDefault="007B07CF" w:rsidP="007B07CF">
      <w:r>
        <w:t>Sendo a nossa matriz uma matriz com largura par, temos que ver onde se encontra o 0, ou espaço em branco.</w:t>
      </w:r>
    </w:p>
    <w:p w:rsidR="007B07CF" w:rsidRDefault="007B07CF" w:rsidP="007B07CF">
      <w:pPr>
        <w:pStyle w:val="PargrafodaLista"/>
        <w:numPr>
          <w:ilvl w:val="0"/>
          <w:numId w:val="1"/>
        </w:numPr>
      </w:pPr>
      <w:r>
        <w:t>Se o quadrado em branco se encontrar numa linha par a contar do fim, o número de inversões da solvabilidade terá de ser ímpar</w:t>
      </w:r>
    </w:p>
    <w:p w:rsidR="007B07CF" w:rsidRDefault="007B07CF" w:rsidP="007B07CF">
      <w:pPr>
        <w:pStyle w:val="PargrafodaLista"/>
        <w:numPr>
          <w:ilvl w:val="0"/>
          <w:numId w:val="1"/>
        </w:numPr>
      </w:pPr>
      <w:r>
        <w:t>Se o quadrado em branco se encontrar numa linha ímpar a contar do fim, o número de inversões da solvabilidade terá de ser par</w:t>
      </w:r>
    </w:p>
    <w:p w:rsidR="007B07CF" w:rsidRDefault="007B07CF" w:rsidP="007B07CF">
      <w:r>
        <w:t>Porque é que esta fórmula funciona?</w:t>
      </w:r>
    </w:p>
    <w:p w:rsidR="007B07CF" w:rsidRDefault="007B07CF" w:rsidP="007B07CF">
      <w:r>
        <w:t>Pegaremos, por exemplo, na tabela a baixo. O número de inversões é 49 e o quadrado branco está numa linha par a contar do fim. Ao mudarmos o 11 de lugar o número de inversões passa a ser 48, par, mas o quadrado em branco passar a estar numa linha ímpar a contar do fim, logo a nossa fórmula passa a estar correta.</w:t>
      </w:r>
    </w:p>
    <w:p w:rsidR="007B07CF" w:rsidRDefault="007B07CF" w:rsidP="007B07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D6370" wp14:editId="098C8BE5">
                <wp:simplePos x="0" y="0"/>
                <wp:positionH relativeFrom="column">
                  <wp:posOffset>2250786</wp:posOffset>
                </wp:positionH>
                <wp:positionV relativeFrom="paragraph">
                  <wp:posOffset>465975</wp:posOffset>
                </wp:positionV>
                <wp:extent cx="602673" cy="484632"/>
                <wp:effectExtent l="0" t="19050" r="45085" b="2984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741F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7.25pt;margin-top:36.7pt;width:47.4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" adj="12915" fillcolor="white [3201]" strokecolor="#70ad47 [3209]" strokeweight="1pt"/>
            </w:pict>
          </mc:Fallback>
        </mc:AlternateContent>
      </w:r>
    </w:p>
    <w:tbl>
      <w:tblPr>
        <w:tblStyle w:val="TabelacomGrelha"/>
        <w:tblW w:w="0" w:type="auto"/>
        <w:tblInd w:w="1218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page" w:tblpX="6722" w:tblpY="-1426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7B07CF" w:rsidTr="00CF4D37">
        <w:trPr>
          <w:trHeight w:val="327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7B07CF" w:rsidTr="00CF4D37">
        <w:trPr>
          <w:trHeight w:val="341"/>
        </w:trPr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7B07CF" w:rsidRPr="00BA5D3B" w:rsidRDefault="007B07CF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7B07CF" w:rsidRDefault="007B07CF" w:rsidP="007B07CF"/>
    <w:p w:rsidR="007B07CF" w:rsidRDefault="007B07CF" w:rsidP="007B07CF"/>
    <w:p w:rsidR="007B07CF" w:rsidRDefault="007B07CF" w:rsidP="007B07CF"/>
    <w:p w:rsidR="0006418E" w:rsidRDefault="0006418E" w:rsidP="007B07CF"/>
    <w:p w:rsidR="007B07CF" w:rsidRDefault="007B07CF" w:rsidP="007B07CF">
      <w:pPr>
        <w:pStyle w:val="Ttulo"/>
      </w:pPr>
      <w:r>
        <w:lastRenderedPageBreak/>
        <w:t>Heurísticas</w:t>
      </w:r>
    </w:p>
    <w:p w:rsidR="007B07CF" w:rsidRDefault="007B07CF" w:rsidP="007B07CF">
      <w:r>
        <w:t xml:space="preserve">As heurísticas servem para calcular os pesos das tabelas. Estes pesos servem de guia para os algoritmos de busca guiada (A* e </w:t>
      </w:r>
      <w:proofErr w:type="spellStart"/>
      <w:r>
        <w:rPr>
          <w:i/>
          <w:iCs/>
        </w:rPr>
        <w:t>greedy</w:t>
      </w:r>
      <w:proofErr w:type="spellEnd"/>
      <w:r>
        <w:t>).</w:t>
      </w:r>
    </w:p>
    <w:p w:rsidR="007B07CF" w:rsidRPr="009651A4" w:rsidRDefault="007B07CF" w:rsidP="007B07CF"/>
    <w:p w:rsidR="007B07CF" w:rsidRPr="00BA5D3B" w:rsidRDefault="007B07CF" w:rsidP="007B07CF">
      <w:pPr>
        <w:pStyle w:val="Subttulo"/>
        <w:rPr>
          <w:rStyle w:val="nfaseDiscreta"/>
        </w:rPr>
      </w:pPr>
      <w:r w:rsidRPr="00BA5D3B">
        <w:rPr>
          <w:rStyle w:val="nfaseDiscreta"/>
        </w:rPr>
        <w:t>Somatório</w:t>
      </w:r>
    </w:p>
    <w:p w:rsidR="007B07CF" w:rsidRDefault="007B07CF" w:rsidP="007B07CF">
      <w:r>
        <w:t>Esta heurística é criada a partir da quantidade de valores fora do sítio em relação à tabela final, como está representado na figura.</w:t>
      </w:r>
    </w:p>
    <w:p w:rsidR="007B07CF" w:rsidRDefault="007B07CF" w:rsidP="007B07CF">
      <w:pPr>
        <w:jc w:val="center"/>
        <w:rPr>
          <w:b/>
          <w:bCs/>
        </w:rPr>
      </w:pPr>
      <w:r>
        <w:rPr>
          <w:noProof/>
          <w:lang w:val="es-ES"/>
        </w:rPr>
        <w:drawing>
          <wp:inline distT="0" distB="0" distL="0" distR="0" wp14:anchorId="6FDF7940" wp14:editId="6B3B7AC4">
            <wp:extent cx="3230880" cy="1697581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09" cy="170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CF" w:rsidRDefault="007B07CF" w:rsidP="007B07CF">
      <w:pPr>
        <w:rPr>
          <w:b/>
          <w:bCs/>
        </w:rPr>
      </w:pPr>
    </w:p>
    <w:p w:rsidR="007B07CF" w:rsidRDefault="007B07CF" w:rsidP="007B07CF">
      <w:pPr>
        <w:pStyle w:val="Subttulo"/>
      </w:pPr>
      <w:r>
        <w:t xml:space="preserve">Manhattan </w:t>
      </w:r>
      <w:proofErr w:type="spellStart"/>
      <w:r>
        <w:t>distance</w:t>
      </w:r>
      <w:proofErr w:type="spellEnd"/>
    </w:p>
    <w:p w:rsidR="007B07CF" w:rsidRDefault="007B07CF" w:rsidP="007B07CF">
      <w:r>
        <w:t xml:space="preserve">Esta heurística irá devolver o </w:t>
      </w:r>
      <w:r w:rsidRPr="00352AEB">
        <w:rPr>
          <w:b/>
          <w:bCs/>
        </w:rPr>
        <w:t>somatório das distâncias</w:t>
      </w:r>
      <w:r>
        <w:t xml:space="preserve"> de cada valor para a sua casa final.</w:t>
      </w:r>
    </w:p>
    <w:p w:rsidR="007B07CF" w:rsidRDefault="007B07CF" w:rsidP="007B07CF">
      <w:r>
        <w:t xml:space="preserve">Por exemplo, se o número 1 estiver na posição (2,2) na tabela </w:t>
      </w:r>
      <w:proofErr w:type="gramStart"/>
      <w:r>
        <w:t>dada</w:t>
      </w:r>
      <w:proofErr w:type="gramEnd"/>
      <w:r>
        <w:t xml:space="preserve"> mas a sua configuração final é (1,1) precisará de 2 movimentos para a alcançar. Exemplo:</w:t>
      </w:r>
    </w:p>
    <w:p w:rsidR="007B07CF" w:rsidRPr="00352AEB" w:rsidRDefault="007B07CF" w:rsidP="007B07CF">
      <w:pPr>
        <w:jc w:val="center"/>
      </w:pPr>
      <w:r>
        <w:rPr>
          <w:noProof/>
          <w:lang w:val="es-ES"/>
        </w:rPr>
        <w:drawing>
          <wp:inline distT="0" distB="0" distL="0" distR="0" wp14:anchorId="63E1AE68" wp14:editId="63ECB9B3">
            <wp:extent cx="1619141" cy="1367624"/>
            <wp:effectExtent l="0" t="0" r="63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060" cy="13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CF" w:rsidRDefault="007B07CF" w:rsidP="007B07CF">
      <w:r>
        <w:t xml:space="preserve">O cálculo da distância é feito da seguinte forma: </w:t>
      </w:r>
    </w:p>
    <w:p w:rsidR="007B07CF" w:rsidRDefault="007B07CF" w:rsidP="007B07CF">
      <w:pPr>
        <w:pStyle w:val="PargrafodaLista"/>
        <w:numPr>
          <w:ilvl w:val="0"/>
          <w:numId w:val="2"/>
        </w:numPr>
      </w:pPr>
      <w:r>
        <w:t>Assumiremos a diferença das posições do valor em questão como um quadrado criado a partir de dois pontos (essas posições)</w:t>
      </w:r>
    </w:p>
    <w:p w:rsidR="007B07CF" w:rsidRDefault="007B07CF" w:rsidP="007B07CF">
      <w:pPr>
        <w:pStyle w:val="PargrafodaLista"/>
        <w:jc w:val="center"/>
      </w:pPr>
      <w:r>
        <w:rPr>
          <w:noProof/>
        </w:rPr>
        <w:drawing>
          <wp:inline distT="0" distB="0" distL="0" distR="0" wp14:anchorId="0B9CF3C7" wp14:editId="1F40D46A">
            <wp:extent cx="1533043" cy="111478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9"/>
                    <a:stretch/>
                  </pic:blipFill>
                  <pic:spPr bwMode="auto">
                    <a:xfrm>
                      <a:off x="0" y="0"/>
                      <a:ext cx="1572350" cy="11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CF" w:rsidRDefault="007B07CF" w:rsidP="007B07CF">
      <w:pPr>
        <w:pStyle w:val="PargrafodaLista"/>
        <w:numPr>
          <w:ilvl w:val="0"/>
          <w:numId w:val="2"/>
        </w:numPr>
      </w:pPr>
      <w:r>
        <w:t>Se x1&gt;=x2, o valor total terá como valor x1-x2, se não, terá x2-x1 como valor.</w:t>
      </w:r>
    </w:p>
    <w:p w:rsidR="007B07CF" w:rsidRPr="00352AEB" w:rsidRDefault="007B07CF" w:rsidP="007B07CF">
      <w:pPr>
        <w:pStyle w:val="PargrafodaLista"/>
        <w:numPr>
          <w:ilvl w:val="0"/>
          <w:numId w:val="2"/>
        </w:numPr>
        <w:rPr>
          <w:lang w:val="es-ES"/>
        </w:rPr>
      </w:pPr>
      <w:r w:rsidRPr="000106B6">
        <w:rPr>
          <w:lang w:val="es-ES"/>
        </w:rPr>
        <w:t xml:space="preserve">Se y1&gt;=y2, </w:t>
      </w:r>
      <w:proofErr w:type="spellStart"/>
      <w:r>
        <w:rPr>
          <w:lang w:val="es-ES"/>
        </w:rPr>
        <w:t>a</w:t>
      </w:r>
      <w:r w:rsidRPr="000106B6">
        <w:rPr>
          <w:lang w:val="es-ES"/>
        </w:rPr>
        <w:t>o</w:t>
      </w:r>
      <w:proofErr w:type="spellEnd"/>
      <w:r w:rsidRPr="000106B6">
        <w:rPr>
          <w:lang w:val="es-ES"/>
        </w:rPr>
        <w:t xml:space="preserve"> valor</w:t>
      </w:r>
      <w:r>
        <w:rPr>
          <w:lang w:val="es-ES"/>
        </w:rPr>
        <w:t xml:space="preserve"> total será adicionado y1-y2, se </w:t>
      </w:r>
      <w:r w:rsidRPr="000106B6">
        <w:t>não</w:t>
      </w:r>
      <w:r>
        <w:rPr>
          <w:lang w:val="es-ES"/>
        </w:rPr>
        <w:t>, será adicionado y2-y1.</w:t>
      </w:r>
    </w:p>
    <w:p w:rsidR="002171EE" w:rsidRDefault="00206AE4" w:rsidP="0006418E">
      <w:pPr>
        <w:pStyle w:val="Ttulo"/>
      </w:pPr>
      <w:r>
        <w:lastRenderedPageBreak/>
        <w:t>Resultados</w:t>
      </w:r>
    </w:p>
    <w:p w:rsidR="00206AE4" w:rsidRDefault="00206AE4" w:rsidP="00206AE4">
      <w:pPr>
        <w:rPr>
          <w:lang w:bidi="he-IL"/>
        </w:rPr>
      </w:pPr>
    </w:p>
    <w:p w:rsidR="00206AE4" w:rsidRDefault="00206AE4" w:rsidP="00206AE4">
      <w:pPr>
        <w:rPr>
          <w:lang w:bidi="he-IL"/>
        </w:rPr>
      </w:pPr>
      <w:r>
        <w:rPr>
          <w:lang w:bidi="he-IL"/>
        </w:rPr>
        <w:t xml:space="preserve">Testamos o nosso programa com vários </w:t>
      </w:r>
      <w:proofErr w:type="gramStart"/>
      <w:r>
        <w:rPr>
          <w:i/>
          <w:iCs/>
          <w:lang w:bidi="he-IL"/>
        </w:rPr>
        <w:t>inputs</w:t>
      </w:r>
      <w:proofErr w:type="gramEnd"/>
      <w:r>
        <w:rPr>
          <w:i/>
          <w:iCs/>
          <w:lang w:bidi="he-IL"/>
        </w:rPr>
        <w:t xml:space="preserve"> </w:t>
      </w:r>
      <w:r>
        <w:rPr>
          <w:lang w:bidi="he-IL"/>
        </w:rPr>
        <w:t>mas apresentaremos aqui três deles.</w:t>
      </w: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146612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06AE4" w:rsidTr="00362112">
        <w:trPr>
          <w:trHeight w:val="341"/>
        </w:trPr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06AE4" w:rsidTr="00362112">
        <w:trPr>
          <w:trHeight w:val="327"/>
        </w:trPr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206AE4" w:rsidRPr="00206AE4" w:rsidRDefault="00206AE4" w:rsidP="00CF4D37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06AE4" w:rsidTr="00362112">
        <w:trPr>
          <w:trHeight w:val="341"/>
        </w:trPr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206AE4" w:rsidTr="00362112">
        <w:trPr>
          <w:trHeight w:val="341"/>
        </w:trPr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vAlign w:val="center"/>
          </w:tcPr>
          <w:p w:rsidR="00206AE4" w:rsidRPr="00BA5D3B" w:rsidRDefault="00206AE4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362112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362112" w:rsidTr="00362112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62112" w:rsidTr="00362112">
        <w:trPr>
          <w:trHeight w:val="327"/>
        </w:trPr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362112" w:rsidRPr="00206AE4" w:rsidRDefault="00362112" w:rsidP="00362112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6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62112" w:rsidTr="00362112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362112" w:rsidTr="00362112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362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206AE4" w:rsidRDefault="00206AE4" w:rsidP="00206AE4">
      <w:pPr>
        <w:rPr>
          <w:lang w:bidi="he-IL"/>
        </w:rPr>
      </w:pPr>
    </w:p>
    <w:tbl>
      <w:tblPr>
        <w:tblStyle w:val="TabelacomGrelh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362112" w:rsidTr="00362112">
        <w:tc>
          <w:tcPr>
            <w:tcW w:w="2537" w:type="dxa"/>
            <w:gridSpan w:val="2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362112" w:rsidTr="00362112">
        <w:tc>
          <w:tcPr>
            <w:tcW w:w="2537" w:type="dxa"/>
            <w:gridSpan w:val="2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 w:rsidRPr="00206AE4">
              <w:rPr>
                <w:sz w:val="24"/>
                <w:szCs w:val="24"/>
              </w:rPr>
              <w:t>5783</w:t>
            </w:r>
          </w:p>
        </w:tc>
      </w:tr>
      <w:tr w:rsidR="00362112" w:rsidTr="00362112">
        <w:tc>
          <w:tcPr>
            <w:tcW w:w="2537" w:type="dxa"/>
            <w:gridSpan w:val="2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</w:t>
            </w:r>
            <w:proofErr w:type="spellStart"/>
            <w:r>
              <w:rPr>
                <w:sz w:val="24"/>
                <w:szCs w:val="24"/>
              </w:rPr>
              <w:t>Depth</w:t>
            </w:r>
            <w:proofErr w:type="spellEnd"/>
            <w:r>
              <w:rPr>
                <w:sz w:val="24"/>
                <w:szCs w:val="24"/>
              </w:rPr>
              <w:t xml:space="preserve"> 80)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 w:rsidRPr="00206AE4">
              <w:rPr>
                <w:sz w:val="24"/>
                <w:szCs w:val="24"/>
              </w:rPr>
              <w:t>910269</w:t>
            </w:r>
          </w:p>
        </w:tc>
      </w:tr>
      <w:tr w:rsidR="00362112" w:rsidTr="00362112">
        <w:tc>
          <w:tcPr>
            <w:tcW w:w="2537" w:type="dxa"/>
            <w:gridSpan w:val="2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5552</w:t>
            </w:r>
          </w:p>
        </w:tc>
      </w:tr>
      <w:tr w:rsidR="00362112" w:rsidTr="00362112">
        <w:tc>
          <w:tcPr>
            <w:tcW w:w="1231" w:type="dxa"/>
            <w:vMerge w:val="restart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</w:t>
            </w:r>
          </w:p>
        </w:tc>
      </w:tr>
      <w:tr w:rsidR="00362112" w:rsidTr="00362112">
        <w:tc>
          <w:tcPr>
            <w:tcW w:w="1231" w:type="dxa"/>
            <w:vMerge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362112" w:rsidTr="00362112">
        <w:tc>
          <w:tcPr>
            <w:tcW w:w="1231" w:type="dxa"/>
            <w:vMerge w:val="restart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362112" w:rsidTr="00362112">
        <w:tc>
          <w:tcPr>
            <w:tcW w:w="1231" w:type="dxa"/>
            <w:vMerge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116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362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</w:tbl>
    <w:p w:rsidR="00362112" w:rsidRDefault="00362112" w:rsidP="00206AE4">
      <w:pPr>
        <w:rPr>
          <w:lang w:bidi="he-IL"/>
        </w:rPr>
      </w:pPr>
    </w:p>
    <w:p w:rsidR="00362112" w:rsidRPr="00206AE4" w:rsidRDefault="00362112" w:rsidP="00206AE4">
      <w:pPr>
        <w:rPr>
          <w:lang w:bidi="he-IL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CF4D37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62112" w:rsidTr="00CF4D37">
        <w:trPr>
          <w:trHeight w:val="327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362112" w:rsidRPr="00206AE4" w:rsidRDefault="00362112" w:rsidP="00CF4D37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9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CF4D37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62112" w:rsidTr="00CF4D37">
        <w:trPr>
          <w:trHeight w:val="327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362112" w:rsidRPr="00206AE4" w:rsidRDefault="00362112" w:rsidP="00CF4D37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362112" w:rsidRPr="00BA5D3B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:rsidR="00362112" w:rsidRDefault="00362112" w:rsidP="00362112">
      <w:pPr>
        <w:rPr>
          <w:lang w:bidi="he-IL"/>
        </w:rPr>
      </w:pPr>
    </w:p>
    <w:tbl>
      <w:tblPr>
        <w:tblStyle w:val="TabelacomGrelh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27"/>
        <w:gridCol w:w="1306"/>
        <w:gridCol w:w="1139"/>
        <w:gridCol w:w="1112"/>
        <w:gridCol w:w="1544"/>
        <w:gridCol w:w="1190"/>
      </w:tblGrid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8MB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10525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</w:t>
            </w:r>
            <w:proofErr w:type="spellStart"/>
            <w:r>
              <w:rPr>
                <w:sz w:val="24"/>
                <w:szCs w:val="24"/>
              </w:rPr>
              <w:t>Depth</w:t>
            </w:r>
            <w:proofErr w:type="spellEnd"/>
            <w:r>
              <w:rPr>
                <w:sz w:val="24"/>
                <w:szCs w:val="24"/>
              </w:rPr>
              <w:t xml:space="preserve"> 80)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1370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137Mb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11522632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9105</w:t>
            </w:r>
          </w:p>
        </w:tc>
      </w:tr>
      <w:tr w:rsidR="00362112" w:rsidTr="00CF4D37">
        <w:tc>
          <w:tcPr>
            <w:tcW w:w="1231" w:type="dxa"/>
            <w:vMerge w:val="restart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590Kb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362112" w:rsidTr="00CF4D37">
        <w:tc>
          <w:tcPr>
            <w:tcW w:w="1231" w:type="dxa"/>
            <w:vMerge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62112" w:rsidTr="00CF4D37">
        <w:tc>
          <w:tcPr>
            <w:tcW w:w="1231" w:type="dxa"/>
            <w:vMerge w:val="restart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589Kb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362112" w:rsidTr="00CF4D37">
        <w:tc>
          <w:tcPr>
            <w:tcW w:w="1231" w:type="dxa"/>
            <w:vMerge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</w:tbl>
    <w:p w:rsidR="00D92A23" w:rsidRDefault="00D92A23">
      <w:pPr>
        <w:rPr>
          <w:sz w:val="24"/>
          <w:szCs w:val="24"/>
        </w:rPr>
      </w:pPr>
    </w:p>
    <w:p w:rsidR="00362112" w:rsidRDefault="00362112">
      <w:pPr>
        <w:rPr>
          <w:sz w:val="24"/>
          <w:szCs w:val="24"/>
        </w:rPr>
      </w:pPr>
    </w:p>
    <w:p w:rsidR="00362112" w:rsidRDefault="00362112">
      <w:pPr>
        <w:rPr>
          <w:sz w:val="24"/>
          <w:szCs w:val="24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CF4D37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Inicial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62112" w:rsidTr="00CF4D37">
        <w:trPr>
          <w:trHeight w:val="327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362112" w:rsidRPr="00206AE4" w:rsidRDefault="00457501" w:rsidP="00CF4D37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5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62112" w:rsidTr="00CF4D37">
        <w:trPr>
          <w:trHeight w:val="341"/>
        </w:trPr>
        <w:tc>
          <w:tcPr>
            <w:tcW w:w="1760" w:type="dxa"/>
            <w:gridSpan w:val="4"/>
            <w:vAlign w:val="center"/>
          </w:tcPr>
          <w:p w:rsidR="00362112" w:rsidRDefault="00362112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62112" w:rsidTr="00CF4D37">
        <w:trPr>
          <w:trHeight w:val="327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vAlign w:val="center"/>
          </w:tcPr>
          <w:p w:rsidR="00362112" w:rsidRPr="00206AE4" w:rsidRDefault="00457501" w:rsidP="00CF4D37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13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62112" w:rsidTr="00CF4D37">
        <w:trPr>
          <w:trHeight w:val="341"/>
        </w:trPr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362112" w:rsidRPr="00BA5D3B" w:rsidRDefault="00457501" w:rsidP="00CF4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:rsidR="00362112" w:rsidRDefault="00362112" w:rsidP="00362112">
      <w:pPr>
        <w:rPr>
          <w:lang w:bidi="he-IL"/>
        </w:rPr>
      </w:pPr>
    </w:p>
    <w:tbl>
      <w:tblPr>
        <w:tblStyle w:val="TabelacomGrelh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13790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</w:t>
            </w:r>
            <w:proofErr w:type="spellStart"/>
            <w:r>
              <w:rPr>
                <w:sz w:val="24"/>
                <w:szCs w:val="24"/>
              </w:rPr>
              <w:t>Depth</w:t>
            </w:r>
            <w:proofErr w:type="spellEnd"/>
            <w:r>
              <w:rPr>
                <w:sz w:val="24"/>
                <w:szCs w:val="24"/>
              </w:rPr>
              <w:t xml:space="preserve"> 80)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113MB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2260561</w:t>
            </w:r>
          </w:p>
        </w:tc>
      </w:tr>
      <w:tr w:rsidR="00362112" w:rsidTr="00CF4D37">
        <w:tc>
          <w:tcPr>
            <w:tcW w:w="2537" w:type="dxa"/>
            <w:gridSpan w:val="2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14Mb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8718</w:t>
            </w:r>
          </w:p>
        </w:tc>
      </w:tr>
      <w:tr w:rsidR="00362112" w:rsidTr="00CF4D37">
        <w:tc>
          <w:tcPr>
            <w:tcW w:w="1231" w:type="dxa"/>
            <w:vMerge w:val="restart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295Mb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62112" w:rsidTr="00CF4D37">
        <w:tc>
          <w:tcPr>
            <w:tcW w:w="1231" w:type="dxa"/>
            <w:vMerge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362112" w:rsidTr="00CF4D37">
        <w:tc>
          <w:tcPr>
            <w:tcW w:w="1231" w:type="dxa"/>
            <w:vMerge w:val="restart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62112" w:rsidTr="00CF4D37">
        <w:tc>
          <w:tcPr>
            <w:tcW w:w="1231" w:type="dxa"/>
            <w:vMerge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:rsidR="00362112" w:rsidRDefault="0036211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116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295Kb</w:t>
            </w:r>
          </w:p>
        </w:tc>
        <w:tc>
          <w:tcPr>
            <w:tcW w:w="1544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</w:tcPr>
          <w:p w:rsidR="00362112" w:rsidRDefault="00977FA2" w:rsidP="00CF4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A64CD3" w:rsidRPr="00457501" w:rsidRDefault="00A64CD3" w:rsidP="00E55878">
      <w:pPr>
        <w:jc w:val="center"/>
        <w:rPr>
          <w:sz w:val="24"/>
          <w:szCs w:val="24"/>
          <w:u w:val="single"/>
        </w:rPr>
      </w:pPr>
      <w:bookmarkStart w:id="0" w:name="_GoBack"/>
      <w:bookmarkEnd w:id="0"/>
    </w:p>
    <w:sectPr w:rsidR="00A64CD3" w:rsidRPr="0045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17E" w:rsidRDefault="00BF117E" w:rsidP="00BC4000">
      <w:pPr>
        <w:spacing w:after="0" w:line="240" w:lineRule="auto"/>
      </w:pPr>
      <w:r>
        <w:separator/>
      </w:r>
    </w:p>
  </w:endnote>
  <w:endnote w:type="continuationSeparator" w:id="0">
    <w:p w:rsidR="00BF117E" w:rsidRDefault="00BF117E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17E" w:rsidRDefault="00BF117E" w:rsidP="00BC4000">
      <w:pPr>
        <w:spacing w:after="0" w:line="240" w:lineRule="auto"/>
      </w:pPr>
      <w:r>
        <w:separator/>
      </w:r>
    </w:p>
  </w:footnote>
  <w:footnote w:type="continuationSeparator" w:id="0">
    <w:p w:rsidR="00BF117E" w:rsidRDefault="00BF117E" w:rsidP="00BC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6418E"/>
    <w:rsid w:val="00100953"/>
    <w:rsid w:val="00104480"/>
    <w:rsid w:val="001C2280"/>
    <w:rsid w:val="00203F0A"/>
    <w:rsid w:val="00206AE4"/>
    <w:rsid w:val="002171EE"/>
    <w:rsid w:val="0025418E"/>
    <w:rsid w:val="002A2B2B"/>
    <w:rsid w:val="00350FB4"/>
    <w:rsid w:val="00362112"/>
    <w:rsid w:val="00365D25"/>
    <w:rsid w:val="003C2B53"/>
    <w:rsid w:val="00457501"/>
    <w:rsid w:val="004D4FB4"/>
    <w:rsid w:val="00587819"/>
    <w:rsid w:val="00673A4F"/>
    <w:rsid w:val="006D30D7"/>
    <w:rsid w:val="007B07CF"/>
    <w:rsid w:val="008A5074"/>
    <w:rsid w:val="00977FA2"/>
    <w:rsid w:val="009A1AE3"/>
    <w:rsid w:val="009D1DC4"/>
    <w:rsid w:val="00A6284D"/>
    <w:rsid w:val="00A64CD3"/>
    <w:rsid w:val="00B95575"/>
    <w:rsid w:val="00BC4000"/>
    <w:rsid w:val="00BE2D9F"/>
    <w:rsid w:val="00BF117E"/>
    <w:rsid w:val="00D84DB4"/>
    <w:rsid w:val="00D92A23"/>
    <w:rsid w:val="00E05880"/>
    <w:rsid w:val="00E273F7"/>
    <w:rsid w:val="00E55878"/>
    <w:rsid w:val="00E93F57"/>
    <w:rsid w:val="00EE3D8E"/>
    <w:rsid w:val="00F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369F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49FE-04C8-437B-9585-739B2140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1680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Barros</dc:creator>
  <cp:keywords/>
  <dc:description/>
  <cp:lastModifiedBy>Fábio Miguel Pereira Nogueira</cp:lastModifiedBy>
  <cp:revision>14</cp:revision>
  <dcterms:created xsi:type="dcterms:W3CDTF">2019-03-05T14:44:00Z</dcterms:created>
  <dcterms:modified xsi:type="dcterms:W3CDTF">2019-03-07T23:59:00Z</dcterms:modified>
</cp:coreProperties>
</file>