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5168900"/>
            <wp:effectExtent b="0" l="0" r="0" t="0"/>
            <wp:docPr descr="Captura de pantalla 2015-10-20 a las 9.33.23.png" id="1" name="image4.png"/>
            <a:graphic>
              <a:graphicData uri="http://schemas.openxmlformats.org/drawingml/2006/picture">
                <pic:pic>
                  <pic:nvPicPr>
                    <pic:cNvPr descr="Captura de pantalla 2015-10-20 a las 9.33.23.png" id="0" name="image4.png"/>
                    <pic:cNvPicPr preferRelativeResize="0"/>
                  </pic:nvPicPr>
                  <pic:blipFill>
                    <a:blip r:embed="rId6"/>
                    <a:srcRect b="0" l="0" r="0" t="0"/>
                    <a:stretch>
                      <a:fillRect/>
                    </a:stretch>
                  </pic:blipFill>
                  <pic:spPr>
                    <a:xfrm>
                      <a:off x="0" y="0"/>
                      <a:ext cx="5731200" cy="5168900"/>
                    </a:xfrm>
                    <a:prstGeom prst="rect"/>
                    <a:ln/>
                  </pic:spPr>
                </pic:pic>
              </a:graphicData>
            </a:graphic>
          </wp:inline>
        </w:drawing>
      </w:r>
      <w:r w:rsidDel="00000000" w:rsidR="00000000" w:rsidRPr="00000000">
        <w:rPr/>
        <w:drawing>
          <wp:inline distB="114300" distT="114300" distL="114300" distR="114300">
            <wp:extent cx="5731200" cy="1981200"/>
            <wp:effectExtent b="0" l="0" r="0" t="0"/>
            <wp:docPr descr="Captura de pantalla 2015-10-20 a las 9.37.08.png" id="2" name="image5.png"/>
            <a:graphic>
              <a:graphicData uri="http://schemas.openxmlformats.org/drawingml/2006/picture">
                <pic:pic>
                  <pic:nvPicPr>
                    <pic:cNvPr descr="Captura de pantalla 2015-10-20 a las 9.37.08.png" id="0" name="image5.png"/>
                    <pic:cNvPicPr preferRelativeResize="0"/>
                  </pic:nvPicPr>
                  <pic:blipFill>
                    <a:blip r:embed="rId7"/>
                    <a:srcRect b="4807" l="0" r="0" t="-4807"/>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lineRule="auto"/>
        <w:contextualSpacing w:val="0"/>
        <w:rPr>
          <w:sz w:val="21"/>
          <w:szCs w:val="21"/>
        </w:rPr>
      </w:pPr>
      <w:r w:rsidDel="00000000" w:rsidR="00000000" w:rsidRPr="00000000">
        <w:rPr>
          <w:sz w:val="21"/>
          <w:szCs w:val="21"/>
          <w:rtl w:val="0"/>
        </w:rPr>
        <w:t xml:space="preserve">El primer ejercicio es aplicar directamente la fórmula con la única precaución de usar una función intermediaria para no indexar las listas fuera de rango.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jc w:val="right"/>
        <w:rPr>
          <w:rFonts w:ascii="Verdana" w:cs="Verdana" w:eastAsia="Verdana" w:hAnsi="Verdana"/>
          <w:color w:val="303f9f"/>
          <w:sz w:val="21"/>
          <w:szCs w:val="21"/>
        </w:rPr>
      </w:pPr>
      <w:r w:rsidDel="00000000" w:rsidR="00000000" w:rsidRPr="00000000">
        <w:rPr>
          <w:rFonts w:ascii="Verdana" w:cs="Verdana" w:eastAsia="Verdana" w:hAnsi="Verdana"/>
          <w:color w:val="303f9f"/>
          <w:sz w:val="21"/>
          <w:szCs w:val="21"/>
          <w:rtl w:val="0"/>
        </w:rPr>
        <w:t xml:space="preserve">In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80" w:line="291.42960000000005" w:lineRule="auto"/>
        <w:ind w:left="80" w:right="80" w:firstLine="0"/>
        <w:contextualSpacing w:val="0"/>
        <w:rPr>
          <w:color w:val="333333"/>
          <w:sz w:val="21"/>
          <w:szCs w:val="21"/>
          <w:shd w:fill="f7f7f7" w:val="clear"/>
        </w:rPr>
      </w:pP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elem</w:t>
      </w:r>
      <w:r w:rsidDel="00000000" w:rsidR="00000000" w:rsidRPr="00000000">
        <w:rPr>
          <w:color w:val="333333"/>
          <w:sz w:val="21"/>
          <w:szCs w:val="21"/>
          <w:shd w:fill="f7f7f7" w:val="clear"/>
          <w:rtl w:val="0"/>
        </w:rPr>
        <w:t xml:space="preserve">(u,k):</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u[k] </w:t>
      </w:r>
      <w:r w:rsidDel="00000000" w:rsidR="00000000" w:rsidRPr="00000000">
        <w:rPr>
          <w:color w:val="008000"/>
          <w:sz w:val="21"/>
          <w:szCs w:val="21"/>
          <w:shd w:fill="f7f7f7" w:val="clear"/>
          <w:rtl w:val="0"/>
        </w:rPr>
        <w:t xml:space="preserve">if</w:t>
      </w:r>
      <w:r w:rsidDel="00000000" w:rsidR="00000000" w:rsidRPr="00000000">
        <w:rPr>
          <w:color w:val="333333"/>
          <w:sz w:val="21"/>
          <w:szCs w:val="21"/>
          <w:shd w:fill="f7f7f7" w:val="clear"/>
          <w:rtl w:val="0"/>
        </w:rPr>
        <w:t xml:space="preserve"> k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(u)) </w:t>
      </w:r>
      <w:r w:rsidDel="00000000" w:rsidR="00000000" w:rsidRPr="00000000">
        <w:rPr>
          <w:color w:val="008000"/>
          <w:sz w:val="21"/>
          <w:szCs w:val="21"/>
          <w:shd w:fill="f7f7f7" w:val="clear"/>
          <w:rtl w:val="0"/>
        </w:rPr>
        <w:t xml:space="preserve">else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br w:type="textWrapping"/>
        <w:br w:type="textWrapping"/>
      </w: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fir_elem</w:t>
      </w:r>
      <w:r w:rsidDel="00000000" w:rsidR="00000000" w:rsidRPr="00000000">
        <w:rPr>
          <w:color w:val="333333"/>
          <w:sz w:val="21"/>
          <w:szCs w:val="21"/>
          <w:shd w:fill="f7f7f7" w:val="clear"/>
          <w:rtl w:val="0"/>
        </w:rPr>
        <w:t xml:space="preserve">(h,x,n):</w:t>
        <w:br w:type="textWrapping"/>
        <w:t xml:space="preserve">    </w:t>
      </w:r>
      <w:r w:rsidDel="00000000" w:rsidR="00000000" w:rsidRPr="00000000">
        <w:rPr>
          <w:color w:val="008000"/>
          <w:sz w:val="21"/>
          <w:szCs w:val="21"/>
          <w:shd w:fill="f7f7f7" w:val="clear"/>
          <w:rtl w:val="0"/>
        </w:rPr>
        <w:t xml:space="preserve">sum</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br w:type="textWrapping"/>
        <w:t xml:space="preserve">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k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(h)):</w:t>
        <w:br w:type="textWrapping"/>
        <w:t xml:space="preserve">        </w:t>
      </w:r>
      <w:r w:rsidDel="00000000" w:rsidR="00000000" w:rsidRPr="00000000">
        <w:rPr>
          <w:color w:val="008000"/>
          <w:sz w:val="21"/>
          <w:szCs w:val="21"/>
          <w:shd w:fill="f7f7f7" w:val="clear"/>
          <w:rtl w:val="0"/>
        </w:rPr>
        <w:t xml:space="preserve">sum</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elem(h,k)</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elem(x,n</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k)</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sum</w:t>
      </w:r>
      <w:r w:rsidDel="00000000" w:rsidR="00000000" w:rsidRPr="00000000">
        <w:rPr>
          <w:color w:val="333333"/>
          <w:sz w:val="21"/>
          <w:szCs w:val="21"/>
          <w:shd w:fill="f7f7f7" w:val="clear"/>
          <w:rtl w:val="0"/>
        </w:rPr>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lineRule="auto"/>
        <w:contextualSpacing w:val="0"/>
        <w:rPr>
          <w:sz w:val="21"/>
          <w:szCs w:val="21"/>
        </w:rPr>
      </w:pPr>
      <w:r w:rsidDel="00000000" w:rsidR="00000000" w:rsidRPr="00000000">
        <w:rPr>
          <w:sz w:val="21"/>
          <w:szCs w:val="21"/>
          <w:rtl w:val="0"/>
        </w:rPr>
        <w:t xml:space="preserve">El segundo ejercicio es más sencillo aún, basta con usar la función desarrollada en el ejercicio anterior en todo el rango de la señal de salida.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jc w:val="right"/>
        <w:rPr>
          <w:rFonts w:ascii="Verdana" w:cs="Verdana" w:eastAsia="Verdana" w:hAnsi="Verdana"/>
          <w:color w:val="303f9f"/>
          <w:sz w:val="21"/>
          <w:szCs w:val="21"/>
        </w:rPr>
      </w:pPr>
      <w:r w:rsidDel="00000000" w:rsidR="00000000" w:rsidRPr="00000000">
        <w:rPr>
          <w:rFonts w:ascii="Verdana" w:cs="Verdana" w:eastAsia="Verdana" w:hAnsi="Verdana"/>
          <w:color w:val="303f9f"/>
          <w:sz w:val="21"/>
          <w:szCs w:val="21"/>
          <w:rtl w:val="0"/>
        </w:rPr>
        <w:t xml:space="preserve">In [2]:</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80" w:line="291.42960000000005" w:lineRule="auto"/>
        <w:ind w:left="80" w:right="80" w:firstLine="0"/>
        <w:contextualSpacing w:val="0"/>
        <w:rPr>
          <w:color w:val="333333"/>
          <w:sz w:val="21"/>
          <w:szCs w:val="21"/>
          <w:shd w:fill="f7f7f7" w:val="clear"/>
        </w:rPr>
      </w:pP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fir</w:t>
      </w:r>
      <w:r w:rsidDel="00000000" w:rsidR="00000000" w:rsidRPr="00000000">
        <w:rPr>
          <w:color w:val="333333"/>
          <w:sz w:val="21"/>
          <w:szCs w:val="21"/>
          <w:shd w:fill="f7f7f7" w:val="clear"/>
          <w:rtl w:val="0"/>
        </w:rPr>
        <w:t xml:space="preserve">(h,x):</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[fir_elem(h,x,i)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i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(h)</w:t>
      </w:r>
      <w:r w:rsidDel="00000000" w:rsidR="00000000" w:rsidRPr="00000000">
        <w:rPr>
          <w:color w:val="666666"/>
          <w:sz w:val="21"/>
          <w:szCs w:val="21"/>
          <w:shd w:fill="f7f7f7" w:val="clear"/>
          <w:rtl w:val="0"/>
        </w:rPr>
        <w:t xml:space="preserve">+</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(x)</w:t>
      </w:r>
      <w:r w:rsidDel="00000000" w:rsidR="00000000" w:rsidRPr="00000000">
        <w:rPr>
          <w:color w:val="666666"/>
          <w:sz w:val="21"/>
          <w:szCs w:val="21"/>
          <w:shd w:fill="f7f7f7" w:val="clear"/>
          <w:rtl w:val="0"/>
        </w:rPr>
        <w:t xml:space="preserve">-1</w:t>
      </w:r>
      <w:r w:rsidDel="00000000" w:rsidR="00000000" w:rsidRPr="00000000">
        <w:rPr>
          <w:color w:val="333333"/>
          <w:sz w:val="21"/>
          <w:szCs w:val="21"/>
          <w:shd w:fill="f7f7f7" w:val="clear"/>
          <w:rtl w:val="0"/>
        </w:rPr>
        <w:t xml:space="preserve">)]</w:t>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lineRule="auto"/>
        <w:contextualSpacing w:val="0"/>
        <w:rPr>
          <w:sz w:val="21"/>
          <w:szCs w:val="21"/>
        </w:rPr>
      </w:pPr>
      <w:r w:rsidDel="00000000" w:rsidR="00000000" w:rsidRPr="00000000">
        <w:rPr>
          <w:sz w:val="21"/>
          <w:szCs w:val="21"/>
          <w:rtl w:val="0"/>
        </w:rPr>
        <w:t xml:space="preserve">También se puede hacer sin </w:t>
      </w:r>
      <w:r w:rsidDel="00000000" w:rsidR="00000000" w:rsidRPr="00000000">
        <w:rPr>
          <w:i w:val="1"/>
          <w:sz w:val="21"/>
          <w:szCs w:val="21"/>
          <w:rtl w:val="0"/>
        </w:rPr>
        <w:t xml:space="preserve">list comprehensions</w:t>
      </w:r>
      <w:r w:rsidDel="00000000" w:rsidR="00000000" w:rsidRPr="00000000">
        <w:rPr>
          <w:sz w:val="21"/>
          <w:szCs w:val="21"/>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jc w:val="right"/>
        <w:rPr>
          <w:rFonts w:ascii="Verdana" w:cs="Verdana" w:eastAsia="Verdana" w:hAnsi="Verdana"/>
          <w:color w:val="303f9f"/>
          <w:sz w:val="21"/>
          <w:szCs w:val="21"/>
        </w:rPr>
      </w:pPr>
      <w:r w:rsidDel="00000000" w:rsidR="00000000" w:rsidRPr="00000000">
        <w:rPr>
          <w:rFonts w:ascii="Verdana" w:cs="Verdana" w:eastAsia="Verdana" w:hAnsi="Verdana"/>
          <w:color w:val="303f9f"/>
          <w:sz w:val="21"/>
          <w:szCs w:val="21"/>
          <w:rtl w:val="0"/>
        </w:rPr>
        <w:t xml:space="preserve">In [3]:</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80" w:line="291.42960000000005" w:lineRule="auto"/>
        <w:ind w:left="80" w:right="80" w:firstLine="0"/>
        <w:contextualSpacing w:val="0"/>
        <w:rPr>
          <w:color w:val="333333"/>
          <w:sz w:val="21"/>
          <w:szCs w:val="21"/>
          <w:shd w:fill="f7f7f7" w:val="clear"/>
        </w:rPr>
      </w:pP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fir</w:t>
      </w:r>
      <w:r w:rsidDel="00000000" w:rsidR="00000000" w:rsidRPr="00000000">
        <w:rPr>
          <w:color w:val="333333"/>
          <w:sz w:val="21"/>
          <w:szCs w:val="21"/>
          <w:shd w:fill="f7f7f7" w:val="clear"/>
          <w:rtl w:val="0"/>
        </w:rPr>
        <w:t xml:space="preserve">(h,x):</w:t>
        <w:br w:type="textWrapping"/>
        <w:t xml:space="preserve">    y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br w:type="textWrapping"/>
        <w:t xml:space="preserve">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i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(h)</w:t>
      </w:r>
      <w:r w:rsidDel="00000000" w:rsidR="00000000" w:rsidRPr="00000000">
        <w:rPr>
          <w:color w:val="666666"/>
          <w:sz w:val="21"/>
          <w:szCs w:val="21"/>
          <w:shd w:fill="f7f7f7" w:val="clear"/>
          <w:rtl w:val="0"/>
        </w:rPr>
        <w:t xml:space="preserve">+</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(x)</w:t>
      </w:r>
      <w:r w:rsidDel="00000000" w:rsidR="00000000" w:rsidRPr="00000000">
        <w:rPr>
          <w:color w:val="666666"/>
          <w:sz w:val="21"/>
          <w:szCs w:val="21"/>
          <w:shd w:fill="f7f7f7" w:val="clear"/>
          <w:rtl w:val="0"/>
        </w:rPr>
        <w:t xml:space="preserve">-1</w:t>
      </w:r>
      <w:r w:rsidDel="00000000" w:rsidR="00000000" w:rsidRPr="00000000">
        <w:rPr>
          <w:color w:val="333333"/>
          <w:sz w:val="21"/>
          <w:szCs w:val="21"/>
          <w:shd w:fill="f7f7f7" w:val="clear"/>
          <w:rtl w:val="0"/>
        </w:rPr>
        <w:t xml:space="preserve">):</w:t>
        <w:br w:type="textWrapping"/>
        <w:t xml:space="preserve">        y</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append(fir_elem(h,x,i))</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y</w:t>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lineRule="auto"/>
        <w:contextualSpacing w:val="0"/>
        <w:rPr>
          <w:sz w:val="21"/>
          <w:szCs w:val="21"/>
        </w:rPr>
      </w:pPr>
      <w:r w:rsidDel="00000000" w:rsidR="00000000" w:rsidRPr="00000000">
        <w:rPr>
          <w:sz w:val="21"/>
          <w:szCs w:val="21"/>
          <w:rtl w:val="0"/>
        </w:rPr>
        <w:t xml:space="preserve">El tercer ejercicio lo podemos hacer con </w:t>
      </w:r>
      <w:r w:rsidDel="00000000" w:rsidR="00000000" w:rsidRPr="00000000">
        <w:rPr>
          <w:i w:val="1"/>
          <w:sz w:val="21"/>
          <w:szCs w:val="21"/>
          <w:rtl w:val="0"/>
        </w:rPr>
        <w:t xml:space="preserve">list comprehensions</w:t>
      </w:r>
      <w:r w:rsidDel="00000000" w:rsidR="00000000" w:rsidRPr="00000000">
        <w:rPr>
          <w:sz w:val="21"/>
          <w:szCs w:val="21"/>
          <w:rtl w:val="0"/>
        </w:rPr>
        <w:t xml:space="preserve"> y diccionarios. Calculamos los tres parámetros que permiten saber el tipo de filtro: si los coeficientes son simétricos, si son antisimétricos, y si el número de elementos en par o impar.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jc w:val="right"/>
        <w:rPr>
          <w:rFonts w:ascii="Verdana" w:cs="Verdana" w:eastAsia="Verdana" w:hAnsi="Verdana"/>
          <w:color w:val="303f9f"/>
          <w:sz w:val="21"/>
          <w:szCs w:val="21"/>
        </w:rPr>
      </w:pPr>
      <w:r w:rsidDel="00000000" w:rsidR="00000000" w:rsidRPr="00000000">
        <w:rPr>
          <w:rFonts w:ascii="Verdana" w:cs="Verdana" w:eastAsia="Verdana" w:hAnsi="Verdana"/>
          <w:color w:val="303f9f"/>
          <w:sz w:val="21"/>
          <w:szCs w:val="21"/>
          <w:rtl w:val="0"/>
        </w:rPr>
        <w:t xml:space="preserve">In [7]:</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80" w:line="291.42960000000005" w:lineRule="auto"/>
        <w:ind w:left="80" w:right="80" w:firstLine="0"/>
        <w:contextualSpacing w:val="0"/>
        <w:rPr>
          <w:color w:val="333333"/>
          <w:sz w:val="21"/>
          <w:szCs w:val="21"/>
          <w:shd w:fill="f7f7f7" w:val="clear"/>
        </w:rPr>
      </w:pP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tipo_fir</w:t>
      </w:r>
      <w:r w:rsidDel="00000000" w:rsidR="00000000" w:rsidRPr="00000000">
        <w:rPr>
          <w:color w:val="333333"/>
          <w:sz w:val="21"/>
          <w:szCs w:val="21"/>
          <w:shd w:fill="f7f7f7" w:val="clear"/>
          <w:rtl w:val="0"/>
        </w:rPr>
        <w:t xml:space="preserve">(h):</w:t>
        <w:br w:type="textWrapping"/>
        <w:t xml:space="preserve">    M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(h)</w:t>
        <w:br w:type="textWrapping"/>
        <w:t xml:space="preserve">    sim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all</w:t>
      </w:r>
      <w:r w:rsidDel="00000000" w:rsidR="00000000" w:rsidRPr="00000000">
        <w:rPr>
          <w:color w:val="333333"/>
          <w:sz w:val="21"/>
          <w:szCs w:val="21"/>
          <w:shd w:fill="f7f7f7" w:val="clear"/>
          <w:rtl w:val="0"/>
        </w:rPr>
        <w:t xml:space="preserve">([h[i]</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h[M</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i</w:t>
      </w:r>
      <w:r w:rsidDel="00000000" w:rsidR="00000000" w:rsidRPr="00000000">
        <w:rPr>
          <w:color w:val="666666"/>
          <w:sz w:val="21"/>
          <w:szCs w:val="21"/>
          <w:shd w:fill="f7f7f7" w:val="clear"/>
          <w:rtl w:val="0"/>
        </w:rPr>
        <w:t xml:space="preserve">-1</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i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(M</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w:t>
        <w:br w:type="textWrapping"/>
        <w:t xml:space="preserve">    asim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all</w:t>
      </w:r>
      <w:r w:rsidDel="00000000" w:rsidR="00000000" w:rsidRPr="00000000">
        <w:rPr>
          <w:color w:val="333333"/>
          <w:sz w:val="21"/>
          <w:szCs w:val="21"/>
          <w:shd w:fill="f7f7f7" w:val="clear"/>
          <w:rtl w:val="0"/>
        </w:rPr>
        <w:t xml:space="preserve">([h[i]</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h[M</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i</w:t>
      </w:r>
      <w:r w:rsidDel="00000000" w:rsidR="00000000" w:rsidRPr="00000000">
        <w:rPr>
          <w:color w:val="666666"/>
          <w:sz w:val="21"/>
          <w:szCs w:val="21"/>
          <w:shd w:fill="f7f7f7" w:val="clear"/>
          <w:rtl w:val="0"/>
        </w:rPr>
        <w:t xml:space="preserve">-1</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i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(M</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w:t>
        <w:br w:type="textWrapping"/>
        <w:t xml:space="preserve">    par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(M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br w:type="textWrapping"/>
        <w:t xml:space="preserve">        (</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1</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3</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4</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t xml:space="preserve">,</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t xml:space="preserve">,</w:t>
        <w:br w:type="textWrapping"/>
        <w:t xml:space="preserve">        }[(sim,asim,par)]</w:t>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lineRule="auto"/>
        <w:contextualSpacing w:val="0"/>
        <w:rPr>
          <w:sz w:val="21"/>
          <w:szCs w:val="21"/>
        </w:rPr>
      </w:pPr>
      <w:r w:rsidDel="00000000" w:rsidR="00000000" w:rsidRPr="00000000">
        <w:rPr>
          <w:sz w:val="21"/>
          <w:szCs w:val="21"/>
          <w:rtl w:val="0"/>
        </w:rPr>
        <w:t xml:space="preserve">También se puede hacer con if y sin </w:t>
      </w:r>
      <w:r w:rsidDel="00000000" w:rsidR="00000000" w:rsidRPr="00000000">
        <w:rPr>
          <w:i w:val="1"/>
          <w:sz w:val="21"/>
          <w:szCs w:val="21"/>
          <w:rtl w:val="0"/>
        </w:rPr>
        <w:t xml:space="preserve">list comprehensions</w:t>
      </w:r>
      <w:r w:rsidDel="00000000" w:rsidR="00000000" w:rsidRPr="00000000">
        <w:rPr>
          <w:sz w:val="21"/>
          <w:szCs w:val="21"/>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jc w:val="right"/>
        <w:rPr>
          <w:rFonts w:ascii="Verdana" w:cs="Verdana" w:eastAsia="Verdana" w:hAnsi="Verdana"/>
          <w:color w:val="303f9f"/>
          <w:sz w:val="21"/>
          <w:szCs w:val="21"/>
        </w:rPr>
      </w:pPr>
      <w:r w:rsidDel="00000000" w:rsidR="00000000" w:rsidRPr="00000000">
        <w:rPr>
          <w:rFonts w:ascii="Verdana" w:cs="Verdana" w:eastAsia="Verdana" w:hAnsi="Verdana"/>
          <w:color w:val="303f9f"/>
          <w:sz w:val="21"/>
          <w:szCs w:val="21"/>
          <w:rtl w:val="0"/>
        </w:rPr>
        <w:t xml:space="preserve">In [12]:</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80" w:line="291.42960000000005" w:lineRule="auto"/>
        <w:ind w:left="80" w:right="80" w:firstLine="0"/>
        <w:contextualSpacing w:val="0"/>
        <w:rPr>
          <w:color w:val="333333"/>
          <w:sz w:val="21"/>
          <w:szCs w:val="21"/>
          <w:shd w:fill="f7f7f7" w:val="clear"/>
        </w:rPr>
      </w:pP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tipo_fir</w:t>
      </w:r>
      <w:r w:rsidDel="00000000" w:rsidR="00000000" w:rsidRPr="00000000">
        <w:rPr>
          <w:color w:val="333333"/>
          <w:sz w:val="21"/>
          <w:szCs w:val="21"/>
          <w:shd w:fill="f7f7f7" w:val="clear"/>
          <w:rtl w:val="0"/>
        </w:rPr>
        <w:t xml:space="preserve">(h):</w:t>
        <w:br w:type="textWrapping"/>
        <w:t xml:space="preserve">    </w:t>
      </w:r>
      <w:r w:rsidDel="00000000" w:rsidR="00000000" w:rsidRPr="00000000">
        <w:rPr>
          <w:color w:val="008000"/>
          <w:sz w:val="21"/>
          <w:szCs w:val="21"/>
          <w:shd w:fill="f7f7f7" w:val="clear"/>
          <w:rtl w:val="0"/>
        </w:rPr>
        <w:t xml:space="preserve">if</w:t>
      </w:r>
      <w:r w:rsidDel="00000000" w:rsidR="00000000" w:rsidRPr="00000000">
        <w:rPr>
          <w:color w:val="333333"/>
          <w:sz w:val="21"/>
          <w:szCs w:val="21"/>
          <w:shd w:fill="f7f7f7" w:val="clear"/>
          <w:rtl w:val="0"/>
        </w:rPr>
        <w:t xml:space="preserve"> es_simetrico(h):</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if</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(h)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else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1</w:t>
      </w:r>
      <w:r w:rsidDel="00000000" w:rsidR="00000000" w:rsidRPr="00000000">
        <w:rPr>
          <w:color w:val="333333"/>
          <w:sz w:val="21"/>
          <w:szCs w:val="21"/>
          <w:shd w:fill="f7f7f7" w:val="clear"/>
          <w:rtl w:val="0"/>
        </w:rPr>
        <w:br w:type="textWrapping"/>
        <w:t xml:space="preserve">    </w:t>
      </w:r>
      <w:r w:rsidDel="00000000" w:rsidR="00000000" w:rsidRPr="00000000">
        <w:rPr>
          <w:color w:val="008000"/>
          <w:sz w:val="21"/>
          <w:szCs w:val="21"/>
          <w:shd w:fill="f7f7f7" w:val="clear"/>
          <w:rtl w:val="0"/>
        </w:rPr>
        <w:t xml:space="preserve">if</w:t>
      </w:r>
      <w:r w:rsidDel="00000000" w:rsidR="00000000" w:rsidRPr="00000000">
        <w:rPr>
          <w:color w:val="333333"/>
          <w:sz w:val="21"/>
          <w:szCs w:val="21"/>
          <w:shd w:fill="f7f7f7" w:val="clear"/>
          <w:rtl w:val="0"/>
        </w:rPr>
        <w:t xml:space="preserve"> es_antisimetrico(h):</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4</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if</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(h)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else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3</w:t>
      </w:r>
      <w:r w:rsidDel="00000000" w:rsidR="00000000" w:rsidRPr="00000000">
        <w:rPr>
          <w:color w:val="333333"/>
          <w:sz w:val="21"/>
          <w:szCs w:val="21"/>
          <w:shd w:fill="f7f7f7" w:val="clear"/>
          <w:rtl w:val="0"/>
        </w:rPr>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br w:type="textWrapping"/>
        <w:br w:type="textWrapping"/>
      </w: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es_simetrico</w:t>
      </w:r>
      <w:r w:rsidDel="00000000" w:rsidR="00000000" w:rsidRPr="00000000">
        <w:rPr>
          <w:color w:val="333333"/>
          <w:sz w:val="21"/>
          <w:szCs w:val="21"/>
          <w:shd w:fill="f7f7f7" w:val="clear"/>
          <w:rtl w:val="0"/>
        </w:rPr>
        <w:t xml:space="preserve">(h):</w:t>
        <w:br w:type="textWrapping"/>
        <w:t xml:space="preserve">    M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(h)</w:t>
        <w:br w:type="textWrapping"/>
        <w:t xml:space="preserve">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i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(M</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if</w:t>
      </w:r>
      <w:r w:rsidDel="00000000" w:rsidR="00000000" w:rsidRPr="00000000">
        <w:rPr>
          <w:color w:val="333333"/>
          <w:sz w:val="21"/>
          <w:szCs w:val="21"/>
          <w:shd w:fill="f7f7f7" w:val="clear"/>
          <w:rtl w:val="0"/>
        </w:rPr>
        <w:t xml:space="preserve"> h[i]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h[M</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i</w:t>
      </w:r>
      <w:r w:rsidDel="00000000" w:rsidR="00000000" w:rsidRPr="00000000">
        <w:rPr>
          <w:color w:val="666666"/>
          <w:sz w:val="21"/>
          <w:szCs w:val="21"/>
          <w:shd w:fill="f7f7f7" w:val="clear"/>
          <w:rtl w:val="0"/>
        </w:rPr>
        <w:t xml:space="preserve">-1</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br w:type="textWrapping"/>
        <w:br w:type="textWrapping"/>
      </w: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es_antisimetrico</w:t>
      </w:r>
      <w:r w:rsidDel="00000000" w:rsidR="00000000" w:rsidRPr="00000000">
        <w:rPr>
          <w:color w:val="333333"/>
          <w:sz w:val="21"/>
          <w:szCs w:val="21"/>
          <w:shd w:fill="f7f7f7" w:val="clear"/>
          <w:rtl w:val="0"/>
        </w:rPr>
        <w:t xml:space="preserve">(h):</w:t>
        <w:br w:type="textWrapping"/>
        <w:t xml:space="preserve">    M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(h)</w:t>
        <w:br w:type="textWrapping"/>
        <w:t xml:space="preserve">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i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(M</w:t>
      </w:r>
      <w:r w:rsidDel="00000000" w:rsidR="00000000" w:rsidRPr="00000000">
        <w:rPr>
          <w:color w:val="666666"/>
          <w:sz w:val="21"/>
          <w:szCs w:val="21"/>
          <w:shd w:fill="f7f7f7" w:val="clear"/>
          <w:rtl w:val="0"/>
        </w:rPr>
        <w:t xml:space="preserve">//2</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if</w:t>
      </w:r>
      <w:r w:rsidDel="00000000" w:rsidR="00000000" w:rsidRPr="00000000">
        <w:rPr>
          <w:color w:val="333333"/>
          <w:sz w:val="21"/>
          <w:szCs w:val="21"/>
          <w:shd w:fill="f7f7f7" w:val="clear"/>
          <w:rtl w:val="0"/>
        </w:rPr>
        <w:t xml:space="preserve"> h[i]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h[M</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i</w:t>
      </w:r>
      <w:r w:rsidDel="00000000" w:rsidR="00000000" w:rsidRPr="00000000">
        <w:rPr>
          <w:color w:val="666666"/>
          <w:sz w:val="21"/>
          <w:szCs w:val="21"/>
          <w:shd w:fill="f7f7f7" w:val="clear"/>
          <w:rtl w:val="0"/>
        </w:rPr>
        <w:t xml:space="preserve">-1</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False</w:t>
      </w:r>
      <w:r w:rsidDel="00000000" w:rsidR="00000000" w:rsidRPr="00000000">
        <w:rPr>
          <w:color w:val="333333"/>
          <w:sz w:val="21"/>
          <w:szCs w:val="21"/>
          <w:shd w:fill="f7f7f7" w:val="clear"/>
          <w:rtl w:val="0"/>
        </w:rPr>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True</w:t>
      </w:r>
      <w:r w:rsidDel="00000000" w:rsidR="00000000" w:rsidRPr="00000000">
        <w:rPr>
          <w:color w:val="333333"/>
          <w:sz w:val="21"/>
          <w:szCs w:val="21"/>
          <w:shd w:fill="f7f7f7" w:val="clear"/>
          <w:rtl w:val="0"/>
        </w:rPr>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lineRule="auto"/>
        <w:contextualSpacing w:val="0"/>
        <w:rPr>
          <w:sz w:val="21"/>
          <w:szCs w:val="21"/>
        </w:rPr>
      </w:pPr>
      <w:r w:rsidDel="00000000" w:rsidR="00000000" w:rsidRPr="00000000">
        <w:rPr>
          <w:sz w:val="21"/>
          <w:szCs w:val="21"/>
          <w:rtl w:val="0"/>
        </w:rPr>
        <w:t xml:space="preserve">Ya solo falta probarlo.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jc w:val="right"/>
        <w:rPr>
          <w:rFonts w:ascii="Verdana" w:cs="Verdana" w:eastAsia="Verdana" w:hAnsi="Verdana"/>
          <w:color w:val="303f9f"/>
          <w:sz w:val="21"/>
          <w:szCs w:val="21"/>
        </w:rPr>
      </w:pPr>
      <w:r w:rsidDel="00000000" w:rsidR="00000000" w:rsidRPr="00000000">
        <w:rPr>
          <w:rFonts w:ascii="Verdana" w:cs="Verdana" w:eastAsia="Verdana" w:hAnsi="Verdana"/>
          <w:color w:val="303f9f"/>
          <w:sz w:val="21"/>
          <w:szCs w:val="21"/>
          <w:rtl w:val="0"/>
        </w:rPr>
        <w:t xml:space="preserve">In [13]:</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80" w:line="291.42960000000005" w:lineRule="auto"/>
        <w:ind w:left="80" w:right="80" w:firstLine="0"/>
        <w:contextualSpacing w:val="0"/>
        <w:rPr>
          <w:color w:val="333333"/>
          <w:sz w:val="21"/>
          <w:szCs w:val="21"/>
          <w:shd w:fill="f7f7f7" w:val="clear"/>
        </w:rPr>
      </w:pPr>
      <w:r w:rsidDel="00000000" w:rsidR="00000000" w:rsidRPr="00000000">
        <w:rPr>
          <w:color w:val="333333"/>
          <w:sz w:val="21"/>
          <w:szCs w:val="21"/>
          <w:shd w:fill="f7f7f7" w:val="clear"/>
          <w:rtl w:val="0"/>
        </w:rPr>
        <w:t xml:space="preserve">x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[i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10</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i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range</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10</w:t>
      </w:r>
      <w:r w:rsidDel="00000000" w:rsidR="00000000" w:rsidRPr="00000000">
        <w:rPr>
          <w:color w:val="333333"/>
          <w:sz w:val="21"/>
          <w:szCs w:val="21"/>
          <w:shd w:fill="f7f7f7" w:val="clear"/>
          <w:rtl w:val="0"/>
        </w:rPr>
        <w:t xml:space="preserve">)]</w:t>
        <w:br w:type="textWrapping"/>
        <w:t xml:space="preserve">h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1./3</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1./3</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1./3</w:t>
      </w:r>
      <w:r w:rsidDel="00000000" w:rsidR="00000000" w:rsidRPr="00000000">
        <w:rPr>
          <w:color w:val="333333"/>
          <w:sz w:val="21"/>
          <w:szCs w:val="21"/>
          <w:shd w:fill="f7f7f7" w:val="clear"/>
          <w:rtl w:val="0"/>
        </w:rPr>
        <w:t xml:space="preserve">]</w:t>
        <w:br w:type="textWrapping"/>
      </w:r>
      <w:r w:rsidDel="00000000" w:rsidR="00000000" w:rsidRPr="00000000">
        <w:rPr>
          <w:color w:val="008000"/>
          <w:sz w:val="21"/>
          <w:szCs w:val="21"/>
          <w:shd w:fill="f7f7f7" w:val="clear"/>
          <w:rtl w:val="0"/>
        </w:rPr>
        <w:t xml:space="preserve">print</w:t>
      </w:r>
      <w:r w:rsidDel="00000000" w:rsidR="00000000" w:rsidRPr="00000000">
        <w:rPr>
          <w:color w:val="333333"/>
          <w:sz w:val="21"/>
          <w:szCs w:val="21"/>
          <w:shd w:fill="f7f7f7" w:val="clear"/>
          <w:rtl w:val="0"/>
        </w:rPr>
        <w:t xml:space="preserve">(fir(h, x))</w:t>
        <w:br w:type="textWrapping"/>
      </w:r>
      <w:r w:rsidDel="00000000" w:rsidR="00000000" w:rsidRPr="00000000">
        <w:rPr>
          <w:color w:val="008000"/>
          <w:sz w:val="21"/>
          <w:szCs w:val="21"/>
          <w:shd w:fill="f7f7f7" w:val="clear"/>
          <w:rtl w:val="0"/>
        </w:rPr>
        <w:t xml:space="preserve">print</w:t>
      </w:r>
      <w:r w:rsidDel="00000000" w:rsidR="00000000" w:rsidRPr="00000000">
        <w:rPr>
          <w:color w:val="333333"/>
          <w:sz w:val="21"/>
          <w:szCs w:val="21"/>
          <w:shd w:fill="f7f7f7" w:val="clear"/>
          <w:rtl w:val="0"/>
        </w:rPr>
        <w:t xml:space="preserve">(tipo_fir(h))</w:t>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rPr>
          <w:sz w:val="21"/>
          <w:szCs w:val="21"/>
        </w:rPr>
      </w:pPr>
      <w:r w:rsidDel="00000000" w:rsidR="00000000" w:rsidRPr="00000000">
        <w:rPr>
          <w:sz w:val="21"/>
          <w:szCs w:val="21"/>
          <w:rtl w:val="0"/>
        </w:rPr>
        <w:t xml:space="preserve">[0.0, 0.3333333333333333, 1.0, 1.9999999999999998, 2.9999999999999996, 4.0, 5.0, 6.0, 7.0, 7.999999999999999, 5.666666666666666, 3.0]</w:t>
        <w:br w:type="textWrapping"/>
        <w:t xml:space="preserve">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4495800"/>
            <wp:effectExtent b="0" l="0" r="0" t="0"/>
            <wp:docPr descr="Captura de pantalla 2015-10-20 a las 9.38.14.png" id="3" name="image6.png"/>
            <a:graphic>
              <a:graphicData uri="http://schemas.openxmlformats.org/drawingml/2006/picture">
                <pic:pic>
                  <pic:nvPicPr>
                    <pic:cNvPr descr="Captura de pantalla 2015-10-20 a las 9.38.14.png" id="0" name="image6.png"/>
                    <pic:cNvPicPr preferRelativeResize="0"/>
                  </pic:nvPicPr>
                  <pic:blipFill>
                    <a:blip r:embed="rId8"/>
                    <a:srcRect b="0" l="0" r="0" t="0"/>
                    <a:stretch>
                      <a:fillRect/>
                    </a:stretch>
                  </pic:blipFill>
                  <pic:spPr>
                    <a:xfrm>
                      <a:off x="0" y="0"/>
                      <a:ext cx="5731200" cy="4495800"/>
                    </a:xfrm>
                    <a:prstGeom prst="rect"/>
                    <a:ln/>
                  </pic:spPr>
                </pic:pic>
              </a:graphicData>
            </a:graphic>
          </wp:inline>
        </w:drawing>
      </w:r>
      <w:commentRangeStart w:id="0"/>
      <w:commentRangeEnd w:id="0"/>
      <w:r w:rsidDel="00000000" w:rsidR="00000000" w:rsidRPr="00000000">
        <w:commentReference w:id="0"/>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Style w:val="Heading2"/>
        <w:keepNext w:val="0"/>
        <w:keepLines w:val="0"/>
        <w:pBdr>
          <w:top w:space="0" w:sz="0" w:val="nil"/>
          <w:left w:space="0" w:sz="0" w:val="nil"/>
          <w:bottom w:space="0" w:sz="0" w:val="nil"/>
          <w:right w:space="0" w:sz="0" w:val="nil"/>
          <w:between w:space="0" w:sz="0" w:val="nil"/>
        </w:pBdr>
        <w:shd w:fill="auto" w:val="clear"/>
        <w:spacing w:after="0" w:before="200" w:line="240" w:lineRule="auto"/>
        <w:contextualSpacing w:val="0"/>
        <w:rPr>
          <w:b w:val="1"/>
          <w:sz w:val="33"/>
          <w:szCs w:val="33"/>
        </w:rPr>
      </w:pPr>
      <w:bookmarkStart w:colFirst="0" w:colLast="0" w:name="_3pztmbswofqt" w:id="0"/>
      <w:bookmarkEnd w:id="0"/>
      <w:r w:rsidDel="00000000" w:rsidR="00000000" w:rsidRPr="00000000">
        <w:rPr>
          <w:b w:val="1"/>
          <w:sz w:val="33"/>
          <w:szCs w:val="33"/>
          <w:rtl w:val="0"/>
        </w:rPr>
        <w:t xml:space="preserve">Nota numérica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rPr>
      </w:pPr>
      <w:r w:rsidDel="00000000" w:rsidR="00000000" w:rsidRPr="00000000">
        <w:rPr>
          <w:sz w:val="21"/>
          <w:szCs w:val="21"/>
          <w:rtl w:val="0"/>
        </w:rPr>
        <w:t xml:space="preserve">En muchas becas se calcula la nota media del expediente a partir de las notas alfabéticas. Así una nota de Matricula de honor computa como un 10.0, un Sobresaliente computa como un 9.0, un Notable como un 7.5, un Aprobado como un 5.5 y un Suspenso como un 3.0.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i w:val="1"/>
          <w:sz w:val="21"/>
          <w:szCs w:val="21"/>
        </w:rPr>
      </w:pPr>
      <w:r w:rsidDel="00000000" w:rsidR="00000000" w:rsidRPr="00000000">
        <w:rPr>
          <w:i w:val="1"/>
          <w:sz w:val="21"/>
          <w:szCs w:val="21"/>
          <w:rtl w:val="0"/>
        </w:rPr>
        <w:t xml:space="preserve">Define la función nota_media que calcula la nota media de un expediente a partir de sus valores alfabéticos. La función tiene un único argumento que es una lista de cadenas de texto, y debe devolver un número real con la nota media del expediente de acuerdo a lo descrito en el párrafo anterior.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before="220" w:lineRule="auto"/>
        <w:contextualSpacing w:val="0"/>
        <w:rPr>
          <w:sz w:val="21"/>
          <w:szCs w:val="21"/>
        </w:rPr>
      </w:pPr>
      <w:r w:rsidDel="00000000" w:rsidR="00000000" w:rsidRPr="00000000">
        <w:rPr>
          <w:sz w:val="21"/>
          <w:szCs w:val="21"/>
          <w:rtl w:val="0"/>
        </w:rPr>
        <w:t xml:space="preserve">Nota: Fíjate en que las cadenas de texto no llevan tildes y comienzan por un letra mayúscula. Deben ser exactamente así: Matricula de honor, Sobresaliente, Notable, Aprobado, Suspenso.</w:t>
      </w:r>
    </w:p>
    <w:p w:rsidR="00000000" w:rsidDel="00000000" w:rsidP="00000000" w:rsidRDefault="00000000" w:rsidRPr="00000000">
      <w:pPr>
        <w:pStyle w:val="Heading3"/>
        <w:keepNext w:val="0"/>
        <w:keepLines w:val="0"/>
        <w:pBdr>
          <w:top w:space="0" w:sz="0" w:val="nil"/>
          <w:left w:space="0" w:sz="0" w:val="nil"/>
          <w:bottom w:space="0" w:sz="0" w:val="nil"/>
          <w:right w:space="0" w:sz="0" w:val="nil"/>
          <w:between w:space="0" w:sz="0" w:val="nil"/>
        </w:pBdr>
        <w:shd w:fill="auto" w:val="clear"/>
        <w:spacing w:after="0" w:before="380" w:line="240" w:lineRule="auto"/>
        <w:contextualSpacing w:val="0"/>
        <w:rPr>
          <w:b w:val="1"/>
          <w:color w:val="000000"/>
          <w:sz w:val="27"/>
          <w:szCs w:val="27"/>
        </w:rPr>
      </w:pPr>
      <w:bookmarkStart w:colFirst="0" w:colLast="0" w:name="_xmxwegvyhxqk" w:id="1"/>
      <w:bookmarkEnd w:id="1"/>
      <w:r w:rsidDel="00000000" w:rsidR="00000000" w:rsidRPr="00000000">
        <w:rPr>
          <w:b w:val="1"/>
          <w:color w:val="000000"/>
          <w:sz w:val="27"/>
          <w:szCs w:val="27"/>
          <w:rtl w:val="0"/>
        </w:rPr>
        <w:t xml:space="preserve">Ejemplo de uso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220" w:before="220" w:lineRule="auto"/>
        <w:ind w:left="420" w:right="420" w:firstLine="0"/>
        <w:contextualSpacing w:val="0"/>
        <w:rPr>
          <w:sz w:val="21"/>
          <w:szCs w:val="21"/>
        </w:rPr>
      </w:pPr>
      <w:r w:rsidDel="00000000" w:rsidR="00000000" w:rsidRPr="00000000">
        <w:rPr>
          <w:sz w:val="21"/>
          <w:szCs w:val="21"/>
          <w:rtl w:val="0"/>
        </w:rPr>
        <w:t xml:space="preserve">expediente = ['Sobresaliente', 'Notable', 'Notable', 'Aprobado', 'Suspenso']</w:t>
        <w:br w:type="textWrapping"/>
        <w:t xml:space="preserve">print nota_media(expediente)</w:t>
        <w:br w:type="textWrapping"/>
        <w:br w:type="textWrapping"/>
        <w:t xml:space="preserve">6.5</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160" w:lineRule="auto"/>
        <w:contextualSpacing w:val="0"/>
        <w:rPr>
          <w:sz w:val="21"/>
          <w:szCs w:val="21"/>
        </w:rPr>
      </w:pPr>
      <w:r w:rsidDel="00000000" w:rsidR="00000000" w:rsidRPr="00000000">
        <w:rPr>
          <w:sz w:val="21"/>
          <w:szCs w:val="21"/>
          <w:rtl w:val="0"/>
        </w:rPr>
        <w:t xml:space="preserve">La forma más fácil de hacerlo es con un diccionario.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jc w:val="right"/>
        <w:rPr>
          <w:rFonts w:ascii="Verdana" w:cs="Verdana" w:eastAsia="Verdana" w:hAnsi="Verdana"/>
          <w:color w:val="303f9f"/>
          <w:sz w:val="21"/>
          <w:szCs w:val="21"/>
        </w:rPr>
      </w:pPr>
      <w:r w:rsidDel="00000000" w:rsidR="00000000" w:rsidRPr="00000000">
        <w:rPr>
          <w:rFonts w:ascii="Verdana" w:cs="Verdana" w:eastAsia="Verdana" w:hAnsi="Verdana"/>
          <w:color w:val="303f9f"/>
          <w:sz w:val="21"/>
          <w:szCs w:val="21"/>
          <w:rtl w:val="0"/>
        </w:rPr>
        <w:t xml:space="preserve">In [15]:</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80" w:line="291.42960000000005" w:lineRule="auto"/>
        <w:ind w:left="80" w:right="80" w:firstLine="0"/>
        <w:contextualSpacing w:val="0"/>
        <w:rPr>
          <w:color w:val="333333"/>
          <w:sz w:val="21"/>
          <w:szCs w:val="21"/>
          <w:shd w:fill="f7f7f7" w:val="clear"/>
        </w:rPr>
      </w:pP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nota_media</w:t>
      </w:r>
      <w:r w:rsidDel="00000000" w:rsidR="00000000" w:rsidRPr="00000000">
        <w:rPr>
          <w:color w:val="333333"/>
          <w:sz w:val="21"/>
          <w:szCs w:val="21"/>
          <w:shd w:fill="f7f7f7" w:val="clear"/>
          <w:rtl w:val="0"/>
        </w:rPr>
        <w:t xml:space="preserve">(e):</w:t>
        <w:br w:type="textWrapping"/>
        <w:t xml:space="preserve">    </w:t>
      </w:r>
      <w:r w:rsidDel="00000000" w:rsidR="00000000" w:rsidRPr="00000000">
        <w:rPr>
          <w:color w:val="008000"/>
          <w:sz w:val="21"/>
          <w:szCs w:val="21"/>
          <w:shd w:fill="f7f7f7" w:val="clear"/>
          <w:rtl w:val="0"/>
        </w:rPr>
        <w:t xml:space="preserve">sum</w:t>
      </w:r>
      <w:r w:rsidDel="00000000" w:rsidR="00000000" w:rsidRPr="00000000">
        <w:rPr>
          <w:color w:val="666666"/>
          <w:sz w:val="21"/>
          <w:szCs w:val="21"/>
          <w:shd w:fill="f7f7f7" w:val="clear"/>
          <w:rtl w:val="0"/>
        </w:rPr>
        <w:t xml:space="preserve">=0.</w:t>
      </w:r>
      <w:r w:rsidDel="00000000" w:rsidR="00000000" w:rsidRPr="00000000">
        <w:rPr>
          <w:color w:val="333333"/>
          <w:sz w:val="21"/>
          <w:szCs w:val="21"/>
          <w:shd w:fill="f7f7f7" w:val="clear"/>
          <w:rtl w:val="0"/>
        </w:rPr>
        <w:br w:type="textWrapping"/>
        <w:t xml:space="preserve">    </w:t>
      </w:r>
      <w:r w:rsidDel="00000000" w:rsidR="00000000" w:rsidRPr="00000000">
        <w:rPr>
          <w:color w:val="008000"/>
          <w:sz w:val="21"/>
          <w:szCs w:val="21"/>
          <w:shd w:fill="f7f7f7" w:val="clear"/>
          <w:rtl w:val="0"/>
        </w:rPr>
        <w:t xml:space="preserve">for</w:t>
      </w:r>
      <w:r w:rsidDel="00000000" w:rsidR="00000000" w:rsidRPr="00000000">
        <w:rPr>
          <w:color w:val="333333"/>
          <w:sz w:val="21"/>
          <w:szCs w:val="21"/>
          <w:shd w:fill="f7f7f7" w:val="clear"/>
          <w:rtl w:val="0"/>
        </w:rPr>
        <w:t xml:space="preserve"> i </w:t>
      </w:r>
      <w:r w:rsidDel="00000000" w:rsidR="00000000" w:rsidRPr="00000000">
        <w:rPr>
          <w:color w:val="aa22ff"/>
          <w:sz w:val="21"/>
          <w:szCs w:val="21"/>
          <w:shd w:fill="f7f7f7" w:val="clear"/>
          <w:rtl w:val="0"/>
        </w:rPr>
        <w:t xml:space="preserve">in</w:t>
      </w:r>
      <w:r w:rsidDel="00000000" w:rsidR="00000000" w:rsidRPr="00000000">
        <w:rPr>
          <w:color w:val="333333"/>
          <w:sz w:val="21"/>
          <w:szCs w:val="21"/>
          <w:shd w:fill="f7f7f7" w:val="clear"/>
          <w:rtl w:val="0"/>
        </w:rPr>
        <w:t xml:space="preserve"> e:</w:t>
        <w:br w:type="textWrapping"/>
        <w:t xml:space="preserve">        </w:t>
      </w:r>
      <w:r w:rsidDel="00000000" w:rsidR="00000000" w:rsidRPr="00000000">
        <w:rPr>
          <w:color w:val="008000"/>
          <w:sz w:val="21"/>
          <w:szCs w:val="21"/>
          <w:shd w:fill="f7f7f7" w:val="clear"/>
          <w:rtl w:val="0"/>
        </w:rPr>
        <w:t xml:space="preserve">sum</w:t>
      </w:r>
      <w:r w:rsidDel="00000000" w:rsidR="00000000" w:rsidRPr="00000000">
        <w:rPr>
          <w:color w:val="333333"/>
          <w:sz w:val="21"/>
          <w:szCs w:val="21"/>
          <w:shd w:fill="f7f7f7" w:val="clear"/>
          <w:rtl w:val="0"/>
        </w:rPr>
        <w:t xml:space="preserve">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nota(i)</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r>
      <w:r w:rsidDel="00000000" w:rsidR="00000000" w:rsidRPr="00000000">
        <w:rPr>
          <w:color w:val="008000"/>
          <w:sz w:val="21"/>
          <w:szCs w:val="21"/>
          <w:shd w:fill="f7f7f7" w:val="clear"/>
          <w:rtl w:val="0"/>
        </w:rPr>
        <w:t xml:space="preserve">sum</w:t>
      </w:r>
      <w:r w:rsidDel="00000000" w:rsidR="00000000" w:rsidRPr="00000000">
        <w:rPr>
          <w:color w:val="666666"/>
          <w:sz w:val="21"/>
          <w:szCs w:val="21"/>
          <w:shd w:fill="f7f7f7" w:val="clear"/>
          <w:rtl w:val="0"/>
        </w:rPr>
        <w:t xml:space="preserve">/</w:t>
      </w:r>
      <w:r w:rsidDel="00000000" w:rsidR="00000000" w:rsidRPr="00000000">
        <w:rPr>
          <w:color w:val="008000"/>
          <w:sz w:val="21"/>
          <w:szCs w:val="21"/>
          <w:shd w:fill="f7f7f7" w:val="clear"/>
          <w:rtl w:val="0"/>
        </w:rPr>
        <w:t xml:space="preserve">len</w:t>
      </w:r>
      <w:r w:rsidDel="00000000" w:rsidR="00000000" w:rsidRPr="00000000">
        <w:rPr>
          <w:color w:val="333333"/>
          <w:sz w:val="21"/>
          <w:szCs w:val="21"/>
          <w:shd w:fill="f7f7f7" w:val="clear"/>
          <w:rtl w:val="0"/>
        </w:rPr>
        <w:t xml:space="preserve">(e)</w:t>
        <w:br w:type="textWrapping"/>
        <w:br w:type="textWrapping"/>
      </w:r>
      <w:r w:rsidDel="00000000" w:rsidR="00000000" w:rsidRPr="00000000">
        <w:rPr>
          <w:color w:val="008000"/>
          <w:sz w:val="21"/>
          <w:szCs w:val="21"/>
          <w:shd w:fill="f7f7f7" w:val="clear"/>
          <w:rtl w:val="0"/>
        </w:rPr>
        <w:t xml:space="preserve">def</w:t>
      </w:r>
      <w:r w:rsidDel="00000000" w:rsidR="00000000" w:rsidRPr="00000000">
        <w:rPr>
          <w:color w:val="333333"/>
          <w:sz w:val="21"/>
          <w:szCs w:val="21"/>
          <w:shd w:fill="f7f7f7" w:val="clear"/>
          <w:rtl w:val="0"/>
        </w:rPr>
        <w:t xml:space="preserve"> </w:t>
      </w:r>
      <w:r w:rsidDel="00000000" w:rsidR="00000000" w:rsidRPr="00000000">
        <w:rPr>
          <w:color w:val="0000ff"/>
          <w:sz w:val="21"/>
          <w:szCs w:val="21"/>
          <w:shd w:fill="f7f7f7" w:val="clear"/>
          <w:rtl w:val="0"/>
        </w:rPr>
        <w:t xml:space="preserve">nota</w:t>
      </w:r>
      <w:r w:rsidDel="00000000" w:rsidR="00000000" w:rsidRPr="00000000">
        <w:rPr>
          <w:color w:val="333333"/>
          <w:sz w:val="21"/>
          <w:szCs w:val="21"/>
          <w:shd w:fill="f7f7f7" w:val="clear"/>
          <w:rtl w:val="0"/>
        </w:rPr>
        <w:t xml:space="preserve">(s):</w:t>
        <w:br w:type="textWrapping"/>
        <w:t xml:space="preserve">    </w:t>
      </w:r>
      <w:r w:rsidDel="00000000" w:rsidR="00000000" w:rsidRPr="00000000">
        <w:rPr>
          <w:color w:val="008000"/>
          <w:sz w:val="21"/>
          <w:szCs w:val="21"/>
          <w:shd w:fill="f7f7f7" w:val="clear"/>
          <w:rtl w:val="0"/>
        </w:rPr>
        <w:t xml:space="preserve">return</w:t>
      </w:r>
      <w:r w:rsidDel="00000000" w:rsidR="00000000" w:rsidRPr="00000000">
        <w:rPr>
          <w:color w:val="333333"/>
          <w:sz w:val="21"/>
          <w:szCs w:val="21"/>
          <w:shd w:fill="f7f7f7" w:val="clear"/>
          <w:rtl w:val="0"/>
        </w:rPr>
        <w:t xml:space="preserve"> {</w:t>
        <w:br w:type="textWrapping"/>
        <w:t xml:space="preserve">        </w:t>
      </w:r>
      <w:r w:rsidDel="00000000" w:rsidR="00000000" w:rsidRPr="00000000">
        <w:rPr>
          <w:color w:val="ba2121"/>
          <w:sz w:val="21"/>
          <w:szCs w:val="21"/>
          <w:shd w:fill="f7f7f7" w:val="clear"/>
          <w:rtl w:val="0"/>
        </w:rPr>
        <w:t xml:space="preserve">'Matricula de honor'</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10.</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ba2121"/>
          <w:sz w:val="21"/>
          <w:szCs w:val="21"/>
          <w:shd w:fill="f7f7f7" w:val="clear"/>
          <w:rtl w:val="0"/>
        </w:rPr>
        <w:t xml:space="preserve">'Sobresaliente'</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9.</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ba2121"/>
          <w:sz w:val="21"/>
          <w:szCs w:val="21"/>
          <w:shd w:fill="f7f7f7" w:val="clear"/>
          <w:rtl w:val="0"/>
        </w:rPr>
        <w:t xml:space="preserve">'Notable'</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7.5</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ba2121"/>
          <w:sz w:val="21"/>
          <w:szCs w:val="21"/>
          <w:shd w:fill="f7f7f7" w:val="clear"/>
          <w:rtl w:val="0"/>
        </w:rPr>
        <w:t xml:space="preserve">'Aprobado'</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5.5</w:t>
      </w:r>
      <w:r w:rsidDel="00000000" w:rsidR="00000000" w:rsidRPr="00000000">
        <w:rPr>
          <w:color w:val="333333"/>
          <w:sz w:val="21"/>
          <w:szCs w:val="21"/>
          <w:shd w:fill="f7f7f7" w:val="clear"/>
          <w:rtl w:val="0"/>
        </w:rPr>
        <w:t xml:space="preserve">,</w:t>
        <w:br w:type="textWrapping"/>
        <w:t xml:space="preserve">        </w:t>
      </w:r>
      <w:r w:rsidDel="00000000" w:rsidR="00000000" w:rsidRPr="00000000">
        <w:rPr>
          <w:color w:val="ba2121"/>
          <w:sz w:val="21"/>
          <w:szCs w:val="21"/>
          <w:shd w:fill="f7f7f7" w:val="clear"/>
          <w:rtl w:val="0"/>
        </w:rPr>
        <w:t xml:space="preserve">'Suspenso'</w:t>
      </w:r>
      <w:r w:rsidDel="00000000" w:rsidR="00000000" w:rsidRPr="00000000">
        <w:rPr>
          <w:color w:val="333333"/>
          <w:sz w:val="21"/>
          <w:szCs w:val="21"/>
          <w:shd w:fill="f7f7f7" w:val="clear"/>
          <w:rtl w:val="0"/>
        </w:rPr>
        <w:t xml:space="preserve">:</w:t>
      </w:r>
      <w:r w:rsidDel="00000000" w:rsidR="00000000" w:rsidRPr="00000000">
        <w:rPr>
          <w:color w:val="666666"/>
          <w:sz w:val="21"/>
          <w:szCs w:val="21"/>
          <w:shd w:fill="f7f7f7" w:val="clear"/>
          <w:rtl w:val="0"/>
        </w:rPr>
        <w:t xml:space="preserve">3</w:t>
      </w:r>
      <w:r w:rsidDel="00000000" w:rsidR="00000000" w:rsidRPr="00000000">
        <w:rPr>
          <w:color w:val="333333"/>
          <w:sz w:val="21"/>
          <w:szCs w:val="21"/>
          <w:shd w:fill="f7f7f7" w:val="clear"/>
          <w:rtl w:val="0"/>
        </w:rPr>
        <w:br w:type="textWrapping"/>
        <w:t xml:space="preserve">        }[s]</w:t>
        <w:br w:type="textWrapping"/>
        <w:br w:type="textWrapping"/>
        <w:t xml:space="preserve">expediente </w:t>
      </w:r>
      <w:r w:rsidDel="00000000" w:rsidR="00000000" w:rsidRPr="00000000">
        <w:rPr>
          <w:color w:val="666666"/>
          <w:sz w:val="21"/>
          <w:szCs w:val="21"/>
          <w:shd w:fill="f7f7f7" w:val="clear"/>
          <w:rtl w:val="0"/>
        </w:rPr>
        <w:t xml:space="preserve">=</w:t>
      </w:r>
      <w:r w:rsidDel="00000000" w:rsidR="00000000" w:rsidRPr="00000000">
        <w:rPr>
          <w:color w:val="333333"/>
          <w:sz w:val="21"/>
          <w:szCs w:val="21"/>
          <w:shd w:fill="f7f7f7" w:val="clear"/>
          <w:rtl w:val="0"/>
        </w:rPr>
        <w:t xml:space="preserve"> [</w:t>
      </w:r>
      <w:r w:rsidDel="00000000" w:rsidR="00000000" w:rsidRPr="00000000">
        <w:rPr>
          <w:color w:val="ba2121"/>
          <w:sz w:val="21"/>
          <w:szCs w:val="21"/>
          <w:shd w:fill="f7f7f7" w:val="clear"/>
          <w:rtl w:val="0"/>
        </w:rPr>
        <w:t xml:space="preserve">'Sobresaliente'</w:t>
      </w:r>
      <w:r w:rsidDel="00000000" w:rsidR="00000000" w:rsidRPr="00000000">
        <w:rPr>
          <w:color w:val="333333"/>
          <w:sz w:val="21"/>
          <w:szCs w:val="21"/>
          <w:shd w:fill="f7f7f7" w:val="clear"/>
          <w:rtl w:val="0"/>
        </w:rPr>
        <w:t xml:space="preserve">, </w:t>
      </w:r>
      <w:r w:rsidDel="00000000" w:rsidR="00000000" w:rsidRPr="00000000">
        <w:rPr>
          <w:color w:val="ba2121"/>
          <w:sz w:val="21"/>
          <w:szCs w:val="21"/>
          <w:shd w:fill="f7f7f7" w:val="clear"/>
          <w:rtl w:val="0"/>
        </w:rPr>
        <w:t xml:space="preserve">'Notable'</w:t>
      </w:r>
      <w:r w:rsidDel="00000000" w:rsidR="00000000" w:rsidRPr="00000000">
        <w:rPr>
          <w:color w:val="333333"/>
          <w:sz w:val="21"/>
          <w:szCs w:val="21"/>
          <w:shd w:fill="f7f7f7" w:val="clear"/>
          <w:rtl w:val="0"/>
        </w:rPr>
        <w:t xml:space="preserve">, </w:t>
      </w:r>
      <w:r w:rsidDel="00000000" w:rsidR="00000000" w:rsidRPr="00000000">
        <w:rPr>
          <w:color w:val="ba2121"/>
          <w:sz w:val="21"/>
          <w:szCs w:val="21"/>
          <w:shd w:fill="f7f7f7" w:val="clear"/>
          <w:rtl w:val="0"/>
        </w:rPr>
        <w:t xml:space="preserve">'Notable'</w:t>
      </w:r>
      <w:r w:rsidDel="00000000" w:rsidR="00000000" w:rsidRPr="00000000">
        <w:rPr>
          <w:color w:val="333333"/>
          <w:sz w:val="21"/>
          <w:szCs w:val="21"/>
          <w:shd w:fill="f7f7f7" w:val="clear"/>
          <w:rtl w:val="0"/>
        </w:rPr>
        <w:t xml:space="preserve">, </w:t>
      </w:r>
      <w:r w:rsidDel="00000000" w:rsidR="00000000" w:rsidRPr="00000000">
        <w:rPr>
          <w:color w:val="ba2121"/>
          <w:sz w:val="21"/>
          <w:szCs w:val="21"/>
          <w:shd w:fill="f7f7f7" w:val="clear"/>
          <w:rtl w:val="0"/>
        </w:rPr>
        <w:t xml:space="preserve">'Aprobado'</w:t>
      </w:r>
      <w:r w:rsidDel="00000000" w:rsidR="00000000" w:rsidRPr="00000000">
        <w:rPr>
          <w:color w:val="333333"/>
          <w:sz w:val="21"/>
          <w:szCs w:val="21"/>
          <w:shd w:fill="f7f7f7" w:val="clear"/>
          <w:rtl w:val="0"/>
        </w:rPr>
        <w:t xml:space="preserve">, </w:t>
      </w:r>
      <w:r w:rsidDel="00000000" w:rsidR="00000000" w:rsidRPr="00000000">
        <w:rPr>
          <w:color w:val="ba2121"/>
          <w:sz w:val="21"/>
          <w:szCs w:val="21"/>
          <w:shd w:fill="f7f7f7" w:val="clear"/>
          <w:rtl w:val="0"/>
        </w:rPr>
        <w:t xml:space="preserve">'Suspenso'</w:t>
      </w:r>
      <w:r w:rsidDel="00000000" w:rsidR="00000000" w:rsidRPr="00000000">
        <w:rPr>
          <w:color w:val="333333"/>
          <w:sz w:val="21"/>
          <w:szCs w:val="21"/>
          <w:shd w:fill="f7f7f7" w:val="clear"/>
          <w:rtl w:val="0"/>
        </w:rPr>
        <w:t xml:space="preserve">]</w:t>
        <w:br w:type="textWrapping"/>
      </w:r>
      <w:r w:rsidDel="00000000" w:rsidR="00000000" w:rsidRPr="00000000">
        <w:rPr>
          <w:color w:val="008000"/>
          <w:sz w:val="21"/>
          <w:szCs w:val="21"/>
          <w:shd w:fill="f7f7f7" w:val="clear"/>
          <w:rtl w:val="0"/>
        </w:rPr>
        <w:t xml:space="preserve">print</w:t>
      </w:r>
      <w:r w:rsidDel="00000000" w:rsidR="00000000" w:rsidRPr="00000000">
        <w:rPr>
          <w:color w:val="333333"/>
          <w:sz w:val="21"/>
          <w:szCs w:val="21"/>
          <w:shd w:fill="f7f7f7" w:val="clear"/>
          <w:rtl w:val="0"/>
        </w:rPr>
        <w:t xml:space="preserve">(nota_media(expediente))</w:t>
        <w:br w:type="textWrapp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91.42960000000005" w:lineRule="auto"/>
        <w:contextualSpacing w:val="0"/>
        <w:rPr>
          <w:sz w:val="21"/>
          <w:szCs w:val="21"/>
        </w:rPr>
      </w:pPr>
      <w:r w:rsidDel="00000000" w:rsidR="00000000" w:rsidRPr="00000000">
        <w:rPr>
          <w:sz w:val="21"/>
          <w:szCs w:val="21"/>
          <w:rtl w:val="0"/>
        </w:rPr>
        <w:t xml:space="preserve">6.5</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pgSz w:h="16834" w:w="11909"/>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Germán Ortega Bermúdez" w:id="0" w:date="2015-10-20T07:48:54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aqui lo teneis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