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1F" w:rsidRPr="006149DA" w:rsidRDefault="00E5281F" w:rsidP="00B31EEB">
      <w:pPr>
        <w:pStyle w:val="Ttulo1"/>
        <w:rPr>
          <w:rFonts w:ascii="Arial" w:hAnsi="Arial" w:cs="Arial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UNIVERSIDAD TECNOLÓGICA DE PANAMÁ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FACULTAD DE INGENIERÍA DE SISTEMAS COMPUTACIONALES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bCs/>
          <w:sz w:val="24"/>
          <w:szCs w:val="24"/>
        </w:rPr>
        <w:t>INGENIERÍA DE SOFTWARE</w:t>
      </w:r>
      <w:r w:rsidRPr="006149DA">
        <w:rPr>
          <w:rFonts w:ascii="Arial" w:hAnsi="Arial" w:cs="Arial"/>
          <w:sz w:val="24"/>
          <w:szCs w:val="24"/>
        </w:rPr>
        <w:t xml:space="preserve"> </w:t>
      </w:r>
    </w:p>
    <w:p w:rsidR="00E5281F" w:rsidRPr="006149DA" w:rsidRDefault="00E5281F" w:rsidP="00E5281F">
      <w:pPr>
        <w:jc w:val="center"/>
        <w:rPr>
          <w:rFonts w:ascii="Arial" w:hAnsi="Arial" w:cs="Arial"/>
          <w:i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6149DA">
        <w:rPr>
          <w:rFonts w:ascii="Arial" w:hAnsi="Arial" w:cs="Arial"/>
          <w:b/>
          <w:i/>
          <w:sz w:val="24"/>
          <w:szCs w:val="24"/>
        </w:rPr>
        <w:t xml:space="preserve">SISTEMA </w:t>
      </w:r>
      <w:r w:rsidR="00825586" w:rsidRPr="006149DA">
        <w:rPr>
          <w:rFonts w:ascii="Arial" w:hAnsi="Arial" w:cs="Arial"/>
          <w:b/>
          <w:i/>
          <w:sz w:val="24"/>
          <w:szCs w:val="24"/>
        </w:rPr>
        <w:t xml:space="preserve">AUTOMATIZADO </w:t>
      </w:r>
      <w:r w:rsidRPr="006149DA">
        <w:rPr>
          <w:rFonts w:ascii="Arial" w:hAnsi="Arial" w:cs="Arial"/>
          <w:b/>
          <w:i/>
          <w:sz w:val="24"/>
          <w:szCs w:val="24"/>
        </w:rPr>
        <w:t xml:space="preserve">DE </w:t>
      </w:r>
      <w:r w:rsidR="009C7BA1" w:rsidRPr="006149DA">
        <w:rPr>
          <w:rFonts w:ascii="Arial" w:hAnsi="Arial" w:cs="Arial"/>
          <w:b/>
          <w:i/>
          <w:sz w:val="24"/>
          <w:szCs w:val="24"/>
        </w:rPr>
        <w:t>INSCRIPCIONES</w:t>
      </w:r>
      <w:r w:rsidR="00F56A44" w:rsidRPr="006149DA">
        <w:rPr>
          <w:rFonts w:ascii="Arial" w:hAnsi="Arial" w:cs="Arial"/>
          <w:b/>
          <w:i/>
          <w:sz w:val="24"/>
          <w:szCs w:val="24"/>
        </w:rPr>
        <w:t xml:space="preserve"> A</w:t>
      </w:r>
      <w:r w:rsidRPr="006149DA">
        <w:rPr>
          <w:rFonts w:ascii="Arial" w:hAnsi="Arial" w:cs="Arial"/>
          <w:b/>
          <w:i/>
          <w:sz w:val="24"/>
          <w:szCs w:val="24"/>
        </w:rPr>
        <w:t xml:space="preserve"> </w:t>
      </w:r>
      <w:r w:rsidR="00825586" w:rsidRPr="006149DA">
        <w:rPr>
          <w:rFonts w:ascii="Arial" w:hAnsi="Arial" w:cs="Arial"/>
          <w:b/>
          <w:i/>
          <w:sz w:val="24"/>
          <w:szCs w:val="24"/>
        </w:rPr>
        <w:t xml:space="preserve">EVENTOS </w:t>
      </w:r>
      <w:r w:rsidR="006267E9" w:rsidRPr="006149DA">
        <w:rPr>
          <w:rFonts w:ascii="Arial" w:hAnsi="Arial" w:cs="Arial"/>
          <w:b/>
          <w:i/>
          <w:sz w:val="24"/>
          <w:szCs w:val="24"/>
        </w:rPr>
        <w:t xml:space="preserve">OFRECIDOS POR </w:t>
      </w:r>
      <w:r w:rsidR="00825586" w:rsidRPr="006149DA">
        <w:rPr>
          <w:rFonts w:ascii="Arial" w:hAnsi="Arial" w:cs="Arial"/>
          <w:b/>
          <w:i/>
          <w:sz w:val="24"/>
          <w:szCs w:val="24"/>
        </w:rPr>
        <w:t xml:space="preserve">LA FACULTAD DE SISTEMAS </w:t>
      </w:r>
      <w:r w:rsidR="00941E94" w:rsidRPr="006149DA">
        <w:rPr>
          <w:rFonts w:ascii="Arial" w:hAnsi="Arial" w:cs="Arial"/>
          <w:b/>
          <w:i/>
          <w:sz w:val="24"/>
          <w:szCs w:val="24"/>
        </w:rPr>
        <w:t>DE LA UNIVERSIDAD TECNOLÓGICA DE PANAMÁ</w:t>
      </w:r>
      <w:r w:rsidRPr="006149DA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INTEGRANTES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EVELIA CALLES   9-128-435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LUIS VARGAS  </w:t>
      </w:r>
      <w:r w:rsidR="00D80924" w:rsidRPr="006149DA">
        <w:rPr>
          <w:rFonts w:ascii="Arial" w:hAnsi="Arial" w:cs="Arial"/>
          <w:sz w:val="24"/>
          <w:szCs w:val="24"/>
        </w:rPr>
        <w:t>4</w:t>
      </w:r>
      <w:r w:rsidR="00856BB4" w:rsidRPr="006149DA">
        <w:rPr>
          <w:rFonts w:ascii="Arial" w:hAnsi="Arial" w:cs="Arial"/>
          <w:sz w:val="24"/>
          <w:szCs w:val="24"/>
        </w:rPr>
        <w:t>-</w:t>
      </w:r>
      <w:r w:rsidR="00B637BB" w:rsidRPr="006149DA">
        <w:rPr>
          <w:rFonts w:ascii="Arial" w:hAnsi="Arial" w:cs="Arial"/>
          <w:sz w:val="24"/>
          <w:szCs w:val="24"/>
        </w:rPr>
        <w:t>705-568</w:t>
      </w:r>
      <w:r w:rsidRPr="006149DA">
        <w:rPr>
          <w:rFonts w:ascii="Arial" w:hAnsi="Arial" w:cs="Arial"/>
          <w:sz w:val="24"/>
          <w:szCs w:val="24"/>
        </w:rPr>
        <w:t xml:space="preserve">  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NOMBRE DEL ASESOR</w:t>
      </w:r>
    </w:p>
    <w:p w:rsidR="00E5281F" w:rsidRPr="006149DA" w:rsidRDefault="00856BB4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</w:t>
      </w:r>
      <w:r w:rsidR="003709A7" w:rsidRPr="006149DA">
        <w:rPr>
          <w:rFonts w:ascii="Arial" w:hAnsi="Arial" w:cs="Arial"/>
          <w:sz w:val="24"/>
          <w:szCs w:val="24"/>
        </w:rPr>
        <w:t>ANA GLORIA CORDERO DE HERNÁNDEZ</w:t>
      </w:r>
    </w:p>
    <w:p w:rsidR="005700DF" w:rsidRPr="006149DA" w:rsidRDefault="005700D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DOCTORA EN INGENIERIA DE SOFTWARE</w:t>
      </w: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</w:p>
    <w:p w:rsidR="00941E94" w:rsidRPr="006149DA" w:rsidRDefault="00C20D0E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LICENCIADO EN TECNOLOGÍA DE PROGRAMACIÓN Y ANÁLISIS DE SISTEMAS</w:t>
      </w:r>
    </w:p>
    <w:p w:rsidR="00C20D0E" w:rsidRPr="006149DA" w:rsidRDefault="00C20D0E" w:rsidP="00E5281F">
      <w:pPr>
        <w:jc w:val="center"/>
        <w:rPr>
          <w:rFonts w:ascii="Arial" w:hAnsi="Arial" w:cs="Arial"/>
          <w:sz w:val="24"/>
          <w:szCs w:val="24"/>
        </w:rPr>
      </w:pPr>
    </w:p>
    <w:p w:rsidR="00E5281F" w:rsidRPr="006149DA" w:rsidRDefault="00E5281F" w:rsidP="00E5281F">
      <w:pPr>
        <w:jc w:val="center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2012</w:t>
      </w:r>
    </w:p>
    <w:p w:rsidR="00941E94" w:rsidRPr="006149DA" w:rsidRDefault="00941E94" w:rsidP="00E5281F">
      <w:pPr>
        <w:jc w:val="center"/>
        <w:rPr>
          <w:rFonts w:ascii="Arial" w:hAnsi="Arial" w:cs="Arial"/>
          <w:sz w:val="24"/>
          <w:szCs w:val="24"/>
        </w:rPr>
      </w:pPr>
    </w:p>
    <w:p w:rsidR="00941E94" w:rsidRPr="006149DA" w:rsidRDefault="00941E94" w:rsidP="00941E94">
      <w:pPr>
        <w:jc w:val="center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C20D0E" w:rsidRPr="006149DA" w:rsidRDefault="00C20D0E" w:rsidP="00941E94">
      <w:pPr>
        <w:jc w:val="center"/>
        <w:rPr>
          <w:rFonts w:ascii="Arial" w:hAnsi="Arial" w:cs="Arial"/>
          <w:sz w:val="24"/>
          <w:szCs w:val="24"/>
        </w:rPr>
      </w:pPr>
    </w:p>
    <w:p w:rsidR="009E4F93" w:rsidRPr="006149DA" w:rsidRDefault="009E4F93" w:rsidP="009E4F93">
      <w:pPr>
        <w:spacing w:after="0" w:line="360" w:lineRule="auto"/>
        <w:jc w:val="both"/>
        <w:rPr>
          <w:rFonts w:ascii="Arial" w:eastAsia="Times New Roman" w:hAnsi="Arial" w:cs="Arial"/>
          <w:spacing w:val="-14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La actualización permanente de los profes</w:t>
      </w:r>
      <w:r w:rsidR="003709A7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ionales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resulta ser un factor determinante para garantizar la eficiencia en los procesos de enseñanza-aprendizaje</w:t>
      </w:r>
      <w:r w:rsidR="00F209D2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y aun más en el área de Tecnología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.</w:t>
      </w:r>
      <w:r w:rsidR="00F209D2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Sin embargo, esto debe ser producto de proyecto</w:t>
      </w:r>
      <w:r w:rsidR="0047307B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s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enmarcado</w:t>
      </w:r>
      <w:r w:rsidR="0047307B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s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dentro de un plan de desarrollo institucional.</w:t>
      </w:r>
      <w:r w:rsidR="00F56A44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Las instituciones de </w:t>
      </w:r>
      <w:r w:rsidR="00E00C68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educación superior serias, consciente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de la importancia que representa la actualización del personal docente, </w:t>
      </w:r>
      <w:r w:rsidR="003709A7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estudiantes y profesionales 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han</w:t>
      </w:r>
      <w:r w:rsidR="00E00C68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instrumentado una serie de acciones concretas, cuyos resultados son medibles.</w:t>
      </w:r>
    </w:p>
    <w:p w:rsidR="00F56A44" w:rsidRPr="006149DA" w:rsidRDefault="00F56A44" w:rsidP="009E4F93">
      <w:pPr>
        <w:spacing w:after="0" w:line="360" w:lineRule="auto"/>
        <w:jc w:val="both"/>
        <w:rPr>
          <w:rFonts w:ascii="Arial" w:eastAsia="Times New Roman" w:hAnsi="Arial" w:cs="Arial"/>
          <w:spacing w:val="-14"/>
          <w:sz w:val="24"/>
          <w:szCs w:val="24"/>
          <w:lang w:eastAsia="es-PA"/>
        </w:rPr>
      </w:pPr>
    </w:p>
    <w:p w:rsidR="0047307B" w:rsidRPr="006149DA" w:rsidRDefault="0047307B" w:rsidP="0047307B">
      <w:pPr>
        <w:spacing w:after="0" w:line="360" w:lineRule="auto"/>
        <w:jc w:val="both"/>
        <w:rPr>
          <w:rFonts w:ascii="Arial" w:eastAsia="Times New Roman" w:hAnsi="Arial" w:cs="Arial"/>
          <w:spacing w:val="-14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Los </w:t>
      </w:r>
      <w:r w:rsidR="007A40C3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programas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de actualización de los </w:t>
      </w:r>
      <w:r w:rsidR="003709A7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profesionales del área</w:t>
      </w:r>
      <w:r w:rsidR="008512D5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de tecnología de sistemas</w:t>
      </w:r>
      <w:r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 deben estar en función de una necesidad específica, dando respuesta a un requerimiento detectado, como resultado de un proceso colegiado permanente de rev</w:t>
      </w:r>
      <w:r w:rsidR="00655FE0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 xml:space="preserve">isión de la actividad educativa; para ello la Facultad de Sistemas de la Universidad Tecnológica de Panamá, implementará  un sistema que permita llevar las estadísticas de estos </w:t>
      </w:r>
      <w:r w:rsidR="008512D5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eventos</w:t>
      </w:r>
      <w:r w:rsidR="00655FE0" w:rsidRPr="006149DA">
        <w:rPr>
          <w:rFonts w:ascii="Arial" w:eastAsia="Times New Roman" w:hAnsi="Arial" w:cs="Arial"/>
          <w:spacing w:val="-14"/>
          <w:sz w:val="24"/>
          <w:szCs w:val="24"/>
          <w:lang w:eastAsia="es-PA"/>
        </w:rPr>
        <w:t>.</w:t>
      </w:r>
    </w:p>
    <w:p w:rsidR="009834ED" w:rsidRPr="006149DA" w:rsidRDefault="009834ED" w:rsidP="0047307B">
      <w:pPr>
        <w:spacing w:after="0" w:line="360" w:lineRule="auto"/>
        <w:jc w:val="both"/>
        <w:rPr>
          <w:rFonts w:ascii="Arial" w:eastAsia="Times New Roman" w:hAnsi="Arial" w:cs="Arial"/>
          <w:spacing w:val="-14"/>
          <w:sz w:val="24"/>
          <w:szCs w:val="24"/>
          <w:lang w:eastAsia="es-PA"/>
        </w:rPr>
      </w:pPr>
    </w:p>
    <w:p w:rsidR="00731CED" w:rsidRPr="006149DA" w:rsidRDefault="00892730" w:rsidP="00AC4CE7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Actualmente la</w:t>
      </w:r>
      <w:r w:rsidR="00731CED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655FE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Facultad de Sistemas de la </w:t>
      </w:r>
      <w:r w:rsidR="00731CED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Universidad Tecnológica de Panamá ofrece </w:t>
      </w:r>
      <w:r w:rsidR="008512D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curso</w:t>
      </w:r>
      <w:r w:rsidR="00731CED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</w:t>
      </w:r>
      <w:r w:rsidR="008512D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, </w:t>
      </w:r>
      <w:r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seminarios</w:t>
      </w:r>
      <w:r w:rsidR="008512D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 simposios y otros eventos académicos</w:t>
      </w:r>
      <w:r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731CED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a profes</w:t>
      </w:r>
      <w:r w:rsidR="008512D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ionales de la rama</w:t>
      </w:r>
      <w:r w:rsidR="00731CED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para que se mantengan actualizados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 aumente</w:t>
      </w:r>
      <w:r w:rsidR="009E4F93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n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sus conocimientos  y </w:t>
      </w:r>
      <w:r w:rsidR="009E4F93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así 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contribuir con su desarrollo profesional</w:t>
      </w:r>
      <w:r w:rsidR="00E00C6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y aprendizaje de los estudiantes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.  Actualmente los  </w:t>
      </w:r>
      <w:r w:rsidR="002A12FE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eventos académicos ofrecidos</w:t>
      </w:r>
      <w:r w:rsidR="00E00C6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impartidos por la </w:t>
      </w:r>
      <w:r w:rsidR="00655FE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Faculta</w:t>
      </w:r>
      <w:r w:rsidR="00E00C6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d</w:t>
      </w:r>
      <w:r w:rsidR="00655FE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F209D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de </w:t>
      </w:r>
      <w:r w:rsidR="00655FE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Sistemas se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publican en los murales de la universidad</w:t>
      </w:r>
      <w:r w:rsidR="008512D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, </w:t>
      </w:r>
      <w:r w:rsidR="00F209D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en la secretaria de la facultad</w:t>
      </w:r>
      <w:r w:rsidR="002A12FE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 también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2A12FE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se envían correos electrónicos a profesores, a  estudiantes y a ciertas entidades.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 Para inscribirse en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estos </w:t>
      </w:r>
      <w:r w:rsidR="002A12FE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eventos 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académicos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los </w:t>
      </w:r>
      <w:r w:rsidR="002A12FE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interesados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tiene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n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que acercar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se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a la 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unidad gestora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de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l evento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llenar un formulario con los datos solicitados, 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entregan el formulario a la secretaria, 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luego esperar que se le notifique 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mediante un correo</w:t>
      </w:r>
      <w:r w:rsidR="002A12FE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 llamar por teléfono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o acercarse a la secretaria a preguntar 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si fue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ron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admitido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en el 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evento</w:t>
      </w:r>
      <w:r w:rsidR="00FD02C9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.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Algunos eventos no requieren inscripción anticipada, son gratis.  Todos estos</w:t>
      </w:r>
      <w:r w:rsidR="00B77C9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proceso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se lleva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n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a cabo manualmente, s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olo se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imprime una hoja en  </w:t>
      </w:r>
      <w:proofErr w:type="spellStart"/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excell</w:t>
      </w:r>
      <w:proofErr w:type="spellEnd"/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con los nombres de los 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participantes</w:t>
      </w:r>
      <w:r w:rsidR="00AB02F8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inscritos en el curso</w:t>
      </w:r>
      <w:r w:rsidR="00972C9C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y a veces solo se hace el registro manual de las personas que asistieron al evento</w:t>
      </w:r>
      <w:r w:rsidR="00AC04F7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.</w:t>
      </w:r>
    </w:p>
    <w:p w:rsidR="00892730" w:rsidRPr="006149DA" w:rsidRDefault="00892730" w:rsidP="00AC4CE7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</w:pPr>
    </w:p>
    <w:p w:rsidR="00892730" w:rsidRPr="006149DA" w:rsidRDefault="00AB02F8" w:rsidP="00AC4CE7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lastRenderedPageBreak/>
        <w:t>Nuestra p</w:t>
      </w:r>
      <w:r w:rsidR="0089273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rop</w:t>
      </w:r>
      <w:r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ue</w:t>
      </w:r>
      <w:r w:rsidR="0089273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</w:t>
      </w:r>
      <w:r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ta es</w:t>
      </w:r>
      <w:r w:rsidR="0089273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el desarrollo de un </w:t>
      </w:r>
      <w:r w:rsidR="00892730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>Sistema</w:t>
      </w:r>
      <w:r w:rsidR="000F3A35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 xml:space="preserve"> Automatizado</w:t>
      </w:r>
      <w:r w:rsidR="00892730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 xml:space="preserve"> de Registro a </w:t>
      </w:r>
      <w:r w:rsidR="000F3A35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 xml:space="preserve">Eventos </w:t>
      </w:r>
      <w:r w:rsidR="005700DF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>A</w:t>
      </w:r>
      <w:r w:rsidR="000F3A35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 xml:space="preserve">cadémicos </w:t>
      </w:r>
      <w:r w:rsidR="00856BB4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892730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 xml:space="preserve">para </w:t>
      </w:r>
      <w:r w:rsidR="000F3A35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>p</w:t>
      </w:r>
      <w:r w:rsidR="00892730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>rofes</w:t>
      </w:r>
      <w:r w:rsidR="000F3A35" w:rsidRPr="006149DA">
        <w:rPr>
          <w:rFonts w:ascii="Arial" w:eastAsia="Times New Roman" w:hAnsi="Arial" w:cs="Arial"/>
          <w:i/>
          <w:color w:val="000000" w:themeColor="text1"/>
          <w:spacing w:val="-14"/>
          <w:sz w:val="24"/>
          <w:szCs w:val="24"/>
          <w:lang w:eastAsia="es-PA"/>
        </w:rPr>
        <w:t>ores</w:t>
      </w:r>
      <w:r w:rsidR="0089273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de la 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Facultad </w:t>
      </w:r>
      <w:r w:rsidR="0089273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de Sistemas, el cual también permitirá que invitados</w:t>
      </w:r>
      <w:r w:rsidR="005700DF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 otros participantes</w:t>
      </w:r>
      <w:r w:rsidR="00892730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y estudiantes de la Facultad se registren.   Sera una aplicación Web amigable, segura y eficiente que permita a los profesores y demás participantes 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obtener  la información necesaria sobre los cursos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, seminarios y otros eventos académicos 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disponibles, 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les facilitara 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registrarse en  los 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evento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s de su elección, recibir notificaciones periódicas de los 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event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os, hacer  comentarios y sugerencias a través del internet.  El sistema también constara de módulo</w:t>
      </w:r>
      <w:r w:rsidR="00856BB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</w:t>
      </w:r>
      <w:r w:rsidR="00856BB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para los 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administrativo</w:t>
      </w:r>
      <w:r w:rsidR="00856BB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s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que</w:t>
      </w:r>
      <w:r w:rsidR="00856BB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les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permitir</w:t>
      </w:r>
      <w:r w:rsidR="00856BB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án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hacer las actualizaciones correspondientes de los cursos</w:t>
      </w:r>
      <w:r w:rsidR="00856BB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seminarios y demás, actualizaciones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de los usuarios</w:t>
      </w:r>
      <w:r w:rsidR="000F3A35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, obtener estadísticas de los eventos</w:t>
      </w:r>
      <w:r w:rsidR="00865A7B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y también se podrá</w:t>
      </w:r>
      <w:r w:rsidR="00C302E2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 xml:space="preserve"> imprimir los certificados</w:t>
      </w:r>
      <w:r w:rsidR="00D050A4" w:rsidRPr="006149DA"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  <w:t>.</w:t>
      </w:r>
    </w:p>
    <w:p w:rsidR="00F209D2" w:rsidRPr="006149DA" w:rsidRDefault="00F209D2" w:rsidP="00AC4CE7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spacing w:val="-14"/>
          <w:sz w:val="24"/>
          <w:szCs w:val="24"/>
          <w:lang w:eastAsia="es-PA"/>
        </w:rPr>
      </w:pPr>
    </w:p>
    <w:p w:rsidR="004B436A" w:rsidRPr="006149DA" w:rsidRDefault="007722DC" w:rsidP="002A6CC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149DA">
        <w:rPr>
          <w:rFonts w:ascii="Arial" w:hAnsi="Arial" w:cs="Arial"/>
        </w:rPr>
        <w:t>Para alcanzar nuestros objetivos haremos uso de</w:t>
      </w:r>
      <w:r w:rsidR="00EA1390" w:rsidRPr="006149DA">
        <w:rPr>
          <w:rFonts w:ascii="Arial" w:hAnsi="Arial" w:cs="Arial"/>
        </w:rPr>
        <w:t xml:space="preserve"> un plan sistemático y</w:t>
      </w:r>
      <w:r w:rsidRPr="006149DA">
        <w:rPr>
          <w:rFonts w:ascii="Arial" w:hAnsi="Arial" w:cs="Arial"/>
        </w:rPr>
        <w:t xml:space="preserve"> </w:t>
      </w:r>
      <w:r w:rsidR="00B77C92" w:rsidRPr="006149DA">
        <w:rPr>
          <w:rFonts w:ascii="Arial" w:hAnsi="Arial" w:cs="Arial"/>
        </w:rPr>
        <w:t>de las últimas tecnologías web</w:t>
      </w:r>
      <w:r w:rsidR="00EA1390" w:rsidRPr="006149DA">
        <w:rPr>
          <w:rFonts w:ascii="Arial" w:hAnsi="Arial" w:cs="Arial"/>
        </w:rPr>
        <w:t>, considerando el uso de los recursos económicos limitados con los que cuenta la institución, sin que ello menoscabe la calidad del resultado final del proyecto.</w:t>
      </w:r>
      <w:r w:rsidR="00B8774E" w:rsidRPr="006149DA">
        <w:rPr>
          <w:rFonts w:ascii="Arial" w:hAnsi="Arial" w:cs="Arial"/>
        </w:rPr>
        <w:t xml:space="preserve"> </w:t>
      </w:r>
    </w:p>
    <w:p w:rsidR="00F209D2" w:rsidRPr="006149DA" w:rsidRDefault="00F209D2" w:rsidP="002A6CC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4267C0" w:rsidRPr="006149DA" w:rsidRDefault="00D51F77" w:rsidP="002A6CC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6149DA">
        <w:rPr>
          <w:rFonts w:ascii="Arial" w:hAnsi="Arial" w:cs="Arial"/>
        </w:rPr>
        <w:t>La técnica de investigación  que usaremos es la entrevista la cual nos permitirá conocer la</w:t>
      </w:r>
      <w:r w:rsidR="00EA1390" w:rsidRPr="006149DA">
        <w:rPr>
          <w:rFonts w:ascii="Arial" w:hAnsi="Arial" w:cs="Arial"/>
        </w:rPr>
        <w:t xml:space="preserve"> problemática actual y las</w:t>
      </w:r>
      <w:r w:rsidRPr="006149DA">
        <w:rPr>
          <w:rFonts w:ascii="Arial" w:hAnsi="Arial" w:cs="Arial"/>
        </w:rPr>
        <w:t xml:space="preserve"> necesidades de los usuarios</w:t>
      </w:r>
      <w:r w:rsidR="00EA1390" w:rsidRPr="006149DA">
        <w:rPr>
          <w:rFonts w:ascii="Arial" w:hAnsi="Arial" w:cs="Arial"/>
        </w:rPr>
        <w:t xml:space="preserve"> finales</w:t>
      </w:r>
      <w:r w:rsidRPr="006149DA">
        <w:rPr>
          <w:rFonts w:ascii="Arial" w:hAnsi="Arial" w:cs="Arial"/>
        </w:rPr>
        <w:t>.</w:t>
      </w:r>
    </w:p>
    <w:p w:rsidR="004267C0" w:rsidRPr="006149DA" w:rsidRDefault="004267C0" w:rsidP="00AC4CE7">
      <w:pPr>
        <w:spacing w:after="0" w:line="360" w:lineRule="auto"/>
        <w:jc w:val="both"/>
        <w:rPr>
          <w:rFonts w:ascii="Arial" w:eastAsia="Times New Roman" w:hAnsi="Arial" w:cs="Arial"/>
          <w:spacing w:val="27"/>
          <w:sz w:val="24"/>
          <w:szCs w:val="24"/>
          <w:lang w:eastAsia="es-PA"/>
        </w:rPr>
      </w:pPr>
    </w:p>
    <w:p w:rsidR="00731CED" w:rsidRPr="006149DA" w:rsidRDefault="00881921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 </w:t>
      </w: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D51F77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D51F77" w:rsidRPr="006149DA" w:rsidRDefault="005543D4" w:rsidP="00AC4CE7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b/>
          <w:sz w:val="24"/>
          <w:szCs w:val="24"/>
          <w:lang w:eastAsia="es-PA"/>
        </w:rPr>
        <w:lastRenderedPageBreak/>
        <w:t>OBJETIVOS</w:t>
      </w:r>
    </w:p>
    <w:p w:rsidR="005543D4" w:rsidRPr="006149DA" w:rsidRDefault="005543D4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Objetivo General: </w:t>
      </w:r>
    </w:p>
    <w:p w:rsidR="005543D4" w:rsidRPr="006149DA" w:rsidRDefault="005543D4" w:rsidP="0008797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Desarrollar un sistema </w:t>
      </w:r>
      <w:r w:rsidR="00965952"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automatizado 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>que haga más eficiente l</w:t>
      </w:r>
      <w:r w:rsidR="00595D8B" w:rsidRPr="006149DA">
        <w:rPr>
          <w:rFonts w:ascii="Arial" w:eastAsia="Times New Roman" w:hAnsi="Arial" w:cs="Arial"/>
          <w:sz w:val="24"/>
          <w:szCs w:val="24"/>
          <w:lang w:eastAsia="es-PA"/>
        </w:rPr>
        <w:t>os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 </w:t>
      </w:r>
      <w:r w:rsidR="00595D8B" w:rsidRPr="006149DA">
        <w:rPr>
          <w:rFonts w:ascii="Arial" w:eastAsia="Times New Roman" w:hAnsi="Arial" w:cs="Arial"/>
          <w:sz w:val="24"/>
          <w:szCs w:val="24"/>
          <w:lang w:eastAsia="es-PA"/>
        </w:rPr>
        <w:t>procesos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 de inscripción  de  los p</w:t>
      </w:r>
      <w:r w:rsidR="00965952" w:rsidRPr="006149DA">
        <w:rPr>
          <w:rFonts w:ascii="Arial" w:eastAsia="Times New Roman" w:hAnsi="Arial" w:cs="Arial"/>
          <w:sz w:val="24"/>
          <w:szCs w:val="24"/>
          <w:lang w:eastAsia="es-PA"/>
        </w:rPr>
        <w:t>articipantes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 a los </w:t>
      </w:r>
      <w:r w:rsidR="00965952" w:rsidRPr="006149DA">
        <w:rPr>
          <w:rFonts w:ascii="Arial" w:eastAsia="Times New Roman" w:hAnsi="Arial" w:cs="Arial"/>
          <w:sz w:val="24"/>
          <w:szCs w:val="24"/>
          <w:lang w:eastAsia="es-PA"/>
        </w:rPr>
        <w:t>eventos académicos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 que les brinda la </w:t>
      </w:r>
      <w:r w:rsidR="0005557D"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Facultad 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>d</w:t>
      </w:r>
      <w:r w:rsidR="0005557D" w:rsidRPr="006149DA">
        <w:rPr>
          <w:rFonts w:ascii="Arial" w:eastAsia="Times New Roman" w:hAnsi="Arial" w:cs="Arial"/>
          <w:sz w:val="24"/>
          <w:szCs w:val="24"/>
          <w:lang w:eastAsia="es-PA"/>
        </w:rPr>
        <w:t>e Sistemas</w:t>
      </w:r>
      <w:r w:rsidR="00965952"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 de la universidad Tecnológica de Panamá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>.</w:t>
      </w:r>
    </w:p>
    <w:p w:rsidR="005543D4" w:rsidRPr="006149DA" w:rsidRDefault="005543D4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5543D4" w:rsidP="00AC4CE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 xml:space="preserve">Objetivos Específicos: </w:t>
      </w:r>
    </w:p>
    <w:p w:rsidR="005543D4" w:rsidRPr="006149DA" w:rsidRDefault="00965952" w:rsidP="0008797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>Conocer el sistema actual</w:t>
      </w:r>
      <w:r w:rsidR="009617EB" w:rsidRPr="006149DA">
        <w:rPr>
          <w:rFonts w:ascii="Arial" w:eastAsia="Times New Roman" w:hAnsi="Arial" w:cs="Arial"/>
          <w:sz w:val="24"/>
          <w:szCs w:val="24"/>
          <w:lang w:eastAsia="es-PA"/>
        </w:rPr>
        <w:t>.</w:t>
      </w:r>
    </w:p>
    <w:p w:rsidR="00595D8B" w:rsidRPr="006149DA" w:rsidRDefault="00965952" w:rsidP="0008797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>Describir el sistema propuesto</w:t>
      </w:r>
      <w:r w:rsidR="009617EB" w:rsidRPr="006149DA">
        <w:rPr>
          <w:rFonts w:ascii="Arial" w:eastAsia="Times New Roman" w:hAnsi="Arial" w:cs="Arial"/>
          <w:sz w:val="24"/>
          <w:szCs w:val="24"/>
          <w:lang w:eastAsia="es-PA"/>
        </w:rPr>
        <w:t>.</w:t>
      </w:r>
    </w:p>
    <w:p w:rsidR="00A2590E" w:rsidRPr="006149DA" w:rsidRDefault="00A2590E" w:rsidP="0008797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>Con</w:t>
      </w:r>
      <w:r w:rsidR="00965952" w:rsidRPr="006149DA">
        <w:rPr>
          <w:rFonts w:ascii="Arial" w:eastAsia="Times New Roman" w:hAnsi="Arial" w:cs="Arial"/>
          <w:sz w:val="24"/>
          <w:szCs w:val="24"/>
          <w:lang w:eastAsia="es-PA"/>
        </w:rPr>
        <w:t>s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>tr</w:t>
      </w:r>
      <w:r w:rsidR="00965952" w:rsidRPr="006149DA">
        <w:rPr>
          <w:rFonts w:ascii="Arial" w:eastAsia="Times New Roman" w:hAnsi="Arial" w:cs="Arial"/>
          <w:sz w:val="24"/>
          <w:szCs w:val="24"/>
          <w:lang w:eastAsia="es-PA"/>
        </w:rPr>
        <w:t>uir los módulos propuestos</w:t>
      </w:r>
      <w:r w:rsidRPr="006149DA">
        <w:rPr>
          <w:rFonts w:ascii="Arial" w:eastAsia="Times New Roman" w:hAnsi="Arial" w:cs="Arial"/>
          <w:sz w:val="24"/>
          <w:szCs w:val="24"/>
          <w:lang w:eastAsia="es-PA"/>
        </w:rPr>
        <w:t>.</w:t>
      </w:r>
    </w:p>
    <w:p w:rsidR="007A40C3" w:rsidRPr="006149DA" w:rsidRDefault="007A40C3" w:rsidP="0008797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>Realizar la implementación del nuevo sistema</w:t>
      </w:r>
    </w:p>
    <w:p w:rsidR="00F209D2" w:rsidRPr="006149DA" w:rsidRDefault="007A40C3" w:rsidP="0008797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sz w:val="24"/>
          <w:szCs w:val="24"/>
          <w:lang w:eastAsia="es-PA"/>
        </w:rPr>
        <w:t>Escribir la documentación requerida del sistema.</w:t>
      </w:r>
    </w:p>
    <w:p w:rsidR="00595D8B" w:rsidRPr="006149DA" w:rsidRDefault="00595D8B" w:rsidP="00595D8B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6149DA" w:rsidRDefault="006149D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6149DA" w:rsidRPr="006149DA" w:rsidRDefault="006149D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746CA3" w:rsidRPr="006149DA" w:rsidRDefault="00746CA3" w:rsidP="0008797A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</w:p>
    <w:p w:rsidR="0008797A" w:rsidRPr="006149DA" w:rsidRDefault="0008797A" w:rsidP="0008797A">
      <w:pPr>
        <w:spacing w:after="0" w:line="360" w:lineRule="auto"/>
        <w:ind w:left="360"/>
        <w:jc w:val="center"/>
        <w:rPr>
          <w:rFonts w:ascii="Arial" w:eastAsia="Times New Roman" w:hAnsi="Arial" w:cs="Arial"/>
          <w:b/>
          <w:sz w:val="24"/>
          <w:szCs w:val="24"/>
          <w:lang w:eastAsia="es-PA"/>
        </w:rPr>
      </w:pPr>
      <w:r w:rsidRPr="006149DA">
        <w:rPr>
          <w:rFonts w:ascii="Arial" w:eastAsia="Times New Roman" w:hAnsi="Arial" w:cs="Arial"/>
          <w:b/>
          <w:sz w:val="24"/>
          <w:szCs w:val="24"/>
          <w:lang w:eastAsia="es-PA"/>
        </w:rPr>
        <w:lastRenderedPageBreak/>
        <w:t>PLAN DE CONTENIDO</w:t>
      </w:r>
    </w:p>
    <w:p w:rsidR="0008797A" w:rsidRPr="006149DA" w:rsidRDefault="0008797A" w:rsidP="0008797A">
      <w:pPr>
        <w:spacing w:after="0" w:line="360" w:lineRule="auto"/>
        <w:ind w:left="360"/>
        <w:jc w:val="center"/>
        <w:rPr>
          <w:rFonts w:ascii="Arial" w:eastAsia="Times New Roman" w:hAnsi="Arial" w:cs="Arial"/>
          <w:b/>
          <w:sz w:val="24"/>
          <w:szCs w:val="24"/>
          <w:lang w:eastAsia="es-PA"/>
        </w:rPr>
      </w:pPr>
    </w:p>
    <w:p w:rsidR="0008797A" w:rsidRPr="006149DA" w:rsidRDefault="0008797A" w:rsidP="00C302E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49DA">
        <w:rPr>
          <w:rFonts w:ascii="Arial" w:hAnsi="Arial" w:cs="Arial"/>
          <w:b/>
          <w:bCs/>
          <w:sz w:val="24"/>
          <w:szCs w:val="24"/>
        </w:rPr>
        <w:t xml:space="preserve">I. Introducción al </w:t>
      </w:r>
      <w:r w:rsidR="00984D9F" w:rsidRPr="006149DA">
        <w:rPr>
          <w:rFonts w:ascii="Arial" w:hAnsi="Arial" w:cs="Arial"/>
          <w:b/>
          <w:bCs/>
          <w:sz w:val="24"/>
          <w:szCs w:val="24"/>
        </w:rPr>
        <w:t>S</w:t>
      </w:r>
      <w:r w:rsidRPr="006149DA">
        <w:rPr>
          <w:rFonts w:ascii="Arial" w:hAnsi="Arial" w:cs="Arial"/>
          <w:b/>
          <w:bCs/>
          <w:sz w:val="24"/>
          <w:szCs w:val="24"/>
        </w:rPr>
        <w:t xml:space="preserve">istema </w:t>
      </w:r>
      <w:r w:rsidR="00D33D36" w:rsidRPr="006149DA">
        <w:rPr>
          <w:rFonts w:ascii="Arial" w:hAnsi="Arial" w:cs="Arial"/>
          <w:b/>
          <w:bCs/>
          <w:sz w:val="24"/>
          <w:szCs w:val="24"/>
        </w:rPr>
        <w:t>A</w:t>
      </w:r>
      <w:r w:rsidR="009C7BA1" w:rsidRPr="006149DA">
        <w:rPr>
          <w:rFonts w:ascii="Arial" w:hAnsi="Arial" w:cs="Arial"/>
          <w:b/>
          <w:bCs/>
          <w:sz w:val="24"/>
          <w:szCs w:val="24"/>
        </w:rPr>
        <w:t xml:space="preserve">utomatizado </w:t>
      </w:r>
      <w:r w:rsidRPr="006149DA">
        <w:rPr>
          <w:rFonts w:ascii="Arial" w:hAnsi="Arial" w:cs="Arial"/>
          <w:b/>
          <w:bCs/>
          <w:sz w:val="24"/>
          <w:szCs w:val="24"/>
        </w:rPr>
        <w:t>de</w:t>
      </w:r>
      <w:r w:rsidR="00984D9F" w:rsidRPr="006149DA">
        <w:rPr>
          <w:rFonts w:ascii="Arial" w:hAnsi="Arial" w:cs="Arial"/>
          <w:b/>
          <w:bCs/>
          <w:sz w:val="24"/>
          <w:szCs w:val="24"/>
        </w:rPr>
        <w:t xml:space="preserve"> I</w:t>
      </w:r>
      <w:r w:rsidRPr="006149DA">
        <w:rPr>
          <w:rFonts w:ascii="Arial" w:hAnsi="Arial" w:cs="Arial"/>
          <w:b/>
          <w:bCs/>
          <w:sz w:val="24"/>
          <w:szCs w:val="24"/>
        </w:rPr>
        <w:t>nscripci</w:t>
      </w:r>
      <w:r w:rsidR="00D33D36" w:rsidRPr="006149DA">
        <w:rPr>
          <w:rFonts w:ascii="Arial" w:hAnsi="Arial" w:cs="Arial"/>
          <w:b/>
          <w:bCs/>
          <w:sz w:val="24"/>
          <w:szCs w:val="24"/>
        </w:rPr>
        <w:t>o</w:t>
      </w:r>
      <w:r w:rsidRPr="006149DA">
        <w:rPr>
          <w:rFonts w:ascii="Arial" w:hAnsi="Arial" w:cs="Arial"/>
          <w:b/>
          <w:bCs/>
          <w:sz w:val="24"/>
          <w:szCs w:val="24"/>
        </w:rPr>
        <w:t>n</w:t>
      </w:r>
      <w:r w:rsidR="00D33D36" w:rsidRPr="006149DA">
        <w:rPr>
          <w:rFonts w:ascii="Arial" w:hAnsi="Arial" w:cs="Arial"/>
          <w:b/>
          <w:bCs/>
          <w:sz w:val="24"/>
          <w:szCs w:val="24"/>
        </w:rPr>
        <w:t>es</w:t>
      </w:r>
      <w:r w:rsidRPr="006149DA">
        <w:rPr>
          <w:rFonts w:ascii="Arial" w:hAnsi="Arial" w:cs="Arial"/>
          <w:b/>
          <w:bCs/>
          <w:sz w:val="24"/>
          <w:szCs w:val="24"/>
        </w:rPr>
        <w:t xml:space="preserve"> </w:t>
      </w:r>
      <w:r w:rsidR="009C7BA1" w:rsidRPr="006149DA">
        <w:rPr>
          <w:rFonts w:ascii="Arial" w:hAnsi="Arial" w:cs="Arial"/>
          <w:b/>
          <w:bCs/>
          <w:sz w:val="24"/>
          <w:szCs w:val="24"/>
        </w:rPr>
        <w:t xml:space="preserve">a </w:t>
      </w:r>
      <w:r w:rsidR="00D33D36" w:rsidRPr="006149DA">
        <w:rPr>
          <w:rFonts w:ascii="Arial" w:hAnsi="Arial" w:cs="Arial"/>
          <w:b/>
          <w:bCs/>
          <w:sz w:val="24"/>
          <w:szCs w:val="24"/>
        </w:rPr>
        <w:t>E</w:t>
      </w:r>
      <w:r w:rsidR="009C7BA1" w:rsidRPr="006149DA">
        <w:rPr>
          <w:rFonts w:ascii="Arial" w:hAnsi="Arial" w:cs="Arial"/>
          <w:b/>
          <w:bCs/>
          <w:sz w:val="24"/>
          <w:szCs w:val="24"/>
        </w:rPr>
        <w:t xml:space="preserve">ventos </w:t>
      </w:r>
      <w:r w:rsidR="00D33D36" w:rsidRPr="006149DA">
        <w:rPr>
          <w:rFonts w:ascii="Arial" w:hAnsi="Arial" w:cs="Arial"/>
          <w:b/>
          <w:bCs/>
          <w:sz w:val="24"/>
          <w:szCs w:val="24"/>
        </w:rPr>
        <w:t>A</w:t>
      </w:r>
      <w:r w:rsidR="009C7BA1" w:rsidRPr="006149DA">
        <w:rPr>
          <w:rFonts w:ascii="Arial" w:hAnsi="Arial" w:cs="Arial"/>
          <w:b/>
          <w:bCs/>
          <w:sz w:val="24"/>
          <w:szCs w:val="24"/>
        </w:rPr>
        <w:t xml:space="preserve">cadémicos </w:t>
      </w:r>
      <w:r w:rsidR="006431F7" w:rsidRPr="006149DA">
        <w:rPr>
          <w:rFonts w:ascii="Arial" w:hAnsi="Arial" w:cs="Arial"/>
          <w:b/>
          <w:bCs/>
          <w:sz w:val="24"/>
          <w:szCs w:val="24"/>
        </w:rPr>
        <w:t>O</w:t>
      </w:r>
      <w:r w:rsidR="006267E9" w:rsidRPr="006149DA">
        <w:rPr>
          <w:rFonts w:ascii="Arial" w:hAnsi="Arial" w:cs="Arial"/>
          <w:b/>
          <w:bCs/>
          <w:sz w:val="24"/>
          <w:szCs w:val="24"/>
        </w:rPr>
        <w:t>frecidos por</w:t>
      </w:r>
      <w:r w:rsidR="009C7BA1" w:rsidRPr="006149DA">
        <w:rPr>
          <w:rFonts w:ascii="Arial" w:hAnsi="Arial" w:cs="Arial"/>
          <w:b/>
          <w:bCs/>
          <w:sz w:val="24"/>
          <w:szCs w:val="24"/>
        </w:rPr>
        <w:t xml:space="preserve"> la</w:t>
      </w:r>
      <w:r w:rsidR="0005557D" w:rsidRPr="006149DA">
        <w:rPr>
          <w:rFonts w:ascii="Arial" w:hAnsi="Arial" w:cs="Arial"/>
          <w:b/>
          <w:bCs/>
          <w:sz w:val="24"/>
          <w:szCs w:val="24"/>
        </w:rPr>
        <w:t xml:space="preserve"> </w:t>
      </w:r>
      <w:r w:rsidR="00C302E2" w:rsidRPr="006149DA">
        <w:rPr>
          <w:rFonts w:ascii="Arial" w:hAnsi="Arial" w:cs="Arial"/>
          <w:b/>
          <w:bCs/>
          <w:sz w:val="24"/>
          <w:szCs w:val="24"/>
        </w:rPr>
        <w:t xml:space="preserve">Facultad de Sistemas </w:t>
      </w:r>
      <w:r w:rsidRPr="006149DA">
        <w:rPr>
          <w:rFonts w:ascii="Arial" w:hAnsi="Arial" w:cs="Arial"/>
          <w:b/>
          <w:bCs/>
          <w:sz w:val="24"/>
          <w:szCs w:val="24"/>
        </w:rPr>
        <w:t xml:space="preserve"> de la UTP</w:t>
      </w:r>
      <w:r w:rsidR="009C7BA1" w:rsidRPr="006149DA">
        <w:rPr>
          <w:rFonts w:ascii="Arial" w:hAnsi="Arial" w:cs="Arial"/>
          <w:b/>
          <w:bCs/>
          <w:sz w:val="24"/>
          <w:szCs w:val="24"/>
        </w:rPr>
        <w:t>.</w:t>
      </w:r>
      <w:r w:rsidRPr="006149DA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05557D" w:rsidRPr="006149DA" w:rsidRDefault="0005557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08797A" w:rsidRPr="006149DA" w:rsidRDefault="0008797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1.</w:t>
      </w:r>
      <w:r w:rsidR="00DD746D" w:rsidRPr="006149DA">
        <w:rPr>
          <w:rFonts w:ascii="Arial" w:hAnsi="Arial" w:cs="Arial"/>
          <w:sz w:val="24"/>
          <w:szCs w:val="24"/>
        </w:rPr>
        <w:t>1</w:t>
      </w:r>
      <w:r w:rsidR="00AC04F7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 xml:space="preserve"> Antecedentes</w:t>
      </w:r>
    </w:p>
    <w:p w:rsidR="006424F3" w:rsidRPr="006149DA" w:rsidRDefault="006424F3" w:rsidP="006424F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 1.1.1  Breve Reseña Histórica</w:t>
      </w:r>
    </w:p>
    <w:p w:rsidR="00AC04F7" w:rsidRPr="006149DA" w:rsidRDefault="00AC04F7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1.</w:t>
      </w:r>
      <w:r w:rsidR="00DD746D" w:rsidRPr="006149DA">
        <w:rPr>
          <w:rFonts w:ascii="Arial" w:hAnsi="Arial" w:cs="Arial"/>
          <w:sz w:val="24"/>
          <w:szCs w:val="24"/>
        </w:rPr>
        <w:t>2</w:t>
      </w:r>
      <w:r w:rsidRPr="006149DA">
        <w:rPr>
          <w:rFonts w:ascii="Arial" w:hAnsi="Arial" w:cs="Arial"/>
          <w:sz w:val="24"/>
          <w:szCs w:val="24"/>
        </w:rPr>
        <w:t xml:space="preserve"> </w:t>
      </w:r>
      <w:r w:rsidR="00984D9F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>De</w:t>
      </w:r>
      <w:r w:rsidR="00D33D36" w:rsidRPr="006149DA">
        <w:rPr>
          <w:rFonts w:ascii="Arial" w:hAnsi="Arial" w:cs="Arial"/>
          <w:sz w:val="24"/>
          <w:szCs w:val="24"/>
        </w:rPr>
        <w:t>finición</w:t>
      </w:r>
      <w:r w:rsidRPr="006149DA">
        <w:rPr>
          <w:rFonts w:ascii="Arial" w:hAnsi="Arial" w:cs="Arial"/>
          <w:sz w:val="24"/>
          <w:szCs w:val="24"/>
        </w:rPr>
        <w:t xml:space="preserve"> de</w:t>
      </w:r>
      <w:r w:rsidR="00D33D36" w:rsidRPr="006149DA">
        <w:rPr>
          <w:rFonts w:ascii="Arial" w:hAnsi="Arial" w:cs="Arial"/>
          <w:sz w:val="24"/>
          <w:szCs w:val="24"/>
        </w:rPr>
        <w:t>l sistema actual</w:t>
      </w:r>
    </w:p>
    <w:p w:rsidR="00C243E1" w:rsidRPr="006149DA" w:rsidRDefault="003204CB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1.</w:t>
      </w:r>
      <w:r w:rsidR="006424F3" w:rsidRPr="006149DA">
        <w:rPr>
          <w:rFonts w:ascii="Arial" w:hAnsi="Arial" w:cs="Arial"/>
          <w:sz w:val="24"/>
          <w:szCs w:val="24"/>
        </w:rPr>
        <w:t>2</w:t>
      </w:r>
      <w:r w:rsidRPr="006149DA">
        <w:rPr>
          <w:rFonts w:ascii="Arial" w:hAnsi="Arial" w:cs="Arial"/>
          <w:sz w:val="24"/>
          <w:szCs w:val="24"/>
        </w:rPr>
        <w:t>.</w:t>
      </w:r>
      <w:r w:rsidR="006424F3" w:rsidRPr="006149DA">
        <w:rPr>
          <w:rFonts w:ascii="Arial" w:hAnsi="Arial" w:cs="Arial"/>
          <w:sz w:val="24"/>
          <w:szCs w:val="24"/>
        </w:rPr>
        <w:t>1</w:t>
      </w:r>
      <w:r w:rsidRPr="006149DA">
        <w:rPr>
          <w:rFonts w:ascii="Arial" w:hAnsi="Arial" w:cs="Arial"/>
          <w:sz w:val="24"/>
          <w:szCs w:val="24"/>
        </w:rPr>
        <w:t xml:space="preserve"> Objetivos del Sistema Actual</w:t>
      </w:r>
      <w:r w:rsidR="00D33D36" w:rsidRPr="006149DA">
        <w:rPr>
          <w:rFonts w:ascii="Arial" w:hAnsi="Arial" w:cs="Arial"/>
          <w:sz w:val="24"/>
          <w:szCs w:val="24"/>
        </w:rPr>
        <w:t xml:space="preserve">        </w:t>
      </w:r>
    </w:p>
    <w:p w:rsidR="00AF53A9" w:rsidRPr="006149DA" w:rsidRDefault="006424F3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</w:t>
      </w:r>
      <w:r w:rsidR="00AF53A9" w:rsidRPr="006149DA">
        <w:rPr>
          <w:rFonts w:ascii="Arial" w:hAnsi="Arial" w:cs="Arial"/>
          <w:sz w:val="24"/>
          <w:szCs w:val="24"/>
        </w:rPr>
        <w:t xml:space="preserve">       1.</w:t>
      </w:r>
      <w:r w:rsidRPr="006149DA">
        <w:rPr>
          <w:rFonts w:ascii="Arial" w:hAnsi="Arial" w:cs="Arial"/>
          <w:sz w:val="24"/>
          <w:szCs w:val="24"/>
        </w:rPr>
        <w:t>2</w:t>
      </w:r>
      <w:r w:rsidR="00AF53A9" w:rsidRPr="006149DA">
        <w:rPr>
          <w:rFonts w:ascii="Arial" w:hAnsi="Arial" w:cs="Arial"/>
          <w:sz w:val="24"/>
          <w:szCs w:val="24"/>
        </w:rPr>
        <w:t>.</w:t>
      </w:r>
      <w:r w:rsidRPr="006149DA">
        <w:rPr>
          <w:rFonts w:ascii="Arial" w:hAnsi="Arial" w:cs="Arial"/>
          <w:sz w:val="24"/>
          <w:szCs w:val="24"/>
        </w:rPr>
        <w:t>2</w:t>
      </w:r>
      <w:r w:rsidR="00AF53A9" w:rsidRPr="006149DA">
        <w:rPr>
          <w:rFonts w:ascii="Arial" w:hAnsi="Arial" w:cs="Arial"/>
          <w:sz w:val="24"/>
          <w:szCs w:val="24"/>
        </w:rPr>
        <w:t xml:space="preserve"> Descripción de los procesos</w:t>
      </w:r>
    </w:p>
    <w:p w:rsidR="00C416AA" w:rsidRPr="006149DA" w:rsidRDefault="00C416A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C416AA" w:rsidRPr="006149DA" w:rsidRDefault="00C416A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t>II Descripción del Sistema Propuesto</w:t>
      </w:r>
    </w:p>
    <w:p w:rsidR="003204CB" w:rsidRPr="006149DA" w:rsidRDefault="00C416A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2.1</w:t>
      </w:r>
      <w:r w:rsidR="003204CB" w:rsidRPr="006149DA">
        <w:rPr>
          <w:rFonts w:ascii="Arial" w:hAnsi="Arial" w:cs="Arial"/>
          <w:sz w:val="24"/>
          <w:szCs w:val="24"/>
        </w:rPr>
        <w:t xml:space="preserve"> Requerimientos del Sistema</w:t>
      </w:r>
    </w:p>
    <w:p w:rsidR="009F531E" w:rsidRPr="006149DA" w:rsidRDefault="00C416AA" w:rsidP="00D54E5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</w:t>
      </w:r>
      <w:r w:rsidR="009F531E" w:rsidRPr="006149DA">
        <w:rPr>
          <w:rFonts w:ascii="Arial" w:hAnsi="Arial" w:cs="Arial"/>
          <w:sz w:val="24"/>
          <w:szCs w:val="24"/>
        </w:rPr>
        <w:t xml:space="preserve">      </w:t>
      </w:r>
      <w:r w:rsidR="00D54E59" w:rsidRPr="006149DA">
        <w:rPr>
          <w:rFonts w:ascii="Arial" w:hAnsi="Arial" w:cs="Arial"/>
          <w:sz w:val="24"/>
          <w:szCs w:val="24"/>
        </w:rPr>
        <w:t xml:space="preserve">2.1.1 </w:t>
      </w:r>
      <w:r w:rsidR="003204CB" w:rsidRPr="006149DA">
        <w:rPr>
          <w:rFonts w:ascii="Arial" w:hAnsi="Arial" w:cs="Arial"/>
          <w:sz w:val="24"/>
          <w:szCs w:val="24"/>
        </w:rPr>
        <w:t>Especificaciones</w:t>
      </w:r>
      <w:r w:rsidR="00D54E59" w:rsidRPr="006149DA">
        <w:rPr>
          <w:rFonts w:ascii="Arial" w:hAnsi="Arial" w:cs="Arial"/>
          <w:sz w:val="24"/>
          <w:szCs w:val="24"/>
        </w:rPr>
        <w:t xml:space="preserve"> del sistema</w:t>
      </w:r>
      <w:r w:rsidR="009F531E" w:rsidRPr="006149DA">
        <w:rPr>
          <w:rFonts w:ascii="Arial" w:hAnsi="Arial" w:cs="Arial"/>
          <w:sz w:val="24"/>
          <w:szCs w:val="24"/>
        </w:rPr>
        <w:t xml:space="preserve">   </w:t>
      </w:r>
    </w:p>
    <w:p w:rsidR="00DD746D" w:rsidRPr="006149DA" w:rsidRDefault="00DD746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2.2 </w:t>
      </w:r>
      <w:r w:rsidR="00DE21BC" w:rsidRPr="006149DA">
        <w:rPr>
          <w:rFonts w:ascii="Arial" w:hAnsi="Arial" w:cs="Arial"/>
          <w:sz w:val="24"/>
          <w:szCs w:val="24"/>
        </w:rPr>
        <w:t>Casos de Uso</w:t>
      </w:r>
    </w:p>
    <w:p w:rsidR="00F431C3" w:rsidRPr="006149DA" w:rsidRDefault="006F6BEC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2</w:t>
      </w:r>
      <w:r w:rsidR="00915E9D" w:rsidRPr="006149DA">
        <w:rPr>
          <w:rFonts w:ascii="Arial" w:hAnsi="Arial" w:cs="Arial"/>
          <w:sz w:val="24"/>
          <w:szCs w:val="24"/>
        </w:rPr>
        <w:t>.</w:t>
      </w:r>
      <w:r w:rsidR="003204CB" w:rsidRPr="006149DA">
        <w:rPr>
          <w:rFonts w:ascii="Arial" w:hAnsi="Arial" w:cs="Arial"/>
          <w:sz w:val="24"/>
          <w:szCs w:val="24"/>
        </w:rPr>
        <w:t>3</w:t>
      </w:r>
      <w:r w:rsidR="00F431C3" w:rsidRPr="006149DA">
        <w:rPr>
          <w:rFonts w:ascii="Arial" w:hAnsi="Arial" w:cs="Arial"/>
          <w:sz w:val="24"/>
          <w:szCs w:val="24"/>
        </w:rPr>
        <w:t xml:space="preserve"> Alcance del  Sistema</w:t>
      </w:r>
    </w:p>
    <w:p w:rsidR="005E423F" w:rsidRPr="006149DA" w:rsidRDefault="006F6BEC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2.</w:t>
      </w:r>
      <w:r w:rsidR="001E249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.1 </w:t>
      </w:r>
      <w:r w:rsidR="00B458CA" w:rsidRPr="006149DA">
        <w:rPr>
          <w:rFonts w:ascii="Arial" w:hAnsi="Arial" w:cs="Arial"/>
          <w:sz w:val="24"/>
          <w:szCs w:val="24"/>
        </w:rPr>
        <w:t>I</w:t>
      </w:r>
      <w:r w:rsidR="0026295C" w:rsidRPr="006149DA">
        <w:rPr>
          <w:rFonts w:ascii="Arial" w:hAnsi="Arial" w:cs="Arial"/>
          <w:sz w:val="24"/>
          <w:szCs w:val="24"/>
        </w:rPr>
        <w:t>nscripción</w:t>
      </w:r>
      <w:r w:rsidR="00B458CA" w:rsidRPr="006149DA">
        <w:rPr>
          <w:rFonts w:ascii="Arial" w:hAnsi="Arial" w:cs="Arial"/>
          <w:sz w:val="24"/>
          <w:szCs w:val="24"/>
        </w:rPr>
        <w:t xml:space="preserve"> de participantes</w:t>
      </w:r>
      <w:r w:rsidR="004F2675" w:rsidRPr="006149DA">
        <w:rPr>
          <w:rFonts w:ascii="Arial" w:hAnsi="Arial" w:cs="Arial"/>
          <w:sz w:val="24"/>
          <w:szCs w:val="24"/>
        </w:rPr>
        <w:t xml:space="preserve"> (publico)</w:t>
      </w:r>
    </w:p>
    <w:p w:rsidR="00057EF8" w:rsidRPr="006149DA" w:rsidRDefault="004A1344" w:rsidP="00057EF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2.</w:t>
      </w:r>
      <w:r w:rsidR="001E249C" w:rsidRPr="006149DA">
        <w:rPr>
          <w:rFonts w:ascii="Arial" w:hAnsi="Arial" w:cs="Arial"/>
          <w:sz w:val="24"/>
          <w:szCs w:val="24"/>
        </w:rPr>
        <w:t>3</w:t>
      </w:r>
      <w:r w:rsidR="00057EF8" w:rsidRPr="006149DA">
        <w:rPr>
          <w:rFonts w:ascii="Arial" w:hAnsi="Arial" w:cs="Arial"/>
          <w:sz w:val="24"/>
          <w:szCs w:val="24"/>
        </w:rPr>
        <w:t xml:space="preserve">.2 </w:t>
      </w:r>
      <w:r w:rsidR="00D37DC1" w:rsidRPr="006149DA">
        <w:rPr>
          <w:rFonts w:ascii="Arial" w:hAnsi="Arial" w:cs="Arial"/>
          <w:sz w:val="24"/>
          <w:szCs w:val="24"/>
        </w:rPr>
        <w:t xml:space="preserve">Inscripción </w:t>
      </w:r>
      <w:r w:rsidR="00057EF8" w:rsidRPr="006149DA">
        <w:rPr>
          <w:rFonts w:ascii="Arial" w:hAnsi="Arial" w:cs="Arial"/>
          <w:sz w:val="24"/>
          <w:szCs w:val="24"/>
        </w:rPr>
        <w:t>de profesores</w:t>
      </w:r>
      <w:r w:rsidR="008B6EC5" w:rsidRPr="006149DA">
        <w:rPr>
          <w:rFonts w:ascii="Arial" w:hAnsi="Arial" w:cs="Arial"/>
          <w:sz w:val="24"/>
          <w:szCs w:val="24"/>
        </w:rPr>
        <w:t xml:space="preserve"> (privado)</w:t>
      </w:r>
    </w:p>
    <w:p w:rsidR="004F2675" w:rsidRPr="006149DA" w:rsidRDefault="006F6BEC" w:rsidP="004F26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2</w:t>
      </w:r>
      <w:r w:rsidR="001E249C" w:rsidRPr="006149DA">
        <w:rPr>
          <w:rFonts w:ascii="Arial" w:hAnsi="Arial" w:cs="Arial"/>
          <w:sz w:val="24"/>
          <w:szCs w:val="24"/>
        </w:rPr>
        <w:t>.3</w:t>
      </w:r>
      <w:r w:rsidRPr="006149DA">
        <w:rPr>
          <w:rFonts w:ascii="Arial" w:hAnsi="Arial" w:cs="Arial"/>
          <w:sz w:val="24"/>
          <w:szCs w:val="24"/>
        </w:rPr>
        <w:t>.</w:t>
      </w:r>
      <w:r w:rsidR="00057EF8" w:rsidRPr="006149DA">
        <w:rPr>
          <w:rFonts w:ascii="Arial" w:hAnsi="Arial" w:cs="Arial"/>
          <w:sz w:val="24"/>
          <w:szCs w:val="24"/>
        </w:rPr>
        <w:t xml:space="preserve">3 </w:t>
      </w:r>
      <w:r w:rsidR="00B458CA" w:rsidRPr="006149DA">
        <w:rPr>
          <w:rFonts w:ascii="Arial" w:hAnsi="Arial" w:cs="Arial"/>
          <w:sz w:val="24"/>
          <w:szCs w:val="24"/>
        </w:rPr>
        <w:t>R</w:t>
      </w:r>
      <w:r w:rsidR="0026295C" w:rsidRPr="006149DA">
        <w:rPr>
          <w:rFonts w:ascii="Arial" w:hAnsi="Arial" w:cs="Arial"/>
          <w:sz w:val="24"/>
          <w:szCs w:val="24"/>
        </w:rPr>
        <w:t>egistro</w:t>
      </w:r>
      <w:r w:rsidRPr="006149DA">
        <w:rPr>
          <w:rFonts w:ascii="Arial" w:hAnsi="Arial" w:cs="Arial"/>
          <w:sz w:val="24"/>
          <w:szCs w:val="24"/>
        </w:rPr>
        <w:t xml:space="preserve"> </w:t>
      </w:r>
      <w:r w:rsidR="00057EF8" w:rsidRPr="006149DA">
        <w:rPr>
          <w:rFonts w:ascii="Arial" w:hAnsi="Arial" w:cs="Arial"/>
          <w:sz w:val="24"/>
          <w:szCs w:val="24"/>
        </w:rPr>
        <w:t>instructores</w:t>
      </w:r>
      <w:r w:rsidR="004F2675" w:rsidRPr="006149DA">
        <w:rPr>
          <w:rFonts w:ascii="Arial" w:hAnsi="Arial" w:cs="Arial"/>
          <w:sz w:val="24"/>
          <w:szCs w:val="24"/>
        </w:rPr>
        <w:t xml:space="preserve"> (privado)</w:t>
      </w:r>
    </w:p>
    <w:p w:rsidR="004F2675" w:rsidRPr="006149DA" w:rsidRDefault="00057EF8" w:rsidP="004F26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2.</w:t>
      </w:r>
      <w:r w:rsidR="001E249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.4 </w:t>
      </w:r>
      <w:r w:rsidR="00B018BC" w:rsidRPr="006149DA">
        <w:rPr>
          <w:rFonts w:ascii="Arial" w:hAnsi="Arial" w:cs="Arial"/>
          <w:sz w:val="24"/>
          <w:szCs w:val="24"/>
        </w:rPr>
        <w:t>Creación</w:t>
      </w:r>
      <w:r w:rsidRPr="006149DA">
        <w:rPr>
          <w:rFonts w:ascii="Arial" w:hAnsi="Arial" w:cs="Arial"/>
          <w:sz w:val="24"/>
          <w:szCs w:val="24"/>
        </w:rPr>
        <w:t xml:space="preserve"> de </w:t>
      </w:r>
      <w:r w:rsidR="00B458CA" w:rsidRPr="006149DA">
        <w:rPr>
          <w:rFonts w:ascii="Arial" w:hAnsi="Arial" w:cs="Arial"/>
          <w:sz w:val="24"/>
          <w:szCs w:val="24"/>
        </w:rPr>
        <w:t>eventos</w:t>
      </w:r>
      <w:r w:rsidR="004F2675" w:rsidRPr="006149DA">
        <w:rPr>
          <w:rFonts w:ascii="Arial" w:hAnsi="Arial" w:cs="Arial"/>
          <w:sz w:val="24"/>
          <w:szCs w:val="24"/>
        </w:rPr>
        <w:t xml:space="preserve"> (privado)</w:t>
      </w:r>
    </w:p>
    <w:p w:rsidR="004F2675" w:rsidRPr="006149DA" w:rsidRDefault="00057EF8" w:rsidP="004F267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2.</w:t>
      </w:r>
      <w:r w:rsidR="001E249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.5 </w:t>
      </w:r>
      <w:r w:rsidR="00AD3E48" w:rsidRPr="006149DA">
        <w:rPr>
          <w:rFonts w:ascii="Arial" w:hAnsi="Arial" w:cs="Arial"/>
          <w:sz w:val="24"/>
          <w:szCs w:val="24"/>
        </w:rPr>
        <w:t>Impresión</w:t>
      </w:r>
      <w:r w:rsidRPr="006149DA">
        <w:rPr>
          <w:rFonts w:ascii="Arial" w:hAnsi="Arial" w:cs="Arial"/>
          <w:sz w:val="24"/>
          <w:szCs w:val="24"/>
        </w:rPr>
        <w:t xml:space="preserve"> de certificados</w:t>
      </w:r>
      <w:r w:rsidR="004F2675" w:rsidRPr="006149DA">
        <w:rPr>
          <w:rFonts w:ascii="Arial" w:hAnsi="Arial" w:cs="Arial"/>
          <w:sz w:val="24"/>
          <w:szCs w:val="24"/>
        </w:rPr>
        <w:t xml:space="preserve"> (privado)</w:t>
      </w:r>
    </w:p>
    <w:p w:rsidR="00057EF8" w:rsidRPr="006149DA" w:rsidRDefault="008503AB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2.</w:t>
      </w:r>
      <w:r w:rsidR="001E249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.6 </w:t>
      </w:r>
      <w:r w:rsidR="00B458CA" w:rsidRPr="006149DA">
        <w:rPr>
          <w:rFonts w:ascii="Arial" w:hAnsi="Arial" w:cs="Arial"/>
          <w:sz w:val="24"/>
          <w:szCs w:val="24"/>
        </w:rPr>
        <w:t>M</w:t>
      </w:r>
      <w:r w:rsidRPr="006149DA">
        <w:rPr>
          <w:rFonts w:ascii="Arial" w:hAnsi="Arial" w:cs="Arial"/>
          <w:sz w:val="24"/>
          <w:szCs w:val="24"/>
        </w:rPr>
        <w:t>anteni</w:t>
      </w:r>
      <w:r w:rsidR="009A295C" w:rsidRPr="006149DA">
        <w:rPr>
          <w:rFonts w:ascii="Arial" w:hAnsi="Arial" w:cs="Arial"/>
          <w:sz w:val="24"/>
          <w:szCs w:val="24"/>
        </w:rPr>
        <w:t>miento</w:t>
      </w:r>
      <w:r w:rsidRPr="006149DA">
        <w:rPr>
          <w:rFonts w:ascii="Arial" w:hAnsi="Arial" w:cs="Arial"/>
          <w:sz w:val="24"/>
          <w:szCs w:val="24"/>
        </w:rPr>
        <w:t xml:space="preserve"> de usuarios</w:t>
      </w:r>
      <w:r w:rsidR="00116A9E" w:rsidRPr="006149DA">
        <w:rPr>
          <w:rFonts w:ascii="Arial" w:hAnsi="Arial" w:cs="Arial"/>
          <w:sz w:val="24"/>
          <w:szCs w:val="24"/>
        </w:rPr>
        <w:t xml:space="preserve"> (privado)</w:t>
      </w:r>
    </w:p>
    <w:p w:rsidR="003204CB" w:rsidRPr="006149DA" w:rsidRDefault="003204CB" w:rsidP="003204C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2.4 Documento VISION</w:t>
      </w:r>
    </w:p>
    <w:p w:rsidR="00C302E2" w:rsidRPr="006149DA" w:rsidRDefault="00C302E2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F6BEC" w:rsidRPr="006149DA" w:rsidRDefault="006F6BEC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t>III Diseño del Software</w:t>
      </w:r>
    </w:p>
    <w:p w:rsidR="00DE21BC" w:rsidRPr="006149DA" w:rsidRDefault="00DE21BC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3.1 Arquitectura del sistema</w:t>
      </w:r>
      <w:r w:rsidRPr="006149DA">
        <w:rPr>
          <w:rFonts w:ascii="Arial" w:hAnsi="Arial" w:cs="Arial"/>
          <w:b/>
          <w:sz w:val="24"/>
          <w:szCs w:val="24"/>
        </w:rPr>
        <w:t xml:space="preserve"> </w:t>
      </w:r>
    </w:p>
    <w:p w:rsidR="00D33018" w:rsidRPr="006149DA" w:rsidRDefault="00D33018" w:rsidP="00D3301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3.1.1 Modelo de datos</w:t>
      </w:r>
    </w:p>
    <w:p w:rsidR="006F6BEC" w:rsidRPr="006149DA" w:rsidRDefault="00DE21BC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</w:t>
      </w:r>
      <w:r w:rsidR="006F6BEC" w:rsidRPr="006149DA">
        <w:rPr>
          <w:rFonts w:ascii="Arial" w:hAnsi="Arial" w:cs="Arial"/>
          <w:sz w:val="24"/>
          <w:szCs w:val="24"/>
        </w:rPr>
        <w:t>3.1</w:t>
      </w:r>
      <w:r w:rsidRPr="006149DA">
        <w:rPr>
          <w:rFonts w:ascii="Arial" w:hAnsi="Arial" w:cs="Arial"/>
          <w:sz w:val="24"/>
          <w:szCs w:val="24"/>
        </w:rPr>
        <w:t>.</w:t>
      </w:r>
      <w:r w:rsidR="00D33018" w:rsidRPr="006149DA">
        <w:rPr>
          <w:rFonts w:ascii="Arial" w:hAnsi="Arial" w:cs="Arial"/>
          <w:sz w:val="24"/>
          <w:szCs w:val="24"/>
        </w:rPr>
        <w:t>2</w:t>
      </w:r>
      <w:r w:rsidRPr="006149DA">
        <w:rPr>
          <w:rFonts w:ascii="Arial" w:hAnsi="Arial" w:cs="Arial"/>
          <w:sz w:val="24"/>
          <w:szCs w:val="24"/>
        </w:rPr>
        <w:t xml:space="preserve"> Modelo de Entidad Relación</w:t>
      </w:r>
    </w:p>
    <w:p w:rsidR="00D33018" w:rsidRPr="006149DA" w:rsidRDefault="00D33018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E21BC" w:rsidRPr="006149DA" w:rsidRDefault="00DE21BC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3.2 Diseño de Pantallas</w:t>
      </w:r>
    </w:p>
    <w:p w:rsidR="00F431C3" w:rsidRPr="006149DA" w:rsidRDefault="00F431C3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3.</w:t>
      </w:r>
      <w:r w:rsidR="00DE21B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 Desarrollo de módulos</w:t>
      </w:r>
    </w:p>
    <w:p w:rsidR="00B31C18" w:rsidRPr="006149DA" w:rsidRDefault="00B31C18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lastRenderedPageBreak/>
        <w:t xml:space="preserve">      3.</w:t>
      </w:r>
      <w:r w:rsidR="00DE21B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.1 Modulo de </w:t>
      </w:r>
      <w:r w:rsidR="0026295C" w:rsidRPr="006149DA">
        <w:rPr>
          <w:rFonts w:ascii="Arial" w:hAnsi="Arial" w:cs="Arial"/>
          <w:sz w:val="24"/>
          <w:szCs w:val="24"/>
        </w:rPr>
        <w:t>inscripción</w:t>
      </w:r>
      <w:r w:rsidRPr="006149DA">
        <w:rPr>
          <w:rFonts w:ascii="Arial" w:hAnsi="Arial" w:cs="Arial"/>
          <w:sz w:val="24"/>
          <w:szCs w:val="24"/>
        </w:rPr>
        <w:t xml:space="preserve"> (p</w:t>
      </w:r>
      <w:r w:rsidR="00A74C9A" w:rsidRPr="006149DA">
        <w:rPr>
          <w:rFonts w:ascii="Arial" w:hAnsi="Arial" w:cs="Arial"/>
          <w:sz w:val="24"/>
          <w:szCs w:val="24"/>
        </w:rPr>
        <w:t>ú</w:t>
      </w:r>
      <w:r w:rsidRPr="006149DA">
        <w:rPr>
          <w:rFonts w:ascii="Arial" w:hAnsi="Arial" w:cs="Arial"/>
          <w:sz w:val="24"/>
          <w:szCs w:val="24"/>
        </w:rPr>
        <w:t>blico)</w:t>
      </w:r>
    </w:p>
    <w:p w:rsidR="009F531E" w:rsidRPr="006149DA" w:rsidRDefault="009F531E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</w:t>
      </w:r>
      <w:r w:rsidR="00B31C18" w:rsidRPr="006149DA">
        <w:rPr>
          <w:rFonts w:ascii="Arial" w:hAnsi="Arial" w:cs="Arial"/>
          <w:sz w:val="24"/>
          <w:szCs w:val="24"/>
        </w:rPr>
        <w:t xml:space="preserve">      </w:t>
      </w:r>
      <w:r w:rsidRPr="006149DA">
        <w:rPr>
          <w:rFonts w:ascii="Arial" w:hAnsi="Arial" w:cs="Arial"/>
          <w:sz w:val="24"/>
          <w:szCs w:val="24"/>
        </w:rPr>
        <w:t>3.</w:t>
      </w:r>
      <w:r w:rsidR="00DE21B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</w:t>
      </w:r>
      <w:r w:rsidR="00B31C18" w:rsidRPr="006149DA">
        <w:rPr>
          <w:rFonts w:ascii="Arial" w:hAnsi="Arial" w:cs="Arial"/>
          <w:sz w:val="24"/>
          <w:szCs w:val="24"/>
        </w:rPr>
        <w:t>1.1</w:t>
      </w:r>
      <w:r w:rsidR="008B6EC5" w:rsidRPr="006149DA">
        <w:rPr>
          <w:rFonts w:ascii="Arial" w:hAnsi="Arial" w:cs="Arial"/>
          <w:sz w:val="24"/>
          <w:szCs w:val="24"/>
        </w:rPr>
        <w:t xml:space="preserve"> Página principal de acceso</w:t>
      </w:r>
    </w:p>
    <w:p w:rsidR="009F531E" w:rsidRPr="006149DA" w:rsidRDefault="009F531E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</w:t>
      </w:r>
      <w:r w:rsidR="00B31C18" w:rsidRPr="006149DA">
        <w:rPr>
          <w:rFonts w:ascii="Arial" w:hAnsi="Arial" w:cs="Arial"/>
          <w:sz w:val="24"/>
          <w:szCs w:val="24"/>
        </w:rPr>
        <w:tab/>
      </w:r>
      <w:r w:rsidR="00C302E2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>3.</w:t>
      </w:r>
      <w:r w:rsidR="00DE21B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</w:t>
      </w:r>
      <w:r w:rsidR="00B31C18" w:rsidRPr="006149DA">
        <w:rPr>
          <w:rFonts w:ascii="Arial" w:hAnsi="Arial" w:cs="Arial"/>
          <w:sz w:val="24"/>
          <w:szCs w:val="24"/>
        </w:rPr>
        <w:t>1.2</w:t>
      </w:r>
      <w:r w:rsidR="0026295C" w:rsidRPr="006149DA">
        <w:rPr>
          <w:rFonts w:ascii="Arial" w:hAnsi="Arial" w:cs="Arial"/>
          <w:sz w:val="24"/>
          <w:szCs w:val="24"/>
        </w:rPr>
        <w:t xml:space="preserve"> </w:t>
      </w:r>
      <w:r w:rsidR="008B6EC5" w:rsidRPr="006149DA">
        <w:rPr>
          <w:rFonts w:ascii="Arial" w:hAnsi="Arial" w:cs="Arial"/>
          <w:sz w:val="24"/>
          <w:szCs w:val="24"/>
        </w:rPr>
        <w:t xml:space="preserve"> Página de registro</w:t>
      </w:r>
    </w:p>
    <w:p w:rsidR="00B31C18" w:rsidRPr="006149DA" w:rsidRDefault="00B31C18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ab/>
      </w:r>
      <w:r w:rsidR="00C302E2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>3.</w:t>
      </w:r>
      <w:r w:rsidR="00DE21B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.1.3  Página de cursos disponibles</w:t>
      </w:r>
    </w:p>
    <w:p w:rsidR="00B31C18" w:rsidRPr="006149DA" w:rsidRDefault="00B31C18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  </w:t>
      </w:r>
      <w:r w:rsidR="00C302E2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 xml:space="preserve"> 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.1.4 Página de olvido su contraseña</w:t>
      </w:r>
    </w:p>
    <w:p w:rsidR="00B31C18" w:rsidRPr="006149DA" w:rsidRDefault="00B31C18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  </w:t>
      </w:r>
      <w:r w:rsidR="00C302E2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 xml:space="preserve"> 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.1.5 Página de cursos del usuario</w:t>
      </w:r>
    </w:p>
    <w:p w:rsidR="0026295C" w:rsidRPr="006149DA" w:rsidRDefault="009F531E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</w:t>
      </w:r>
      <w:r w:rsidR="0026295C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 </w:t>
      </w:r>
      <w:r w:rsidR="0026295C" w:rsidRPr="006149DA">
        <w:rPr>
          <w:rFonts w:ascii="Arial" w:hAnsi="Arial" w:cs="Arial"/>
          <w:sz w:val="24"/>
          <w:szCs w:val="24"/>
        </w:rPr>
        <w:t>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="0026295C" w:rsidRPr="006149DA">
        <w:rPr>
          <w:rFonts w:ascii="Arial" w:hAnsi="Arial" w:cs="Arial"/>
          <w:sz w:val="24"/>
          <w:szCs w:val="24"/>
        </w:rPr>
        <w:t xml:space="preserve">.2 Modulo de </w:t>
      </w:r>
      <w:r w:rsidR="00850889" w:rsidRPr="006149DA">
        <w:rPr>
          <w:rFonts w:ascii="Arial" w:hAnsi="Arial" w:cs="Arial"/>
          <w:sz w:val="24"/>
          <w:szCs w:val="24"/>
        </w:rPr>
        <w:t>registro</w:t>
      </w:r>
      <w:r w:rsidR="0026295C" w:rsidRPr="006149DA">
        <w:rPr>
          <w:rFonts w:ascii="Arial" w:hAnsi="Arial" w:cs="Arial"/>
          <w:sz w:val="24"/>
          <w:szCs w:val="24"/>
        </w:rPr>
        <w:t xml:space="preserve"> de p</w:t>
      </w:r>
      <w:r w:rsidR="006A5DF5" w:rsidRPr="006149DA">
        <w:rPr>
          <w:rFonts w:ascii="Arial" w:hAnsi="Arial" w:cs="Arial"/>
          <w:sz w:val="24"/>
          <w:szCs w:val="24"/>
        </w:rPr>
        <w:t xml:space="preserve">rofesores </w:t>
      </w:r>
    </w:p>
    <w:p w:rsidR="0026295C" w:rsidRPr="006149DA" w:rsidRDefault="0026295C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   3.2.2.1 Página de registro </w:t>
      </w:r>
      <w:r w:rsidR="00850889" w:rsidRPr="006149DA">
        <w:rPr>
          <w:rFonts w:ascii="Arial" w:hAnsi="Arial" w:cs="Arial"/>
          <w:sz w:val="24"/>
          <w:szCs w:val="24"/>
        </w:rPr>
        <w:t xml:space="preserve">y actualización </w:t>
      </w:r>
      <w:r w:rsidRPr="006149DA">
        <w:rPr>
          <w:rFonts w:ascii="Arial" w:hAnsi="Arial" w:cs="Arial"/>
          <w:sz w:val="24"/>
          <w:szCs w:val="24"/>
        </w:rPr>
        <w:t>de datos de profesores</w:t>
      </w:r>
    </w:p>
    <w:p w:rsidR="008503AB" w:rsidRPr="006149DA" w:rsidRDefault="008503AB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.3 Módulo de registro de instructores</w:t>
      </w:r>
    </w:p>
    <w:p w:rsidR="00C302E2" w:rsidRPr="006149DA" w:rsidRDefault="008503AB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   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 xml:space="preserve">.3.1 Página de registro y actualización de datos de instructores </w:t>
      </w:r>
    </w:p>
    <w:p w:rsidR="008503AB" w:rsidRPr="006149DA" w:rsidRDefault="0055476C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</w:t>
      </w:r>
      <w:r w:rsidR="009F531E" w:rsidRPr="006149DA">
        <w:rPr>
          <w:rFonts w:ascii="Arial" w:hAnsi="Arial" w:cs="Arial"/>
          <w:sz w:val="24"/>
          <w:szCs w:val="24"/>
        </w:rPr>
        <w:t xml:space="preserve"> </w:t>
      </w:r>
      <w:r w:rsidR="008503AB" w:rsidRPr="006149DA">
        <w:rPr>
          <w:rFonts w:ascii="Arial" w:hAnsi="Arial" w:cs="Arial"/>
          <w:sz w:val="24"/>
          <w:szCs w:val="24"/>
        </w:rPr>
        <w:t>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="008503AB" w:rsidRPr="006149DA">
        <w:rPr>
          <w:rFonts w:ascii="Arial" w:hAnsi="Arial" w:cs="Arial"/>
          <w:sz w:val="24"/>
          <w:szCs w:val="24"/>
        </w:rPr>
        <w:t xml:space="preserve">.4 Módulo de </w:t>
      </w:r>
      <w:r w:rsidRPr="006149DA">
        <w:rPr>
          <w:rFonts w:ascii="Arial" w:hAnsi="Arial" w:cs="Arial"/>
          <w:sz w:val="24"/>
          <w:szCs w:val="24"/>
        </w:rPr>
        <w:t>creación</w:t>
      </w:r>
      <w:r w:rsidR="008503AB" w:rsidRPr="006149DA">
        <w:rPr>
          <w:rFonts w:ascii="Arial" w:hAnsi="Arial" w:cs="Arial"/>
          <w:sz w:val="24"/>
          <w:szCs w:val="24"/>
        </w:rPr>
        <w:t xml:space="preserve"> de </w:t>
      </w:r>
      <w:r w:rsidR="00AF53A9" w:rsidRPr="006149DA">
        <w:rPr>
          <w:rFonts w:ascii="Arial" w:hAnsi="Arial" w:cs="Arial"/>
          <w:sz w:val="24"/>
          <w:szCs w:val="24"/>
        </w:rPr>
        <w:t>eventos</w:t>
      </w:r>
      <w:r w:rsidR="009F531E" w:rsidRPr="006149DA">
        <w:rPr>
          <w:rFonts w:ascii="Arial" w:hAnsi="Arial" w:cs="Arial"/>
          <w:sz w:val="24"/>
          <w:szCs w:val="24"/>
        </w:rPr>
        <w:t xml:space="preserve"> </w:t>
      </w:r>
    </w:p>
    <w:p w:rsidR="009F531E" w:rsidRPr="006149DA" w:rsidRDefault="009F531E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</w:t>
      </w:r>
      <w:r w:rsidR="008503AB" w:rsidRPr="006149DA">
        <w:rPr>
          <w:rFonts w:ascii="Arial" w:hAnsi="Arial" w:cs="Arial"/>
          <w:sz w:val="24"/>
          <w:szCs w:val="24"/>
        </w:rPr>
        <w:t xml:space="preserve">          </w:t>
      </w:r>
      <w:r w:rsidRPr="006149DA">
        <w:rPr>
          <w:rFonts w:ascii="Arial" w:hAnsi="Arial" w:cs="Arial"/>
          <w:sz w:val="24"/>
          <w:szCs w:val="24"/>
        </w:rPr>
        <w:t>3</w:t>
      </w:r>
      <w:r w:rsidR="00AF53A9" w:rsidRPr="006149DA">
        <w:rPr>
          <w:rFonts w:ascii="Arial" w:hAnsi="Arial" w:cs="Arial"/>
          <w:sz w:val="24"/>
          <w:szCs w:val="24"/>
        </w:rPr>
        <w:t>.3</w:t>
      </w:r>
      <w:r w:rsidRPr="006149DA">
        <w:rPr>
          <w:rFonts w:ascii="Arial" w:hAnsi="Arial" w:cs="Arial"/>
          <w:sz w:val="24"/>
          <w:szCs w:val="24"/>
        </w:rPr>
        <w:t>.4</w:t>
      </w:r>
      <w:r w:rsidR="008503AB" w:rsidRPr="006149DA">
        <w:rPr>
          <w:rFonts w:ascii="Arial" w:hAnsi="Arial" w:cs="Arial"/>
          <w:sz w:val="24"/>
          <w:szCs w:val="24"/>
        </w:rPr>
        <w:t>.1</w:t>
      </w:r>
      <w:r w:rsidRPr="006149DA">
        <w:rPr>
          <w:rFonts w:ascii="Arial" w:hAnsi="Arial" w:cs="Arial"/>
          <w:sz w:val="24"/>
          <w:szCs w:val="24"/>
        </w:rPr>
        <w:t xml:space="preserve">  Página de mantenimiento de </w:t>
      </w:r>
      <w:r w:rsidR="00AF53A9" w:rsidRPr="006149DA">
        <w:rPr>
          <w:rFonts w:ascii="Arial" w:hAnsi="Arial" w:cs="Arial"/>
          <w:sz w:val="24"/>
          <w:szCs w:val="24"/>
        </w:rPr>
        <w:t>eventos</w:t>
      </w:r>
    </w:p>
    <w:p w:rsidR="009F531E" w:rsidRPr="006149DA" w:rsidRDefault="00972351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</w:t>
      </w:r>
      <w:r w:rsidR="009F531E" w:rsidRPr="006149DA">
        <w:rPr>
          <w:rFonts w:ascii="Arial" w:hAnsi="Arial" w:cs="Arial"/>
          <w:sz w:val="24"/>
          <w:szCs w:val="24"/>
        </w:rPr>
        <w:t>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="009F531E" w:rsidRPr="006149DA">
        <w:rPr>
          <w:rFonts w:ascii="Arial" w:hAnsi="Arial" w:cs="Arial"/>
          <w:sz w:val="24"/>
          <w:szCs w:val="24"/>
        </w:rPr>
        <w:t>.5</w:t>
      </w:r>
      <w:r w:rsidR="00B31C18" w:rsidRPr="006149DA">
        <w:rPr>
          <w:rFonts w:ascii="Arial" w:hAnsi="Arial" w:cs="Arial"/>
          <w:sz w:val="24"/>
          <w:szCs w:val="24"/>
        </w:rPr>
        <w:t xml:space="preserve"> </w:t>
      </w:r>
      <w:r w:rsidR="009F531E" w:rsidRPr="006149DA">
        <w:rPr>
          <w:rFonts w:ascii="Arial" w:hAnsi="Arial" w:cs="Arial"/>
          <w:sz w:val="24"/>
          <w:szCs w:val="24"/>
        </w:rPr>
        <w:t xml:space="preserve"> </w:t>
      </w:r>
      <w:r w:rsidR="008503AB" w:rsidRPr="006149DA">
        <w:rPr>
          <w:rFonts w:ascii="Arial" w:hAnsi="Arial" w:cs="Arial"/>
          <w:sz w:val="24"/>
          <w:szCs w:val="24"/>
        </w:rPr>
        <w:t>Módulo</w:t>
      </w:r>
      <w:r w:rsidR="00060B2A" w:rsidRPr="006149DA">
        <w:rPr>
          <w:rFonts w:ascii="Arial" w:hAnsi="Arial" w:cs="Arial"/>
          <w:sz w:val="24"/>
          <w:szCs w:val="24"/>
        </w:rPr>
        <w:t xml:space="preserve"> de mantenimiento de usuarios</w:t>
      </w:r>
    </w:p>
    <w:p w:rsidR="008503AB" w:rsidRPr="006149DA" w:rsidRDefault="008503AB" w:rsidP="009F531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    3.</w:t>
      </w:r>
      <w:r w:rsidR="00AF53A9" w:rsidRPr="006149DA">
        <w:rPr>
          <w:rFonts w:ascii="Arial" w:hAnsi="Arial" w:cs="Arial"/>
          <w:sz w:val="24"/>
          <w:szCs w:val="24"/>
        </w:rPr>
        <w:t>3</w:t>
      </w:r>
      <w:r w:rsidRPr="006149DA">
        <w:rPr>
          <w:rFonts w:ascii="Arial" w:hAnsi="Arial" w:cs="Arial"/>
          <w:sz w:val="24"/>
          <w:szCs w:val="24"/>
        </w:rPr>
        <w:t>.5.1 Página de mantenimiento de usuarios</w:t>
      </w:r>
    </w:p>
    <w:p w:rsidR="009F531E" w:rsidRPr="006149DA" w:rsidRDefault="009F531E" w:rsidP="009F53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F431C3" w:rsidRPr="006149DA" w:rsidRDefault="00F431C3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t>IV Implementación del Sistema</w:t>
      </w:r>
    </w:p>
    <w:p w:rsidR="00F431C3" w:rsidRPr="006149DA" w:rsidRDefault="00F431C3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4.1 Especificaciones del </w:t>
      </w:r>
      <w:r w:rsidR="00B11373" w:rsidRPr="006149DA">
        <w:rPr>
          <w:rFonts w:ascii="Arial" w:hAnsi="Arial" w:cs="Arial"/>
          <w:sz w:val="24"/>
          <w:szCs w:val="24"/>
        </w:rPr>
        <w:t>Hardware</w:t>
      </w:r>
      <w:r w:rsidRPr="006149DA">
        <w:rPr>
          <w:rFonts w:ascii="Arial" w:hAnsi="Arial" w:cs="Arial"/>
          <w:sz w:val="24"/>
          <w:szCs w:val="24"/>
        </w:rPr>
        <w:t xml:space="preserve"> requerido</w:t>
      </w:r>
    </w:p>
    <w:p w:rsidR="0077707D" w:rsidRPr="006149DA" w:rsidRDefault="0077707D" w:rsidP="0077707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FF0000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4.2 </w:t>
      </w:r>
      <w:r w:rsidRPr="006149DA">
        <w:rPr>
          <w:rFonts w:ascii="Arial" w:hAnsi="Arial" w:cs="Arial"/>
          <w:bCs/>
          <w:sz w:val="24"/>
          <w:szCs w:val="24"/>
        </w:rPr>
        <w:t xml:space="preserve"> Prueba e implementación del sistema</w:t>
      </w:r>
    </w:p>
    <w:p w:rsidR="0077707D" w:rsidRPr="006149DA" w:rsidRDefault="0077707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4.3 Manual de implementación</w:t>
      </w:r>
    </w:p>
    <w:p w:rsidR="00F431C3" w:rsidRPr="006149DA" w:rsidRDefault="00F431C3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7707D" w:rsidRPr="006149DA" w:rsidRDefault="0077707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t>V Documentación</w:t>
      </w:r>
    </w:p>
    <w:p w:rsidR="0077707D" w:rsidRPr="006149DA" w:rsidRDefault="0077707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5.1 Documentación del Sistema</w:t>
      </w:r>
    </w:p>
    <w:p w:rsidR="0077707D" w:rsidRPr="006149DA" w:rsidRDefault="0077707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5.2 Manual de usuario</w:t>
      </w:r>
    </w:p>
    <w:p w:rsidR="00972351" w:rsidRPr="006149DA" w:rsidRDefault="00972351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>5.3 Glosario</w:t>
      </w:r>
    </w:p>
    <w:p w:rsidR="00AF53A9" w:rsidRPr="006149DA" w:rsidRDefault="00AF53A9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AF53A9" w:rsidRPr="006149DA" w:rsidRDefault="00AF53A9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t>VI Conclusiones</w:t>
      </w:r>
    </w:p>
    <w:p w:rsidR="0077707D" w:rsidRDefault="0077707D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149DA" w:rsidRDefault="006149D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149DA" w:rsidRDefault="006149D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149DA" w:rsidRDefault="006149D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6149DA" w:rsidRPr="006149DA" w:rsidRDefault="006149D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63465" w:rsidRPr="006149DA" w:rsidRDefault="00263465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060B2A" w:rsidRPr="006149DA" w:rsidRDefault="00060B2A" w:rsidP="00060B2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6149DA">
        <w:rPr>
          <w:rFonts w:ascii="Arial" w:hAnsi="Arial" w:cs="Arial"/>
          <w:b/>
          <w:sz w:val="24"/>
          <w:szCs w:val="24"/>
        </w:rPr>
        <w:lastRenderedPageBreak/>
        <w:t>VII Bibliografía</w:t>
      </w:r>
    </w:p>
    <w:p w:rsidR="00060B2A" w:rsidRPr="006149DA" w:rsidRDefault="00060B2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3F5715" w:rsidRPr="006149DA" w:rsidRDefault="003F5715" w:rsidP="003F5715">
      <w:pPr>
        <w:pStyle w:val="texto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Diseño de Aplicaciones con ASP .NET </w:t>
      </w:r>
    </w:p>
    <w:p w:rsidR="003F5715" w:rsidRPr="006149DA" w:rsidRDefault="003F5715" w:rsidP="003F5715">
      <w:pPr>
        <w:pStyle w:val="texto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49DA">
        <w:rPr>
          <w:rFonts w:ascii="Arial" w:hAnsi="Arial" w:cs="Arial"/>
          <w:sz w:val="24"/>
          <w:szCs w:val="24"/>
        </w:rPr>
        <w:t xml:space="preserve">           </w:t>
      </w:r>
      <w:r w:rsidRPr="006149DA">
        <w:rPr>
          <w:rFonts w:ascii="Arial" w:hAnsi="Arial" w:cs="Arial"/>
          <w:sz w:val="24"/>
          <w:szCs w:val="24"/>
          <w:lang w:val="en-US"/>
        </w:rPr>
        <w:t xml:space="preserve">Douglas </w:t>
      </w:r>
      <w:proofErr w:type="spellStart"/>
      <w:proofErr w:type="gramStart"/>
      <w:r w:rsidRPr="006149DA">
        <w:rPr>
          <w:rFonts w:ascii="Arial" w:hAnsi="Arial" w:cs="Arial"/>
          <w:sz w:val="24"/>
          <w:szCs w:val="24"/>
          <w:lang w:val="en-US"/>
        </w:rPr>
        <w:t>J.Reilly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  -</w:t>
      </w:r>
      <w:proofErr w:type="gramEnd"/>
      <w:r w:rsidRPr="006149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McGrawHil</w:t>
      </w:r>
      <w:proofErr w:type="spellEnd"/>
    </w:p>
    <w:p w:rsidR="003F5715" w:rsidRPr="006149DA" w:rsidRDefault="003F5715" w:rsidP="003F5715">
      <w:pPr>
        <w:pStyle w:val="texto"/>
        <w:spacing w:before="0" w:beforeAutospacing="0" w:after="0" w:afterAutospacing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49DA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3F5715" w:rsidRPr="006149DA" w:rsidRDefault="003F5715" w:rsidP="00CB08B7">
      <w:pPr>
        <w:tabs>
          <w:tab w:val="left" w:pos="426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49DA">
        <w:rPr>
          <w:rFonts w:ascii="Arial" w:hAnsi="Arial" w:cs="Arial"/>
          <w:sz w:val="24"/>
          <w:szCs w:val="24"/>
          <w:lang w:val="en-US"/>
        </w:rPr>
        <w:t xml:space="preserve">      2.  Asp .net</w:t>
      </w: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49DA">
        <w:rPr>
          <w:rFonts w:ascii="Arial" w:hAnsi="Arial" w:cs="Arial"/>
          <w:sz w:val="24"/>
          <w:szCs w:val="24"/>
          <w:lang w:val="en-US"/>
        </w:rPr>
        <w:t xml:space="preserve">           Matthew </w:t>
      </w:r>
      <w:proofErr w:type="gramStart"/>
      <w:r w:rsidRPr="006149DA">
        <w:rPr>
          <w:rFonts w:ascii="Arial" w:hAnsi="Arial" w:cs="Arial"/>
          <w:sz w:val="24"/>
          <w:szCs w:val="24"/>
          <w:lang w:val="en-US"/>
        </w:rPr>
        <w:t>McDonald  -</w:t>
      </w:r>
      <w:proofErr w:type="spellStart"/>
      <w:proofErr w:type="gramEnd"/>
      <w:r w:rsidRPr="006149DA">
        <w:rPr>
          <w:rFonts w:ascii="Arial" w:hAnsi="Arial" w:cs="Arial"/>
          <w:sz w:val="24"/>
          <w:szCs w:val="24"/>
          <w:lang w:val="en-US"/>
        </w:rPr>
        <w:t>McGrawHill</w:t>
      </w:r>
      <w:proofErr w:type="spellEnd"/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49DA">
        <w:rPr>
          <w:rFonts w:ascii="Arial" w:hAnsi="Arial" w:cs="Arial"/>
          <w:sz w:val="24"/>
          <w:szCs w:val="24"/>
          <w:lang w:val="en-US"/>
        </w:rPr>
        <w:t xml:space="preserve">      3. Manual de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Estilo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 Web </w:t>
      </w: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b/>
          <w:bCs/>
          <w:sz w:val="24"/>
          <w:szCs w:val="24"/>
          <w:lang w:val="en-US"/>
        </w:rPr>
        <w:t xml:space="preserve">          </w:t>
      </w:r>
      <w:r w:rsidRPr="006149DA">
        <w:rPr>
          <w:rFonts w:ascii="Arial" w:hAnsi="Arial" w:cs="Arial"/>
          <w:bCs/>
          <w:sz w:val="24"/>
          <w:szCs w:val="24"/>
          <w:lang w:val="en-US"/>
        </w:rPr>
        <w:t>Lynch, Patrick J. &amp; Horton, Sarah</w:t>
      </w:r>
      <w:r w:rsidRPr="006149DA">
        <w:rPr>
          <w:rFonts w:ascii="Arial" w:hAnsi="Arial" w:cs="Arial"/>
          <w:sz w:val="24"/>
          <w:szCs w:val="24"/>
          <w:lang w:val="en-US"/>
        </w:rPr>
        <w:t xml:space="preserve">. </w:t>
      </w:r>
      <w:r w:rsidRPr="006149DA">
        <w:rPr>
          <w:rFonts w:ascii="Arial" w:hAnsi="Arial" w:cs="Arial"/>
          <w:sz w:val="24"/>
          <w:szCs w:val="24"/>
        </w:rPr>
        <w:t>2004, Barcelona: Gustavo Gili</w:t>
      </w: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</w:t>
      </w: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149DA">
        <w:rPr>
          <w:rFonts w:ascii="Arial" w:hAnsi="Arial" w:cs="Arial"/>
          <w:sz w:val="24"/>
          <w:szCs w:val="24"/>
        </w:rPr>
        <w:t xml:space="preserve">      4. Fundamentos de Base de Datos</w:t>
      </w: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149DA">
        <w:rPr>
          <w:rFonts w:ascii="Arial" w:hAnsi="Arial" w:cs="Arial"/>
          <w:sz w:val="24"/>
          <w:szCs w:val="24"/>
        </w:rPr>
        <w:t xml:space="preserve">        </w:t>
      </w:r>
      <w:r w:rsidR="002E700D" w:rsidRPr="006149DA">
        <w:rPr>
          <w:rFonts w:ascii="Arial" w:hAnsi="Arial" w:cs="Arial"/>
          <w:sz w:val="24"/>
          <w:szCs w:val="24"/>
        </w:rPr>
        <w:t xml:space="preserve"> </w:t>
      </w:r>
      <w:r w:rsidRPr="006149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Silberschatz</w:t>
      </w:r>
      <w:proofErr w:type="spellEnd"/>
      <w:proofErr w:type="gramStart"/>
      <w:r w:rsidRPr="006149DA">
        <w:rPr>
          <w:rFonts w:ascii="Arial" w:hAnsi="Arial" w:cs="Arial"/>
          <w:sz w:val="24"/>
          <w:szCs w:val="24"/>
          <w:lang w:val="en-US"/>
        </w:rPr>
        <w:t>,  Abraham</w:t>
      </w:r>
      <w:proofErr w:type="gramEnd"/>
      <w:r w:rsidRPr="006149DA">
        <w:rPr>
          <w:rFonts w:ascii="Arial" w:hAnsi="Arial" w:cs="Arial"/>
          <w:sz w:val="24"/>
          <w:szCs w:val="24"/>
          <w:lang w:val="en-US"/>
        </w:rPr>
        <w:t xml:space="preserve">  y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Korth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, Henry F.,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Sudarshan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3F5715" w:rsidRPr="006149DA" w:rsidRDefault="003F5715" w:rsidP="003F5715">
      <w:pPr>
        <w:spacing w:after="0" w:line="360" w:lineRule="auto"/>
        <w:jc w:val="both"/>
        <w:rPr>
          <w:rFonts w:ascii="Arial" w:hAnsi="Arial" w:cs="Arial"/>
          <w:color w:val="555555"/>
          <w:sz w:val="24"/>
          <w:szCs w:val="24"/>
          <w:lang w:val="en-US"/>
        </w:rPr>
      </w:pPr>
      <w:r w:rsidRPr="006149DA">
        <w:rPr>
          <w:rFonts w:ascii="Arial" w:hAnsi="Arial" w:cs="Arial"/>
          <w:color w:val="555555"/>
          <w:sz w:val="24"/>
          <w:szCs w:val="24"/>
          <w:lang w:val="en-US"/>
        </w:rPr>
        <w:t xml:space="preserve">        </w:t>
      </w:r>
      <w:r w:rsidR="002E700D" w:rsidRPr="006149DA">
        <w:rPr>
          <w:rFonts w:ascii="Arial" w:hAnsi="Arial" w:cs="Arial"/>
          <w:color w:val="555555"/>
          <w:sz w:val="24"/>
          <w:szCs w:val="24"/>
          <w:lang w:val="en-US"/>
        </w:rPr>
        <w:t xml:space="preserve"> </w:t>
      </w:r>
      <w:r w:rsidRPr="006149DA">
        <w:rPr>
          <w:rFonts w:ascii="Arial" w:hAnsi="Arial" w:cs="Arial"/>
          <w:color w:val="555555"/>
          <w:sz w:val="24"/>
          <w:szCs w:val="24"/>
          <w:lang w:val="en-US"/>
        </w:rPr>
        <w:t xml:space="preserve"> </w:t>
      </w:r>
      <w:proofErr w:type="spellStart"/>
      <w:proofErr w:type="gramStart"/>
      <w:r w:rsidRPr="006149DA">
        <w:rPr>
          <w:rFonts w:ascii="Arial" w:hAnsi="Arial" w:cs="Arial"/>
          <w:sz w:val="24"/>
          <w:szCs w:val="24"/>
          <w:lang w:val="en-US"/>
        </w:rPr>
        <w:t>McGrawHill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tercera</w:t>
      </w:r>
      <w:proofErr w:type="spellEnd"/>
      <w:r w:rsidRPr="006149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149DA">
        <w:rPr>
          <w:rFonts w:ascii="Arial" w:hAnsi="Arial" w:cs="Arial"/>
          <w:sz w:val="24"/>
          <w:szCs w:val="24"/>
          <w:lang w:val="en-US"/>
        </w:rPr>
        <w:t>edición</w:t>
      </w:r>
      <w:proofErr w:type="spellEnd"/>
      <w:r w:rsidR="0005557D" w:rsidRPr="006149DA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5440F5" w:rsidRPr="006149DA" w:rsidRDefault="005440F5" w:rsidP="005440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</w:t>
      </w:r>
    </w:p>
    <w:p w:rsidR="00D80924" w:rsidRPr="006149DA" w:rsidRDefault="005440F5" w:rsidP="005440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5. Programming in Visual Basic with Microsoft Visual Studio 2010. 10550A                        </w:t>
      </w:r>
      <w:r w:rsidR="00D80924" w:rsidRPr="006149DA">
        <w:rPr>
          <w:rFonts w:ascii="Arial" w:hAnsi="Arial" w:cs="Arial"/>
          <w:iCs/>
          <w:sz w:val="24"/>
          <w:szCs w:val="24"/>
          <w:lang w:val="en-US"/>
        </w:rPr>
        <w:t xml:space="preserve">    </w:t>
      </w:r>
    </w:p>
    <w:p w:rsidR="005440F5" w:rsidRPr="006149DA" w:rsidRDefault="00CB08B7" w:rsidP="005440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    </w:t>
      </w:r>
      <w:proofErr w:type="spellStart"/>
      <w:proofErr w:type="gramStart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>volumen</w:t>
      </w:r>
      <w:proofErr w:type="spellEnd"/>
      <w:proofErr w:type="gramEnd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 xml:space="preserve"> 1 y 2, </w:t>
      </w:r>
      <w:proofErr w:type="spellStart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>Autor</w:t>
      </w:r>
      <w:proofErr w:type="spellEnd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 xml:space="preserve">: Microsoft Corporation in the </w:t>
      </w:r>
      <w:proofErr w:type="spellStart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>Unite</w:t>
      </w:r>
      <w:proofErr w:type="spellEnd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 xml:space="preserve"> States.</w:t>
      </w:r>
    </w:p>
    <w:p w:rsidR="005440F5" w:rsidRPr="006149DA" w:rsidRDefault="005440F5" w:rsidP="005440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</w:p>
    <w:p w:rsidR="00AB66AC" w:rsidRPr="006149DA" w:rsidRDefault="00CB08B7" w:rsidP="00CE387A">
      <w:p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</w:t>
      </w:r>
      <w:r w:rsidR="005440F5" w:rsidRPr="006149DA">
        <w:rPr>
          <w:rFonts w:ascii="Arial" w:hAnsi="Arial" w:cs="Arial"/>
          <w:iCs/>
          <w:sz w:val="24"/>
          <w:szCs w:val="24"/>
          <w:lang w:val="en-US"/>
        </w:rPr>
        <w:t xml:space="preserve">6. Developing data Access Solutions </w:t>
      </w:r>
      <w:proofErr w:type="gramStart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>With</w:t>
      </w:r>
      <w:proofErr w:type="gramEnd"/>
      <w:r w:rsidR="005440F5" w:rsidRPr="006149DA">
        <w:rPr>
          <w:rFonts w:ascii="Arial" w:hAnsi="Arial" w:cs="Arial"/>
          <w:iCs/>
          <w:sz w:val="24"/>
          <w:szCs w:val="24"/>
          <w:lang w:val="en-US"/>
        </w:rPr>
        <w:t xml:space="preserve"> Microsoft Visual Studio 2010. </w:t>
      </w:r>
    </w:p>
    <w:p w:rsidR="005440F5" w:rsidRPr="006149DA" w:rsidRDefault="00AB66AC" w:rsidP="00CE387A">
      <w:pPr>
        <w:tabs>
          <w:tab w:val="left" w:pos="426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  10265A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volumen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1 y 2,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Autor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: Microsoft Corporation in the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Unite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States.</w:t>
      </w:r>
      <w:r w:rsidR="00CB08B7" w:rsidRPr="006149DA">
        <w:rPr>
          <w:rFonts w:ascii="Arial" w:hAnsi="Arial" w:cs="Arial"/>
          <w:iCs/>
          <w:sz w:val="24"/>
          <w:szCs w:val="24"/>
          <w:lang w:val="en-US"/>
        </w:rPr>
        <w:t xml:space="preserve">           </w:t>
      </w:r>
      <w:r w:rsidR="00CE387A" w:rsidRPr="006149DA">
        <w:rPr>
          <w:rFonts w:ascii="Arial" w:hAnsi="Arial" w:cs="Arial"/>
          <w:iCs/>
          <w:sz w:val="24"/>
          <w:szCs w:val="24"/>
          <w:lang w:val="en-US"/>
        </w:rPr>
        <w:t xml:space="preserve">  </w:t>
      </w:r>
      <w:r w:rsidR="00B458CA" w:rsidRPr="006149DA">
        <w:rPr>
          <w:rFonts w:ascii="Arial" w:hAnsi="Arial" w:cs="Arial"/>
          <w:iCs/>
          <w:sz w:val="24"/>
          <w:szCs w:val="24"/>
          <w:lang w:val="en-US"/>
        </w:rPr>
        <w:t xml:space="preserve">                  </w:t>
      </w: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</w:t>
      </w:r>
    </w:p>
    <w:p w:rsidR="005440F5" w:rsidRPr="006149DA" w:rsidRDefault="005440F5" w:rsidP="005440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sz w:val="24"/>
          <w:szCs w:val="24"/>
          <w:lang w:val="en-US"/>
        </w:rPr>
      </w:pPr>
    </w:p>
    <w:p w:rsidR="00AB66AC" w:rsidRPr="006149DA" w:rsidRDefault="005440F5" w:rsidP="005440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7. Introduction to web Development with Microsoft Visual Studio 2010. 10267A      </w:t>
      </w:r>
      <w:r w:rsidR="00CB08B7" w:rsidRPr="006149DA">
        <w:rPr>
          <w:rFonts w:ascii="Arial" w:hAnsi="Arial" w:cs="Arial"/>
          <w:iCs/>
          <w:sz w:val="24"/>
          <w:szCs w:val="24"/>
          <w:lang w:val="en-US"/>
        </w:rPr>
        <w:t xml:space="preserve">    </w:t>
      </w:r>
    </w:p>
    <w:p w:rsidR="00AB66AC" w:rsidRPr="006149DA" w:rsidRDefault="00AB66AC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149DA">
        <w:rPr>
          <w:rFonts w:ascii="Arial" w:hAnsi="Arial" w:cs="Arial"/>
          <w:iCs/>
          <w:sz w:val="24"/>
          <w:szCs w:val="24"/>
          <w:lang w:val="en-US"/>
        </w:rPr>
        <w:t>volumen</w:t>
      </w:r>
      <w:proofErr w:type="spellEnd"/>
      <w:proofErr w:type="gram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1 y 2,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Autor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: Microsoft Corporation in the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Unite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States.</w:t>
      </w:r>
    </w:p>
    <w:p w:rsidR="00AB66AC" w:rsidRPr="006149DA" w:rsidRDefault="00AB66AC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</w:p>
    <w:p w:rsidR="00AB66AC" w:rsidRPr="006149DA" w:rsidRDefault="00AB66AC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</w:t>
      </w:r>
      <w:r w:rsidRPr="006149DA">
        <w:rPr>
          <w:rFonts w:ascii="Arial" w:hAnsi="Arial" w:cs="Arial"/>
          <w:iCs/>
          <w:sz w:val="24"/>
          <w:szCs w:val="24"/>
        </w:rPr>
        <w:t xml:space="preserve">8. Ingeniería  de Software </w:t>
      </w:r>
      <w:r w:rsidR="00122D87" w:rsidRPr="006149DA">
        <w:rPr>
          <w:rFonts w:ascii="Arial" w:hAnsi="Arial" w:cs="Arial"/>
          <w:iCs/>
          <w:sz w:val="24"/>
          <w:szCs w:val="24"/>
        </w:rPr>
        <w:t>O</w:t>
      </w:r>
      <w:r w:rsidRPr="006149DA">
        <w:rPr>
          <w:rFonts w:ascii="Arial" w:hAnsi="Arial" w:cs="Arial"/>
          <w:iCs/>
          <w:sz w:val="24"/>
          <w:szCs w:val="24"/>
        </w:rPr>
        <w:t xml:space="preserve">rientada a </w:t>
      </w:r>
      <w:r w:rsidR="00122D87" w:rsidRPr="006149DA">
        <w:rPr>
          <w:rFonts w:ascii="Arial" w:hAnsi="Arial" w:cs="Arial"/>
          <w:iCs/>
          <w:sz w:val="24"/>
          <w:szCs w:val="24"/>
        </w:rPr>
        <w:t>O</w:t>
      </w:r>
      <w:r w:rsidRPr="006149DA">
        <w:rPr>
          <w:rFonts w:ascii="Arial" w:hAnsi="Arial" w:cs="Arial"/>
          <w:iCs/>
          <w:sz w:val="24"/>
          <w:szCs w:val="24"/>
        </w:rPr>
        <w:t xml:space="preserve">bjetos </w:t>
      </w:r>
    </w:p>
    <w:p w:rsidR="00AB66AC" w:rsidRPr="006149DA" w:rsidRDefault="00AB66AC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Buegge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proofErr w:type="gramStart"/>
      <w:r w:rsidRPr="006149DA">
        <w:rPr>
          <w:rFonts w:ascii="Arial" w:hAnsi="Arial" w:cs="Arial"/>
          <w:iCs/>
          <w:sz w:val="24"/>
          <w:szCs w:val="24"/>
          <w:lang w:val="en-US"/>
        </w:rPr>
        <w:t>Bernd  y</w:t>
      </w:r>
      <w:proofErr w:type="gramEnd"/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</w:t>
      </w:r>
      <w:proofErr w:type="spellStart"/>
      <w:r w:rsidR="00C03566" w:rsidRPr="006149DA">
        <w:rPr>
          <w:rFonts w:ascii="Arial" w:hAnsi="Arial" w:cs="Arial"/>
          <w:iCs/>
          <w:sz w:val="24"/>
          <w:szCs w:val="24"/>
          <w:lang w:val="en-US"/>
        </w:rPr>
        <w:t>Dutoit</w:t>
      </w:r>
      <w:proofErr w:type="spellEnd"/>
      <w:r w:rsidR="00C03566" w:rsidRPr="006149DA">
        <w:rPr>
          <w:rFonts w:ascii="Arial" w:hAnsi="Arial" w:cs="Arial"/>
          <w:iCs/>
          <w:sz w:val="24"/>
          <w:szCs w:val="24"/>
          <w:lang w:val="en-US"/>
        </w:rPr>
        <w:t xml:space="preserve">, </w:t>
      </w:r>
      <w:r w:rsidRPr="006149DA">
        <w:rPr>
          <w:rFonts w:ascii="Arial" w:hAnsi="Arial" w:cs="Arial"/>
          <w:iCs/>
          <w:sz w:val="24"/>
          <w:szCs w:val="24"/>
          <w:lang w:val="en-US"/>
        </w:rPr>
        <w:t>Allen  H</w:t>
      </w:r>
      <w:r w:rsidR="00C03566" w:rsidRPr="006149DA">
        <w:rPr>
          <w:rFonts w:ascii="Arial" w:hAnsi="Arial" w:cs="Arial"/>
          <w:iCs/>
          <w:sz w:val="24"/>
          <w:szCs w:val="24"/>
          <w:lang w:val="en-US"/>
        </w:rPr>
        <w:t>.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  </w:t>
      </w:r>
      <w:r w:rsidRPr="006149DA">
        <w:rPr>
          <w:rFonts w:ascii="Arial" w:hAnsi="Arial" w:cs="Arial"/>
          <w:iCs/>
          <w:sz w:val="24"/>
          <w:szCs w:val="24"/>
        </w:rPr>
        <w:t>Prentice Hall. 1ra. Edición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9. Metodología de la investigación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Sampieri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H. Roberto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  McGraw Hill, 3ra. </w:t>
      </w:r>
      <w:r w:rsidRPr="006149DA">
        <w:rPr>
          <w:rFonts w:ascii="Arial" w:hAnsi="Arial" w:cs="Arial"/>
          <w:iCs/>
          <w:sz w:val="24"/>
          <w:szCs w:val="24"/>
        </w:rPr>
        <w:t xml:space="preserve">Edición 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</w:rPr>
        <w:lastRenderedPageBreak/>
        <w:t>10. Ingeniería de Software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So</w:t>
      </w:r>
      <w:r w:rsidR="00122D87" w:rsidRPr="006149DA">
        <w:rPr>
          <w:rFonts w:ascii="Arial" w:hAnsi="Arial" w:cs="Arial"/>
          <w:iCs/>
          <w:sz w:val="24"/>
          <w:szCs w:val="24"/>
          <w:lang w:val="en-US"/>
        </w:rPr>
        <w:t>m</w:t>
      </w:r>
      <w:r w:rsidRPr="006149DA">
        <w:rPr>
          <w:rFonts w:ascii="Arial" w:hAnsi="Arial" w:cs="Arial"/>
          <w:iCs/>
          <w:sz w:val="24"/>
          <w:szCs w:val="24"/>
          <w:lang w:val="en-US"/>
        </w:rPr>
        <w:t>merville</w:t>
      </w:r>
      <w:proofErr w:type="spellEnd"/>
      <w:r w:rsidRPr="006149DA">
        <w:rPr>
          <w:rFonts w:ascii="Arial" w:hAnsi="Arial" w:cs="Arial"/>
          <w:iCs/>
          <w:sz w:val="24"/>
          <w:szCs w:val="24"/>
          <w:lang w:val="en-US"/>
        </w:rPr>
        <w:t>, Ian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 Addison Wesley, 6ta. </w:t>
      </w:r>
      <w:r w:rsidRPr="006149DA">
        <w:rPr>
          <w:rFonts w:ascii="Arial" w:hAnsi="Arial" w:cs="Arial"/>
          <w:iCs/>
          <w:sz w:val="24"/>
          <w:szCs w:val="24"/>
        </w:rPr>
        <w:t>Edición</w:t>
      </w:r>
    </w:p>
    <w:p w:rsidR="00C03566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</w:p>
    <w:p w:rsidR="00122D87" w:rsidRPr="006149DA" w:rsidRDefault="00C0356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</w:rPr>
        <w:t>11</w:t>
      </w:r>
      <w:r w:rsidR="00122D87" w:rsidRPr="006149DA">
        <w:rPr>
          <w:rFonts w:ascii="Arial" w:hAnsi="Arial" w:cs="Arial"/>
          <w:iCs/>
          <w:sz w:val="24"/>
          <w:szCs w:val="24"/>
        </w:rPr>
        <w:t>. Análisis y Diseño de Sistemas</w:t>
      </w:r>
    </w:p>
    <w:p w:rsidR="00122D87" w:rsidRPr="006149DA" w:rsidRDefault="00122D87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  </w:t>
      </w:r>
      <w:r w:rsidRPr="006149DA">
        <w:rPr>
          <w:rFonts w:ascii="Arial" w:hAnsi="Arial" w:cs="Arial"/>
          <w:iCs/>
          <w:sz w:val="24"/>
          <w:szCs w:val="24"/>
          <w:lang w:val="es-ES"/>
        </w:rPr>
        <w:t>Kendall y Kendall</w:t>
      </w:r>
    </w:p>
    <w:p w:rsidR="00122D87" w:rsidRPr="006149DA" w:rsidRDefault="00122D87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Prentice Hall, 6ta. </w:t>
      </w:r>
      <w:r w:rsidRPr="006149DA">
        <w:rPr>
          <w:rFonts w:ascii="Arial" w:hAnsi="Arial" w:cs="Arial"/>
          <w:iCs/>
          <w:sz w:val="24"/>
          <w:szCs w:val="24"/>
        </w:rPr>
        <w:t xml:space="preserve">Edición </w:t>
      </w:r>
    </w:p>
    <w:p w:rsidR="00122D87" w:rsidRPr="006149DA" w:rsidRDefault="00122D87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</w:p>
    <w:p w:rsidR="00122D87" w:rsidRPr="006149DA" w:rsidRDefault="00122D87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</w:rPr>
        <w:t>12. Ingeniería del Software</w:t>
      </w:r>
    </w:p>
    <w:p w:rsidR="00122D87" w:rsidRPr="006149DA" w:rsidRDefault="00122D87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  </w:t>
      </w:r>
      <w:r w:rsidRPr="006149DA">
        <w:rPr>
          <w:rFonts w:ascii="Arial" w:hAnsi="Arial" w:cs="Arial"/>
          <w:iCs/>
          <w:sz w:val="24"/>
          <w:szCs w:val="24"/>
          <w:lang w:val="en-US"/>
        </w:rPr>
        <w:t>Pressman, Roger S.</w:t>
      </w:r>
    </w:p>
    <w:p w:rsidR="00122D87" w:rsidRPr="006149DA" w:rsidRDefault="00122D87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  <w:r w:rsidRPr="006149DA">
        <w:rPr>
          <w:rFonts w:ascii="Arial" w:hAnsi="Arial" w:cs="Arial"/>
          <w:iCs/>
          <w:sz w:val="24"/>
          <w:szCs w:val="24"/>
          <w:lang w:val="en-US"/>
        </w:rPr>
        <w:t xml:space="preserve">     McGraw Hill, 6ta,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n-US"/>
        </w:rPr>
        <w:t>edición</w:t>
      </w:r>
      <w:proofErr w:type="spellEnd"/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n-US"/>
        </w:rPr>
      </w:pP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13. </w:t>
      </w:r>
      <w:r w:rsidRPr="006149DA">
        <w:rPr>
          <w:rFonts w:ascii="Arial" w:hAnsi="Arial" w:cs="Arial"/>
          <w:iCs/>
          <w:sz w:val="24"/>
          <w:szCs w:val="24"/>
        </w:rPr>
        <w:t>Introducción a la Programación Orientada a Objetos</w:t>
      </w: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</w:rPr>
        <w:t xml:space="preserve">      Velarde, </w:t>
      </w:r>
      <w:proofErr w:type="spellStart"/>
      <w:r w:rsidRPr="006149DA">
        <w:rPr>
          <w:rFonts w:ascii="Arial" w:hAnsi="Arial" w:cs="Arial"/>
          <w:iCs/>
          <w:sz w:val="24"/>
          <w:szCs w:val="24"/>
        </w:rPr>
        <w:t>Olinda</w:t>
      </w:r>
      <w:proofErr w:type="spellEnd"/>
      <w:r w:rsidRPr="006149DA">
        <w:rPr>
          <w:rFonts w:ascii="Arial" w:hAnsi="Arial" w:cs="Arial"/>
          <w:iCs/>
          <w:sz w:val="24"/>
          <w:szCs w:val="24"/>
        </w:rPr>
        <w:t xml:space="preserve"> de  -</w:t>
      </w:r>
      <w:proofErr w:type="spellStart"/>
      <w:r w:rsidRPr="006149DA">
        <w:rPr>
          <w:rFonts w:ascii="Arial" w:hAnsi="Arial" w:cs="Arial"/>
          <w:iCs/>
          <w:sz w:val="24"/>
          <w:szCs w:val="24"/>
        </w:rPr>
        <w:t>Krol</w:t>
      </w:r>
      <w:proofErr w:type="spellEnd"/>
      <w:r w:rsidRPr="006149DA">
        <w:rPr>
          <w:rFonts w:ascii="Arial" w:hAnsi="Arial" w:cs="Arial"/>
          <w:iCs/>
          <w:sz w:val="24"/>
          <w:szCs w:val="24"/>
        </w:rPr>
        <w:t xml:space="preserve">, Felicia –Meléndez, Ludia de. –Velásquez, </w:t>
      </w:r>
      <w:proofErr w:type="spellStart"/>
      <w:r w:rsidRPr="006149DA">
        <w:rPr>
          <w:rFonts w:ascii="Arial" w:hAnsi="Arial" w:cs="Arial"/>
          <w:iCs/>
          <w:sz w:val="24"/>
          <w:szCs w:val="24"/>
        </w:rPr>
        <w:t>Mitzi</w:t>
      </w:r>
      <w:proofErr w:type="spellEnd"/>
      <w:r w:rsidRPr="006149DA">
        <w:rPr>
          <w:rFonts w:ascii="Arial" w:hAnsi="Arial" w:cs="Arial"/>
          <w:iCs/>
          <w:sz w:val="24"/>
          <w:szCs w:val="24"/>
        </w:rPr>
        <w:t xml:space="preserve"> de.   </w:t>
      </w: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</w:t>
      </w: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 Imprenta Universidad Tecnológica de Panamá, marzo 2011.</w:t>
      </w: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>14. Metodología de la Programación</w:t>
      </w: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Cairo, Osvaldo</w:t>
      </w: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Alfaomega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Grupo editor S.A.</w:t>
      </w:r>
      <w:r w:rsidR="006149DA" w:rsidRPr="006149DA">
        <w:rPr>
          <w:rFonts w:ascii="Arial" w:hAnsi="Arial" w:cs="Arial"/>
          <w:iCs/>
          <w:sz w:val="24"/>
          <w:szCs w:val="24"/>
          <w:lang w:val="es-ES"/>
        </w:rPr>
        <w:t xml:space="preserve">  3ra. edición</w:t>
      </w:r>
    </w:p>
    <w:p w:rsidR="00B85F56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</w:p>
    <w:p w:rsidR="006149DA" w:rsidRPr="006149DA" w:rsidRDefault="00B85F56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>15. Análisis y Diseños Detallado de Aplicaciones Informáticas de Gestión</w:t>
      </w:r>
      <w:r w:rsidR="006149DA" w:rsidRPr="006149DA">
        <w:rPr>
          <w:rFonts w:ascii="Arial" w:hAnsi="Arial" w:cs="Arial"/>
          <w:iCs/>
          <w:sz w:val="24"/>
          <w:szCs w:val="24"/>
          <w:lang w:val="es-ES"/>
        </w:rPr>
        <w:t>.</w:t>
      </w:r>
    </w:p>
    <w:p w:rsidR="00B85F56" w:rsidRPr="006149DA" w:rsidRDefault="006149DA" w:rsidP="00AB66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Piattini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Veltheuis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,  </w:t>
      </w:r>
      <w:r w:rsidRPr="006149DA">
        <w:rPr>
          <w:rFonts w:ascii="Arial" w:hAnsi="Arial" w:cs="Arial"/>
          <w:iCs/>
          <w:sz w:val="24"/>
          <w:szCs w:val="24"/>
          <w:lang w:val="es-ES"/>
        </w:rPr>
        <w:t>Mario G. –Calvo, José Antonio. –Cervera Joaquín</w:t>
      </w:r>
    </w:p>
    <w:p w:rsidR="006149DA" w:rsidRPr="006149DA" w:rsidRDefault="006149DA" w:rsidP="006149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</w:t>
      </w: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Alfaomega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Grupo editor S.A.</w:t>
      </w: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año 2000</w:t>
      </w:r>
    </w:p>
    <w:p w:rsidR="006149DA" w:rsidRPr="006149DA" w:rsidRDefault="006149DA" w:rsidP="006149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</w:p>
    <w:p w:rsidR="006149DA" w:rsidRPr="006149DA" w:rsidRDefault="006149DA" w:rsidP="006149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>16. Fundamentos de Programación</w:t>
      </w:r>
    </w:p>
    <w:p w:rsidR="006149DA" w:rsidRPr="006149DA" w:rsidRDefault="006149DA" w:rsidP="006149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Cs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Joyanes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Aguilar, Luis</w:t>
      </w:r>
    </w:p>
    <w:p w:rsidR="003F5715" w:rsidRPr="006149DA" w:rsidRDefault="006149DA" w:rsidP="00984D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6149DA">
        <w:rPr>
          <w:rFonts w:ascii="Arial" w:hAnsi="Arial" w:cs="Arial"/>
          <w:iCs/>
          <w:sz w:val="24"/>
          <w:szCs w:val="24"/>
          <w:lang w:val="es-ES"/>
        </w:rPr>
        <w:t xml:space="preserve">     </w:t>
      </w:r>
      <w:proofErr w:type="spellStart"/>
      <w:r w:rsidRPr="006149DA">
        <w:rPr>
          <w:rFonts w:ascii="Arial" w:hAnsi="Arial" w:cs="Arial"/>
          <w:iCs/>
          <w:sz w:val="24"/>
          <w:szCs w:val="24"/>
          <w:lang w:val="es-ES"/>
        </w:rPr>
        <w:t>McGrawHill</w:t>
      </w:r>
      <w:proofErr w:type="spellEnd"/>
      <w:r w:rsidRPr="006149DA">
        <w:rPr>
          <w:rFonts w:ascii="Arial" w:hAnsi="Arial" w:cs="Arial"/>
          <w:iCs/>
          <w:sz w:val="24"/>
          <w:szCs w:val="24"/>
          <w:lang w:val="es-ES"/>
        </w:rPr>
        <w:t>, 3ra. Edición, 2003</w:t>
      </w:r>
    </w:p>
    <w:sectPr w:rsidR="003F5715" w:rsidRPr="006149DA" w:rsidSect="00137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293B"/>
    <w:multiLevelType w:val="hybridMultilevel"/>
    <w:tmpl w:val="CFDA6BA4"/>
    <w:lvl w:ilvl="0" w:tplc="0C0A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22E85E3B"/>
    <w:multiLevelType w:val="hybridMultilevel"/>
    <w:tmpl w:val="8F68EC5E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F3041"/>
    <w:multiLevelType w:val="hybridMultilevel"/>
    <w:tmpl w:val="F88CB55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281F"/>
    <w:rsid w:val="0005557D"/>
    <w:rsid w:val="00057EF8"/>
    <w:rsid w:val="00060B2A"/>
    <w:rsid w:val="00082132"/>
    <w:rsid w:val="0008797A"/>
    <w:rsid w:val="000B295A"/>
    <w:rsid w:val="000F3A35"/>
    <w:rsid w:val="00116A9E"/>
    <w:rsid w:val="00122D87"/>
    <w:rsid w:val="001377D3"/>
    <w:rsid w:val="001A2501"/>
    <w:rsid w:val="001D68D3"/>
    <w:rsid w:val="001E249C"/>
    <w:rsid w:val="0026295C"/>
    <w:rsid w:val="00263465"/>
    <w:rsid w:val="002A12FE"/>
    <w:rsid w:val="002A6CCA"/>
    <w:rsid w:val="002E700D"/>
    <w:rsid w:val="0030746E"/>
    <w:rsid w:val="003107FE"/>
    <w:rsid w:val="003204CB"/>
    <w:rsid w:val="003709A7"/>
    <w:rsid w:val="00385B79"/>
    <w:rsid w:val="003C1A75"/>
    <w:rsid w:val="003C1D49"/>
    <w:rsid w:val="003F5715"/>
    <w:rsid w:val="004227E7"/>
    <w:rsid w:val="004267C0"/>
    <w:rsid w:val="0047307B"/>
    <w:rsid w:val="004A1344"/>
    <w:rsid w:val="004B436A"/>
    <w:rsid w:val="004F2675"/>
    <w:rsid w:val="00517BAF"/>
    <w:rsid w:val="00521ED5"/>
    <w:rsid w:val="005440F5"/>
    <w:rsid w:val="005543D4"/>
    <w:rsid w:val="0055476C"/>
    <w:rsid w:val="005700DF"/>
    <w:rsid w:val="00595D8B"/>
    <w:rsid w:val="005D3B2C"/>
    <w:rsid w:val="005D56BB"/>
    <w:rsid w:val="005E423F"/>
    <w:rsid w:val="006149DA"/>
    <w:rsid w:val="006267E9"/>
    <w:rsid w:val="006424F3"/>
    <w:rsid w:val="006431F7"/>
    <w:rsid w:val="00655FE0"/>
    <w:rsid w:val="006661EA"/>
    <w:rsid w:val="006A5DF5"/>
    <w:rsid w:val="006B20F6"/>
    <w:rsid w:val="006B544B"/>
    <w:rsid w:val="006D7E76"/>
    <w:rsid w:val="006F6BEC"/>
    <w:rsid w:val="00706E4E"/>
    <w:rsid w:val="00731CED"/>
    <w:rsid w:val="00746CA3"/>
    <w:rsid w:val="007504A8"/>
    <w:rsid w:val="0076757C"/>
    <w:rsid w:val="007722DC"/>
    <w:rsid w:val="0077707D"/>
    <w:rsid w:val="007A40C3"/>
    <w:rsid w:val="00825586"/>
    <w:rsid w:val="008503AB"/>
    <w:rsid w:val="00850889"/>
    <w:rsid w:val="008512D5"/>
    <w:rsid w:val="00853632"/>
    <w:rsid w:val="00856BB4"/>
    <w:rsid w:val="00865A7B"/>
    <w:rsid w:val="00881921"/>
    <w:rsid w:val="00892730"/>
    <w:rsid w:val="008B22FC"/>
    <w:rsid w:val="008B3628"/>
    <w:rsid w:val="008B6EC5"/>
    <w:rsid w:val="0090606B"/>
    <w:rsid w:val="00915E9D"/>
    <w:rsid w:val="00941E94"/>
    <w:rsid w:val="009558DA"/>
    <w:rsid w:val="009617EB"/>
    <w:rsid w:val="00965952"/>
    <w:rsid w:val="00967D39"/>
    <w:rsid w:val="00972351"/>
    <w:rsid w:val="00972C9C"/>
    <w:rsid w:val="009834ED"/>
    <w:rsid w:val="00984D9F"/>
    <w:rsid w:val="009A295C"/>
    <w:rsid w:val="009B64BD"/>
    <w:rsid w:val="009C7BA1"/>
    <w:rsid w:val="009E4F93"/>
    <w:rsid w:val="009F531E"/>
    <w:rsid w:val="00A10335"/>
    <w:rsid w:val="00A15E0E"/>
    <w:rsid w:val="00A2590E"/>
    <w:rsid w:val="00A35637"/>
    <w:rsid w:val="00A52194"/>
    <w:rsid w:val="00A74C9A"/>
    <w:rsid w:val="00AB02F8"/>
    <w:rsid w:val="00AB66AC"/>
    <w:rsid w:val="00AC04F7"/>
    <w:rsid w:val="00AC4CE7"/>
    <w:rsid w:val="00AD0A73"/>
    <w:rsid w:val="00AD2D0B"/>
    <w:rsid w:val="00AD3E48"/>
    <w:rsid w:val="00AF53A9"/>
    <w:rsid w:val="00B018BC"/>
    <w:rsid w:val="00B11373"/>
    <w:rsid w:val="00B31C18"/>
    <w:rsid w:val="00B31EEB"/>
    <w:rsid w:val="00B35DF7"/>
    <w:rsid w:val="00B458CA"/>
    <w:rsid w:val="00B62535"/>
    <w:rsid w:val="00B637BB"/>
    <w:rsid w:val="00B77C92"/>
    <w:rsid w:val="00B85F56"/>
    <w:rsid w:val="00B8774E"/>
    <w:rsid w:val="00BB3F2C"/>
    <w:rsid w:val="00BD1043"/>
    <w:rsid w:val="00C03566"/>
    <w:rsid w:val="00C20D0E"/>
    <w:rsid w:val="00C243E1"/>
    <w:rsid w:val="00C302E2"/>
    <w:rsid w:val="00C416AA"/>
    <w:rsid w:val="00C83C2C"/>
    <w:rsid w:val="00CB08B7"/>
    <w:rsid w:val="00CD6A25"/>
    <w:rsid w:val="00CE387A"/>
    <w:rsid w:val="00D050A4"/>
    <w:rsid w:val="00D33018"/>
    <w:rsid w:val="00D33D36"/>
    <w:rsid w:val="00D37DC1"/>
    <w:rsid w:val="00D50997"/>
    <w:rsid w:val="00D51F77"/>
    <w:rsid w:val="00D54E59"/>
    <w:rsid w:val="00D574C4"/>
    <w:rsid w:val="00D80924"/>
    <w:rsid w:val="00DC4581"/>
    <w:rsid w:val="00DD746D"/>
    <w:rsid w:val="00DE21BC"/>
    <w:rsid w:val="00E00C68"/>
    <w:rsid w:val="00E5281F"/>
    <w:rsid w:val="00E95BFD"/>
    <w:rsid w:val="00EA1390"/>
    <w:rsid w:val="00ED5359"/>
    <w:rsid w:val="00ED7958"/>
    <w:rsid w:val="00F209D2"/>
    <w:rsid w:val="00F24E52"/>
    <w:rsid w:val="00F33236"/>
    <w:rsid w:val="00F431C3"/>
    <w:rsid w:val="00F56A44"/>
    <w:rsid w:val="00FD0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440F5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B31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4C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Prrafodelista">
    <w:name w:val="List Paragraph"/>
    <w:basedOn w:val="Normal"/>
    <w:uiPriority w:val="34"/>
    <w:qFormat/>
    <w:rsid w:val="000879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1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236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3F571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E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4C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Prrafodelista">
    <w:name w:val="List Paragraph"/>
    <w:basedOn w:val="Normal"/>
    <w:uiPriority w:val="34"/>
    <w:qFormat/>
    <w:rsid w:val="000879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1E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3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5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47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87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Calles Camarena</dc:creator>
  <cp:lastModifiedBy>ecalle</cp:lastModifiedBy>
  <cp:revision>31</cp:revision>
  <cp:lastPrinted>2012-06-04T20:14:00Z</cp:lastPrinted>
  <dcterms:created xsi:type="dcterms:W3CDTF">2012-07-14T23:01:00Z</dcterms:created>
  <dcterms:modified xsi:type="dcterms:W3CDTF">2012-11-15T14:13:00Z</dcterms:modified>
</cp:coreProperties>
</file>