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08" w:rsidRDefault="000B1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101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72"/>
        <w:gridCol w:w="7197"/>
        <w:gridCol w:w="1119"/>
      </w:tblGrid>
      <w:tr w:rsidR="000B1C08">
        <w:tc>
          <w:tcPr>
            <w:tcW w:w="1872" w:type="dxa"/>
            <w:vAlign w:val="center"/>
          </w:tcPr>
          <w:p w:rsidR="000B1C08" w:rsidRDefault="00564527" w:rsidP="0030628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MX"/>
              </w:rPr>
              <w:drawing>
                <wp:inline distT="0" distB="0" distL="114300" distR="114300">
                  <wp:extent cx="1051560" cy="29972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299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7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TÉCNICO SUPERIOR UNIVERSITARIO EN </w:t>
            </w:r>
          </w:p>
          <w:p w:rsidR="000B1C08" w:rsidRDefault="0056452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TECNOLOGÍAS DE LA INFORMACIÓN AREA </w:t>
            </w:r>
            <w:r w:rsidR="009759D0">
              <w:rPr>
                <w:rFonts w:ascii="Arial" w:eastAsia="Arial" w:hAnsi="Arial" w:cs="Arial"/>
                <w:sz w:val="26"/>
                <w:szCs w:val="26"/>
              </w:rPr>
              <w:t>DESARROLLO DE SOFTWARE MULTIPLATAFORMA</w:t>
            </w:r>
          </w:p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0B1C08" w:rsidRDefault="00564527" w:rsidP="0030628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70399B">
              <w:rPr>
                <w:noProof/>
                <w:lang w:val="es-MX"/>
              </w:rPr>
              <w:drawing>
                <wp:inline distT="0" distB="0" distL="0" distR="0">
                  <wp:extent cx="571500" cy="488950"/>
                  <wp:effectExtent l="0" t="0" r="0" b="6350"/>
                  <wp:docPr id="4" name="Imagen 4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FUNDAMENTOS DE TI</w:t>
      </w:r>
    </w:p>
    <w:p w:rsidR="000B1C08" w:rsidRDefault="000B1C08">
      <w:pPr>
        <w:jc w:val="center"/>
        <w:rPr>
          <w:rFonts w:ascii="Arial" w:eastAsia="Arial" w:hAnsi="Arial" w:cs="Arial"/>
          <w:sz w:val="26"/>
          <w:szCs w:val="26"/>
        </w:rPr>
      </w:pPr>
    </w:p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101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7"/>
        <w:gridCol w:w="6251"/>
      </w:tblGrid>
      <w:tr w:rsidR="000B1C08">
        <w:trPr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251" w:type="dxa"/>
          </w:tcPr>
          <w:p w:rsidR="000B1C08" w:rsidRDefault="00564527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soluciones tecnológicas para entornos Web mediante fundamentos de programación orientada a objetos, base de datos y redes de área local que atiendan las necesidades de las organizaciones.</w:t>
            </w:r>
          </w:p>
        </w:tc>
      </w:tr>
      <w:tr w:rsidR="000B1C08">
        <w:trPr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251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Primero</w:t>
            </w:r>
          </w:p>
        </w:tc>
      </w:tr>
      <w:tr w:rsidR="000B1C08">
        <w:trPr>
          <w:trHeight w:val="300"/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251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0B1C08">
        <w:trPr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251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</w:tr>
      <w:tr w:rsidR="000B1C08">
        <w:trPr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251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0B1C08">
        <w:trPr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251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B1C08">
        <w:trPr>
          <w:trHeight w:val="1040"/>
          <w:jc w:val="center"/>
        </w:trPr>
        <w:tc>
          <w:tcPr>
            <w:tcW w:w="3937" w:type="dxa"/>
            <w:shd w:val="clear" w:color="auto" w:fill="D9D9D9"/>
          </w:tcPr>
          <w:p w:rsidR="000B1C08" w:rsidRDefault="00564527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251" w:type="dxa"/>
          </w:tcPr>
          <w:p w:rsidR="000B1C08" w:rsidRDefault="0056452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propondrá estrategias administrativas mediante la aplicación del proceso administrativo, a partir de su marco teórico, para el desarrollo óptimo de las organizaciones.</w:t>
            </w:r>
          </w:p>
        </w:tc>
      </w:tr>
    </w:tbl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p w:rsidR="000B1C08" w:rsidRDefault="000B1C08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0B1C08">
        <w:trPr>
          <w:jc w:val="center"/>
        </w:trPr>
        <w:tc>
          <w:tcPr>
            <w:tcW w:w="5868" w:type="dxa"/>
            <w:vMerge w:val="restart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244" w:type="dxa"/>
            <w:gridSpan w:val="3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0B1C08">
        <w:trPr>
          <w:trHeight w:val="280"/>
          <w:jc w:val="center"/>
        </w:trPr>
        <w:tc>
          <w:tcPr>
            <w:tcW w:w="5868" w:type="dxa"/>
            <w:vMerge/>
            <w:shd w:val="clear" w:color="auto" w:fill="D9D9D9"/>
            <w:vAlign w:val="center"/>
          </w:tcPr>
          <w:p w:rsidR="000B1C08" w:rsidRDefault="000B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414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0B1C08">
        <w:trPr>
          <w:trHeight w:val="300"/>
          <w:jc w:val="center"/>
        </w:trPr>
        <w:tc>
          <w:tcPr>
            <w:tcW w:w="5868" w:type="dxa"/>
          </w:tcPr>
          <w:p w:rsidR="000B1C08" w:rsidRDefault="0056452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Ofimática</w:t>
            </w:r>
          </w:p>
        </w:tc>
        <w:tc>
          <w:tcPr>
            <w:tcW w:w="1412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14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418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rPr>
          <w:trHeight w:val="340"/>
          <w:jc w:val="center"/>
        </w:trPr>
        <w:tc>
          <w:tcPr>
            <w:tcW w:w="5868" w:type="dxa"/>
          </w:tcPr>
          <w:p w:rsidR="000B1C08" w:rsidRDefault="0056452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Hardware</w:t>
            </w:r>
          </w:p>
        </w:tc>
        <w:tc>
          <w:tcPr>
            <w:tcW w:w="1412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14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418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rPr>
          <w:trHeight w:val="300"/>
          <w:jc w:val="center"/>
        </w:trPr>
        <w:tc>
          <w:tcPr>
            <w:tcW w:w="5868" w:type="dxa"/>
          </w:tcPr>
          <w:p w:rsidR="000B1C08" w:rsidRDefault="00564527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</w:t>
            </w:r>
          </w:p>
        </w:tc>
        <w:tc>
          <w:tcPr>
            <w:tcW w:w="1412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414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418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rPr>
          <w:trHeight w:val="260"/>
          <w:jc w:val="center"/>
        </w:trPr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:rsidR="000B1C08" w:rsidRDefault="00564527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51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UNIDADES DE APRENDIZAJE </w:t>
      </w: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2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I.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Ofimática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manejará herramientas ofimáticas para la documentación y presentación de la información.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3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0B1C08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Procesador de texto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elementos y herramientas del entorno,</w:t>
            </w:r>
            <w:r>
              <w:rPr>
                <w:rFonts w:ascii="Arial" w:eastAsia="Arial" w:hAnsi="Arial" w:cs="Arial"/>
              </w:rPr>
              <w:br/>
              <w:t>Identificar complementos para funciones específicas: formato de documentos, tablas, listas, referencias, objetos.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documentos de texto formales utilizando las herramientas de edición y formato, creación y manipulación de tablas y listas e índices de contenidos, imágenes, objetos y formas básicas; así como crear referencias.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Hoja de cálculo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elementos y herramientas del entorno,</w:t>
            </w:r>
            <w:r>
              <w:rPr>
                <w:rFonts w:ascii="Arial" w:eastAsia="Arial" w:hAnsi="Arial" w:cs="Arial"/>
              </w:rPr>
              <w:br/>
              <w:t>Identificar complementos para funciones específicas: celdas y rangos, formato de hoja de cálculo y libro, referencias, formulas y funciones, gráficos y objetos.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hojas de cálculo y libros utilizando gestión de celdas y rangos, tablas, fórmulas y funciones, gráficos y objetos.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Presentaciones electrónicas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elementos y herramientas del entorno,</w:t>
            </w:r>
            <w:r>
              <w:rPr>
                <w:rFonts w:ascii="Arial" w:eastAsia="Arial" w:hAnsi="Arial" w:cs="Arial"/>
              </w:rPr>
              <w:br/>
              <w:t>Identificar complementos para funciones específicas: formato de texto, formas e imágenes, animación, transición, Smart Art, archivos multimedia, presentaciones.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Elaborar presentaciones utilizando las herramientas formato de texto, formas e imágenes, herramientas de dibujo, tablas, SmartArt, archivos multimedia, animación y transición, hipervínculos. 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0B1C08" w:rsidRDefault="000B1C08"/>
    <w:p w:rsidR="000B1C08" w:rsidRDefault="000B1C08"/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FUNDAMENTOS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0B1C08" w:rsidRDefault="000B1C08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4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0B1C08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B1C08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portafolio de evidencias que integre:</w:t>
            </w:r>
          </w:p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a) Documento electrónico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hoja de presentación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Índice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Edición de texto (Títulos, Subtítulos, Contenido)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Imágenes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Tablas</w:t>
            </w:r>
          </w:p>
          <w:p w:rsidR="000B1C08" w:rsidRDefault="005645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9" w:hanging="42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Referencias Bibliográficas</w:t>
            </w:r>
          </w:p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B) Libro electrónico 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Configuración de hoja de cálculo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Fórmulas y funciones básicas</w:t>
            </w:r>
          </w:p>
          <w:p w:rsidR="000B1C08" w:rsidRDefault="00564527">
            <w:pPr>
              <w:numPr>
                <w:ilvl w:val="0"/>
                <w:numId w:val="5"/>
              </w:numPr>
              <w:spacing w:after="200"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Gráficos.</w:t>
            </w:r>
          </w:p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c) Presentación electrónica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Estructura empleando plantillas.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Diseño usando elementos multimedia, gráficos, Smart Art</w:t>
            </w:r>
          </w:p>
          <w:p w:rsidR="000B1C08" w:rsidRDefault="00564527">
            <w:pPr>
              <w:numPr>
                <w:ilvl w:val="0"/>
                <w:numId w:val="5"/>
              </w:numPr>
              <w:spacing w:after="200"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Animación y transición.</w:t>
            </w:r>
          </w:p>
          <w:p w:rsidR="000B1C08" w:rsidRDefault="000B1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elementos del procesador de textos.</w:t>
            </w:r>
          </w:p>
          <w:p w:rsidR="000B1C08" w:rsidRDefault="000B1C08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elementos de la hoja de cálculo.</w:t>
            </w:r>
          </w:p>
          <w:p w:rsidR="000B1C08" w:rsidRDefault="000B1C08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Comprender los elementos del editor de presentaciones.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Ejercicios Prácticos 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5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0B1C08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B1C08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 laboratorio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ofimático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6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0B1C08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B1C08">
        <w:trPr>
          <w:trHeight w:val="720"/>
        </w:trPr>
        <w:tc>
          <w:tcPr>
            <w:tcW w:w="3318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UNIDADES DE APRENDIZAJE </w:t>
      </w: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7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6"/>
              </w:numPr>
              <w:ind w:left="284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II. Hardware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6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6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6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6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ensamblará componentes de hardware en sistemas de cómputo para óptimo funcionamiento.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8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0B1C08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Introducción a los sistemas de cómputo.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componentes internos, puertos, cables y dispositivos de entrada y salida.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el uso de los recursos del sistema y sus propósitos.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Instrumentación y procedimientos de laboratorio de cómputo.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los procedimientos para proteger personas, equipos y medio ambiente aplicables a un laboratorio de cómputo. </w:t>
            </w:r>
          </w:p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herramientas utilizadas en laboratorios de soporte técnico para mantener la operatividad de los sistemas de cómputo.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las herramientas y procedimientos para la correcta operación de un laboratorio de computo.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Ensamblaje de un sistema de cómputo.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los elementos internos de hardware y su compatibilidad.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Ensamblar los componentes internos, puertos, cables y dispositivos de entrada y salida.</w:t>
            </w:r>
          </w:p>
        </w:tc>
        <w:tc>
          <w:tcPr>
            <w:tcW w:w="2103" w:type="dxa"/>
          </w:tcPr>
          <w:p w:rsidR="000B1C08" w:rsidRDefault="000B1C0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Principios básicos del mantenimiento de sistemas de cómputo.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etapas del proceso de mantenimiento de sistemas de cómputo.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diagnóstico y solución de fallas de hardware.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0B1C08" w:rsidRDefault="000B1C08"/>
    <w:p w:rsidR="000B1C08" w:rsidRDefault="000B1C08"/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FUNDAMENTOS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0B1C08" w:rsidRDefault="000B1C08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9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0B1C08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B1C08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técnico que contenga: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 los componentes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Secuencia de pasos realizados para el ensamble del equipo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Recomendaciones a seguir </w:t>
            </w:r>
          </w:p>
          <w:p w:rsidR="000B1C08" w:rsidRDefault="00564527">
            <w:pPr>
              <w:numPr>
                <w:ilvl w:val="0"/>
                <w:numId w:val="5"/>
              </w:numPr>
              <w:spacing w:after="200"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Anexos</w:t>
            </w:r>
          </w:p>
          <w:p w:rsidR="000B1C08" w:rsidRDefault="000B1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7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funcionalidades de los componentes internos.</w:t>
            </w:r>
          </w:p>
          <w:p w:rsidR="000B1C08" w:rsidRDefault="000B1C08">
            <w:p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7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componentes.</w:t>
            </w:r>
          </w:p>
          <w:p w:rsidR="000B1C08" w:rsidRDefault="000B1C08">
            <w:p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7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componentes internos, externos y Herramientas.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tareas.</w:t>
            </w:r>
          </w:p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0B1C08" w:rsidRDefault="00564527">
      <w:r>
        <w:br w:type="page"/>
      </w:r>
    </w:p>
    <w:p w:rsidR="000B1C08" w:rsidRDefault="000B1C08"/>
    <w:p w:rsidR="000B1C08" w:rsidRDefault="000B1C08"/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a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0B1C08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B1C08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 laboratorio.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Kit de mantenimiento.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Kit de ensamble.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Laptops.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Proyector.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especializado.</w:t>
            </w: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0B1C08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B1C08">
        <w:trPr>
          <w:trHeight w:val="720"/>
        </w:trPr>
        <w:tc>
          <w:tcPr>
            <w:tcW w:w="3318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UNIDADES DE APRENDIZAJE </w:t>
      </w: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c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8"/>
              </w:numPr>
              <w:ind w:left="284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III. Software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8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8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8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B1C08">
        <w:tc>
          <w:tcPr>
            <w:tcW w:w="2787" w:type="dxa"/>
            <w:vAlign w:val="center"/>
          </w:tcPr>
          <w:p w:rsidR="000B1C08" w:rsidRDefault="00564527">
            <w:pPr>
              <w:numPr>
                <w:ilvl w:val="0"/>
                <w:numId w:val="8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seleccionará el software de acuerdo a las funciones y características del hardware para el óptimo funcionamiento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0B1C08">
      <w:pPr>
        <w:rPr>
          <w:rFonts w:ascii="Arial" w:eastAsia="Arial" w:hAnsi="Arial" w:cs="Arial"/>
        </w:rPr>
      </w:pPr>
    </w:p>
    <w:tbl>
      <w:tblPr>
        <w:tblStyle w:val="ad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0B1C08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</w:rPr>
              <w:t>Preparación e Instalación de sistemas operativos.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 sistema operativo según las características del hardware y las necesidades del cliente.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Instalar el sistema operativo y software de aplicación de acuerdo a las características del hardware.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Instalación y actualización de paqueterías y controladores.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las aplicaciones y controladores adecuados al sistema operativo.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Instalar aplicaciones y controladores.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  <w:tr w:rsidR="000B1C08">
        <w:trPr>
          <w:trHeight w:val="2440"/>
        </w:trPr>
        <w:tc>
          <w:tcPr>
            <w:tcW w:w="1941" w:type="dxa"/>
          </w:tcPr>
          <w:p w:rsidR="000B1C08" w:rsidRDefault="00564527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Conceptos básicos sobre seguridad.</w:t>
            </w:r>
          </w:p>
        </w:tc>
        <w:tc>
          <w:tcPr>
            <w:tcW w:w="294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la importancia de la seguridad.</w:t>
            </w:r>
          </w:p>
          <w:p w:rsidR="000B1C08" w:rsidRDefault="000B1C08">
            <w:pPr>
              <w:rPr>
                <w:rFonts w:ascii="Arial" w:eastAsia="Arial" w:hAnsi="Arial" w:cs="Arial"/>
              </w:rPr>
            </w:pPr>
          </w:p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las amenazas contra la seguridad</w:t>
            </w:r>
          </w:p>
          <w:p w:rsidR="000B1C08" w:rsidRDefault="000B1C08">
            <w:pPr>
              <w:rPr>
                <w:rFonts w:ascii="Arial" w:eastAsia="Arial" w:hAnsi="Arial" w:cs="Arial"/>
              </w:rPr>
            </w:pPr>
          </w:p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Identificar procedimientos de seguridad </w:t>
            </w:r>
          </w:p>
          <w:p w:rsidR="000B1C08" w:rsidRDefault="000B1C08">
            <w:pPr>
              <w:rPr>
                <w:rFonts w:ascii="Arial" w:eastAsia="Arial" w:hAnsi="Arial" w:cs="Arial"/>
              </w:rPr>
            </w:pPr>
          </w:p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Administración de parches de seguridad</w:t>
            </w:r>
          </w:p>
        </w:tc>
        <w:tc>
          <w:tcPr>
            <w:tcW w:w="3119" w:type="dxa"/>
          </w:tcPr>
          <w:p w:rsidR="000B1C08" w:rsidRDefault="005645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 técnicas y procedimientos de seguridad.</w:t>
            </w:r>
          </w:p>
        </w:tc>
        <w:tc>
          <w:tcPr>
            <w:tcW w:w="2103" w:type="dxa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Analítico,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Rapidez de ejecución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Destreza 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</w:tr>
    </w:tbl>
    <w:p w:rsidR="000B1C08" w:rsidRDefault="000B1C08"/>
    <w:p w:rsidR="000B1C08" w:rsidRDefault="000B1C08"/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FUNDAMENTOS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0B1C08" w:rsidRDefault="000B1C08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e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0B1C08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B1C08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técnico que contenga: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Cuadro comparativo de sistemas operativos con ventajas y desventajas.</w:t>
            </w:r>
          </w:p>
          <w:p w:rsidR="000B1C08" w:rsidRDefault="00564527">
            <w:pPr>
              <w:numPr>
                <w:ilvl w:val="0"/>
                <w:numId w:val="5"/>
              </w:numPr>
              <w:spacing w:line="276" w:lineRule="auto"/>
              <w:ind w:left="709" w:hanging="425"/>
              <w:contextualSpacing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Proceso de instalación del sistema operativo</w:t>
            </w:r>
          </w:p>
          <w:p w:rsidR="000B1C08" w:rsidRDefault="00564527">
            <w:pPr>
              <w:numPr>
                <w:ilvl w:val="0"/>
                <w:numId w:val="5"/>
              </w:numPr>
              <w:spacing w:after="200" w:line="276" w:lineRule="auto"/>
              <w:ind w:left="709" w:hanging="425"/>
              <w:contextualSpacing/>
            </w:pPr>
            <w:r>
              <w:rPr>
                <w:rFonts w:ascii="Arial" w:eastAsia="Arial" w:hAnsi="Arial" w:cs="Arial"/>
                <w:sz w:val="22"/>
                <w:szCs w:val="22"/>
              </w:rPr>
              <w:t>Recomendaciones de seguridad.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9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las funcionalidades de los componentes internos.</w:t>
            </w:r>
          </w:p>
          <w:p w:rsidR="000B1C08" w:rsidRDefault="000B1C08">
            <w:pPr>
              <w:ind w:left="492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9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componentes.</w:t>
            </w:r>
          </w:p>
          <w:p w:rsidR="000B1C08" w:rsidRDefault="000B1C08">
            <w:pPr>
              <w:ind w:left="492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numPr>
                <w:ilvl w:val="0"/>
                <w:numId w:val="9"/>
              </w:numPr>
              <w:ind w:left="492" w:hanging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componentes internos, externos y Herramientas.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Ejecución de tareas.</w:t>
            </w:r>
          </w:p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:rsidR="000B1C08" w:rsidRDefault="000B1C08">
      <w:pPr>
        <w:rPr>
          <w:rFonts w:ascii="Arial" w:eastAsia="Arial" w:hAnsi="Arial" w:cs="Arial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0B1C08" w:rsidRDefault="00564527">
      <w:r>
        <w:br w:type="page"/>
      </w:r>
    </w:p>
    <w:p w:rsidR="000B1C08" w:rsidRDefault="000B1C08"/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FUNDAMENTOS DE TI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f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0B1C08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B1C08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  <w:p w:rsidR="000B1C08" w:rsidRDefault="0056452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 laboratorio.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Proyector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especializado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Computadoras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Laptop</w:t>
            </w: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f0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0B1C08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B1C08">
        <w:trPr>
          <w:trHeight w:val="720"/>
        </w:trPr>
        <w:tc>
          <w:tcPr>
            <w:tcW w:w="3318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  <w:vAlign w:val="center"/>
          </w:tcPr>
          <w:p w:rsidR="000B1C08" w:rsidRDefault="000B1C08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0B1C08" w:rsidRDefault="000B1C0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0B1C08" w:rsidRDefault="000B1C08"/>
    <w:p w:rsidR="000B1C08" w:rsidRDefault="000B1C08"/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FUNDAMENTOS DE TI</w:t>
      </w:r>
    </w:p>
    <w:p w:rsidR="000B1C08" w:rsidRDefault="000B1C08"/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f1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4"/>
        <w:gridCol w:w="5438"/>
      </w:tblGrid>
      <w:tr w:rsidR="000B1C08">
        <w:trPr>
          <w:trHeight w:val="5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0B1C08">
        <w:trPr>
          <w:trHeight w:val="22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Establecer requerimientos funcionales y no funcionales mediante técnicas y metodologías </w:t>
            </w:r>
            <w:r w:rsidR="007B0A4B">
              <w:rPr>
                <w:rFonts w:ascii="Arial" w:eastAsia="Arial" w:hAnsi="Arial" w:cs="Arial"/>
                <w:sz w:val="22"/>
                <w:szCs w:val="22"/>
              </w:rPr>
              <w:t>de análisis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requerimientos para atender la necesidad planteada.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levantamiento de requerimientos que incluya:</w:t>
            </w:r>
          </w:p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Fecha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 del Proyecto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Alcance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funcional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Requerimientos: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* Software</w:t>
            </w:r>
          </w:p>
          <w:p w:rsidR="000B1C08" w:rsidRDefault="0056452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* Hardware</w:t>
            </w:r>
          </w:p>
        </w:tc>
      </w:tr>
      <w:tr w:rsidR="000B1C08">
        <w:trPr>
          <w:trHeight w:val="84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1C08">
        <w:trPr>
          <w:trHeight w:val="18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1C08">
        <w:trPr>
          <w:trHeight w:val="18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1C08">
        <w:trPr>
          <w:trHeight w:val="18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1C08" w:rsidRDefault="000B1C0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FUNDAMENTOS DE TI</w:t>
      </w:r>
    </w:p>
    <w:p w:rsidR="000B1C08" w:rsidRDefault="000B1C08">
      <w:pPr>
        <w:jc w:val="center"/>
        <w:rPr>
          <w:rFonts w:ascii="Arial" w:eastAsia="Arial" w:hAnsi="Arial" w:cs="Arial"/>
          <w:sz w:val="26"/>
          <w:szCs w:val="26"/>
        </w:rPr>
      </w:pPr>
    </w:p>
    <w:p w:rsidR="000B1C08" w:rsidRDefault="0056452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FUENTES BIBLIOGRÁFICAS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tbl>
      <w:tblPr>
        <w:tblStyle w:val="af2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503"/>
        <w:gridCol w:w="2461"/>
        <w:gridCol w:w="1378"/>
        <w:gridCol w:w="1228"/>
        <w:gridCol w:w="2069"/>
      </w:tblGrid>
      <w:tr w:rsidR="000B1C08">
        <w:trPr>
          <w:trHeight w:val="540"/>
        </w:trPr>
        <w:tc>
          <w:tcPr>
            <w:tcW w:w="171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503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461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37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228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2069" w:type="dxa"/>
            <w:shd w:val="clear" w:color="auto" w:fill="D9D9D9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Cisco Networking Academy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1-58713-355-5</w:t>
            </w:r>
          </w:p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1-58713-355-5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IT Essentials Companion Guide v6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Distrito Federal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Perarson Educación ISBN :  978-607-322700I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John Walkenbach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978-1-119-06751-1</w:t>
            </w:r>
          </w:p>
        </w:tc>
        <w:tc>
          <w:tcPr>
            <w:tcW w:w="246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Excel 2016 Bible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Wiley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Doug Lowe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978-1-119-07705-3</w:t>
            </w:r>
          </w:p>
        </w:tc>
        <w:tc>
          <w:tcPr>
            <w:tcW w:w="246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PowerPoint 2016 For Dummies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Wiley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 Gookin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978-1-119-07689-6</w:t>
            </w:r>
          </w:p>
        </w:tc>
        <w:tc>
          <w:tcPr>
            <w:tcW w:w="2461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Word 2016 For Dummies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Wiley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Joan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978-0-7356-9940-3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978-1-5093-0058-7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MOS 2016 Study Guide for Microsoft PowerPoint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Joan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978-0-7356-9943-4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978-0-7356-9999-1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MOS 2016 Study Guide for Microsoft Excel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Joan Lambert, Steve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978-0-7356-9941-0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978-1-5093-0012-9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MOS 2016 Study Guide for Microsoft Word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Joan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978-0-7356-9779-9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978-0-7356-9954-0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Microsoft PowerPoint 2016 Step by Step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Joan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978-0-7356-9777-5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978-0-7356-9930-4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Microsoft Word 2016 Step By Step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Joan Lambert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978-0-7356-9923-6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978-0-7356-9972-4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Microsoft Office 2016 Step by Step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  <w:tr w:rsidR="000B1C08">
        <w:trPr>
          <w:trHeight w:val="1260"/>
        </w:trPr>
        <w:tc>
          <w:tcPr>
            <w:tcW w:w="171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Curtis Frye</w:t>
            </w:r>
          </w:p>
        </w:tc>
        <w:tc>
          <w:tcPr>
            <w:tcW w:w="1503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Book 978-0-7356-9880-2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eBook 978-0-7356-9748-5</w:t>
            </w:r>
          </w:p>
        </w:tc>
        <w:tc>
          <w:tcPr>
            <w:tcW w:w="2461" w:type="dxa"/>
            <w:vAlign w:val="center"/>
          </w:tcPr>
          <w:p w:rsidR="000B1C08" w:rsidRPr="009759D0" w:rsidRDefault="00564527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9759D0">
              <w:rPr>
                <w:rFonts w:ascii="Arial" w:eastAsia="Arial" w:hAnsi="Arial" w:cs="Arial"/>
                <w:sz w:val="22"/>
                <w:szCs w:val="22"/>
                <w:lang w:val="en-US"/>
              </w:rPr>
              <w:t>Microsoft Excel 2016 Step by Step</w:t>
            </w:r>
          </w:p>
        </w:tc>
        <w:tc>
          <w:tcPr>
            <w:tcW w:w="137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Washington</w:t>
            </w:r>
          </w:p>
        </w:tc>
        <w:tc>
          <w:tcPr>
            <w:tcW w:w="1228" w:type="dxa"/>
            <w:vAlign w:val="center"/>
          </w:tcPr>
          <w:p w:rsidR="000B1C08" w:rsidRDefault="005645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</w:tc>
        <w:tc>
          <w:tcPr>
            <w:tcW w:w="2069" w:type="dxa"/>
            <w:vAlign w:val="center"/>
          </w:tcPr>
          <w:p w:rsidR="000B1C08" w:rsidRDefault="005645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Press</w:t>
            </w:r>
          </w:p>
        </w:tc>
      </w:tr>
    </w:tbl>
    <w:p w:rsidR="000B1C08" w:rsidRDefault="000B1C08">
      <w:pPr>
        <w:jc w:val="center"/>
        <w:rPr>
          <w:rFonts w:ascii="Arial" w:eastAsia="Arial" w:hAnsi="Arial" w:cs="Arial"/>
        </w:rPr>
      </w:pPr>
    </w:p>
    <w:p w:rsidR="000B1C08" w:rsidRDefault="00564527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:rsidR="000B1C08" w:rsidRDefault="000B1C08">
      <w:pPr>
        <w:jc w:val="center"/>
        <w:rPr>
          <w:rFonts w:ascii="Arial" w:eastAsia="Arial" w:hAnsi="Arial" w:cs="Arial"/>
        </w:rPr>
      </w:pPr>
    </w:p>
    <w:sectPr w:rsidR="000B1C08">
      <w:footerReference w:type="default" r:id="rId9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1AA" w:rsidRDefault="008A21AA">
      <w:r>
        <w:separator/>
      </w:r>
    </w:p>
  </w:endnote>
  <w:endnote w:type="continuationSeparator" w:id="0">
    <w:p w:rsidR="008A21AA" w:rsidRDefault="008A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C08" w:rsidRDefault="000B1C08"/>
  <w:tbl>
    <w:tblPr>
      <w:tblStyle w:val="af3"/>
      <w:tblW w:w="1011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0B1C08">
      <w:tc>
        <w:tcPr>
          <w:tcW w:w="1203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121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Información.</w:t>
          </w:r>
        </w:p>
      </w:tc>
      <w:tc>
        <w:tcPr>
          <w:tcW w:w="1984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833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71" w:type="dxa"/>
          <w:vMerge w:val="restart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  <w:lang w:val="es-MX"/>
            </w:rPr>
            <w:drawing>
              <wp:inline distT="0" distB="0" distL="114300" distR="114300">
                <wp:extent cx="474980" cy="466090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4660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1C08">
      <w:trPr>
        <w:trHeight w:val="280"/>
      </w:trPr>
      <w:tc>
        <w:tcPr>
          <w:tcW w:w="1203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121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84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833" w:type="dxa"/>
          <w:vAlign w:val="center"/>
        </w:tcPr>
        <w:p w:rsidR="000B1C08" w:rsidRDefault="0056452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2018</w:t>
          </w:r>
        </w:p>
      </w:tc>
      <w:tc>
        <w:tcPr>
          <w:tcW w:w="971" w:type="dxa"/>
          <w:vMerge/>
        </w:tcPr>
        <w:p w:rsidR="000B1C08" w:rsidRDefault="000B1C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0B1C08" w:rsidRDefault="000B1C08">
    <w:pPr>
      <w:jc w:val="right"/>
    </w:pPr>
  </w:p>
  <w:p w:rsidR="004D7701" w:rsidRPr="004D7701" w:rsidRDefault="004D7701" w:rsidP="004D7701">
    <w:pPr>
      <w:jc w:val="right"/>
      <w:rPr>
        <w:rFonts w:ascii="Arial" w:eastAsia="Arial" w:hAnsi="Arial" w:cs="Arial"/>
        <w:sz w:val="14"/>
        <w:szCs w:val="14"/>
        <w:lang w:val="es-MX"/>
      </w:rPr>
    </w:pPr>
    <w:r w:rsidRPr="004D7701">
      <w:rPr>
        <w:rFonts w:ascii="Arial" w:eastAsia="Arial" w:hAnsi="Arial" w:cs="Arial"/>
        <w:sz w:val="14"/>
        <w:szCs w:val="14"/>
        <w:lang w:val="es-MX"/>
      </w:rPr>
      <w:t>F-DA-PE-01-TSU-01-A1</w:t>
    </w:r>
  </w:p>
  <w:p w:rsidR="000B1C08" w:rsidRDefault="000B1C08">
    <w:pPr>
      <w:jc w:val="right"/>
      <w:rPr>
        <w:rFonts w:ascii="Arial" w:eastAsia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1AA" w:rsidRDefault="008A21AA">
      <w:r>
        <w:separator/>
      </w:r>
    </w:p>
  </w:footnote>
  <w:footnote w:type="continuationSeparator" w:id="0">
    <w:p w:rsidR="008A21AA" w:rsidRDefault="008A2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1B9"/>
    <w:multiLevelType w:val="multilevel"/>
    <w:tmpl w:val="654225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D33676"/>
    <w:multiLevelType w:val="multilevel"/>
    <w:tmpl w:val="F920CEC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3554655"/>
    <w:multiLevelType w:val="multilevel"/>
    <w:tmpl w:val="FD1E2E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3915CBA"/>
    <w:multiLevelType w:val="multilevel"/>
    <w:tmpl w:val="0A4A1BC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26825E5"/>
    <w:multiLevelType w:val="multilevel"/>
    <w:tmpl w:val="04B61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7855556"/>
    <w:multiLevelType w:val="multilevel"/>
    <w:tmpl w:val="19F4E5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A75748B"/>
    <w:multiLevelType w:val="multilevel"/>
    <w:tmpl w:val="81A2BA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CBC57E2"/>
    <w:multiLevelType w:val="multilevel"/>
    <w:tmpl w:val="627471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0317B99"/>
    <w:multiLevelType w:val="multilevel"/>
    <w:tmpl w:val="044073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470422"/>
    <w:multiLevelType w:val="multilevel"/>
    <w:tmpl w:val="602E4F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DB5165B"/>
    <w:multiLevelType w:val="multilevel"/>
    <w:tmpl w:val="CE2AB8F4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08"/>
    <w:rsid w:val="000B1C08"/>
    <w:rsid w:val="0030628D"/>
    <w:rsid w:val="004D7701"/>
    <w:rsid w:val="00564527"/>
    <w:rsid w:val="00726DD4"/>
    <w:rsid w:val="007B0A4B"/>
    <w:rsid w:val="007E79EE"/>
    <w:rsid w:val="008A21AA"/>
    <w:rsid w:val="009759D0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CCD88-51D7-4942-8DBC-FAE7785C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7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701"/>
  </w:style>
  <w:style w:type="paragraph" w:styleId="Piedepgina">
    <w:name w:val="footer"/>
    <w:basedOn w:val="Normal"/>
    <w:link w:val="PiedepginaCar"/>
    <w:uiPriority w:val="99"/>
    <w:unhideWhenUsed/>
    <w:rsid w:val="004D77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1665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7</cp:revision>
  <dcterms:created xsi:type="dcterms:W3CDTF">2018-08-07T15:51:00Z</dcterms:created>
  <dcterms:modified xsi:type="dcterms:W3CDTF">2018-12-03T17:18:00Z</dcterms:modified>
</cp:coreProperties>
</file>