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3DA" w:rsidRDefault="007873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9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304"/>
        <w:gridCol w:w="568"/>
        <w:gridCol w:w="7505"/>
        <w:gridCol w:w="1119"/>
      </w:tblGrid>
      <w:tr w:rsidR="007873DA">
        <w:tc>
          <w:tcPr>
            <w:tcW w:w="1872" w:type="dxa"/>
            <w:gridSpan w:val="2"/>
            <w:vAlign w:val="center"/>
          </w:tcPr>
          <w:p w:rsidR="007873DA" w:rsidRDefault="002C68A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2"/>
                <w:szCs w:val="22"/>
                <w:lang w:val="es-MX"/>
              </w:rPr>
              <w:drawing>
                <wp:inline distT="0" distB="0" distL="114300" distR="114300">
                  <wp:extent cx="1051560" cy="29972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560" cy="299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5" w:type="dxa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 xml:space="preserve">TÉCNICO SUPERIOR UNIVERSITARIO EN </w:t>
            </w:r>
          </w:p>
          <w:p w:rsidR="007873DA" w:rsidRDefault="00411B70" w:rsidP="00411B70">
            <w:pPr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</w:p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PROFESIONALES.</w:t>
            </w:r>
          </w:p>
        </w:tc>
        <w:tc>
          <w:tcPr>
            <w:tcW w:w="1119" w:type="dxa"/>
            <w:vAlign w:val="center"/>
          </w:tcPr>
          <w:p w:rsidR="007873DA" w:rsidRDefault="002C68A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6"/>
                <w:szCs w:val="26"/>
                <w:lang w:val="es-MX"/>
              </w:rPr>
              <w:drawing>
                <wp:inline distT="0" distB="0" distL="114300" distR="114300">
                  <wp:extent cx="573405" cy="489585"/>
                  <wp:effectExtent l="0" t="0" r="0" b="0"/>
                  <wp:docPr id="3" name="image1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descarga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" cy="489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73DA">
        <w:tc>
          <w:tcPr>
            <w:tcW w:w="1304" w:type="dxa"/>
            <w:vAlign w:val="center"/>
          </w:tcPr>
          <w:p w:rsidR="007873DA" w:rsidRDefault="007873D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073" w:type="dxa"/>
            <w:gridSpan w:val="2"/>
            <w:vAlign w:val="center"/>
          </w:tcPr>
          <w:p w:rsidR="007873DA" w:rsidRDefault="007873D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</w:p>
        </w:tc>
        <w:tc>
          <w:tcPr>
            <w:tcW w:w="1119" w:type="dxa"/>
            <w:vAlign w:val="center"/>
          </w:tcPr>
          <w:p w:rsidR="007873DA" w:rsidRDefault="007873D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</w:tr>
    </w:tbl>
    <w:p w:rsidR="007873DA" w:rsidRDefault="002C68AC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FORMACIÓN SOCIOCULTURAL III</w:t>
      </w:r>
    </w:p>
    <w:p w:rsidR="007873DA" w:rsidRDefault="007873DA">
      <w:pPr>
        <w:rPr>
          <w:rFonts w:ascii="Arial" w:eastAsia="Arial" w:hAnsi="Arial" w:cs="Arial"/>
        </w:rPr>
      </w:pPr>
    </w:p>
    <w:tbl>
      <w:tblPr>
        <w:tblStyle w:val="a0"/>
        <w:tblW w:w="1018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8"/>
        <w:gridCol w:w="6242"/>
      </w:tblGrid>
      <w:tr w:rsidR="007873DA">
        <w:trPr>
          <w:jc w:val="center"/>
        </w:trPr>
        <w:tc>
          <w:tcPr>
            <w:tcW w:w="3938" w:type="dxa"/>
            <w:shd w:val="clear" w:color="auto" w:fill="D9D9D9"/>
          </w:tcPr>
          <w:p w:rsidR="007873DA" w:rsidRDefault="002C68A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242" w:type="dxa"/>
          </w:tcPr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Actuar con valores y actitudes proactivas de excelencia en su desarrollo personal, social y organizacional, en armonía con su medio ambiente para desarrollar su potencial personal, social y organizacional.</w:t>
            </w:r>
          </w:p>
        </w:tc>
      </w:tr>
      <w:tr w:rsidR="007873DA">
        <w:trPr>
          <w:jc w:val="center"/>
        </w:trPr>
        <w:tc>
          <w:tcPr>
            <w:tcW w:w="3938" w:type="dxa"/>
            <w:shd w:val="clear" w:color="auto" w:fill="D9D9D9"/>
          </w:tcPr>
          <w:p w:rsidR="007873DA" w:rsidRDefault="002C68A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242" w:type="dxa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Tercero</w:t>
            </w:r>
          </w:p>
        </w:tc>
      </w:tr>
      <w:tr w:rsidR="007873DA">
        <w:trPr>
          <w:jc w:val="center"/>
        </w:trPr>
        <w:tc>
          <w:tcPr>
            <w:tcW w:w="3938" w:type="dxa"/>
            <w:shd w:val="clear" w:color="auto" w:fill="D9D9D9"/>
          </w:tcPr>
          <w:p w:rsidR="007873DA" w:rsidRDefault="002C68A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242" w:type="dxa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</w:tr>
      <w:tr w:rsidR="007873DA">
        <w:trPr>
          <w:jc w:val="center"/>
        </w:trPr>
        <w:tc>
          <w:tcPr>
            <w:tcW w:w="3938" w:type="dxa"/>
            <w:shd w:val="clear" w:color="auto" w:fill="D9D9D9"/>
          </w:tcPr>
          <w:p w:rsidR="007873DA" w:rsidRDefault="002C68A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242" w:type="dxa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</w:tr>
      <w:tr w:rsidR="007873DA">
        <w:trPr>
          <w:trHeight w:val="180"/>
          <w:jc w:val="center"/>
        </w:trPr>
        <w:tc>
          <w:tcPr>
            <w:tcW w:w="3938" w:type="dxa"/>
            <w:shd w:val="clear" w:color="auto" w:fill="D9D9D9"/>
          </w:tcPr>
          <w:p w:rsidR="007873DA" w:rsidRDefault="002C68A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242" w:type="dxa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7873DA">
        <w:trPr>
          <w:jc w:val="center"/>
        </w:trPr>
        <w:tc>
          <w:tcPr>
            <w:tcW w:w="3938" w:type="dxa"/>
            <w:shd w:val="clear" w:color="auto" w:fill="D9D9D9"/>
          </w:tcPr>
          <w:p w:rsidR="007873DA" w:rsidRDefault="002C68A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242" w:type="dxa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7873DA">
        <w:trPr>
          <w:jc w:val="center"/>
        </w:trPr>
        <w:tc>
          <w:tcPr>
            <w:tcW w:w="3938" w:type="dxa"/>
            <w:shd w:val="clear" w:color="auto" w:fill="D9D9D9"/>
          </w:tcPr>
          <w:p w:rsidR="007873DA" w:rsidRDefault="002C68AC">
            <w:pPr>
              <w:numPr>
                <w:ilvl w:val="0"/>
                <w:numId w:val="3"/>
              </w:numPr>
              <w:ind w:left="4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242" w:type="dxa"/>
          </w:tcPr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establecerá estrategias de trabajo, a través de la dirección de equipos, solución de conflictos y toma de decisiones, para contribuir al logro de los objetivos de la organización.</w:t>
            </w:r>
          </w:p>
        </w:tc>
      </w:tr>
    </w:tbl>
    <w:p w:rsidR="007873DA" w:rsidRDefault="007873DA">
      <w:pPr>
        <w:rPr>
          <w:rFonts w:ascii="Arial" w:eastAsia="Arial" w:hAnsi="Arial" w:cs="Arial"/>
        </w:rPr>
      </w:pPr>
    </w:p>
    <w:p w:rsidR="007873DA" w:rsidRDefault="007873DA">
      <w:pPr>
        <w:rPr>
          <w:rFonts w:ascii="Arial" w:eastAsia="Arial" w:hAnsi="Arial" w:cs="Arial"/>
        </w:rPr>
      </w:pPr>
    </w:p>
    <w:p w:rsidR="007873DA" w:rsidRDefault="007873DA">
      <w:pPr>
        <w:rPr>
          <w:rFonts w:ascii="Arial" w:eastAsia="Arial" w:hAnsi="Arial" w:cs="Arial"/>
        </w:rPr>
      </w:pPr>
    </w:p>
    <w:tbl>
      <w:tblPr>
        <w:tblStyle w:val="a1"/>
        <w:tblW w:w="1017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58"/>
        <w:gridCol w:w="1241"/>
        <w:gridCol w:w="1245"/>
        <w:gridCol w:w="1229"/>
      </w:tblGrid>
      <w:tr w:rsidR="007873DA">
        <w:trPr>
          <w:jc w:val="center"/>
        </w:trPr>
        <w:tc>
          <w:tcPr>
            <w:tcW w:w="6458" w:type="dxa"/>
            <w:vMerge w:val="restart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3715" w:type="dxa"/>
            <w:gridSpan w:val="3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7873DA">
        <w:trPr>
          <w:jc w:val="center"/>
        </w:trPr>
        <w:tc>
          <w:tcPr>
            <w:tcW w:w="6458" w:type="dxa"/>
            <w:vMerge/>
            <w:shd w:val="clear" w:color="auto" w:fill="D9D9D9"/>
            <w:vAlign w:val="center"/>
          </w:tcPr>
          <w:p w:rsidR="007873DA" w:rsidRDefault="007873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241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245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229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7873DA">
        <w:trPr>
          <w:jc w:val="center"/>
        </w:trPr>
        <w:tc>
          <w:tcPr>
            <w:tcW w:w="6458" w:type="dxa"/>
          </w:tcPr>
          <w:p w:rsidR="007873DA" w:rsidRDefault="002C68AC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Liderazgo y toma de decisiones</w:t>
            </w:r>
          </w:p>
        </w:tc>
        <w:tc>
          <w:tcPr>
            <w:tcW w:w="1241" w:type="dxa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245" w:type="dxa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229" w:type="dxa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7873DA">
        <w:trPr>
          <w:jc w:val="center"/>
        </w:trPr>
        <w:tc>
          <w:tcPr>
            <w:tcW w:w="6458" w:type="dxa"/>
          </w:tcPr>
          <w:p w:rsidR="007873DA" w:rsidRDefault="002C68AC">
            <w:pPr>
              <w:keepNext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Negociación y toma de decisiones</w:t>
            </w:r>
          </w:p>
        </w:tc>
        <w:tc>
          <w:tcPr>
            <w:tcW w:w="1241" w:type="dxa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245" w:type="dxa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1229" w:type="dxa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7873DA">
        <w:trPr>
          <w:jc w:val="center"/>
        </w:trPr>
        <w:tc>
          <w:tcPr>
            <w:tcW w:w="6458" w:type="dxa"/>
            <w:tcBorders>
              <w:left w:val="nil"/>
              <w:bottom w:val="nil"/>
              <w:right w:val="nil"/>
            </w:tcBorders>
          </w:tcPr>
          <w:p w:rsidR="007873DA" w:rsidRDefault="002C68AC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241" w:type="dxa"/>
            <w:tcBorders>
              <w:left w:val="nil"/>
              <w:bottom w:val="nil"/>
              <w:right w:val="nil"/>
            </w:tcBorders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9</w:t>
            </w:r>
          </w:p>
        </w:tc>
        <w:tc>
          <w:tcPr>
            <w:tcW w:w="1245" w:type="dxa"/>
            <w:tcBorders>
              <w:left w:val="nil"/>
              <w:bottom w:val="nil"/>
              <w:right w:val="nil"/>
            </w:tcBorders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21</w:t>
            </w:r>
          </w:p>
        </w:tc>
        <w:tc>
          <w:tcPr>
            <w:tcW w:w="1229" w:type="dxa"/>
            <w:tcBorders>
              <w:left w:val="nil"/>
              <w:bottom w:val="nil"/>
              <w:right w:val="nil"/>
            </w:tcBorders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</w:tr>
    </w:tbl>
    <w:p w:rsidR="007873DA" w:rsidRDefault="007873D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7873DA" w:rsidRDefault="007873DA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7873DA" w:rsidRDefault="002C68A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410"/>
        </w:tabs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</w:p>
    <w:p w:rsidR="007873DA" w:rsidRDefault="002C68AC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0" w:name="_GoBack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FORMACIÓN SOCIOCULTURAL III</w:t>
      </w:r>
    </w:p>
    <w:p w:rsidR="007873DA" w:rsidRDefault="002C68A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</w:p>
    <w:p w:rsidR="007873DA" w:rsidRDefault="002C68A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:rsidR="007873DA" w:rsidRDefault="007873DA">
      <w:pPr>
        <w:rPr>
          <w:rFonts w:ascii="Arial" w:eastAsia="Arial" w:hAnsi="Arial" w:cs="Arial"/>
        </w:rPr>
      </w:pPr>
    </w:p>
    <w:tbl>
      <w:tblPr>
        <w:tblStyle w:val="a2"/>
        <w:tblW w:w="101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7401"/>
      </w:tblGrid>
      <w:tr w:rsidR="007873DA">
        <w:tc>
          <w:tcPr>
            <w:tcW w:w="2787" w:type="dxa"/>
            <w:vAlign w:val="center"/>
          </w:tcPr>
          <w:p w:rsidR="007873DA" w:rsidRDefault="002C68AC">
            <w:pPr>
              <w:numPr>
                <w:ilvl w:val="0"/>
                <w:numId w:val="4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401" w:type="dxa"/>
            <w:vAlign w:val="center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I. Liderazgo y toma de decisiones</w:t>
            </w:r>
          </w:p>
        </w:tc>
      </w:tr>
      <w:tr w:rsidR="007873DA">
        <w:tc>
          <w:tcPr>
            <w:tcW w:w="2787" w:type="dxa"/>
            <w:vAlign w:val="center"/>
          </w:tcPr>
          <w:p w:rsidR="007873DA" w:rsidRDefault="002C68AC">
            <w:pPr>
              <w:numPr>
                <w:ilvl w:val="0"/>
                <w:numId w:val="4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401" w:type="dxa"/>
            <w:vAlign w:val="center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7873DA">
        <w:tc>
          <w:tcPr>
            <w:tcW w:w="2787" w:type="dxa"/>
            <w:vAlign w:val="center"/>
          </w:tcPr>
          <w:p w:rsidR="007873DA" w:rsidRDefault="002C68AC">
            <w:pPr>
              <w:numPr>
                <w:ilvl w:val="0"/>
                <w:numId w:val="4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401" w:type="dxa"/>
            <w:vAlign w:val="center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</w:tr>
      <w:tr w:rsidR="007873DA">
        <w:tc>
          <w:tcPr>
            <w:tcW w:w="2787" w:type="dxa"/>
            <w:vAlign w:val="center"/>
          </w:tcPr>
          <w:p w:rsidR="007873DA" w:rsidRDefault="002C68AC">
            <w:pPr>
              <w:numPr>
                <w:ilvl w:val="0"/>
                <w:numId w:val="4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401" w:type="dxa"/>
            <w:vAlign w:val="center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7873DA">
        <w:tc>
          <w:tcPr>
            <w:tcW w:w="2787" w:type="dxa"/>
            <w:vAlign w:val="center"/>
          </w:tcPr>
          <w:p w:rsidR="007873DA" w:rsidRDefault="002C68AC">
            <w:pPr>
              <w:numPr>
                <w:ilvl w:val="0"/>
                <w:numId w:val="4"/>
              </w:numPr>
              <w:ind w:left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401" w:type="dxa"/>
            <w:vAlign w:val="center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dirigirá equipos de trabajo, a través del manejo asertivo de los estilos de liderazgo, para contribuir al logro de los objetivos de la organización.</w:t>
            </w:r>
          </w:p>
        </w:tc>
      </w:tr>
    </w:tbl>
    <w:p w:rsidR="007873DA" w:rsidRDefault="007873DA">
      <w:pPr>
        <w:rPr>
          <w:rFonts w:ascii="Arial" w:eastAsia="Arial" w:hAnsi="Arial" w:cs="Arial"/>
        </w:rPr>
      </w:pPr>
    </w:p>
    <w:p w:rsidR="007873DA" w:rsidRDefault="007873DA">
      <w:pPr>
        <w:rPr>
          <w:rFonts w:ascii="Arial" w:eastAsia="Arial" w:hAnsi="Arial" w:cs="Arial"/>
        </w:rPr>
      </w:pPr>
    </w:p>
    <w:tbl>
      <w:tblPr>
        <w:tblStyle w:val="a3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5"/>
        <w:gridCol w:w="2823"/>
        <w:gridCol w:w="2676"/>
        <w:gridCol w:w="2908"/>
      </w:tblGrid>
      <w:tr w:rsidR="007873DA">
        <w:trPr>
          <w:trHeight w:val="720"/>
        </w:trPr>
        <w:tc>
          <w:tcPr>
            <w:tcW w:w="1705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823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676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908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7873DA">
        <w:trPr>
          <w:trHeight w:val="720"/>
        </w:trPr>
        <w:tc>
          <w:tcPr>
            <w:tcW w:w="1705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Introducción al liderazgo</w:t>
            </w:r>
          </w:p>
        </w:tc>
        <w:tc>
          <w:tcPr>
            <w:tcW w:w="2823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Describir el concepto de liderazgo.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Explicar la diferencia entre liderazgo, poder y autoridad.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Diferenciar el liderazgo natural del formal.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Describir el concepto de asertividad.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  <w:tc>
          <w:tcPr>
            <w:tcW w:w="2676" w:type="dxa"/>
          </w:tcPr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  <w:tc>
          <w:tcPr>
            <w:tcW w:w="2908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Pro-actividad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Responsabilidad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Iniciativa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Crítica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Respeto</w:t>
            </w:r>
          </w:p>
        </w:tc>
      </w:tr>
      <w:tr w:rsidR="007873DA">
        <w:trPr>
          <w:trHeight w:val="720"/>
        </w:trPr>
        <w:tc>
          <w:tcPr>
            <w:tcW w:w="1705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Tipos de liderazgo</w:t>
            </w:r>
          </w:p>
        </w:tc>
        <w:tc>
          <w:tcPr>
            <w:tcW w:w="2823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Identificar los tipos de liderazgo: 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En función de la toma de decisiones (autócrata, participativo, rienda suelta)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En función de los objetivos de la organización y los trabajadores (grill gerencial)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  <w:tc>
          <w:tcPr>
            <w:tcW w:w="2676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</w:t>
            </w:r>
            <w:r>
              <w:rPr>
                <w:rFonts w:ascii="Arial" w:eastAsia="Arial" w:hAnsi="Arial" w:cs="Arial"/>
              </w:rPr>
              <w:t>ficar un estilo de liderazgo propio.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Justificar el estilo de liderazgo adoptado.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Dirigir un equipo de trabajo, empleando un estilo de liderazgo asertivo.</w:t>
            </w:r>
          </w:p>
        </w:tc>
        <w:tc>
          <w:tcPr>
            <w:tcW w:w="2908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Pro-actividad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Responsabilidad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Iniciativa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Crítica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Respeto</w:t>
            </w:r>
          </w:p>
        </w:tc>
      </w:tr>
    </w:tbl>
    <w:p w:rsidR="007873DA" w:rsidRDefault="007873DA">
      <w:pPr>
        <w:jc w:val="center"/>
        <w:rPr>
          <w:rFonts w:ascii="Arial" w:eastAsia="Arial" w:hAnsi="Arial" w:cs="Arial"/>
        </w:rPr>
      </w:pPr>
    </w:p>
    <w:p w:rsidR="007873DA" w:rsidRDefault="002C68AC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FORMACION SOCIOCULTURAL III</w:t>
      </w:r>
    </w:p>
    <w:p w:rsidR="007873DA" w:rsidRDefault="007873DA">
      <w:pPr>
        <w:jc w:val="center"/>
        <w:rPr>
          <w:rFonts w:ascii="Arial" w:eastAsia="Arial" w:hAnsi="Arial" w:cs="Arial"/>
          <w:sz w:val="26"/>
          <w:szCs w:val="26"/>
        </w:rPr>
      </w:pPr>
    </w:p>
    <w:p w:rsidR="007873DA" w:rsidRDefault="002C68AC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:rsidR="007873DA" w:rsidRDefault="007873DA">
      <w:pPr>
        <w:rPr>
          <w:rFonts w:ascii="Arial" w:eastAsia="Arial" w:hAnsi="Arial" w:cs="Arial"/>
        </w:rPr>
      </w:pPr>
    </w:p>
    <w:tbl>
      <w:tblPr>
        <w:tblStyle w:val="a4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260"/>
        <w:gridCol w:w="3580"/>
        <w:gridCol w:w="3272"/>
      </w:tblGrid>
      <w:tr w:rsidR="007873DA">
        <w:trPr>
          <w:trHeight w:val="220"/>
        </w:trPr>
        <w:tc>
          <w:tcPr>
            <w:tcW w:w="32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7873DA">
        <w:trPr>
          <w:trHeight w:val="101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partir de una serie de casos, simula la dirección de un equipo de trabajo y elabora un reporte que incluya: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Mecánica y dinámica del grupo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Estilo de liderazgo adecuado al grupo y a los objetivos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Propone acciones para el logro de los objetivos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Propone indicadores para evaluar los resultados del liderazgo</w:t>
            </w:r>
          </w:p>
        </w:tc>
        <w:tc>
          <w:tcPr>
            <w:tcW w:w="3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Comprender los conceptos relacionados al liderazgo y asertividad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Identificar </w:t>
            </w:r>
            <w:r>
              <w:rPr>
                <w:rFonts w:ascii="Arial" w:eastAsia="Arial" w:hAnsi="Arial" w:cs="Arial"/>
              </w:rPr>
              <w:t>los tipos de liderazgo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Relacionar los tipos de liderazgo con las características de los equipos de trabajo 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Proponer el estilo de liderazgo adecuado en función de los objetivos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Estudio de casos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cotejo</w:t>
            </w:r>
          </w:p>
        </w:tc>
      </w:tr>
    </w:tbl>
    <w:p w:rsidR="007873DA" w:rsidRDefault="007873DA">
      <w:pPr>
        <w:jc w:val="center"/>
        <w:rPr>
          <w:rFonts w:ascii="Arial" w:eastAsia="Arial" w:hAnsi="Arial" w:cs="Arial"/>
        </w:rPr>
      </w:pPr>
    </w:p>
    <w:p w:rsidR="007873DA" w:rsidRDefault="002C68AC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FORMACION SOCIOCULTURAL III</w:t>
      </w:r>
    </w:p>
    <w:p w:rsidR="007873DA" w:rsidRDefault="007873DA">
      <w:pPr>
        <w:jc w:val="center"/>
        <w:rPr>
          <w:rFonts w:ascii="Arial" w:eastAsia="Arial" w:hAnsi="Arial" w:cs="Arial"/>
          <w:sz w:val="26"/>
          <w:szCs w:val="26"/>
        </w:rPr>
      </w:pPr>
    </w:p>
    <w:p w:rsidR="007873DA" w:rsidRDefault="002C68A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PROCESO ENSEÑANZA APRENDIZAJE</w:t>
      </w:r>
    </w:p>
    <w:p w:rsidR="007873DA" w:rsidRDefault="007873DA">
      <w:pPr>
        <w:jc w:val="center"/>
        <w:rPr>
          <w:rFonts w:ascii="Arial" w:eastAsia="Arial" w:hAnsi="Arial" w:cs="Arial"/>
        </w:rPr>
      </w:pPr>
    </w:p>
    <w:tbl>
      <w:tblPr>
        <w:tblStyle w:val="a5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56"/>
        <w:gridCol w:w="5056"/>
      </w:tblGrid>
      <w:tr w:rsidR="007873DA">
        <w:trPr>
          <w:trHeight w:val="400"/>
        </w:trPr>
        <w:tc>
          <w:tcPr>
            <w:tcW w:w="5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7873DA">
        <w:trPr>
          <w:trHeight w:val="8620"/>
        </w:trPr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Juego de roles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Debate dirigido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Tareas de investigación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Video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Carteles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Internet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Biblioteca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Revistas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Periódicos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Acetatos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Proyector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Computadora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Pizarrón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Rotafolio</w:t>
            </w:r>
            <w:proofErr w:type="spellEnd"/>
          </w:p>
        </w:tc>
      </w:tr>
    </w:tbl>
    <w:p w:rsidR="007873DA" w:rsidRDefault="007873DA">
      <w:pPr>
        <w:jc w:val="center"/>
        <w:rPr>
          <w:rFonts w:ascii="Arial" w:eastAsia="Arial" w:hAnsi="Arial" w:cs="Arial"/>
        </w:rPr>
      </w:pPr>
    </w:p>
    <w:p w:rsidR="007873DA" w:rsidRDefault="002C68A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ESPACIO FORMATIVO</w:t>
      </w:r>
    </w:p>
    <w:p w:rsidR="007873DA" w:rsidRDefault="007873DA">
      <w:pPr>
        <w:jc w:val="center"/>
        <w:rPr>
          <w:rFonts w:ascii="Arial" w:eastAsia="Arial" w:hAnsi="Arial" w:cs="Arial"/>
        </w:rPr>
      </w:pPr>
    </w:p>
    <w:tbl>
      <w:tblPr>
        <w:tblStyle w:val="a6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18"/>
        <w:gridCol w:w="3750"/>
        <w:gridCol w:w="3044"/>
      </w:tblGrid>
      <w:tr w:rsidR="007873DA">
        <w:trPr>
          <w:trHeight w:val="540"/>
        </w:trPr>
        <w:tc>
          <w:tcPr>
            <w:tcW w:w="3318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750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3044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7873DA">
        <w:trPr>
          <w:trHeight w:val="720"/>
        </w:trPr>
        <w:tc>
          <w:tcPr>
            <w:tcW w:w="3318" w:type="dxa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750" w:type="dxa"/>
          </w:tcPr>
          <w:p w:rsidR="007873DA" w:rsidRDefault="007873D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044" w:type="dxa"/>
          </w:tcPr>
          <w:p w:rsidR="007873DA" w:rsidRDefault="007873DA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7873DA" w:rsidRDefault="007873DA">
      <w:pPr>
        <w:jc w:val="center"/>
        <w:rPr>
          <w:rFonts w:ascii="Arial" w:eastAsia="Arial" w:hAnsi="Arial" w:cs="Arial"/>
        </w:rPr>
      </w:pPr>
    </w:p>
    <w:p w:rsidR="007873DA" w:rsidRDefault="002C68AC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FORMACIÓN SOCIOCULTURAL III</w:t>
      </w:r>
    </w:p>
    <w:p w:rsidR="007873DA" w:rsidRDefault="007873DA">
      <w:pPr>
        <w:jc w:val="center"/>
        <w:rPr>
          <w:rFonts w:ascii="Arial" w:eastAsia="Arial" w:hAnsi="Arial" w:cs="Arial"/>
          <w:sz w:val="26"/>
          <w:szCs w:val="26"/>
        </w:rPr>
      </w:pPr>
    </w:p>
    <w:p w:rsidR="007873DA" w:rsidRDefault="002C68A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:rsidR="007873DA" w:rsidRDefault="007873DA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2"/>
          <w:szCs w:val="22"/>
        </w:rPr>
      </w:pPr>
    </w:p>
    <w:tbl>
      <w:tblPr>
        <w:tblStyle w:val="a7"/>
        <w:tblW w:w="101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7"/>
        <w:gridCol w:w="7401"/>
      </w:tblGrid>
      <w:tr w:rsidR="007873DA">
        <w:tc>
          <w:tcPr>
            <w:tcW w:w="2787" w:type="dxa"/>
            <w:vAlign w:val="center"/>
          </w:tcPr>
          <w:p w:rsidR="007873DA" w:rsidRDefault="002C68AC">
            <w:pPr>
              <w:numPr>
                <w:ilvl w:val="0"/>
                <w:numId w:val="1"/>
              </w:numPr>
              <w:ind w:left="2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401" w:type="dxa"/>
            <w:vAlign w:val="center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II. Negociación y toma de decisiones</w:t>
            </w:r>
          </w:p>
        </w:tc>
      </w:tr>
      <w:tr w:rsidR="007873DA">
        <w:tc>
          <w:tcPr>
            <w:tcW w:w="2787" w:type="dxa"/>
            <w:vAlign w:val="center"/>
          </w:tcPr>
          <w:p w:rsidR="007873DA" w:rsidRDefault="002C68AC">
            <w:pPr>
              <w:numPr>
                <w:ilvl w:val="0"/>
                <w:numId w:val="1"/>
              </w:numPr>
              <w:ind w:left="2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401" w:type="dxa"/>
            <w:vAlign w:val="center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7873DA">
        <w:tc>
          <w:tcPr>
            <w:tcW w:w="2787" w:type="dxa"/>
            <w:vAlign w:val="center"/>
          </w:tcPr>
          <w:p w:rsidR="007873DA" w:rsidRDefault="002C68AC">
            <w:pPr>
              <w:numPr>
                <w:ilvl w:val="0"/>
                <w:numId w:val="1"/>
              </w:numPr>
              <w:ind w:left="2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401" w:type="dxa"/>
            <w:vAlign w:val="center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</w:tr>
      <w:tr w:rsidR="007873DA">
        <w:tc>
          <w:tcPr>
            <w:tcW w:w="2787" w:type="dxa"/>
            <w:vAlign w:val="center"/>
          </w:tcPr>
          <w:p w:rsidR="007873DA" w:rsidRDefault="002C68AC">
            <w:pPr>
              <w:numPr>
                <w:ilvl w:val="0"/>
                <w:numId w:val="1"/>
              </w:numPr>
              <w:ind w:left="2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401" w:type="dxa"/>
            <w:vAlign w:val="center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7873DA">
        <w:tc>
          <w:tcPr>
            <w:tcW w:w="2787" w:type="dxa"/>
            <w:vAlign w:val="center"/>
          </w:tcPr>
          <w:p w:rsidR="007873DA" w:rsidRDefault="002C68AC">
            <w:pPr>
              <w:numPr>
                <w:ilvl w:val="0"/>
                <w:numId w:val="1"/>
              </w:numPr>
              <w:ind w:left="28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401" w:type="dxa"/>
            <w:vAlign w:val="center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negociará alternativas de solución, a través del empleo de técnicas de negociación y evaluación de toma de decisiones, para resolver conflictos y contribuir al logro de los objetivos de las organizaciones.</w:t>
            </w:r>
          </w:p>
        </w:tc>
      </w:tr>
    </w:tbl>
    <w:p w:rsidR="007873DA" w:rsidRDefault="007873DA">
      <w:pPr>
        <w:rPr>
          <w:rFonts w:ascii="Arial" w:eastAsia="Arial" w:hAnsi="Arial" w:cs="Arial"/>
        </w:rPr>
      </w:pPr>
    </w:p>
    <w:p w:rsidR="007873DA" w:rsidRDefault="007873DA">
      <w:pPr>
        <w:rPr>
          <w:rFonts w:ascii="Arial" w:eastAsia="Arial" w:hAnsi="Arial" w:cs="Arial"/>
        </w:rPr>
      </w:pPr>
    </w:p>
    <w:tbl>
      <w:tblPr>
        <w:tblStyle w:val="a8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8"/>
        <w:gridCol w:w="2775"/>
        <w:gridCol w:w="2627"/>
        <w:gridCol w:w="2862"/>
      </w:tblGrid>
      <w:tr w:rsidR="007873DA">
        <w:trPr>
          <w:trHeight w:val="720"/>
        </w:trPr>
        <w:tc>
          <w:tcPr>
            <w:tcW w:w="1848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775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627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862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7873DA">
        <w:trPr>
          <w:trHeight w:val="720"/>
        </w:trPr>
        <w:tc>
          <w:tcPr>
            <w:tcW w:w="1848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Manejo de conflictos</w:t>
            </w:r>
          </w:p>
        </w:tc>
        <w:tc>
          <w:tcPr>
            <w:tcW w:w="2775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Identificar </w:t>
            </w:r>
            <w:proofErr w:type="spellStart"/>
            <w:r>
              <w:rPr>
                <w:rFonts w:ascii="Arial" w:eastAsia="Arial" w:hAnsi="Arial" w:cs="Arial"/>
              </w:rPr>
              <w:t>que</w:t>
            </w:r>
            <w:proofErr w:type="spellEnd"/>
            <w:r>
              <w:rPr>
                <w:rFonts w:ascii="Arial" w:eastAsia="Arial" w:hAnsi="Arial" w:cs="Arial"/>
              </w:rPr>
              <w:t xml:space="preserve"> características tiene una situación de conflicto (impacto del conflicto, causas y efectos).</w:t>
            </w:r>
          </w:p>
        </w:tc>
        <w:tc>
          <w:tcPr>
            <w:tcW w:w="2627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Dimensionar un conflicto en función de sus características.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Proponer alternativas de solución al conflicto.</w:t>
            </w:r>
          </w:p>
        </w:tc>
        <w:tc>
          <w:tcPr>
            <w:tcW w:w="2862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Conciliador  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Responsabilidad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Iniciativa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Crítica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Respeto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</w:tr>
      <w:tr w:rsidR="007873DA">
        <w:trPr>
          <w:trHeight w:val="720"/>
        </w:trPr>
        <w:tc>
          <w:tcPr>
            <w:tcW w:w="1848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Negociación</w:t>
            </w:r>
          </w:p>
        </w:tc>
        <w:tc>
          <w:tcPr>
            <w:tcW w:w="2775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Explicar el concepto de negociación.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las técnicas de negociación (ganar-ganar, ganar-perder, perder-perder)</w:t>
            </w:r>
          </w:p>
        </w:tc>
        <w:tc>
          <w:tcPr>
            <w:tcW w:w="2627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Negociar una situación a través de la técnica adecuada.</w:t>
            </w:r>
          </w:p>
        </w:tc>
        <w:tc>
          <w:tcPr>
            <w:tcW w:w="2862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Conciliador Responsabilidad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Iniciativa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Crítica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Respeto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</w:tr>
      <w:tr w:rsidR="007873DA">
        <w:trPr>
          <w:trHeight w:val="720"/>
        </w:trPr>
        <w:tc>
          <w:tcPr>
            <w:tcW w:w="1848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Toma de decisiones</w:t>
            </w:r>
          </w:p>
        </w:tc>
        <w:tc>
          <w:tcPr>
            <w:tcW w:w="2775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las herramientas para la toma de decisiones: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lluvia de ideas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Ishikawa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Paretto</w:t>
            </w:r>
            <w:proofErr w:type="spellEnd"/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Árbol de decision</w:t>
            </w:r>
            <w:r>
              <w:rPr>
                <w:rFonts w:ascii="Arial" w:eastAsia="Arial" w:hAnsi="Arial" w:cs="Arial"/>
              </w:rPr>
              <w:t>es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Explicar el enfoque sistémico de la toma de decisiones.</w:t>
            </w:r>
          </w:p>
        </w:tc>
        <w:tc>
          <w:tcPr>
            <w:tcW w:w="2627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Evaluar las alternativas de solución a una situación empleando las técnicas de toma de decisiones y considerando el enfoque sistémico.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la mejor alternativa en función de los objetivos.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  <w:tc>
          <w:tcPr>
            <w:tcW w:w="2862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Pro-actividad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Responsabilidad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Iniciativa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Crítica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Respeto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Conciliador</w:t>
            </w:r>
          </w:p>
        </w:tc>
      </w:tr>
    </w:tbl>
    <w:p w:rsidR="007873DA" w:rsidRDefault="007873DA">
      <w:pPr>
        <w:jc w:val="center"/>
        <w:rPr>
          <w:rFonts w:ascii="Arial" w:eastAsia="Arial" w:hAnsi="Arial" w:cs="Arial"/>
        </w:rPr>
      </w:pPr>
    </w:p>
    <w:p w:rsidR="007873DA" w:rsidRDefault="002C68AC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FORMACION SOCIOCULTURAL III</w:t>
      </w:r>
    </w:p>
    <w:p w:rsidR="007873DA" w:rsidRDefault="007873DA">
      <w:pPr>
        <w:jc w:val="center"/>
        <w:rPr>
          <w:rFonts w:ascii="Arial" w:eastAsia="Arial" w:hAnsi="Arial" w:cs="Arial"/>
          <w:sz w:val="26"/>
          <w:szCs w:val="26"/>
        </w:rPr>
      </w:pPr>
    </w:p>
    <w:p w:rsidR="007873DA" w:rsidRDefault="002C68AC">
      <w:pPr>
        <w:jc w:val="center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:rsidR="007873DA" w:rsidRDefault="007873DA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9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260"/>
        <w:gridCol w:w="3580"/>
        <w:gridCol w:w="3272"/>
      </w:tblGrid>
      <w:tr w:rsidR="007873DA">
        <w:trPr>
          <w:trHeight w:val="220"/>
        </w:trPr>
        <w:tc>
          <w:tcPr>
            <w:tcW w:w="32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7873DA">
        <w:trPr>
          <w:trHeight w:val="1032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 partir de un caso dado, elabora un reporte que incluya: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Identificación y caracterización del conflicto (impacto del conflicto, causas y efectos)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Áreas involucradas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Alternativas de solución al conflicto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Evaluación de las alternativas empleando las técnicas de toma de decisiones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Estrategia de negociación</w:t>
            </w:r>
          </w:p>
        </w:tc>
        <w:tc>
          <w:tcPr>
            <w:tcW w:w="35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Identificar y analizar una situación de conflicto en función de sus características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Comprender el concepto y las técnicas de negociación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Id</w:t>
            </w:r>
            <w:r>
              <w:rPr>
                <w:rFonts w:ascii="Arial" w:eastAsia="Arial" w:hAnsi="Arial" w:cs="Arial"/>
              </w:rPr>
              <w:t>entificar las técnicas de toma de decisiones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Evaluar alternativas de decisión empleando las técnicas correspondientes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Seleccionar la alternativa en función de los objetivos</w:t>
            </w:r>
          </w:p>
        </w:tc>
        <w:tc>
          <w:tcPr>
            <w:tcW w:w="3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Estudio de casos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cotejo</w:t>
            </w:r>
          </w:p>
        </w:tc>
      </w:tr>
    </w:tbl>
    <w:p w:rsidR="007873DA" w:rsidRDefault="007873DA">
      <w:pPr>
        <w:jc w:val="center"/>
        <w:rPr>
          <w:rFonts w:ascii="Arial" w:eastAsia="Arial" w:hAnsi="Arial" w:cs="Arial"/>
        </w:rPr>
      </w:pPr>
    </w:p>
    <w:p w:rsidR="007873DA" w:rsidRDefault="002C68AC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FORMACION SOCIOCULTURAL III</w:t>
      </w:r>
    </w:p>
    <w:p w:rsidR="007873DA" w:rsidRDefault="007873DA">
      <w:pPr>
        <w:jc w:val="center"/>
        <w:rPr>
          <w:rFonts w:ascii="Arial" w:eastAsia="Arial" w:hAnsi="Arial" w:cs="Arial"/>
          <w:sz w:val="26"/>
          <w:szCs w:val="26"/>
        </w:rPr>
      </w:pPr>
    </w:p>
    <w:p w:rsidR="007873DA" w:rsidRDefault="002C68A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PROCESO ENSEÑANZA APRENDIZAJE</w:t>
      </w:r>
    </w:p>
    <w:p w:rsidR="007873DA" w:rsidRDefault="007873DA">
      <w:pPr>
        <w:jc w:val="center"/>
        <w:rPr>
          <w:rFonts w:ascii="Arial" w:eastAsia="Arial" w:hAnsi="Arial" w:cs="Arial"/>
        </w:rPr>
      </w:pPr>
    </w:p>
    <w:tbl>
      <w:tblPr>
        <w:tblStyle w:val="aa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56"/>
        <w:gridCol w:w="5056"/>
      </w:tblGrid>
      <w:tr w:rsidR="007873DA">
        <w:trPr>
          <w:trHeight w:val="400"/>
        </w:trPr>
        <w:tc>
          <w:tcPr>
            <w:tcW w:w="5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7873DA">
        <w:trPr>
          <w:trHeight w:val="8760"/>
        </w:trPr>
        <w:tc>
          <w:tcPr>
            <w:tcW w:w="5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Juego de roles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Debate dirigido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Tareas de investigación</w:t>
            </w:r>
          </w:p>
        </w:tc>
        <w:tc>
          <w:tcPr>
            <w:tcW w:w="50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Video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Carteles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Internet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Biblioteca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Revistas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Periódicos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Acetatos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Proyector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Computadora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Pizarrón</w:t>
            </w:r>
          </w:p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Rotafolio</w:t>
            </w:r>
            <w:proofErr w:type="spellEnd"/>
          </w:p>
        </w:tc>
      </w:tr>
    </w:tbl>
    <w:p w:rsidR="007873DA" w:rsidRDefault="007873DA">
      <w:pPr>
        <w:jc w:val="center"/>
        <w:rPr>
          <w:rFonts w:ascii="Arial" w:eastAsia="Arial" w:hAnsi="Arial" w:cs="Arial"/>
        </w:rPr>
      </w:pPr>
    </w:p>
    <w:p w:rsidR="007873DA" w:rsidRDefault="002C68A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ESPACIO FORMATIVO</w:t>
      </w:r>
    </w:p>
    <w:p w:rsidR="007873DA" w:rsidRDefault="007873DA">
      <w:pPr>
        <w:jc w:val="center"/>
        <w:rPr>
          <w:rFonts w:ascii="Arial" w:eastAsia="Arial" w:hAnsi="Arial" w:cs="Arial"/>
        </w:rPr>
      </w:pPr>
    </w:p>
    <w:tbl>
      <w:tblPr>
        <w:tblStyle w:val="ab"/>
        <w:tblW w:w="101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18"/>
        <w:gridCol w:w="3750"/>
        <w:gridCol w:w="3044"/>
      </w:tblGrid>
      <w:tr w:rsidR="007873DA">
        <w:trPr>
          <w:trHeight w:val="540"/>
        </w:trPr>
        <w:tc>
          <w:tcPr>
            <w:tcW w:w="3318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750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3044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7873DA">
        <w:trPr>
          <w:trHeight w:val="720"/>
        </w:trPr>
        <w:tc>
          <w:tcPr>
            <w:tcW w:w="3318" w:type="dxa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750" w:type="dxa"/>
            <w:vAlign w:val="center"/>
          </w:tcPr>
          <w:p w:rsidR="007873DA" w:rsidRDefault="007873DA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044" w:type="dxa"/>
            <w:vAlign w:val="center"/>
          </w:tcPr>
          <w:p w:rsidR="007873DA" w:rsidRDefault="007873DA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:rsidR="007873DA" w:rsidRDefault="007873DA">
      <w:pPr>
        <w:jc w:val="center"/>
        <w:rPr>
          <w:rFonts w:ascii="Arial" w:eastAsia="Arial" w:hAnsi="Arial" w:cs="Arial"/>
        </w:rPr>
      </w:pPr>
    </w:p>
    <w:p w:rsidR="007873DA" w:rsidRDefault="002C68AC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lastRenderedPageBreak/>
        <w:t>FORMACION SOCIOCULTURAL III</w:t>
      </w:r>
    </w:p>
    <w:p w:rsidR="007873DA" w:rsidRDefault="007873DA">
      <w:pPr>
        <w:jc w:val="center"/>
        <w:rPr>
          <w:rFonts w:ascii="Arial" w:eastAsia="Arial" w:hAnsi="Arial" w:cs="Arial"/>
          <w:sz w:val="26"/>
          <w:szCs w:val="26"/>
        </w:rPr>
      </w:pPr>
    </w:p>
    <w:p w:rsidR="007873DA" w:rsidRDefault="002C68A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:rsidR="007873DA" w:rsidRDefault="007873DA">
      <w:pPr>
        <w:jc w:val="center"/>
        <w:rPr>
          <w:rFonts w:ascii="Arial" w:eastAsia="Arial" w:hAnsi="Arial" w:cs="Arial"/>
        </w:rPr>
      </w:pPr>
    </w:p>
    <w:tbl>
      <w:tblPr>
        <w:tblStyle w:val="ac"/>
        <w:tblW w:w="1011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74"/>
        <w:gridCol w:w="5438"/>
      </w:tblGrid>
      <w:tr w:rsidR="007873DA">
        <w:trPr>
          <w:trHeight w:val="5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7873DA">
        <w:trPr>
          <w:trHeight w:val="22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873DA" w:rsidRDefault="002C68A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Identificar oportunidades de mejora en su ámbito económico, social y profesional mediante técnicas para el desarrollo del pensamiento creativo, para contribuir a su desarrollo personal y profesional.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873DA" w:rsidRDefault="002C68A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Propone la solución a una situación planteada en un estu</w:t>
            </w:r>
            <w:r>
              <w:rPr>
                <w:rFonts w:ascii="Arial" w:eastAsia="Arial" w:hAnsi="Arial" w:cs="Arial"/>
                <w:color w:val="000000"/>
              </w:rPr>
              <w:t xml:space="preserve">dio de casos (en el ámbito social, económico y profesional) donde incluye: </w:t>
            </w:r>
          </w:p>
          <w:p w:rsidR="007873DA" w:rsidRDefault="002C68A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br/>
              <w:t>- Comparación de la situación actual de la problemática contra la situación deseada</w:t>
            </w:r>
            <w:r>
              <w:rPr>
                <w:rFonts w:ascii="Arial" w:eastAsia="Arial" w:hAnsi="Arial" w:cs="Arial"/>
                <w:color w:val="000000"/>
              </w:rPr>
              <w:br/>
              <w:t>- Identificación de indicadores que sustentan la situación actual</w:t>
            </w:r>
            <w:r>
              <w:rPr>
                <w:rFonts w:ascii="Arial" w:eastAsia="Arial" w:hAnsi="Arial" w:cs="Arial"/>
                <w:color w:val="000000"/>
              </w:rPr>
              <w:br/>
              <w:t>- Plante una propuesta de sol</w:t>
            </w:r>
            <w:r>
              <w:rPr>
                <w:rFonts w:ascii="Arial" w:eastAsia="Arial" w:hAnsi="Arial" w:cs="Arial"/>
                <w:color w:val="000000"/>
              </w:rPr>
              <w:t>ución original, no convencional, no existente en el mercado o modificación o mejora a algo existente</w:t>
            </w:r>
          </w:p>
          <w:p w:rsidR="007873DA" w:rsidRDefault="007873DA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7873DA">
        <w:trPr>
          <w:trHeight w:val="168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Evaluar la viabilidad de propuestas novedosas mediante el análisis de familias de inventos (productos o servicios), para satisfacer necesidades con responsabilidad social.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Elabora reporte de análisis sobre la propuesta novedosa de productos o servicios, qu</w:t>
            </w:r>
            <w:r>
              <w:rPr>
                <w:rFonts w:ascii="Arial" w:eastAsia="Arial" w:hAnsi="Arial" w:cs="Arial"/>
                <w:color w:val="000000"/>
              </w:rPr>
              <w:t>e incluya:</w:t>
            </w:r>
          </w:p>
          <w:p w:rsidR="007873DA" w:rsidRDefault="002C68A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br/>
              <w:t>- Comparación con sus ancestros y actuales</w:t>
            </w:r>
            <w:r>
              <w:rPr>
                <w:rFonts w:ascii="Arial" w:eastAsia="Arial" w:hAnsi="Arial" w:cs="Arial"/>
                <w:color w:val="000000"/>
              </w:rPr>
              <w:br/>
              <w:t>- Identificación de semejanzas y diferencias a través de las variables funciones, partes, materiales y usos</w:t>
            </w:r>
            <w:r>
              <w:rPr>
                <w:rFonts w:ascii="Arial" w:eastAsia="Arial" w:hAnsi="Arial" w:cs="Arial"/>
                <w:color w:val="000000"/>
              </w:rPr>
              <w:br/>
              <w:t>- Determina la viabilidad de la propuesta</w:t>
            </w:r>
          </w:p>
          <w:p w:rsidR="007873DA" w:rsidRDefault="007873DA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7873DA">
        <w:trPr>
          <w:trHeight w:val="180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Elaborar propuestas de mejora a través de las téc</w:t>
            </w:r>
            <w:r>
              <w:rPr>
                <w:rFonts w:ascii="Arial" w:eastAsia="Arial" w:hAnsi="Arial" w:cs="Arial"/>
                <w:color w:val="000000"/>
              </w:rPr>
              <w:t>nicas de diseño de inventos, para la aprobación del prototipo.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 Compara las características del producto o servicio existente con su propuesta novedosa, y establece nexos entre ellos</w:t>
            </w:r>
            <w:r>
              <w:rPr>
                <w:rFonts w:ascii="Arial" w:eastAsia="Arial" w:hAnsi="Arial" w:cs="Arial"/>
                <w:color w:val="000000"/>
              </w:rPr>
              <w:br/>
              <w:t>- Emite juicios de valor determinando las características esenciales del</w:t>
            </w:r>
            <w:r>
              <w:rPr>
                <w:rFonts w:ascii="Arial" w:eastAsia="Arial" w:hAnsi="Arial" w:cs="Arial"/>
                <w:color w:val="000000"/>
              </w:rPr>
              <w:t xml:space="preserve"> prototipo</w:t>
            </w:r>
            <w:r>
              <w:rPr>
                <w:rFonts w:ascii="Arial" w:eastAsia="Arial" w:hAnsi="Arial" w:cs="Arial"/>
                <w:color w:val="000000"/>
              </w:rPr>
              <w:br/>
              <w:t>- Presenta un prototipo de su propuesta en una maqueta, software o simulación</w:t>
            </w:r>
            <w:r>
              <w:rPr>
                <w:rFonts w:ascii="Arial" w:eastAsia="Arial" w:hAnsi="Arial" w:cs="Arial"/>
                <w:color w:val="000000"/>
              </w:rPr>
              <w:br/>
            </w:r>
          </w:p>
        </w:tc>
      </w:tr>
      <w:tr w:rsidR="007873DA">
        <w:trPr>
          <w:trHeight w:val="1540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Elaborar anteproyecto de mejora a partir de la propuesta, para formalizar y sustentar la viabilidad de la idea.</w:t>
            </w:r>
          </w:p>
        </w:tc>
        <w:tc>
          <w:tcPr>
            <w:tcW w:w="54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Elabora un anteproyecto de mejora, que incluya:</w:t>
            </w:r>
          </w:p>
          <w:p w:rsidR="007873DA" w:rsidRDefault="002C68AC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t xml:space="preserve">- Antecedentes del proyecto, 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- Proceso productivo, 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- Mercado meta, </w:t>
            </w:r>
            <w:r>
              <w:rPr>
                <w:rFonts w:ascii="Arial" w:eastAsia="Arial" w:hAnsi="Arial" w:cs="Arial"/>
                <w:color w:val="000000"/>
              </w:rPr>
              <w:br/>
              <w:t>- Segmentación del mercado,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- Producto, 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- Estimación del consumo aparente, </w:t>
            </w:r>
            <w:r>
              <w:rPr>
                <w:rFonts w:ascii="Arial" w:eastAsia="Arial" w:hAnsi="Arial" w:cs="Arial"/>
                <w:color w:val="000000"/>
              </w:rPr>
              <w:br/>
              <w:t>- Impactos previstos del proyecto,</w:t>
            </w:r>
            <w:r>
              <w:rPr>
                <w:rFonts w:ascii="Arial" w:eastAsia="Arial" w:hAnsi="Arial" w:cs="Arial"/>
                <w:color w:val="000000"/>
              </w:rPr>
              <w:br/>
              <w:t xml:space="preserve">- Aspecto financiero </w:t>
            </w:r>
            <w:r>
              <w:rPr>
                <w:rFonts w:ascii="Arial" w:eastAsia="Arial" w:hAnsi="Arial" w:cs="Arial"/>
                <w:color w:val="000000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lastRenderedPageBreak/>
              <w:t>- Conclusiones</w:t>
            </w:r>
          </w:p>
          <w:p w:rsidR="007873DA" w:rsidRDefault="007873DA">
            <w:pPr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7873DA" w:rsidRDefault="007873DA">
      <w:pPr>
        <w:jc w:val="center"/>
        <w:rPr>
          <w:rFonts w:ascii="Arial" w:eastAsia="Arial" w:hAnsi="Arial" w:cs="Arial"/>
        </w:rPr>
      </w:pPr>
    </w:p>
    <w:p w:rsidR="007873DA" w:rsidRDefault="002C68AC">
      <w:pPr>
        <w:jc w:val="center"/>
        <w:rPr>
          <w:rFonts w:ascii="Arial" w:eastAsia="Arial" w:hAnsi="Arial" w:cs="Arial"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sz w:val="26"/>
          <w:szCs w:val="26"/>
        </w:rPr>
        <w:lastRenderedPageBreak/>
        <w:t>FORMACION SOCIOCULTURAL III</w:t>
      </w:r>
    </w:p>
    <w:p w:rsidR="007873DA" w:rsidRDefault="007873DA">
      <w:pPr>
        <w:jc w:val="center"/>
        <w:rPr>
          <w:rFonts w:ascii="Arial" w:eastAsia="Arial" w:hAnsi="Arial" w:cs="Arial"/>
          <w:sz w:val="26"/>
          <w:szCs w:val="26"/>
        </w:rPr>
      </w:pPr>
    </w:p>
    <w:p w:rsidR="007873DA" w:rsidRDefault="002C68A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FUEN</w:t>
      </w:r>
      <w:r>
        <w:rPr>
          <w:rFonts w:ascii="Arial" w:eastAsia="Arial" w:hAnsi="Arial" w:cs="Arial"/>
          <w:i/>
        </w:rPr>
        <w:t>TES BIBLIOGRÁFICAS</w:t>
      </w:r>
    </w:p>
    <w:p w:rsidR="007873DA" w:rsidRDefault="007873DA">
      <w:pPr>
        <w:jc w:val="center"/>
        <w:rPr>
          <w:rFonts w:ascii="Arial" w:eastAsia="Arial" w:hAnsi="Arial" w:cs="Arial"/>
        </w:rPr>
      </w:pPr>
    </w:p>
    <w:tbl>
      <w:tblPr>
        <w:tblStyle w:val="ad"/>
        <w:tblW w:w="101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0"/>
        <w:gridCol w:w="1018"/>
        <w:gridCol w:w="2721"/>
        <w:gridCol w:w="1297"/>
        <w:gridCol w:w="1244"/>
        <w:gridCol w:w="2218"/>
      </w:tblGrid>
      <w:tr w:rsidR="007873DA">
        <w:trPr>
          <w:trHeight w:val="540"/>
        </w:trPr>
        <w:tc>
          <w:tcPr>
            <w:tcW w:w="1690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1018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721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297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244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2218" w:type="dxa"/>
            <w:shd w:val="clear" w:color="auto" w:fill="D9D9D9"/>
            <w:vAlign w:val="center"/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7873DA">
        <w:tc>
          <w:tcPr>
            <w:tcW w:w="1690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Stephen P. ,</w:t>
            </w:r>
          </w:p>
        </w:tc>
        <w:tc>
          <w:tcPr>
            <w:tcW w:w="1018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(1998)</w:t>
            </w:r>
          </w:p>
        </w:tc>
        <w:tc>
          <w:tcPr>
            <w:tcW w:w="2721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La administración en el mundo de hoy</w:t>
            </w:r>
          </w:p>
        </w:tc>
        <w:tc>
          <w:tcPr>
            <w:tcW w:w="1297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Distrito  Federal.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  <w:tc>
          <w:tcPr>
            <w:tcW w:w="1244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México</w:t>
            </w:r>
          </w:p>
        </w:tc>
        <w:tc>
          <w:tcPr>
            <w:tcW w:w="2218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Prentice Hall</w:t>
            </w:r>
          </w:p>
        </w:tc>
      </w:tr>
      <w:tr w:rsidR="007873DA">
        <w:tc>
          <w:tcPr>
            <w:tcW w:w="1690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Stephen P.,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</w:rPr>
              <w:t>Coulter</w:t>
            </w:r>
            <w:proofErr w:type="spellEnd"/>
            <w:r>
              <w:rPr>
                <w:rFonts w:ascii="Arial" w:eastAsia="Arial" w:hAnsi="Arial" w:cs="Arial"/>
              </w:rPr>
              <w:t xml:space="preserve"> M.</w:t>
            </w:r>
          </w:p>
        </w:tc>
        <w:tc>
          <w:tcPr>
            <w:tcW w:w="1018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(1996)</w:t>
            </w:r>
          </w:p>
        </w:tc>
        <w:tc>
          <w:tcPr>
            <w:tcW w:w="2721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i/>
              </w:rPr>
              <w:t>Administration</w:t>
            </w:r>
            <w:proofErr w:type="spellEnd"/>
            <w:r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1297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Distrito  Federal.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  <w:tc>
          <w:tcPr>
            <w:tcW w:w="1244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México</w:t>
            </w:r>
          </w:p>
        </w:tc>
        <w:tc>
          <w:tcPr>
            <w:tcW w:w="2218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Prentice Hall</w:t>
            </w:r>
          </w:p>
        </w:tc>
      </w:tr>
      <w:tr w:rsidR="007873DA">
        <w:tc>
          <w:tcPr>
            <w:tcW w:w="1690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Casares A.,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Siliceo</w:t>
            </w:r>
            <w:proofErr w:type="spellEnd"/>
            <w:r>
              <w:rPr>
                <w:rFonts w:ascii="Arial" w:eastAsia="Arial" w:hAnsi="Arial" w:cs="Arial"/>
              </w:rPr>
              <w:t xml:space="preserve"> A.</w:t>
            </w:r>
          </w:p>
        </w:tc>
        <w:tc>
          <w:tcPr>
            <w:tcW w:w="1018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(1993)</w:t>
            </w:r>
          </w:p>
        </w:tc>
        <w:tc>
          <w:tcPr>
            <w:tcW w:w="2721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Planeación de Vida y Carrera</w:t>
            </w:r>
          </w:p>
        </w:tc>
        <w:tc>
          <w:tcPr>
            <w:tcW w:w="1297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Distrito Federal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  <w:tc>
          <w:tcPr>
            <w:tcW w:w="1244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México</w:t>
            </w:r>
          </w:p>
        </w:tc>
        <w:tc>
          <w:tcPr>
            <w:tcW w:w="2218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Limusa</w:t>
            </w:r>
            <w:proofErr w:type="spellEnd"/>
          </w:p>
        </w:tc>
      </w:tr>
      <w:tr w:rsidR="007873DA">
        <w:tc>
          <w:tcPr>
            <w:tcW w:w="1690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Hoodgets</w:t>
            </w:r>
            <w:proofErr w:type="spellEnd"/>
            <w:r>
              <w:rPr>
                <w:rFonts w:ascii="Arial" w:eastAsia="Arial" w:hAnsi="Arial" w:cs="Arial"/>
              </w:rPr>
              <w:t xml:space="preserve"> R.</w:t>
            </w:r>
          </w:p>
        </w:tc>
        <w:tc>
          <w:tcPr>
            <w:tcW w:w="1018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(1989)</w:t>
            </w:r>
          </w:p>
        </w:tc>
        <w:tc>
          <w:tcPr>
            <w:tcW w:w="2721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El supervisor eficiente</w:t>
            </w:r>
          </w:p>
        </w:tc>
        <w:tc>
          <w:tcPr>
            <w:tcW w:w="1297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Distrito  Federal.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  <w:tc>
          <w:tcPr>
            <w:tcW w:w="1244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México</w:t>
            </w:r>
          </w:p>
        </w:tc>
        <w:tc>
          <w:tcPr>
            <w:tcW w:w="2218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Mc. Graw Hill</w:t>
            </w:r>
          </w:p>
        </w:tc>
      </w:tr>
      <w:tr w:rsidR="007873DA">
        <w:tc>
          <w:tcPr>
            <w:tcW w:w="1690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Mc.Cay</w:t>
            </w:r>
            <w:proofErr w:type="spellEnd"/>
            <w:r>
              <w:rPr>
                <w:rFonts w:ascii="Arial" w:eastAsia="Arial" w:hAnsi="Arial" w:cs="Arial"/>
              </w:rPr>
              <w:t xml:space="preserve"> J.</w:t>
            </w:r>
          </w:p>
        </w:tc>
        <w:tc>
          <w:tcPr>
            <w:tcW w:w="1018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(1996)</w:t>
            </w:r>
          </w:p>
        </w:tc>
        <w:tc>
          <w:tcPr>
            <w:tcW w:w="2721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Administración del Tiempo</w:t>
            </w:r>
          </w:p>
        </w:tc>
        <w:tc>
          <w:tcPr>
            <w:tcW w:w="1297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Distrito  Federal.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  <w:tc>
          <w:tcPr>
            <w:tcW w:w="1244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México</w:t>
            </w:r>
          </w:p>
        </w:tc>
        <w:tc>
          <w:tcPr>
            <w:tcW w:w="2218" w:type="dxa"/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 Moderno</w:t>
            </w:r>
          </w:p>
        </w:tc>
      </w:tr>
      <w:tr w:rsidR="007873DA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Casares A.,</w:t>
            </w:r>
          </w:p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Siliceo</w:t>
            </w:r>
            <w:proofErr w:type="spellEnd"/>
            <w:r>
              <w:rPr>
                <w:rFonts w:ascii="Arial" w:eastAsia="Arial" w:hAnsi="Arial" w:cs="Arial"/>
              </w:rPr>
              <w:t xml:space="preserve"> A.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(1993)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Planeación de Vida y Carrera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Distrito Federal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México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Limusa</w:t>
            </w:r>
            <w:proofErr w:type="spellEnd"/>
          </w:p>
        </w:tc>
      </w:tr>
      <w:tr w:rsidR="007873DA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Hoodgets</w:t>
            </w:r>
            <w:proofErr w:type="spellEnd"/>
            <w:r>
              <w:rPr>
                <w:rFonts w:ascii="Arial" w:eastAsia="Arial" w:hAnsi="Arial" w:cs="Arial"/>
              </w:rPr>
              <w:t xml:space="preserve"> R.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(1989)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El supervisor eficiente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Distrito  Federal.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México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Mc. Graw Hill</w:t>
            </w:r>
          </w:p>
        </w:tc>
      </w:tr>
      <w:tr w:rsidR="007873DA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Crosby Philips B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(1996)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Principios absolutos de liderazgos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Distrito Federal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México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Prentice Hall Hispanoamericana</w:t>
            </w:r>
          </w:p>
        </w:tc>
      </w:tr>
      <w:tr w:rsidR="007873DA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Roth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Schilat</w:t>
            </w:r>
            <w:proofErr w:type="spellEnd"/>
            <w:r>
              <w:rPr>
                <w:rFonts w:ascii="Arial" w:eastAsia="Arial" w:hAnsi="Arial" w:cs="Arial"/>
              </w:rPr>
              <w:t xml:space="preserve"> William S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(1995)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Cuatro caras del liderazgo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Distrito Federal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México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MACCHI</w:t>
            </w:r>
          </w:p>
        </w:tc>
      </w:tr>
      <w:tr w:rsidR="007873DA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Handscomby</w:t>
            </w:r>
            <w:proofErr w:type="spellEnd"/>
            <w:r>
              <w:rPr>
                <w:rFonts w:ascii="Arial" w:eastAsia="Arial" w:hAnsi="Arial" w:cs="Arial"/>
              </w:rPr>
              <w:t xml:space="preserve"> Richard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(1993)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Liderazgo Estratégico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Barcelona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España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Mcgraw</w:t>
            </w:r>
            <w:proofErr w:type="spellEnd"/>
            <w:r>
              <w:rPr>
                <w:rFonts w:ascii="Arial" w:eastAsia="Arial" w:hAnsi="Arial" w:cs="Arial"/>
              </w:rPr>
              <w:t xml:space="preserve"> Hill Interamericana de España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</w:tr>
      <w:tr w:rsidR="007873DA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Casares </w:t>
            </w:r>
            <w:proofErr w:type="spellStart"/>
            <w:r>
              <w:rPr>
                <w:rFonts w:ascii="Arial" w:eastAsia="Arial" w:hAnsi="Arial" w:cs="Arial"/>
              </w:rPr>
              <w:t>Arragois</w:t>
            </w:r>
            <w:proofErr w:type="spellEnd"/>
            <w:r>
              <w:rPr>
                <w:rFonts w:ascii="Arial" w:eastAsia="Arial" w:hAnsi="Arial" w:cs="Arial"/>
              </w:rPr>
              <w:t xml:space="preserve"> David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(1994)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liderazgo: Capacidad para dirigir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Distrito Federal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México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Manual Moderno</w:t>
            </w:r>
          </w:p>
        </w:tc>
      </w:tr>
      <w:tr w:rsidR="007873DA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Rodriguez</w:t>
            </w:r>
            <w:proofErr w:type="spellEnd"/>
            <w:r>
              <w:rPr>
                <w:rFonts w:ascii="Arial" w:eastAsia="Arial" w:hAnsi="Arial" w:cs="Arial"/>
              </w:rPr>
              <w:t xml:space="preserve"> Estrada Mauro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(1988)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Técnicas de negociación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Distrito Federal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México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Mc Graw Hill</w:t>
            </w:r>
          </w:p>
        </w:tc>
      </w:tr>
      <w:tr w:rsidR="007873DA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Maddov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lastRenderedPageBreak/>
              <w:t>Robert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(1991)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Negociación Exitosa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Distrito </w:t>
            </w:r>
            <w:r>
              <w:rPr>
                <w:rFonts w:ascii="Arial" w:eastAsia="Arial" w:hAnsi="Arial" w:cs="Arial"/>
              </w:rPr>
              <w:lastRenderedPageBreak/>
              <w:t>Federal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México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Trillas</w:t>
            </w:r>
          </w:p>
        </w:tc>
      </w:tr>
      <w:tr w:rsidR="007873DA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lastRenderedPageBreak/>
              <w:t>Colaicovo</w:t>
            </w:r>
            <w:proofErr w:type="spellEnd"/>
            <w:r>
              <w:rPr>
                <w:rFonts w:ascii="Arial" w:eastAsia="Arial" w:hAnsi="Arial" w:cs="Arial"/>
              </w:rPr>
              <w:t xml:space="preserve"> Juan Luis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(1994)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Técnicas de negociaciones: Texto y aplicaciones </w:t>
            </w:r>
            <w:proofErr w:type="spellStart"/>
            <w:r>
              <w:rPr>
                <w:rFonts w:ascii="Arial" w:eastAsia="Arial" w:hAnsi="Arial" w:cs="Arial"/>
                <w:i/>
              </w:rPr>
              <w:t>practicas</w:t>
            </w:r>
            <w:proofErr w:type="spellEnd"/>
            <w:r>
              <w:rPr>
                <w:rFonts w:ascii="Arial" w:eastAsia="Arial" w:hAnsi="Arial" w:cs="Arial"/>
                <w:i/>
              </w:rPr>
              <w:t xml:space="preserve"> en el campo internacional</w:t>
            </w:r>
          </w:p>
          <w:p w:rsidR="007873DA" w:rsidRDefault="007873DA">
            <w:pPr>
              <w:rPr>
                <w:rFonts w:ascii="Arial" w:eastAsia="Arial" w:hAnsi="Arial" w:cs="Arial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Buenos Aires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Argentina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73DA" w:rsidRDefault="002C68A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MACCHI</w:t>
            </w:r>
          </w:p>
        </w:tc>
      </w:tr>
    </w:tbl>
    <w:p w:rsidR="007873DA" w:rsidRDefault="007873DA">
      <w:pPr>
        <w:rPr>
          <w:rFonts w:ascii="Arial" w:eastAsia="Arial" w:hAnsi="Arial" w:cs="Arial"/>
        </w:rPr>
      </w:pPr>
    </w:p>
    <w:sectPr w:rsidR="007873DA">
      <w:footerReference w:type="default" r:id="rId9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8AC" w:rsidRDefault="002C68AC">
      <w:r>
        <w:separator/>
      </w:r>
    </w:p>
  </w:endnote>
  <w:endnote w:type="continuationSeparator" w:id="0">
    <w:p w:rsidR="002C68AC" w:rsidRDefault="002C6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3DA" w:rsidRDefault="007873DA"/>
  <w:tbl>
    <w:tblPr>
      <w:tblStyle w:val="ae"/>
      <w:tblW w:w="1011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203"/>
      <w:gridCol w:w="3121"/>
      <w:gridCol w:w="1984"/>
      <w:gridCol w:w="2833"/>
      <w:gridCol w:w="971"/>
    </w:tblGrid>
    <w:tr w:rsidR="007873DA">
      <w:tc>
        <w:tcPr>
          <w:tcW w:w="1203" w:type="dxa"/>
          <w:vAlign w:val="center"/>
        </w:tcPr>
        <w:p w:rsidR="007873DA" w:rsidRDefault="002C68AC">
          <w:pPr>
            <w:rPr>
              <w:rFonts w:ascii="Arial" w:eastAsia="Arial" w:hAnsi="Arial" w:cs="Arial"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121" w:type="dxa"/>
          <w:vAlign w:val="center"/>
        </w:tcPr>
        <w:p w:rsidR="007873DA" w:rsidRDefault="002C68AC">
          <w:pPr>
            <w:rPr>
              <w:rFonts w:ascii="Arial" w:eastAsia="Arial" w:hAnsi="Arial" w:cs="Arial"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Técnico de Habilidades Gerenciales</w:t>
          </w:r>
        </w:p>
      </w:tc>
      <w:tc>
        <w:tcPr>
          <w:tcW w:w="1984" w:type="dxa"/>
          <w:vAlign w:val="center"/>
        </w:tcPr>
        <w:p w:rsidR="007873DA" w:rsidRDefault="002C68A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833" w:type="dxa"/>
          <w:vAlign w:val="center"/>
        </w:tcPr>
        <w:p w:rsidR="007873DA" w:rsidRDefault="002C68A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71" w:type="dxa"/>
          <w:vMerge w:val="restart"/>
        </w:tcPr>
        <w:p w:rsidR="007873DA" w:rsidRDefault="002C68A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  <w:lang w:val="es-MX"/>
            </w:rPr>
            <w:drawing>
              <wp:inline distT="0" distB="0" distL="114300" distR="114300">
                <wp:extent cx="474980" cy="466090"/>
                <wp:effectExtent l="0" t="0" r="0" b="0"/>
                <wp:docPr id="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980" cy="4660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7873DA">
      <w:trPr>
        <w:trHeight w:val="280"/>
      </w:trPr>
      <w:tc>
        <w:tcPr>
          <w:tcW w:w="1203" w:type="dxa"/>
          <w:vAlign w:val="center"/>
        </w:tcPr>
        <w:p w:rsidR="007873DA" w:rsidRDefault="002C68A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121" w:type="dxa"/>
          <w:vAlign w:val="center"/>
        </w:tcPr>
        <w:p w:rsidR="007873DA" w:rsidRDefault="002C68A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84" w:type="dxa"/>
          <w:vAlign w:val="center"/>
        </w:tcPr>
        <w:p w:rsidR="007873DA" w:rsidRDefault="002C68A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833" w:type="dxa"/>
          <w:vAlign w:val="center"/>
        </w:tcPr>
        <w:p w:rsidR="007873DA" w:rsidRDefault="002C68AC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2018</w:t>
          </w:r>
        </w:p>
      </w:tc>
      <w:tc>
        <w:tcPr>
          <w:tcW w:w="971" w:type="dxa"/>
          <w:vMerge/>
        </w:tcPr>
        <w:p w:rsidR="007873DA" w:rsidRDefault="007873D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:rsidR="007873DA" w:rsidRDefault="007873DA">
    <w:pPr>
      <w:jc w:val="right"/>
    </w:pPr>
  </w:p>
  <w:p w:rsidR="003728D8" w:rsidRPr="0054419F" w:rsidRDefault="003728D8" w:rsidP="003728D8">
    <w:pPr>
      <w:jc w:val="right"/>
      <w:rPr>
        <w:rFonts w:ascii="Arial" w:hAnsi="Arial" w:cs="Arial"/>
        <w:sz w:val="14"/>
        <w:szCs w:val="14"/>
        <w:lang w:val="en-US"/>
      </w:rPr>
    </w:pPr>
    <w:r w:rsidRPr="0054419F">
      <w:rPr>
        <w:rFonts w:ascii="Arial" w:hAnsi="Arial" w:cs="Arial"/>
        <w:color w:val="000000"/>
        <w:sz w:val="14"/>
        <w:szCs w:val="14"/>
        <w:shd w:val="clear" w:color="auto" w:fill="FFFFFF"/>
      </w:rPr>
      <w:t>F-DA-PE-01-TSU-01-A1</w:t>
    </w:r>
  </w:p>
  <w:p w:rsidR="007873DA" w:rsidRDefault="007873DA" w:rsidP="003728D8">
    <w:pPr>
      <w:jc w:val="right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8AC" w:rsidRDefault="002C68AC">
      <w:r>
        <w:separator/>
      </w:r>
    </w:p>
  </w:footnote>
  <w:footnote w:type="continuationSeparator" w:id="0">
    <w:p w:rsidR="002C68AC" w:rsidRDefault="002C68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36227"/>
    <w:multiLevelType w:val="multilevel"/>
    <w:tmpl w:val="56A8E1A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41AB73BC"/>
    <w:multiLevelType w:val="multilevel"/>
    <w:tmpl w:val="99A61908"/>
    <w:lvl w:ilvl="0">
      <w:start w:val="1"/>
      <w:numFmt w:val="upperRoman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0"/>
      </w:pPr>
      <w:rPr>
        <w:vertAlign w:val="baseline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2880" w:firstLine="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vertAlign w:val="baseline"/>
      </w:rPr>
    </w:lvl>
  </w:abstractNum>
  <w:abstractNum w:abstractNumId="2">
    <w:nsid w:val="505E5AB8"/>
    <w:multiLevelType w:val="multilevel"/>
    <w:tmpl w:val="0F9C3AD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5F9B168D"/>
    <w:multiLevelType w:val="multilevel"/>
    <w:tmpl w:val="C360BE1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873DA"/>
    <w:rsid w:val="002C68AC"/>
    <w:rsid w:val="003728D8"/>
    <w:rsid w:val="00411B70"/>
    <w:rsid w:val="0054419F"/>
    <w:rsid w:val="0078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695A01-9D0A-479C-8221-896D2352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1B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1B70"/>
  </w:style>
  <w:style w:type="paragraph" w:styleId="Piedepgina">
    <w:name w:val="footer"/>
    <w:basedOn w:val="Normal"/>
    <w:link w:val="PiedepginaCar"/>
    <w:uiPriority w:val="99"/>
    <w:unhideWhenUsed/>
    <w:rsid w:val="00411B7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1428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Martha Fabiola Wences Diaz</cp:lastModifiedBy>
  <cp:revision>3</cp:revision>
  <dcterms:created xsi:type="dcterms:W3CDTF">2018-11-26T18:18:00Z</dcterms:created>
  <dcterms:modified xsi:type="dcterms:W3CDTF">2018-11-26T18:34:00Z</dcterms:modified>
</cp:coreProperties>
</file>