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EB7238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</w:p>
          <w:p w:rsidR="002D7789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</w:t>
            </w:r>
            <w:r w:rsidR="00907C39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EB7238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FD1B12">
        <w:rPr>
          <w:rFonts w:ascii="Arial" w:hAnsi="Arial" w:cs="Arial"/>
          <w:b/>
          <w:sz w:val="26"/>
          <w:szCs w:val="26"/>
          <w:lang w:val="es-MX"/>
        </w:rPr>
        <w:t xml:space="preserve">EVALUACIÓN Y MEJORA PARA EL </w:t>
      </w:r>
      <w:r w:rsidR="002D7789">
        <w:rPr>
          <w:rFonts w:ascii="Arial" w:hAnsi="Arial" w:cs="Arial"/>
          <w:b/>
          <w:sz w:val="26"/>
          <w:szCs w:val="26"/>
          <w:lang w:val="es-MX"/>
        </w:rPr>
        <w:t>DESARROLLO DE SOFTWARE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462C62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462C62">
              <w:rPr>
                <w:rFonts w:ascii="Arial" w:hAnsi="Arial" w:cs="Arial"/>
                <w:lang w:val="es-MX"/>
              </w:rPr>
              <w:t>Implementar soluciones multiplataforma, en la nube y softwa</w:t>
            </w:r>
            <w:bookmarkStart w:id="0" w:name="_GoBack"/>
            <w:bookmarkEnd w:id="0"/>
            <w:r w:rsidRPr="00462C62">
              <w:rPr>
                <w:rFonts w:ascii="Arial" w:hAnsi="Arial" w:cs="Arial"/>
                <w:lang w:val="es-MX"/>
              </w:rPr>
              <w:t>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462C6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462C6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462C6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44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462C6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462C6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462C62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462C62">
              <w:rPr>
                <w:rFonts w:ascii="Arial" w:hAnsi="Arial" w:cs="Arial"/>
                <w:lang w:val="es-MX"/>
              </w:rPr>
              <w:t>El alumno implementará pruebas manuales y de software de acceso abierto para evaluar la calidad y operación integral de sistemas Web y móvil.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C91F82" w:rsidP="00462C62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462C62">
              <w:rPr>
                <w:rFonts w:cs="Arial"/>
                <w:sz w:val="24"/>
                <w:lang w:val="es-MX"/>
              </w:rPr>
              <w:t>Introducción al proceso de pruebas</w:t>
            </w:r>
          </w:p>
        </w:tc>
        <w:tc>
          <w:tcPr>
            <w:tcW w:w="698" w:type="pct"/>
          </w:tcPr>
          <w:p w:rsidR="00D021C8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9" w:type="pct"/>
          </w:tcPr>
          <w:p w:rsidR="00D021C8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1" w:type="pct"/>
          </w:tcPr>
          <w:p w:rsidR="00D021C8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C91F82" w:rsidP="00462C62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462C62">
              <w:rPr>
                <w:rFonts w:cs="Arial"/>
                <w:sz w:val="24"/>
                <w:lang w:val="es-MX"/>
              </w:rPr>
              <w:t>Pruebas de software</w:t>
            </w:r>
          </w:p>
        </w:tc>
        <w:tc>
          <w:tcPr>
            <w:tcW w:w="698" w:type="pct"/>
          </w:tcPr>
          <w:p w:rsidR="002D7789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:rsidR="002D7789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01" w:type="pct"/>
          </w:tcPr>
          <w:p w:rsidR="002D7789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C91F82" w:rsidP="00462C62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462C62">
              <w:rPr>
                <w:rFonts w:cs="Arial"/>
                <w:sz w:val="24"/>
                <w:lang w:val="es-MX"/>
              </w:rPr>
              <w:t>Herramientas para la ejecución de pruebas</w:t>
            </w:r>
          </w:p>
        </w:tc>
        <w:tc>
          <w:tcPr>
            <w:tcW w:w="698" w:type="pct"/>
          </w:tcPr>
          <w:p w:rsidR="002D7789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2D7789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01" w:type="pct"/>
          </w:tcPr>
          <w:p w:rsidR="002D7789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C91F82" w:rsidP="00462C62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IV. </w:t>
            </w:r>
            <w:r w:rsidR="00462C62">
              <w:rPr>
                <w:rFonts w:cs="Arial"/>
                <w:sz w:val="24"/>
                <w:lang w:val="es-MX"/>
              </w:rPr>
              <w:t>Gestión y seguimiento, control y cierre de las pruebas de software</w:t>
            </w:r>
          </w:p>
        </w:tc>
        <w:tc>
          <w:tcPr>
            <w:tcW w:w="698" w:type="pct"/>
          </w:tcPr>
          <w:p w:rsidR="00B54204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:rsidR="00B54204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1" w:type="pct"/>
          </w:tcPr>
          <w:p w:rsidR="00B54204" w:rsidRPr="007E44E2" w:rsidRDefault="00462C6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462C62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16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462C62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44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462C62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</w:tbl>
    <w:p w:rsidR="00D021C8" w:rsidRPr="0022220A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FD1B12" w:rsidRPr="00FD1B12">
        <w:rPr>
          <w:rFonts w:cs="Arial"/>
          <w:sz w:val="26"/>
          <w:szCs w:val="26"/>
          <w:lang w:val="es-MX"/>
        </w:rPr>
        <w:lastRenderedPageBreak/>
        <w:t xml:space="preserve">EVALUACIÓN Y MEJORA PARA EL DESARROLLO </w:t>
      </w:r>
      <w:r w:rsidR="0022220A" w:rsidRPr="0022220A">
        <w:rPr>
          <w:rFonts w:cs="Arial"/>
          <w:sz w:val="26"/>
          <w:szCs w:val="26"/>
          <w:lang w:val="es-MX"/>
        </w:rPr>
        <w:t>DE SOFTWARE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126165" w:rsidP="00462C62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462C62">
              <w:rPr>
                <w:rFonts w:ascii="Arial" w:hAnsi="Arial" w:cs="Arial"/>
                <w:b/>
                <w:lang w:val="es-MX"/>
              </w:rPr>
              <w:t>Introducción al proceso de pruebas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462C62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462C62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462C62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462C62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462C62">
              <w:rPr>
                <w:rFonts w:ascii="Arial" w:hAnsi="Arial" w:cs="Arial"/>
                <w:lang w:val="es-MX"/>
              </w:rPr>
              <w:t>El alumno esquematizará planes de pruebas para realizar la planeación de la detección de errores del software.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D021C8" w:rsidRPr="006E7D75" w:rsidRDefault="00462C62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Generalidades y conceptos sobre el proceso de pruebas.</w:t>
            </w:r>
          </w:p>
        </w:tc>
        <w:tc>
          <w:tcPr>
            <w:tcW w:w="1458" w:type="pct"/>
            <w:shd w:val="clear" w:color="auto" w:fill="auto"/>
          </w:tcPr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 xml:space="preserve">Identificar la importancia de las pruebas de software. </w:t>
            </w:r>
          </w:p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Identificar los tipos de pruebas de software.</w:t>
            </w:r>
          </w:p>
        </w:tc>
        <w:tc>
          <w:tcPr>
            <w:tcW w:w="1542" w:type="pct"/>
            <w:shd w:val="clear" w:color="auto" w:fill="auto"/>
          </w:tcPr>
          <w:p w:rsidR="00D021C8" w:rsidRPr="006E7D75" w:rsidRDefault="00D021C8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Disciplinado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271E6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B271E6" w:rsidRPr="006E7D75" w:rsidRDefault="00462C62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Estructura del plan de pruebas.</w:t>
            </w:r>
          </w:p>
        </w:tc>
        <w:tc>
          <w:tcPr>
            <w:tcW w:w="1458" w:type="pct"/>
            <w:shd w:val="clear" w:color="auto" w:fill="auto"/>
          </w:tcPr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Identificar el alcance del procedimiento de prueba.</w:t>
            </w:r>
          </w:p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</w:p>
          <w:p w:rsidR="00B271E6" w:rsidRPr="006E7D75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Identificar la estructura que documenta casos de prueba.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462C62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Esquematizar el plan de pruebas.</w:t>
            </w:r>
          </w:p>
        </w:tc>
        <w:tc>
          <w:tcPr>
            <w:tcW w:w="1040" w:type="pct"/>
            <w:shd w:val="clear" w:color="auto" w:fill="auto"/>
          </w:tcPr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62C62" w:rsidRPr="00462C62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Disciplinado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71E6" w:rsidRPr="006E7D75" w:rsidRDefault="00462C62" w:rsidP="00462C62">
            <w:pPr>
              <w:rPr>
                <w:rFonts w:ascii="Arial" w:hAnsi="Arial" w:cs="Arial"/>
                <w:sz w:val="22"/>
                <w:szCs w:val="22"/>
              </w:rPr>
            </w:pPr>
            <w:r w:rsidRPr="00462C62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112654" w:rsidRDefault="00112654" w:rsidP="00112654"/>
    <w:p w:rsidR="00EE4717" w:rsidRDefault="00EE4717" w:rsidP="00112654"/>
    <w:p w:rsidR="000C4099" w:rsidRPr="005C1DB4" w:rsidRDefault="00EE4717" w:rsidP="00EE471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FD1B12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EVALUACIÓN Y MEJORA PARA EL DESARROLLO </w:t>
      </w:r>
      <w:r w:rsidR="00DF2355" w:rsidRPr="005C1DB4">
        <w:rPr>
          <w:rFonts w:ascii="Arial" w:hAnsi="Arial" w:cs="Arial"/>
          <w:b/>
          <w:sz w:val="26"/>
          <w:szCs w:val="26"/>
          <w:lang w:val="es-MX"/>
        </w:rPr>
        <w:t>DE SOFTWARE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6E7D75" w:rsidRDefault="00EE3754" w:rsidP="00EE3754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EE3754">
              <w:rPr>
                <w:rFonts w:ascii="Arial" w:hAnsi="Arial" w:cs="Arial"/>
              </w:rPr>
              <w:t>Elaborará un documento que describa el esquema de plan de pruebas a partir de un caso de estudio.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1. Identificar la importancia de las pruebas de software.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</w:p>
          <w:p w:rsid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2. Comprender los tipos de pruebas.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3. Analizar el esquema del plan de pruebas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93" w:rsidRPr="00011D93" w:rsidRDefault="00EE3754" w:rsidP="00CC3812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Estudio de caso</w:t>
            </w:r>
            <w:r w:rsidR="00011D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011D93" w:rsidP="00EE3754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Lista de cotejo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FD1B12" w:rsidRPr="00FD1B12">
        <w:rPr>
          <w:rFonts w:cs="Arial"/>
          <w:sz w:val="26"/>
          <w:szCs w:val="26"/>
          <w:lang w:val="es-MX"/>
        </w:rPr>
        <w:t xml:space="preserve">EVALUACIÓN Y MEJORA PARA EL DESARROLLO </w:t>
      </w:r>
      <w:r w:rsidR="005C1DB4" w:rsidRPr="0022220A">
        <w:rPr>
          <w:rFonts w:cs="Arial"/>
          <w:sz w:val="26"/>
          <w:szCs w:val="26"/>
          <w:lang w:val="es-MX"/>
        </w:rPr>
        <w:t>DE SOFTWARE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754" w:rsidRPr="00EE3754" w:rsidRDefault="00EE3754" w:rsidP="00EE3754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:rsidR="00EE3754" w:rsidRPr="00EE3754" w:rsidRDefault="00EE3754" w:rsidP="00EE3754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D021C8" w:rsidRPr="006E7D75" w:rsidRDefault="00EE3754" w:rsidP="00EE3754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165" w:rsidRDefault="00011D93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Pizarrón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I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Equipo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Ejercicios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 xml:space="preserve">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Plataformas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 xml:space="preserve"> virtuales.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38654C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Pr="008F32DF" w:rsidRDefault="00D021C8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FD1B12" w:rsidRPr="00FD1B12">
        <w:rPr>
          <w:rFonts w:cs="Arial"/>
          <w:sz w:val="26"/>
          <w:szCs w:val="26"/>
          <w:lang w:val="es-MX"/>
        </w:rPr>
        <w:lastRenderedPageBreak/>
        <w:t xml:space="preserve">EVALUACIÓN Y MEJORA PARA EL DESARROLLO </w:t>
      </w:r>
      <w:r w:rsidR="005C1DB4" w:rsidRPr="0022220A">
        <w:rPr>
          <w:rFonts w:cs="Arial"/>
          <w:sz w:val="26"/>
          <w:szCs w:val="26"/>
          <w:lang w:val="es-MX"/>
        </w:rPr>
        <w:t>DE SOFTWARE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9C7C93" w:rsidP="00EE375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126165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 xml:space="preserve">. </w:t>
            </w:r>
            <w:r w:rsidR="00EE3754">
              <w:rPr>
                <w:rFonts w:ascii="Arial" w:hAnsi="Arial" w:cs="Arial"/>
                <w:b/>
                <w:lang w:val="es-MX"/>
              </w:rPr>
              <w:t>Pruebas</w:t>
            </w:r>
            <w:r w:rsidR="0038654C">
              <w:rPr>
                <w:rFonts w:ascii="Arial" w:hAnsi="Arial" w:cs="Arial"/>
                <w:b/>
                <w:lang w:val="es-MX"/>
              </w:rPr>
              <w:t xml:space="preserve"> de software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EE3754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EE3754">
              <w:rPr>
                <w:rFonts w:ascii="Arial" w:hAnsi="Arial" w:cs="Arial"/>
                <w:lang w:val="es-MX"/>
              </w:rPr>
              <w:t>El alumno diseñará planes de pruebas para garantizar la calidad de los componente</w:t>
            </w:r>
            <w:r>
              <w:rPr>
                <w:rFonts w:ascii="Arial" w:hAnsi="Arial" w:cs="Arial"/>
                <w:lang w:val="es-MX"/>
              </w:rPr>
              <w:t>s</w:t>
            </w:r>
            <w:r w:rsidRPr="00EE3754">
              <w:rPr>
                <w:rFonts w:ascii="Arial" w:hAnsi="Arial" w:cs="Arial"/>
                <w:lang w:val="es-MX"/>
              </w:rPr>
              <w:t xml:space="preserve"> del software y del producto final.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EE3754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Tipos de pruebas de software.</w:t>
            </w:r>
          </w:p>
        </w:tc>
        <w:tc>
          <w:tcPr>
            <w:tcW w:w="1458" w:type="pct"/>
            <w:shd w:val="clear" w:color="auto" w:fill="auto"/>
          </w:tcPr>
          <w:p w:rsidR="0022220A" w:rsidRPr="006E7D75" w:rsidRDefault="00EE3754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Explicar los tipos de prueba de software y el objetivo de las mismas: pruebas unitarias, de sistemas y de integración.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EE3754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Realizar el diseño de las pruebas unitarias, de sistemas y de integración al software.</w:t>
            </w:r>
          </w:p>
        </w:tc>
        <w:tc>
          <w:tcPr>
            <w:tcW w:w="1040" w:type="pct"/>
            <w:shd w:val="clear" w:color="auto" w:fill="auto"/>
          </w:tcPr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Disciplinado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EE3754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Casos de Prueba.</w:t>
            </w:r>
          </w:p>
        </w:tc>
        <w:tc>
          <w:tcPr>
            <w:tcW w:w="1458" w:type="pct"/>
            <w:shd w:val="clear" w:color="auto" w:fill="auto"/>
          </w:tcPr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Identificar el alcance del procedimiento de prueba.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Describir la estructura que documenta un caso de prueba.</w:t>
            </w:r>
          </w:p>
        </w:tc>
        <w:tc>
          <w:tcPr>
            <w:tcW w:w="1542" w:type="pct"/>
            <w:shd w:val="clear" w:color="auto" w:fill="auto"/>
          </w:tcPr>
          <w:p w:rsidR="00EE3754" w:rsidRPr="00EE3754" w:rsidRDefault="00EE3754" w:rsidP="00EE3754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Elaborar el plan de pruebas.</w:t>
            </w:r>
          </w:p>
          <w:p w:rsidR="00EE3754" w:rsidRPr="00EE3754" w:rsidRDefault="00EE3754" w:rsidP="00EE3754">
            <w:pPr>
              <w:numPr>
                <w:ilvl w:val="0"/>
                <w:numId w:val="25"/>
              </w:num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Caso de Prueba.</w:t>
            </w:r>
          </w:p>
          <w:p w:rsidR="00EE3754" w:rsidRPr="00EE3754" w:rsidRDefault="00EE3754" w:rsidP="00EE3754">
            <w:pPr>
              <w:numPr>
                <w:ilvl w:val="0"/>
                <w:numId w:val="25"/>
              </w:num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Datos de Prueba.</w:t>
            </w:r>
          </w:p>
          <w:p w:rsidR="00EE3754" w:rsidRPr="00EE3754" w:rsidRDefault="00EE3754" w:rsidP="00EE3754">
            <w:pPr>
              <w:numPr>
                <w:ilvl w:val="0"/>
                <w:numId w:val="25"/>
              </w:num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Reporte de defectos.</w:t>
            </w:r>
          </w:p>
          <w:p w:rsidR="0022220A" w:rsidRPr="006E7D75" w:rsidRDefault="00EE3754" w:rsidP="00EE3754">
            <w:pPr>
              <w:numPr>
                <w:ilvl w:val="0"/>
                <w:numId w:val="25"/>
              </w:num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Versionamiento.</w:t>
            </w:r>
          </w:p>
        </w:tc>
        <w:tc>
          <w:tcPr>
            <w:tcW w:w="1040" w:type="pct"/>
            <w:shd w:val="clear" w:color="auto" w:fill="auto"/>
          </w:tcPr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Disciplinado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/>
    <w:p w:rsidR="0022220A" w:rsidRDefault="0022220A" w:rsidP="0022220A"/>
    <w:p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FD1B12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EVALUACIÓN Y MEJORA PARA EL DESARROLLO </w:t>
      </w:r>
      <w:r w:rsidR="005C1DB4" w:rsidRPr="005C1DB4">
        <w:rPr>
          <w:rFonts w:ascii="Arial" w:hAnsi="Arial" w:cs="Arial"/>
          <w:b/>
          <w:sz w:val="26"/>
          <w:szCs w:val="26"/>
          <w:lang w:val="es-MX"/>
        </w:rPr>
        <w:t>DE SOFTWARE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754" w:rsidRPr="00EE3754" w:rsidRDefault="00EE3754" w:rsidP="00EE3754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EE3754">
              <w:rPr>
                <w:rFonts w:ascii="Arial" w:hAnsi="Arial" w:cs="Arial"/>
              </w:rPr>
              <w:t>Elaborará el plan de pruebas, que conte</w:t>
            </w:r>
            <w:r>
              <w:rPr>
                <w:rFonts w:ascii="Arial" w:hAnsi="Arial" w:cs="Arial"/>
              </w:rPr>
              <w:t>n</w:t>
            </w:r>
            <w:r w:rsidRPr="00EE3754">
              <w:rPr>
                <w:rFonts w:ascii="Arial" w:hAnsi="Arial" w:cs="Arial"/>
              </w:rPr>
              <w:t>ga:</w:t>
            </w:r>
          </w:p>
          <w:p w:rsidR="00EE3754" w:rsidRPr="00EE3754" w:rsidRDefault="00EE3754" w:rsidP="00EE3754">
            <w:pPr>
              <w:pStyle w:val="Listavistosa-nfasis11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3754">
              <w:rPr>
                <w:rFonts w:ascii="Arial" w:hAnsi="Arial" w:cs="Arial"/>
              </w:rPr>
              <w:t>Caso de Prueba.</w:t>
            </w:r>
          </w:p>
          <w:p w:rsidR="00EE3754" w:rsidRPr="00EE3754" w:rsidRDefault="00EE3754" w:rsidP="00EE3754">
            <w:pPr>
              <w:pStyle w:val="Listavistosa-nfasis11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3754">
              <w:rPr>
                <w:rFonts w:ascii="Arial" w:hAnsi="Arial" w:cs="Arial"/>
              </w:rPr>
              <w:t>Datos de Prueba.</w:t>
            </w:r>
          </w:p>
          <w:p w:rsidR="00EE3754" w:rsidRPr="00EE3754" w:rsidRDefault="00EE3754" w:rsidP="00EE3754">
            <w:pPr>
              <w:pStyle w:val="Listavistosa-nfasis11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3754">
              <w:rPr>
                <w:rFonts w:ascii="Arial" w:hAnsi="Arial" w:cs="Arial"/>
              </w:rPr>
              <w:t>Reporte de defectos.</w:t>
            </w:r>
          </w:p>
          <w:p w:rsidR="0022220A" w:rsidRPr="006E7D75" w:rsidRDefault="00EE3754" w:rsidP="00EE3754">
            <w:pPr>
              <w:pStyle w:val="Listavistosa-nfasis11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EE3754">
              <w:rPr>
                <w:rFonts w:ascii="Arial" w:hAnsi="Arial" w:cs="Arial"/>
              </w:rPr>
              <w:t>Versionamiento.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1. Identificar las características de las pruebas unitarias.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2. Identificar las características de las pruebas de sistemas.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3. Identificar las características de las pruebas de integración.</w:t>
            </w:r>
          </w:p>
          <w:p w:rsidR="00EE3754" w:rsidRPr="00EE3754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EE3754" w:rsidP="00EE3754">
            <w:p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4. Comprender el procedimiento para generar el plan de pruebas.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54C" w:rsidRPr="0038654C" w:rsidRDefault="0038654C" w:rsidP="00CC381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22220A" w:rsidRPr="006E7D75" w:rsidRDefault="00EE3754" w:rsidP="00CC381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 xml:space="preserve">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FD1B12" w:rsidRPr="00FD1B12">
        <w:rPr>
          <w:rFonts w:cs="Arial"/>
          <w:sz w:val="26"/>
          <w:szCs w:val="26"/>
          <w:lang w:val="es-MX"/>
        </w:rPr>
        <w:t xml:space="preserve">EVALUACIÓN Y MEJORA PARA EL DESARROLLO </w:t>
      </w:r>
      <w:r w:rsidR="005C1DB4" w:rsidRPr="0022220A">
        <w:rPr>
          <w:rFonts w:cs="Arial"/>
          <w:sz w:val="26"/>
          <w:szCs w:val="26"/>
          <w:lang w:val="es-MX"/>
        </w:rPr>
        <w:t>DE SOFTWARE</w:t>
      </w:r>
    </w:p>
    <w:p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754" w:rsidRPr="00EE3754" w:rsidRDefault="00EE3754" w:rsidP="00EE3754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:rsidR="00EE3754" w:rsidRPr="00EE3754" w:rsidRDefault="00EE3754" w:rsidP="00EE3754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22220A" w:rsidRPr="006E7D75" w:rsidRDefault="00EE3754" w:rsidP="00EE3754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EE3754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93" w:rsidRDefault="0038654C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Pizarrón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C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I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Equipo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Ejercicios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 xml:space="preserve">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Plataformas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 xml:space="preserve">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22220A" w:rsidP="009C7C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38654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38654C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38654C" w:rsidP="0038654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Pr="008F32DF" w:rsidRDefault="0022220A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FD1B12" w:rsidRPr="00FD1B12">
        <w:rPr>
          <w:rFonts w:cs="Arial"/>
          <w:sz w:val="26"/>
          <w:szCs w:val="26"/>
          <w:lang w:val="es-MX"/>
        </w:rPr>
        <w:lastRenderedPageBreak/>
        <w:t xml:space="preserve">EVALUACIÓN Y MEJORA PARA EL DESARROLLO </w:t>
      </w:r>
      <w:r w:rsidR="005C1DB4" w:rsidRPr="0022220A">
        <w:rPr>
          <w:rFonts w:cs="Arial"/>
          <w:sz w:val="26"/>
          <w:szCs w:val="26"/>
          <w:lang w:val="es-MX"/>
        </w:rPr>
        <w:t>DE SOFTWARE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126165" w:rsidP="00EE375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9C7C93"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EE3754">
              <w:rPr>
                <w:rFonts w:ascii="Arial" w:hAnsi="Arial" w:cs="Arial"/>
                <w:b/>
                <w:lang w:val="es-MX"/>
              </w:rPr>
              <w:t>Herramientas para la ejecución de pruebas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EE3754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EE3754">
              <w:rPr>
                <w:rFonts w:ascii="Arial" w:hAnsi="Arial" w:cs="Arial"/>
                <w:lang w:val="es-MX"/>
              </w:rPr>
              <w:t>El alumno utilizará herramientas de acceso abierto para la ejecución y simulación del plan de pruebas.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F14796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Herramientas para sistemas Web.</w:t>
            </w:r>
          </w:p>
        </w:tc>
        <w:tc>
          <w:tcPr>
            <w:tcW w:w="1458" w:type="pct"/>
            <w:shd w:val="clear" w:color="auto" w:fill="auto"/>
          </w:tcPr>
          <w:p w:rsidR="0022220A" w:rsidRPr="006E7D75" w:rsidRDefault="00F14796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Identificar las herramientas de sistema abierto que permiten ejecutar y simular los casos de prueba en sistemas Web.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F14796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Interpretar los resultados obtenidos de la ejecución y simulación de casos de prueba de sistemas web.</w:t>
            </w:r>
          </w:p>
        </w:tc>
        <w:tc>
          <w:tcPr>
            <w:tcW w:w="1040" w:type="pct"/>
            <w:shd w:val="clear" w:color="auto" w:fill="auto"/>
          </w:tcPr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Disciplinado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F14796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Herramientas para sistemas móviles.</w:t>
            </w:r>
          </w:p>
        </w:tc>
        <w:tc>
          <w:tcPr>
            <w:tcW w:w="1458" w:type="pct"/>
            <w:shd w:val="clear" w:color="auto" w:fill="auto"/>
          </w:tcPr>
          <w:p w:rsidR="0022220A" w:rsidRPr="006E7D75" w:rsidRDefault="00F14796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Identificar las herramientas de acceso abierto que permiten ejecutar y simular los casos de prueba en sistemas móviles.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F14796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Interpretar los resultados obtenidos de la ejecución y simulación de casos de prueba de sistemas móviles.</w:t>
            </w:r>
          </w:p>
        </w:tc>
        <w:tc>
          <w:tcPr>
            <w:tcW w:w="1040" w:type="pct"/>
            <w:shd w:val="clear" w:color="auto" w:fill="auto"/>
          </w:tcPr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Disciplinado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/>
    <w:p w:rsidR="0022220A" w:rsidRDefault="0022220A" w:rsidP="0022220A"/>
    <w:p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FD1B12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EVALUACIÓN Y MEJORA PARA EL DESARROLLO </w:t>
      </w:r>
      <w:r w:rsidR="005C1DB4" w:rsidRPr="005C1DB4">
        <w:rPr>
          <w:rFonts w:ascii="Arial" w:hAnsi="Arial" w:cs="Arial"/>
          <w:b/>
          <w:sz w:val="26"/>
          <w:szCs w:val="26"/>
          <w:lang w:val="es-MX"/>
        </w:rPr>
        <w:t>DE SOFTWARE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796" w:rsidRPr="00F14796" w:rsidRDefault="00F14796" w:rsidP="00F14796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F14796">
              <w:rPr>
                <w:rFonts w:ascii="Arial" w:hAnsi="Arial" w:cs="Arial"/>
              </w:rPr>
              <w:t>Elaborará el reporte de los resultados obtenidos a partir de la ejecución del plan de pruebas que conte</w:t>
            </w:r>
            <w:r>
              <w:rPr>
                <w:rFonts w:ascii="Arial" w:hAnsi="Arial" w:cs="Arial"/>
              </w:rPr>
              <w:t>n</w:t>
            </w:r>
            <w:r w:rsidRPr="00F14796">
              <w:rPr>
                <w:rFonts w:ascii="Arial" w:hAnsi="Arial" w:cs="Arial"/>
              </w:rPr>
              <w:t>ga:</w:t>
            </w:r>
          </w:p>
          <w:p w:rsidR="00F14796" w:rsidRPr="00F14796" w:rsidRDefault="00F14796" w:rsidP="00F14796">
            <w:pPr>
              <w:pStyle w:val="Listavistosa-nfasis11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F14796">
              <w:rPr>
                <w:rFonts w:ascii="Arial" w:hAnsi="Arial" w:cs="Arial"/>
              </w:rPr>
              <w:t>Herramienta manual o de acceso abierto utilizada.</w:t>
            </w:r>
          </w:p>
          <w:p w:rsidR="0022220A" w:rsidRPr="006E7D75" w:rsidRDefault="00F14796" w:rsidP="00F14796">
            <w:pPr>
              <w:pStyle w:val="Listavistosa-nfasis11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F14796">
              <w:rPr>
                <w:rFonts w:ascii="Arial" w:hAnsi="Arial" w:cs="Arial"/>
              </w:rPr>
              <w:t>Informes obtenidos.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1. Identificar las características de las herramientas para entornos Web.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</w:p>
          <w:p w:rsid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2. Identificar las características de las herramientas para sistemas móviles.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3.  Comprender los resultados obtenidos de la ejecución o simulación de un caso de prueba para sistemas Web y móviles.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614" w:rsidRPr="00CA3614" w:rsidRDefault="00CA3614" w:rsidP="00CC3812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22220A" w:rsidRPr="006E7D75" w:rsidRDefault="00CA3614" w:rsidP="00F14796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Lista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FD1B12" w:rsidRPr="00FD1B12">
        <w:rPr>
          <w:rFonts w:cs="Arial"/>
          <w:sz w:val="26"/>
          <w:szCs w:val="26"/>
          <w:lang w:val="es-MX"/>
        </w:rPr>
        <w:t xml:space="preserve">EVALUACIÓN Y MEJORA PARA EL DESARROLLO </w:t>
      </w:r>
      <w:r w:rsidR="005C1DB4" w:rsidRPr="0022220A">
        <w:rPr>
          <w:rFonts w:cs="Arial"/>
          <w:sz w:val="26"/>
          <w:szCs w:val="26"/>
          <w:lang w:val="es-MX"/>
        </w:rPr>
        <w:t>DE SOFTWARE</w:t>
      </w:r>
    </w:p>
    <w:p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796" w:rsidRPr="00F14796" w:rsidRDefault="00F14796" w:rsidP="00F14796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Prácticas de laboratorio.</w:t>
            </w:r>
          </w:p>
          <w:p w:rsidR="00F14796" w:rsidRPr="00F14796" w:rsidRDefault="00F14796" w:rsidP="00F14796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Discusión dirigida.</w:t>
            </w:r>
          </w:p>
          <w:p w:rsidR="0022220A" w:rsidRPr="006E7D75" w:rsidRDefault="00F14796" w:rsidP="00F14796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93" w:rsidRDefault="00B562C8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Pizarrón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P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C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I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Equipo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Ejercicios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 xml:space="preserve">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Plataformas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 xml:space="preserve">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C3407C" w:rsidP="009C7C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 de desarrollo.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B562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B562C8" w:rsidP="00B562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Pr="008F32DF" w:rsidRDefault="0022220A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FD1B12" w:rsidRPr="00FD1B12">
        <w:rPr>
          <w:rFonts w:cs="Arial"/>
          <w:sz w:val="26"/>
          <w:szCs w:val="26"/>
          <w:lang w:val="es-MX"/>
        </w:rPr>
        <w:lastRenderedPageBreak/>
        <w:t xml:space="preserve">EVALUACIÓN Y MEJORA PARA EL DESARROLLO </w:t>
      </w:r>
      <w:r w:rsidR="005C1DB4" w:rsidRPr="0022220A">
        <w:rPr>
          <w:rFonts w:cs="Arial"/>
          <w:sz w:val="26"/>
          <w:szCs w:val="26"/>
          <w:lang w:val="es-MX"/>
        </w:rPr>
        <w:t>DE SOFTWARE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9C7C93" w:rsidP="0012616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126165">
              <w:rPr>
                <w:rFonts w:ascii="Arial" w:hAnsi="Arial" w:cs="Arial"/>
                <w:b/>
                <w:lang w:val="es-MX"/>
              </w:rPr>
              <w:t>V</w:t>
            </w:r>
            <w:r>
              <w:rPr>
                <w:rFonts w:ascii="Arial" w:hAnsi="Arial" w:cs="Arial"/>
                <w:b/>
                <w:lang w:val="es-MX"/>
              </w:rPr>
              <w:t xml:space="preserve">. </w:t>
            </w:r>
            <w:r w:rsidR="00F14796" w:rsidRPr="00F14796">
              <w:rPr>
                <w:rFonts w:ascii="Arial" w:hAnsi="Arial" w:cs="Arial"/>
                <w:b/>
                <w:lang w:val="es-MX"/>
              </w:rPr>
              <w:t>Gestión de seguimiento, control y cierre de las pruebas de software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F14796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F14796">
              <w:rPr>
                <w:rFonts w:ascii="Arial" w:hAnsi="Arial" w:cs="Arial"/>
                <w:lang w:val="es-MX"/>
              </w:rPr>
              <w:t>El alumno realizará el cierre del plan de pruebas para garantizar el funcionamiento integral y correcta operación del software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F14796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Administración de resultados digítales.</w:t>
            </w:r>
          </w:p>
        </w:tc>
        <w:tc>
          <w:tcPr>
            <w:tcW w:w="1458" w:type="pct"/>
            <w:shd w:val="clear" w:color="auto" w:fill="auto"/>
          </w:tcPr>
          <w:p w:rsidR="0022220A" w:rsidRPr="006E7D75" w:rsidRDefault="00F14796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Definir la organización de los resultados obtenidos a partir de los casos de pruebas.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F14796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Establecer las acciones de seguimiento y control de acuerdo a los resultados de los casos de prueba.</w:t>
            </w:r>
          </w:p>
        </w:tc>
        <w:tc>
          <w:tcPr>
            <w:tcW w:w="1040" w:type="pct"/>
            <w:shd w:val="clear" w:color="auto" w:fill="auto"/>
          </w:tcPr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Disciplinado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F14796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Informe final con las partes interesadas.</w:t>
            </w:r>
          </w:p>
        </w:tc>
        <w:tc>
          <w:tcPr>
            <w:tcW w:w="1458" w:type="pct"/>
            <w:shd w:val="clear" w:color="auto" w:fill="auto"/>
          </w:tcPr>
          <w:p w:rsidR="0022220A" w:rsidRPr="006E7D75" w:rsidRDefault="00F14796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Identificar los puntos de mejora a partir de la retroalimentación de los resultados obtenidos con las partes interesadas.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F14796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Validar los resultados de los casos de pruebas con las partes interesadas.</w:t>
            </w:r>
          </w:p>
        </w:tc>
        <w:tc>
          <w:tcPr>
            <w:tcW w:w="1040" w:type="pct"/>
            <w:shd w:val="clear" w:color="auto" w:fill="auto"/>
          </w:tcPr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Disciplinado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/>
    <w:p w:rsidR="0022220A" w:rsidRDefault="0022220A" w:rsidP="0022220A"/>
    <w:p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FD1B12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EVALUACIÓN Y MEJORA PARA EL DESARROLLO </w:t>
      </w:r>
      <w:r w:rsidR="005C1DB4" w:rsidRPr="005C1DB4">
        <w:rPr>
          <w:rFonts w:ascii="Arial" w:hAnsi="Arial" w:cs="Arial"/>
          <w:b/>
          <w:sz w:val="26"/>
          <w:szCs w:val="26"/>
          <w:lang w:val="es-MX"/>
        </w:rPr>
        <w:t>DE SOFTWARE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796" w:rsidRPr="00F14796" w:rsidRDefault="00F14796" w:rsidP="00F14796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F14796">
              <w:rPr>
                <w:rFonts w:ascii="Arial" w:hAnsi="Arial" w:cs="Arial"/>
              </w:rPr>
              <w:t>Elaborará un reporte de liberación del plan de pruebas que conte</w:t>
            </w:r>
            <w:r>
              <w:rPr>
                <w:rFonts w:ascii="Arial" w:hAnsi="Arial" w:cs="Arial"/>
              </w:rPr>
              <w:t>n</w:t>
            </w:r>
            <w:r w:rsidRPr="00F14796">
              <w:rPr>
                <w:rFonts w:ascii="Arial" w:hAnsi="Arial" w:cs="Arial"/>
              </w:rPr>
              <w:t>ga:</w:t>
            </w:r>
          </w:p>
          <w:p w:rsidR="00F14796" w:rsidRPr="00F14796" w:rsidRDefault="00F14796" w:rsidP="00F14796">
            <w:pPr>
              <w:pStyle w:val="Listavistosa-nfasis11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F14796">
              <w:rPr>
                <w:rFonts w:ascii="Arial" w:hAnsi="Arial" w:cs="Arial"/>
              </w:rPr>
              <w:t>Acciones de seguimiento.</w:t>
            </w:r>
          </w:p>
          <w:p w:rsidR="00F14796" w:rsidRPr="00F14796" w:rsidRDefault="00F14796" w:rsidP="00F14796">
            <w:pPr>
              <w:pStyle w:val="Listavistosa-nfasis11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F14796">
              <w:rPr>
                <w:rFonts w:ascii="Arial" w:hAnsi="Arial" w:cs="Arial"/>
              </w:rPr>
              <w:t xml:space="preserve">Elementos de control de los casos de prueba. </w:t>
            </w:r>
          </w:p>
          <w:p w:rsidR="00F14796" w:rsidRPr="00F14796" w:rsidRDefault="00F14796" w:rsidP="00F14796">
            <w:pPr>
              <w:pStyle w:val="Listavistosa-nfasis11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F14796">
              <w:rPr>
                <w:rFonts w:ascii="Arial" w:hAnsi="Arial" w:cs="Arial"/>
              </w:rPr>
              <w:t>Retroalimentación con las partes interesadas.</w:t>
            </w:r>
          </w:p>
          <w:p w:rsidR="0022220A" w:rsidRPr="006E7D75" w:rsidRDefault="00F14796" w:rsidP="00F14796">
            <w:pPr>
              <w:pStyle w:val="Listavistosa-nfasis11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F14796">
              <w:rPr>
                <w:rFonts w:ascii="Arial" w:hAnsi="Arial" w:cs="Arial"/>
              </w:rPr>
              <w:t>Validación de los resultados.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1. Identificar los resultados de las pruebas de software.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</w:p>
          <w:p w:rsid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2. Analizar los resultados con las partes interesadas.</w:t>
            </w:r>
          </w:p>
          <w:p w:rsidR="00F14796" w:rsidRPr="00F14796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F14796" w:rsidP="00F14796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>3. Explicar las acciones de seguimiento y control a partir de los resultados de los casos de prueba.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55" w:rsidRPr="00DF2355" w:rsidRDefault="00F14796" w:rsidP="00CC381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Ejercicios prácticos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DF2355" w:rsidP="00CC381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Lista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FD1B12" w:rsidRPr="00FD1B12">
        <w:rPr>
          <w:rFonts w:cs="Arial"/>
          <w:sz w:val="26"/>
          <w:szCs w:val="26"/>
          <w:lang w:val="es-MX"/>
        </w:rPr>
        <w:t xml:space="preserve">EVALUACIÓN Y MEJORA PARA EL DESARROLLO </w:t>
      </w:r>
      <w:r w:rsidR="005C1DB4" w:rsidRPr="0022220A">
        <w:rPr>
          <w:rFonts w:cs="Arial"/>
          <w:sz w:val="26"/>
          <w:szCs w:val="26"/>
          <w:lang w:val="es-MX"/>
        </w:rPr>
        <w:t>DE SOFTWARE</w:t>
      </w:r>
    </w:p>
    <w:p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D2E" w:rsidRPr="00681D2E" w:rsidRDefault="00681D2E" w:rsidP="00681D2E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681D2E">
              <w:rPr>
                <w:rFonts w:ascii="Arial" w:hAnsi="Arial" w:cs="Arial"/>
                <w:sz w:val="22"/>
                <w:szCs w:val="22"/>
              </w:rPr>
              <w:t>Prácticas de laboratorio.</w:t>
            </w:r>
          </w:p>
          <w:p w:rsidR="00681D2E" w:rsidRPr="00681D2E" w:rsidRDefault="00681D2E" w:rsidP="00681D2E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681D2E">
              <w:rPr>
                <w:rFonts w:ascii="Arial" w:hAnsi="Arial" w:cs="Arial"/>
                <w:sz w:val="22"/>
                <w:szCs w:val="22"/>
              </w:rPr>
              <w:t>Discusión dirigida.</w:t>
            </w:r>
          </w:p>
          <w:p w:rsidR="0022220A" w:rsidRPr="006E7D75" w:rsidRDefault="00681D2E" w:rsidP="00681D2E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681D2E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93" w:rsidRDefault="00DF2355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Pizarrón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P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I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Equipo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Ejercicios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 xml:space="preserve">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Plataformas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 xml:space="preserve">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22220A" w:rsidP="009C7C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DF235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DF2355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DF2355" w:rsidP="00DF23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Default="0022220A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FD1B12" w:rsidRPr="00FD1B12">
        <w:rPr>
          <w:rFonts w:cs="Arial"/>
          <w:sz w:val="26"/>
          <w:szCs w:val="26"/>
          <w:lang w:val="es-MX"/>
        </w:rPr>
        <w:lastRenderedPageBreak/>
        <w:t xml:space="preserve">EVALUACIÓN Y MEJORA PARA EL DESARROLLO </w:t>
      </w:r>
      <w:r w:rsidR="005C1DB4" w:rsidRPr="0022220A">
        <w:rPr>
          <w:rFonts w:cs="Arial"/>
          <w:sz w:val="26"/>
          <w:szCs w:val="26"/>
          <w:lang w:val="es-MX"/>
        </w:rPr>
        <w:t>DE SOFTWARE</w:t>
      </w:r>
    </w:p>
    <w:p w:rsidR="0022220A" w:rsidRPr="00590BF3" w:rsidRDefault="0022220A" w:rsidP="0022220A"/>
    <w:p w:rsidR="0022220A" w:rsidRPr="00162ADA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22220A" w:rsidRPr="007E44E2" w:rsidTr="00E3615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22220A" w:rsidRPr="007E44E2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681D2E" w:rsidP="00E3615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Codificar soluciones de software seguras </w:t>
            </w: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1D2E" w:rsidRPr="00681D2E" w:rsidRDefault="00681D2E" w:rsidP="00681D2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solución de software</w:t>
            </w:r>
          </w:p>
          <w:p w:rsidR="00681D2E" w:rsidRPr="00681D2E" w:rsidRDefault="00681D2E" w:rsidP="00681D2E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Métodos.</w:t>
            </w:r>
          </w:p>
          <w:p w:rsidR="00681D2E" w:rsidRPr="00681D2E" w:rsidRDefault="00681D2E" w:rsidP="00681D2E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Atributos.</w:t>
            </w:r>
          </w:p>
          <w:p w:rsidR="00681D2E" w:rsidRPr="00681D2E" w:rsidRDefault="00681D2E" w:rsidP="00681D2E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Variables.</w:t>
            </w:r>
          </w:p>
          <w:p w:rsidR="00681D2E" w:rsidRPr="00681D2E" w:rsidRDefault="00681D2E" w:rsidP="00681D2E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Conexión a la base de datos.</w:t>
            </w:r>
          </w:p>
          <w:p w:rsidR="00681D2E" w:rsidRPr="00681D2E" w:rsidRDefault="00681D2E" w:rsidP="00681D2E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Componentes.</w:t>
            </w:r>
          </w:p>
          <w:p w:rsidR="00681D2E" w:rsidRPr="00681D2E" w:rsidRDefault="00681D2E" w:rsidP="00681D2E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Excepciones. </w:t>
            </w:r>
          </w:p>
          <w:p w:rsidR="00681D2E" w:rsidRPr="00681D2E" w:rsidRDefault="00681D2E" w:rsidP="00681D2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81D2E" w:rsidRPr="00681D2E" w:rsidRDefault="00681D2E" w:rsidP="00681D2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Pruebas unitarias:</w:t>
            </w:r>
          </w:p>
          <w:p w:rsidR="00681D2E" w:rsidRPr="00681D2E" w:rsidRDefault="00681D2E" w:rsidP="00681D2E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Diferentes escenarios de pruebas.</w:t>
            </w:r>
          </w:p>
          <w:p w:rsidR="00681D2E" w:rsidRPr="00681D2E" w:rsidRDefault="00681D2E" w:rsidP="00681D2E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aceptación.</w:t>
            </w:r>
          </w:p>
          <w:p w:rsidR="0022220A" w:rsidRDefault="00681D2E" w:rsidP="00681D2E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de las pruebas.</w:t>
            </w:r>
          </w:p>
          <w:p w:rsidR="00681D2E" w:rsidRPr="00270D80" w:rsidRDefault="00681D2E" w:rsidP="00681D2E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22220A" w:rsidRPr="007E44E2" w:rsidTr="00E3615B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681D2E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Probar soluciones de software </w:t>
            </w: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D2E" w:rsidRPr="00681D2E" w:rsidRDefault="00681D2E" w:rsidP="00681D2E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681D2E" w:rsidRPr="00681D2E" w:rsidRDefault="00681D2E" w:rsidP="00681D2E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Plan de pruebas </w:t>
            </w:r>
          </w:p>
          <w:p w:rsidR="00681D2E" w:rsidRPr="00681D2E" w:rsidRDefault="00681D2E" w:rsidP="00681D2E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</w:t>
            </w:r>
          </w:p>
          <w:p w:rsidR="00681D2E" w:rsidRPr="00681D2E" w:rsidRDefault="00681D2E" w:rsidP="00681D2E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obtenidos de las pruebas</w:t>
            </w:r>
          </w:p>
          <w:p w:rsidR="0022220A" w:rsidRDefault="00681D2E" w:rsidP="00681D2E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81D2E">
              <w:rPr>
                <w:rFonts w:ascii="Arial" w:hAnsi="Arial" w:cs="Arial"/>
                <w:sz w:val="22"/>
                <w:szCs w:val="22"/>
                <w:lang w:val="es-MX" w:eastAsia="es-MX"/>
              </w:rPr>
              <w:t>Aprobación de la solución</w:t>
            </w:r>
          </w:p>
          <w:p w:rsidR="00681D2E" w:rsidRPr="00270D80" w:rsidRDefault="00681D2E" w:rsidP="00681D2E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D021C8" w:rsidRDefault="0022220A" w:rsidP="00AF30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FD1B12" w:rsidRPr="00FD1B12">
        <w:rPr>
          <w:rFonts w:cs="Arial"/>
          <w:sz w:val="26"/>
          <w:szCs w:val="26"/>
          <w:lang w:val="es-MX"/>
        </w:rPr>
        <w:lastRenderedPageBreak/>
        <w:t xml:space="preserve">EVALUACIÓN Y MEJORA PARA EL DESARROLLO </w:t>
      </w:r>
      <w:r w:rsidR="00AF30CE" w:rsidRPr="0022220A">
        <w:rPr>
          <w:rFonts w:cs="Arial"/>
          <w:sz w:val="26"/>
          <w:szCs w:val="26"/>
          <w:lang w:val="es-MX"/>
        </w:rPr>
        <w:t>DE SOFTWARE</w:t>
      </w:r>
    </w:p>
    <w:p w:rsidR="00AF30CE" w:rsidRPr="00AF30CE" w:rsidRDefault="00AF30CE" w:rsidP="00AF30CE">
      <w:pPr>
        <w:rPr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1"/>
        <w:gridCol w:w="1952"/>
        <w:gridCol w:w="2374"/>
        <w:gridCol w:w="1390"/>
        <w:gridCol w:w="1084"/>
        <w:gridCol w:w="1736"/>
      </w:tblGrid>
      <w:tr w:rsidR="003C235B" w:rsidRPr="007E44E2" w:rsidTr="003C235B">
        <w:trPr>
          <w:cantSplit/>
          <w:trHeight w:val="544"/>
          <w:tblHeader/>
        </w:trPr>
        <w:tc>
          <w:tcPr>
            <w:tcW w:w="76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7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9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3C235B" w:rsidTr="003C235B">
        <w:trPr>
          <w:cantSplit/>
          <w:trHeight w:val="1007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 w:rsidP="003C235B">
            <w:pPr>
              <w:rPr>
                <w:rFonts w:ascii="Arial" w:hAnsi="Arial" w:cs="Arial"/>
                <w:lang w:val="es-MX" w:eastAsia="es-MX"/>
              </w:rPr>
            </w:pPr>
            <w:r w:rsidRPr="003C235B">
              <w:rPr>
                <w:rFonts w:ascii="Arial" w:hAnsi="Arial" w:cs="Arial"/>
                <w:lang w:val="es-MX" w:eastAsia="es-MX"/>
              </w:rPr>
              <w:t>Ron S. Kenett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2018 </w:t>
            </w:r>
          </w:p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ISBN 9781119271505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3C235B">
              <w:rPr>
                <w:rFonts w:ascii="Arial" w:hAnsi="Arial" w:cs="Arial"/>
                <w:i/>
                <w:iCs/>
                <w:lang w:val="en-US"/>
              </w:rPr>
              <w:t>Analytic Methods in Systems and Software Testing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 w:rsidRPr="003C235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Hoboken, NJ, USA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Estados unidos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Wiley</w:t>
            </w:r>
          </w:p>
        </w:tc>
      </w:tr>
      <w:tr w:rsidR="003C235B" w:rsidTr="003C235B">
        <w:trPr>
          <w:cantSplit/>
          <w:trHeight w:val="1268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rPr>
                <w:rFonts w:ascii="Arial" w:hAnsi="Arial" w:cs="Arial"/>
                <w:lang w:val="es-MX" w:eastAsia="es-MX"/>
              </w:rPr>
            </w:pPr>
            <w:r w:rsidRPr="003C235B">
              <w:rPr>
                <w:rFonts w:ascii="Arial" w:hAnsi="Arial" w:cs="Arial"/>
                <w:lang w:val="es-MX" w:eastAsia="es-MX"/>
              </w:rPr>
              <w:t xml:space="preserve">Alexandre Petrenko 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2017 </w:t>
            </w:r>
          </w:p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ISBN 9783319675480 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3C235B">
              <w:rPr>
                <w:rFonts w:ascii="Arial" w:hAnsi="Arial" w:cs="Arial"/>
                <w:i/>
                <w:iCs/>
                <w:lang w:val="en-US"/>
              </w:rPr>
              <w:t xml:space="preserve">Testing Software and Systems: 29th IFIP WG 6.1 International Conference, ICTSS 2017,  October 9-11, 2017, Proceedings (Lecture Notes in Computer Science) 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Petersburg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Rusia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Springer</w:t>
            </w:r>
            <w:proofErr w:type="spellEnd"/>
          </w:p>
        </w:tc>
      </w:tr>
      <w:tr w:rsidR="003C235B" w:rsidTr="003C235B">
        <w:trPr>
          <w:cantSplit/>
          <w:trHeight w:val="1268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rPr>
                <w:rFonts w:ascii="Arial" w:hAnsi="Arial" w:cs="Arial"/>
                <w:lang w:val="es-MX" w:eastAsia="es-MX"/>
              </w:rPr>
            </w:pPr>
            <w:r w:rsidRPr="003C235B">
              <w:rPr>
                <w:rFonts w:ascii="Arial" w:hAnsi="Arial" w:cs="Arial"/>
                <w:lang w:val="es-MX" w:eastAsia="es-MX"/>
              </w:rPr>
              <w:t>Rex Black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2016  </w:t>
            </w:r>
          </w:p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ISBN 9781937538682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3C235B">
              <w:rPr>
                <w:rFonts w:ascii="Arial" w:hAnsi="Arial" w:cs="Arial"/>
                <w:i/>
                <w:iCs/>
                <w:lang w:val="en-US"/>
              </w:rPr>
              <w:t xml:space="preserve">Advanced Software Testing - Vol. 1,2,3, 2nd Edition: Guide to the ISTQB Advanced Certification as an Advanced Test Analyst 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Illinois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Estados Unidos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Rocky </w:t>
            </w:r>
            <w:proofErr w:type="spellStart"/>
            <w:r>
              <w:rPr>
                <w:rFonts w:ascii="Arial" w:hAnsi="Arial" w:cs="Arial"/>
              </w:rPr>
              <w:t>Nook</w:t>
            </w:r>
            <w:proofErr w:type="spellEnd"/>
          </w:p>
        </w:tc>
      </w:tr>
      <w:tr w:rsidR="003C235B" w:rsidTr="003C235B">
        <w:trPr>
          <w:cantSplit/>
          <w:trHeight w:val="1124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rPr>
                <w:rFonts w:ascii="Arial" w:hAnsi="Arial" w:cs="Arial"/>
                <w:lang w:val="es-MX" w:eastAsia="es-MX"/>
              </w:rPr>
            </w:pPr>
            <w:r w:rsidRPr="003C235B">
              <w:rPr>
                <w:rFonts w:ascii="Arial" w:hAnsi="Arial" w:cs="Arial"/>
                <w:lang w:val="es-MX" w:eastAsia="es-MX"/>
              </w:rPr>
              <w:t>Bill Laboon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2016 </w:t>
            </w:r>
          </w:p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ISBN 9781523477371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3C235B">
              <w:rPr>
                <w:rFonts w:ascii="Arial" w:hAnsi="Arial" w:cs="Arial"/>
                <w:i/>
                <w:iCs/>
                <w:lang w:val="en-US"/>
              </w:rPr>
              <w:t>A Friendly Introduction to Software Testing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NJ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Estados Unidos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CreateSpace</w:t>
            </w:r>
            <w:proofErr w:type="spellEnd"/>
            <w:r>
              <w:rPr>
                <w:rFonts w:ascii="Arial" w:hAnsi="Arial" w:cs="Arial"/>
              </w:rPr>
              <w:t xml:space="preserve"> Independent Publishing </w:t>
            </w:r>
            <w:proofErr w:type="spellStart"/>
            <w:r>
              <w:rPr>
                <w:rFonts w:ascii="Arial" w:hAnsi="Arial" w:cs="Arial"/>
              </w:rPr>
              <w:t>Platform</w:t>
            </w:r>
            <w:proofErr w:type="spellEnd"/>
          </w:p>
        </w:tc>
      </w:tr>
      <w:tr w:rsidR="003C235B" w:rsidTr="003C235B">
        <w:trPr>
          <w:cantSplit/>
          <w:trHeight w:val="1268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rPr>
                <w:rFonts w:ascii="Arial" w:hAnsi="Arial" w:cs="Arial"/>
                <w:lang w:val="es-MX" w:eastAsia="es-MX"/>
              </w:rPr>
            </w:pPr>
            <w:r w:rsidRPr="003C235B">
              <w:rPr>
                <w:rFonts w:ascii="Arial" w:hAnsi="Arial" w:cs="Arial"/>
                <w:lang w:val="es-MX" w:eastAsia="es-MX"/>
              </w:rPr>
              <w:t xml:space="preserve"> Brian Hambling 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2015  </w:t>
            </w:r>
          </w:p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ISBN 9781780172996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3C235B">
              <w:rPr>
                <w:rFonts w:ascii="Arial" w:hAnsi="Arial" w:cs="Arial"/>
                <w:i/>
                <w:iCs/>
                <w:lang w:val="en-US"/>
              </w:rPr>
              <w:t xml:space="preserve">Software Testing: An </w:t>
            </w:r>
            <w:proofErr w:type="spellStart"/>
            <w:r w:rsidRPr="003C235B">
              <w:rPr>
                <w:rFonts w:ascii="Arial" w:hAnsi="Arial" w:cs="Arial"/>
                <w:i/>
                <w:iCs/>
                <w:lang w:val="en-US"/>
              </w:rPr>
              <w:t>Istqb</w:t>
            </w:r>
            <w:proofErr w:type="spellEnd"/>
            <w:r w:rsidRPr="003C235B">
              <w:rPr>
                <w:rFonts w:ascii="Arial" w:hAnsi="Arial" w:cs="Arial"/>
                <w:i/>
                <w:iCs/>
                <w:lang w:val="en-US"/>
              </w:rPr>
              <w:t>-BCS Certified Tester Foundation Guide 3rd Ed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Illinois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Estados Unidos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BSC</w:t>
            </w:r>
          </w:p>
        </w:tc>
      </w:tr>
      <w:tr w:rsidR="003C235B" w:rsidTr="003C235B">
        <w:trPr>
          <w:cantSplit/>
          <w:trHeight w:val="1268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rPr>
                <w:rFonts w:ascii="Arial" w:hAnsi="Arial" w:cs="Arial"/>
                <w:lang w:val="es-MX" w:eastAsia="es-MX"/>
              </w:rPr>
            </w:pPr>
            <w:r w:rsidRPr="003C235B">
              <w:rPr>
                <w:rFonts w:ascii="Arial" w:hAnsi="Arial" w:cs="Arial"/>
                <w:lang w:val="es-MX" w:eastAsia="es-MX"/>
              </w:rPr>
              <w:t xml:space="preserve">Pablo Sznajdleder 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2017  </w:t>
            </w:r>
          </w:p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ISBN 9789873832277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3C235B">
              <w:rPr>
                <w:rFonts w:ascii="Arial" w:hAnsi="Arial" w:cs="Arial"/>
                <w:i/>
                <w:iCs/>
                <w:lang w:val="es-MX"/>
              </w:rPr>
              <w:t>Programación orientada a objetos y estructur de datos a fondo implementación de algoritmos en java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de México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Alfaomega</w:t>
            </w:r>
          </w:p>
        </w:tc>
      </w:tr>
      <w:tr w:rsidR="003C235B" w:rsidTr="003C235B">
        <w:trPr>
          <w:cantSplit/>
          <w:trHeight w:val="1268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rPr>
                <w:rFonts w:ascii="Arial" w:hAnsi="Arial" w:cs="Arial"/>
                <w:lang w:val="es-MX" w:eastAsia="es-MX"/>
              </w:rPr>
            </w:pPr>
            <w:r w:rsidRPr="003C235B">
              <w:rPr>
                <w:rFonts w:ascii="Arial" w:hAnsi="Arial" w:cs="Arial"/>
                <w:lang w:val="es-MX" w:eastAsia="es-MX"/>
              </w:rPr>
              <w:lastRenderedPageBreak/>
              <w:t>D. Anandhavalli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2017  </w:t>
            </w:r>
          </w:p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ISBN 9783659322358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Pr="003C235B" w:rsidRDefault="003C235B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3C235B">
              <w:rPr>
                <w:rFonts w:ascii="Arial" w:hAnsi="Arial" w:cs="Arial"/>
                <w:i/>
                <w:iCs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York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5B" w:rsidRDefault="003C2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LAP Lambert </w:t>
            </w:r>
            <w:proofErr w:type="spellStart"/>
            <w:r>
              <w:rPr>
                <w:rFonts w:ascii="Arial" w:hAnsi="Arial" w:cs="Arial"/>
              </w:rPr>
              <w:t>Academic</w:t>
            </w:r>
            <w:proofErr w:type="spellEnd"/>
            <w:r>
              <w:rPr>
                <w:rFonts w:ascii="Arial" w:hAnsi="Arial" w:cs="Arial"/>
              </w:rPr>
              <w:t xml:space="preserve"> Publishing</w:t>
            </w:r>
          </w:p>
        </w:tc>
      </w:tr>
    </w:tbl>
    <w:p w:rsidR="009272E1" w:rsidRPr="003C235B" w:rsidRDefault="009272E1" w:rsidP="003C235B">
      <w:pPr>
        <w:rPr>
          <w:rFonts w:ascii="Arial" w:hAnsi="Arial" w:cs="Arial"/>
          <w:b/>
          <w:sz w:val="26"/>
          <w:szCs w:val="26"/>
          <w:lang w:val="es-MX"/>
        </w:rPr>
      </w:pPr>
    </w:p>
    <w:sectPr w:rsidR="009272E1" w:rsidRPr="003C235B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9DE" w:rsidRDefault="003029DE">
      <w:r>
        <w:separator/>
      </w:r>
    </w:p>
  </w:endnote>
  <w:endnote w:type="continuationSeparator" w:id="0">
    <w:p w:rsidR="003029DE" w:rsidRDefault="0030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F526D9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526D9">
            <w:rPr>
              <w:rFonts w:ascii="Arial" w:hAnsi="Arial" w:cs="Arial"/>
              <w:sz w:val="16"/>
              <w:szCs w:val="16"/>
            </w:rPr>
            <w:t>técnico académico de diseño curricular del subsistema de CGUTyP</w:t>
          </w:r>
          <w:r w:rsidR="009C7C93">
            <w:rPr>
              <w:rFonts w:ascii="Arial" w:hAnsi="Arial" w:cs="Arial"/>
              <w:sz w:val="16"/>
              <w:szCs w:val="16"/>
            </w:rPr>
            <w:t xml:space="preserve"> de la familia de carreras de TSU en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EB723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2D778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2D778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E66AED" w:rsidRPr="00E66AED" w:rsidRDefault="00E66AED" w:rsidP="00E66AED">
    <w:pPr>
      <w:jc w:val="right"/>
      <w:rPr>
        <w:rFonts w:ascii="Arial" w:hAnsi="Arial" w:cs="Arial"/>
        <w:sz w:val="14"/>
        <w:szCs w:val="14"/>
        <w:lang w:val="es-MX"/>
      </w:rPr>
    </w:pPr>
    <w:r w:rsidRPr="00E66AED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E66AED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9DE" w:rsidRDefault="003029DE">
      <w:r>
        <w:separator/>
      </w:r>
    </w:p>
  </w:footnote>
  <w:footnote w:type="continuationSeparator" w:id="0">
    <w:p w:rsidR="003029DE" w:rsidRDefault="0030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15"/>
    <w:multiLevelType w:val="hybridMultilevel"/>
    <w:tmpl w:val="DFD4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5987"/>
    <w:multiLevelType w:val="hybridMultilevel"/>
    <w:tmpl w:val="A4085D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202417"/>
    <w:multiLevelType w:val="hybridMultilevel"/>
    <w:tmpl w:val="7380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62B6E"/>
    <w:multiLevelType w:val="hybridMultilevel"/>
    <w:tmpl w:val="B330D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C10AF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C37433"/>
    <w:multiLevelType w:val="hybridMultilevel"/>
    <w:tmpl w:val="2B9455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0" w15:restartNumberingAfterBreak="0">
    <w:nsid w:val="322277B0"/>
    <w:multiLevelType w:val="hybridMultilevel"/>
    <w:tmpl w:val="DE004B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7154AA"/>
    <w:multiLevelType w:val="hybridMultilevel"/>
    <w:tmpl w:val="AF54A3B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716278"/>
    <w:multiLevelType w:val="hybridMultilevel"/>
    <w:tmpl w:val="AA64435E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1C451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B027936"/>
    <w:multiLevelType w:val="hybridMultilevel"/>
    <w:tmpl w:val="D5689B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B359A7"/>
    <w:multiLevelType w:val="hybridMultilevel"/>
    <w:tmpl w:val="4ADE7B7E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A23E4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C961DB"/>
    <w:multiLevelType w:val="hybridMultilevel"/>
    <w:tmpl w:val="9FD42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612822"/>
    <w:multiLevelType w:val="hybridMultilevel"/>
    <w:tmpl w:val="AFA8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37F76"/>
    <w:multiLevelType w:val="hybridMultilevel"/>
    <w:tmpl w:val="62FE3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8C593E"/>
    <w:multiLevelType w:val="hybridMultilevel"/>
    <w:tmpl w:val="F67A37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735295"/>
    <w:multiLevelType w:val="hybridMultilevel"/>
    <w:tmpl w:val="E34098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462D06"/>
    <w:multiLevelType w:val="hybridMultilevel"/>
    <w:tmpl w:val="E0A23D52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875CF"/>
    <w:multiLevelType w:val="hybridMultilevel"/>
    <w:tmpl w:val="9FBA098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A214A0"/>
    <w:multiLevelType w:val="hybridMultilevel"/>
    <w:tmpl w:val="D5604D0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381FFF"/>
    <w:multiLevelType w:val="hybridMultilevel"/>
    <w:tmpl w:val="6414E3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961002"/>
    <w:multiLevelType w:val="hybridMultilevel"/>
    <w:tmpl w:val="79FADD3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344217"/>
    <w:multiLevelType w:val="hybridMultilevel"/>
    <w:tmpl w:val="3D7073C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67750E"/>
    <w:multiLevelType w:val="hybridMultilevel"/>
    <w:tmpl w:val="DEAC14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EA0EAB"/>
    <w:multiLevelType w:val="hybridMultilevel"/>
    <w:tmpl w:val="C220CA98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900EA7"/>
    <w:multiLevelType w:val="hybridMultilevel"/>
    <w:tmpl w:val="B19E83B2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3"/>
  </w:num>
  <w:num w:numId="6">
    <w:abstractNumId w:val="7"/>
  </w:num>
  <w:num w:numId="7">
    <w:abstractNumId w:val="16"/>
  </w:num>
  <w:num w:numId="8">
    <w:abstractNumId w:val="0"/>
  </w:num>
  <w:num w:numId="9">
    <w:abstractNumId w:val="26"/>
  </w:num>
  <w:num w:numId="10">
    <w:abstractNumId w:val="18"/>
  </w:num>
  <w:num w:numId="11">
    <w:abstractNumId w:val="12"/>
  </w:num>
  <w:num w:numId="12">
    <w:abstractNumId w:val="23"/>
  </w:num>
  <w:num w:numId="13">
    <w:abstractNumId w:val="24"/>
  </w:num>
  <w:num w:numId="14">
    <w:abstractNumId w:val="4"/>
  </w:num>
  <w:num w:numId="15">
    <w:abstractNumId w:val="27"/>
  </w:num>
  <w:num w:numId="16">
    <w:abstractNumId w:val="11"/>
  </w:num>
  <w:num w:numId="17">
    <w:abstractNumId w:val="19"/>
  </w:num>
  <w:num w:numId="18">
    <w:abstractNumId w:val="22"/>
  </w:num>
  <w:num w:numId="19">
    <w:abstractNumId w:val="17"/>
  </w:num>
  <w:num w:numId="20">
    <w:abstractNumId w:val="5"/>
  </w:num>
  <w:num w:numId="21">
    <w:abstractNumId w:val="10"/>
  </w:num>
  <w:num w:numId="22">
    <w:abstractNumId w:val="15"/>
  </w:num>
  <w:num w:numId="23">
    <w:abstractNumId w:val="30"/>
  </w:num>
  <w:num w:numId="24">
    <w:abstractNumId w:val="29"/>
  </w:num>
  <w:num w:numId="25">
    <w:abstractNumId w:val="1"/>
  </w:num>
  <w:num w:numId="26">
    <w:abstractNumId w:val="25"/>
  </w:num>
  <w:num w:numId="27">
    <w:abstractNumId w:val="21"/>
  </w:num>
  <w:num w:numId="28">
    <w:abstractNumId w:val="8"/>
  </w:num>
  <w:num w:numId="29">
    <w:abstractNumId w:val="28"/>
  </w:num>
  <w:num w:numId="30">
    <w:abstractNumId w:val="20"/>
  </w:num>
  <w:num w:numId="31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1D93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6165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A727A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20A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D7789"/>
    <w:rsid w:val="002F1D97"/>
    <w:rsid w:val="002F631D"/>
    <w:rsid w:val="002F77D7"/>
    <w:rsid w:val="003018AB"/>
    <w:rsid w:val="003029DE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8654C"/>
    <w:rsid w:val="003A25FD"/>
    <w:rsid w:val="003A2B3E"/>
    <w:rsid w:val="003A3257"/>
    <w:rsid w:val="003A50C5"/>
    <w:rsid w:val="003B1209"/>
    <w:rsid w:val="003B129D"/>
    <w:rsid w:val="003C2206"/>
    <w:rsid w:val="003C235B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15408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C6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2128"/>
    <w:rsid w:val="005B5A12"/>
    <w:rsid w:val="005C1155"/>
    <w:rsid w:val="005C1DB4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1D2E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02FC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849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07C39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C7C93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05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0CE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62C8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07C"/>
    <w:rsid w:val="00C34845"/>
    <w:rsid w:val="00C47DF4"/>
    <w:rsid w:val="00C505A2"/>
    <w:rsid w:val="00C62608"/>
    <w:rsid w:val="00C64CB7"/>
    <w:rsid w:val="00C67673"/>
    <w:rsid w:val="00C76F95"/>
    <w:rsid w:val="00C8563A"/>
    <w:rsid w:val="00C91034"/>
    <w:rsid w:val="00C91F82"/>
    <w:rsid w:val="00C94FD4"/>
    <w:rsid w:val="00CA3614"/>
    <w:rsid w:val="00CA7671"/>
    <w:rsid w:val="00CB1B80"/>
    <w:rsid w:val="00CB2751"/>
    <w:rsid w:val="00CB3CEF"/>
    <w:rsid w:val="00CB65C9"/>
    <w:rsid w:val="00CC2686"/>
    <w:rsid w:val="00CC2993"/>
    <w:rsid w:val="00CC3812"/>
    <w:rsid w:val="00CC59B2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65021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DF2355"/>
    <w:rsid w:val="00E00497"/>
    <w:rsid w:val="00E01BD6"/>
    <w:rsid w:val="00E06755"/>
    <w:rsid w:val="00E15E09"/>
    <w:rsid w:val="00E17745"/>
    <w:rsid w:val="00E25723"/>
    <w:rsid w:val="00E25E9D"/>
    <w:rsid w:val="00E343EC"/>
    <w:rsid w:val="00E3615B"/>
    <w:rsid w:val="00E41473"/>
    <w:rsid w:val="00E41DE3"/>
    <w:rsid w:val="00E474A4"/>
    <w:rsid w:val="00E57666"/>
    <w:rsid w:val="00E642DB"/>
    <w:rsid w:val="00E66AED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B7238"/>
    <w:rsid w:val="00EC5B70"/>
    <w:rsid w:val="00EE14E0"/>
    <w:rsid w:val="00EE3503"/>
    <w:rsid w:val="00EE3690"/>
    <w:rsid w:val="00EE3754"/>
    <w:rsid w:val="00EE4717"/>
    <w:rsid w:val="00EF1FA6"/>
    <w:rsid w:val="00EF371F"/>
    <w:rsid w:val="00F05068"/>
    <w:rsid w:val="00F065F1"/>
    <w:rsid w:val="00F1043D"/>
    <w:rsid w:val="00F10A68"/>
    <w:rsid w:val="00F131B1"/>
    <w:rsid w:val="00F14796"/>
    <w:rsid w:val="00F16D8A"/>
    <w:rsid w:val="00F17B5D"/>
    <w:rsid w:val="00F20DB5"/>
    <w:rsid w:val="00F23663"/>
    <w:rsid w:val="00F24FAD"/>
    <w:rsid w:val="00F42D40"/>
    <w:rsid w:val="00F44148"/>
    <w:rsid w:val="00F46475"/>
    <w:rsid w:val="00F526D9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1FA3"/>
    <w:rsid w:val="00FB6CAF"/>
    <w:rsid w:val="00FC7BB4"/>
    <w:rsid w:val="00FD0522"/>
    <w:rsid w:val="00FD1B1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418D5B-F7D7-DB45-AA42-6AA1EE71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1694</Words>
  <Characters>9317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4</cp:revision>
  <cp:lastPrinted>2010-09-10T18:43:00Z</cp:lastPrinted>
  <dcterms:created xsi:type="dcterms:W3CDTF">2018-11-29T16:09:00Z</dcterms:created>
  <dcterms:modified xsi:type="dcterms:W3CDTF">2018-12-03T17:34:00Z</dcterms:modified>
</cp:coreProperties>
</file>