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9186228" cy="4166949"/>
            <wp:effectExtent b="25400" l="25400" r="25400" t="2540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86228" cy="4166949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455"/>
        <w:gridCol w:w="1485"/>
        <w:gridCol w:w="8625"/>
        <w:gridCol w:w="1695"/>
        <w:tblGridChange w:id="0">
          <w:tblGrid>
            <w:gridCol w:w="1140"/>
            <w:gridCol w:w="1455"/>
            <w:gridCol w:w="1485"/>
            <w:gridCol w:w="8625"/>
            <w:gridCol w:w="169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shd w:fill="8eaadb" w:val="clear"/>
          </w:tcPr>
          <w:p w:rsidR="00000000" w:rsidDel="00000000" w:rsidP="00000000" w:rsidRDefault="00000000" w:rsidRPr="00000000" w14:paraId="00000003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Status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Entrega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C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%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08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Coordinación insuficiente entre los integrantes del equipo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01/03/2023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equipo lleva atrasos en sus compromisos planeados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84.65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retraso se debe a insuficiente administración del tiempo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76.92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 BackEnd es más complejo de lo esperado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84.12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22/03/2023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22/03/2023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Hay problemas de autenticación en el login y problemas en la ventana de edición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84.58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284" w:top="284" w:left="284" w:right="720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INT2_5A_REDRE_A_04_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CronogramadeSeguimiento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-1115055</wp:posOffset>
          </wp:positionV>
          <wp:extent cx="887730" cy="420370"/>
          <wp:effectExtent b="0" l="0" r="0" t="0"/>
          <wp:wrapNone/>
          <wp:docPr id="1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Cronograma de Seguimiento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20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273050</wp:posOffset>
          </wp:positionH>
          <wp:positionV relativeFrom="paragraph">
            <wp:posOffset>1</wp:posOffset>
          </wp:positionV>
          <wp:extent cx="903797" cy="447675"/>
          <wp:effectExtent b="0" l="0" r="0" t="0"/>
          <wp:wrapNone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90"/>
      <w:gridCol w:w="1305"/>
      <w:gridCol w:w="11565"/>
      <w:tblGridChange w:id="0">
        <w:tblGrid>
          <w:gridCol w:w="1590"/>
          <w:gridCol w:w="1305"/>
          <w:gridCol w:w="11565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29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2A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2B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2C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2D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2E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2.png"/><Relationship Id="rId3" Type="http://schemas.openxmlformats.org/officeDocument/2006/relationships/image" Target="media/image1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O0ijA/fVpCnKHzFe9AEE82Q38Q==">AMUW2mV+9ewOGybCUqAamSOhRWdeuXyLWb4SYzWihag54uraiSVuqQs6NMlS2uq2hE3jQL0rTyv8FjGZ0BZx+j+fntTJfxpHw+b4oRY2vT9VWIIliLapnfI=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2023-02-14T02:45:00Z</dcterms:created>
  <dc:creator>bernardo</dc:creator>
</cp:coreProperties>
</file>