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73D91" w14:textId="77777777" w:rsidR="00FD150B" w:rsidRPr="00C726D4" w:rsidRDefault="00FD150B" w:rsidP="00FD150B">
      <w:pPr>
        <w:jc w:val="center"/>
        <w:rPr>
          <w:rFonts w:ascii="Times New Roman" w:hAnsi="Times New Roman" w:cs="Times New Roman"/>
          <w:b/>
          <w:bCs/>
          <w:sz w:val="18"/>
          <w:szCs w:val="18"/>
          <w:u w:val="single"/>
        </w:rPr>
      </w:pPr>
      <w:r w:rsidRPr="00C726D4">
        <w:rPr>
          <w:rFonts w:ascii="Times New Roman" w:hAnsi="Times New Roman" w:cs="Times New Roman"/>
          <w:b/>
          <w:bCs/>
          <w:sz w:val="18"/>
          <w:szCs w:val="18"/>
          <w:u w:val="single"/>
          <w:lang w:val="es-MX"/>
        </w:rPr>
        <w:t>CONTRATO DE COMPRAVENTA</w:t>
      </w:r>
      <w:r w:rsidRPr="00C726D4">
        <w:rPr>
          <w:rFonts w:ascii="Times New Roman" w:hAnsi="Times New Roman" w:cs="Times New Roman"/>
          <w:b/>
          <w:bCs/>
          <w:sz w:val="18"/>
          <w:szCs w:val="18"/>
          <w:u w:val="single"/>
        </w:rPr>
        <w:t> DE BIEN FUTURO</w:t>
      </w:r>
    </w:p>
    <w:p w14:paraId="1291BABF" w14:textId="3B9EF2CD" w:rsidR="00FD150B" w:rsidRPr="005239EE" w:rsidRDefault="00FD150B" w:rsidP="00FD150B">
      <w:pPr>
        <w:spacing w:after="0" w:line="240" w:lineRule="auto"/>
        <w:jc w:val="both"/>
        <w:rPr>
          <w:rFonts w:ascii="Times New Roman" w:hAnsi="Times New Roman" w:cs="Times New Roman"/>
          <w:b/>
          <w:sz w:val="18"/>
          <w:szCs w:val="18"/>
          <w:lang w:val="es-MX"/>
        </w:rPr>
      </w:pPr>
      <w:r w:rsidRPr="005239EE">
        <w:rPr>
          <w:rFonts w:ascii="Times New Roman" w:hAnsi="Times New Roman" w:cs="Times New Roman"/>
          <w:sz w:val="18"/>
          <w:szCs w:val="18"/>
          <w:lang w:val="es-MX"/>
        </w:rPr>
        <w:t xml:space="preserve">Conste por el presente documento que suscribe en tres (03) ejemplares, el contrato de compraventa de Bien futuro que celebran de una parte </w:t>
      </w:r>
      <w:r w:rsidRPr="005239EE">
        <w:rPr>
          <w:rFonts w:ascii="Times New Roman" w:hAnsi="Times New Roman" w:cs="Times New Roman"/>
          <w:b/>
          <w:bCs/>
          <w:sz w:val="18"/>
          <w:szCs w:val="18"/>
        </w:rPr>
        <w:t>INMOBILIARIA FERYMAR S.A.C</w:t>
      </w:r>
      <w:r w:rsidRPr="005239EE">
        <w:rPr>
          <w:rFonts w:ascii="Times New Roman" w:hAnsi="Times New Roman" w:cs="Times New Roman"/>
          <w:sz w:val="18"/>
          <w:szCs w:val="18"/>
        </w:rPr>
        <w:t xml:space="preserve">., con R.U.C. N° 20603879962, debidamente representada por su representante legal señor </w:t>
      </w:r>
      <w:r w:rsidRPr="005239EE">
        <w:rPr>
          <w:rFonts w:ascii="Times New Roman" w:hAnsi="Times New Roman" w:cs="Times New Roman"/>
          <w:b/>
          <w:bCs/>
          <w:sz w:val="18"/>
          <w:szCs w:val="18"/>
        </w:rPr>
        <w:t>RAFAEL JORGE BELAUNDE LLOSA</w:t>
      </w:r>
      <w:r w:rsidRPr="005239EE">
        <w:rPr>
          <w:rFonts w:ascii="Times New Roman" w:hAnsi="Times New Roman" w:cs="Times New Roman"/>
          <w:sz w:val="18"/>
          <w:szCs w:val="18"/>
        </w:rPr>
        <w:t xml:space="preserve">, identificado con </w:t>
      </w:r>
      <w:r w:rsidRPr="005239EE">
        <w:rPr>
          <w:rFonts w:ascii="Times New Roman" w:hAnsi="Times New Roman" w:cs="Times New Roman"/>
          <w:b/>
          <w:bCs/>
          <w:sz w:val="18"/>
          <w:szCs w:val="18"/>
        </w:rPr>
        <w:t>DNI N° 10219647</w:t>
      </w:r>
      <w:r w:rsidRPr="005239EE">
        <w:rPr>
          <w:rFonts w:ascii="Times New Roman" w:hAnsi="Times New Roman" w:cs="Times New Roman"/>
          <w:sz w:val="18"/>
          <w:szCs w:val="18"/>
        </w:rPr>
        <w:t xml:space="preserve">, según con poderes inscritos en la Partida Electrónica Nro. 14178304 del Registro de Personas Jurídicas de la Oficina Registral de Lima y con domicilio para estos efectos en </w:t>
      </w:r>
      <w:r w:rsidRPr="005239EE">
        <w:rPr>
          <w:rFonts w:ascii="Times New Roman" w:hAnsi="Times New Roman" w:cs="Times New Roman"/>
          <w:b/>
          <w:bCs/>
          <w:sz w:val="18"/>
          <w:szCs w:val="18"/>
        </w:rPr>
        <w:t>AV. LOS INCAS NRO. 172 DPTO. 2 - URBANIZACIÓN EL OLIVAR - DISTRITO DE SAN ISIDRO, PROVINCIA Y DEPARTAMENTO DE LIMA</w:t>
      </w:r>
      <w:r w:rsidRPr="005239EE">
        <w:rPr>
          <w:rFonts w:ascii="Times New Roman" w:hAnsi="Times New Roman" w:cs="Times New Roman"/>
          <w:sz w:val="18"/>
          <w:szCs w:val="18"/>
          <w:lang w:val="es-MX"/>
        </w:rPr>
        <w:t xml:space="preserve">, en adelante se le denominará </w:t>
      </w:r>
      <w:r>
        <w:rPr>
          <w:rFonts w:ascii="Times New Roman" w:hAnsi="Times New Roman" w:cs="Times New Roman"/>
          <w:sz w:val="18"/>
          <w:szCs w:val="18"/>
          <w:lang w:val="es-MX"/>
        </w:rPr>
        <w:t>“</w:t>
      </w:r>
      <w:r w:rsidRPr="005239EE">
        <w:rPr>
          <w:rFonts w:ascii="Times New Roman" w:hAnsi="Times New Roman" w:cs="Times New Roman"/>
          <w:b/>
          <w:bCs/>
          <w:sz w:val="18"/>
          <w:szCs w:val="18"/>
          <w:lang w:val="es-MX"/>
        </w:rPr>
        <w:t>LA INMOBILIARIA</w:t>
      </w:r>
      <w:r>
        <w:rPr>
          <w:rFonts w:ascii="Times New Roman" w:hAnsi="Times New Roman" w:cs="Times New Roman"/>
          <w:b/>
          <w:bCs/>
          <w:sz w:val="18"/>
          <w:szCs w:val="18"/>
          <w:lang w:val="es-MX"/>
        </w:rPr>
        <w:t>”</w:t>
      </w:r>
      <w:r w:rsidRPr="005239EE">
        <w:rPr>
          <w:rFonts w:ascii="Times New Roman" w:hAnsi="Times New Roman" w:cs="Times New Roman"/>
          <w:sz w:val="18"/>
          <w:szCs w:val="18"/>
          <w:lang w:val="es-MX"/>
        </w:rPr>
        <w:t>, y de la otra parte</w:t>
      </w:r>
      <w:r>
        <w:rPr>
          <w:rFonts w:ascii="Times New Roman" w:hAnsi="Times New Roman" w:cs="Times New Roman"/>
          <w:sz w:val="18"/>
          <w:szCs w:val="18"/>
          <w:lang w:val="es-MX"/>
        </w:rPr>
        <w:t xml:space="preserve"> </w:t>
      </w:r>
      <w:r w:rsidRPr="005239EE">
        <w:rPr>
          <w:rFonts w:ascii="Times New Roman" w:hAnsi="Times New Roman" w:cs="Times New Roman"/>
          <w:bCs/>
          <w:sz w:val="18"/>
          <w:szCs w:val="18"/>
          <w:lang w:val="es-MX"/>
        </w:rPr>
        <w:t>la señora</w:t>
      </w:r>
      <w:r>
        <w:rPr>
          <w:rFonts w:ascii="Times New Roman" w:hAnsi="Times New Roman" w:cs="Times New Roman"/>
          <w:b/>
          <w:sz w:val="18"/>
          <w:szCs w:val="18"/>
          <w:lang w:val="es-MX"/>
        </w:rPr>
        <w:t xml:space="preserve"> TERESA ESPERANZA ZAMUDIO OJEDA</w:t>
      </w:r>
      <w:r w:rsidRPr="005239EE">
        <w:rPr>
          <w:rFonts w:ascii="Times New Roman" w:hAnsi="Times New Roman" w:cs="Times New Roman"/>
          <w:b/>
          <w:sz w:val="18"/>
          <w:szCs w:val="18"/>
          <w:lang w:val="es-MX"/>
        </w:rPr>
        <w:t>,</w:t>
      </w:r>
      <w:r w:rsidRPr="005239EE">
        <w:rPr>
          <w:rFonts w:ascii="Times New Roman" w:hAnsi="Times New Roman" w:cs="Times New Roman"/>
          <w:sz w:val="18"/>
          <w:szCs w:val="18"/>
          <w:lang w:val="es-MX"/>
        </w:rPr>
        <w:t xml:space="preserve"> identificad</w:t>
      </w:r>
      <w:r>
        <w:rPr>
          <w:rFonts w:ascii="Times New Roman" w:hAnsi="Times New Roman" w:cs="Times New Roman"/>
          <w:sz w:val="18"/>
          <w:szCs w:val="18"/>
          <w:lang w:val="es-MX"/>
        </w:rPr>
        <w:t>a</w:t>
      </w:r>
      <w:r w:rsidRPr="005239EE">
        <w:rPr>
          <w:rFonts w:ascii="Times New Roman" w:hAnsi="Times New Roman" w:cs="Times New Roman"/>
          <w:sz w:val="18"/>
          <w:szCs w:val="18"/>
          <w:lang w:val="es-MX"/>
        </w:rPr>
        <w:t xml:space="preserve"> con </w:t>
      </w:r>
      <w:r w:rsidRPr="005239EE">
        <w:rPr>
          <w:rFonts w:ascii="Times New Roman" w:hAnsi="Times New Roman" w:cs="Times New Roman"/>
          <w:b/>
          <w:sz w:val="18"/>
          <w:szCs w:val="18"/>
          <w:lang w:val="es-MX"/>
        </w:rPr>
        <w:t xml:space="preserve">DNI N° </w:t>
      </w:r>
      <w:r>
        <w:rPr>
          <w:rFonts w:ascii="Times New Roman" w:hAnsi="Times New Roman" w:cs="Times New Roman"/>
          <w:b/>
          <w:sz w:val="18"/>
          <w:szCs w:val="18"/>
          <w:lang w:val="es-MX"/>
        </w:rPr>
        <w:t>40187102</w:t>
      </w:r>
      <w:r w:rsidRPr="005239EE">
        <w:rPr>
          <w:rFonts w:ascii="Times New Roman" w:hAnsi="Times New Roman" w:cs="Times New Roman"/>
          <w:sz w:val="18"/>
          <w:szCs w:val="18"/>
          <w:lang w:val="es-MX"/>
        </w:rPr>
        <w:t xml:space="preserve">, </w:t>
      </w:r>
      <w:r>
        <w:rPr>
          <w:rFonts w:ascii="Times New Roman" w:hAnsi="Times New Roman" w:cs="Times New Roman"/>
          <w:sz w:val="18"/>
          <w:szCs w:val="18"/>
          <w:lang w:val="es-MX"/>
        </w:rPr>
        <w:t xml:space="preserve">con </w:t>
      </w:r>
      <w:r w:rsidRPr="005239EE">
        <w:rPr>
          <w:rFonts w:ascii="Times New Roman" w:hAnsi="Times New Roman" w:cs="Times New Roman"/>
          <w:sz w:val="18"/>
          <w:szCs w:val="18"/>
          <w:lang w:val="es-MX"/>
        </w:rPr>
        <w:t>domicili</w:t>
      </w:r>
      <w:r>
        <w:rPr>
          <w:rFonts w:ascii="Times New Roman" w:hAnsi="Times New Roman" w:cs="Times New Roman"/>
          <w:sz w:val="18"/>
          <w:szCs w:val="18"/>
          <w:lang w:val="es-MX"/>
        </w:rPr>
        <w:t>o para estos efectos EN</w:t>
      </w:r>
      <w:r w:rsidRPr="005239EE">
        <w:rPr>
          <w:rFonts w:ascii="Times New Roman" w:hAnsi="Times New Roman" w:cs="Times New Roman"/>
          <w:sz w:val="18"/>
          <w:szCs w:val="18"/>
          <w:lang w:val="es-MX"/>
        </w:rPr>
        <w:t xml:space="preserve"> </w:t>
      </w:r>
      <w:r w:rsidRPr="005F1553">
        <w:rPr>
          <w:rFonts w:ascii="Times New Roman" w:hAnsi="Times New Roman" w:cs="Times New Roman"/>
          <w:b/>
          <w:bCs/>
          <w:sz w:val="18"/>
          <w:szCs w:val="18"/>
          <w:lang w:val="es-MX"/>
        </w:rPr>
        <w:t>URB SAN</w:t>
      </w:r>
      <w:r>
        <w:rPr>
          <w:rFonts w:ascii="Times New Roman" w:hAnsi="Times New Roman" w:cs="Times New Roman"/>
          <w:b/>
          <w:bCs/>
          <w:sz w:val="18"/>
          <w:szCs w:val="18"/>
          <w:lang w:val="es-MX"/>
        </w:rPr>
        <w:t xml:space="preserve"> JOSÉ MZ. I LT.07 – DISTRITO DE SAN VICENTE - </w:t>
      </w:r>
      <w:r w:rsidRPr="00A1661B">
        <w:rPr>
          <w:rFonts w:ascii="Times New Roman" w:hAnsi="Times New Roman" w:cs="Times New Roman"/>
          <w:b/>
          <w:bCs/>
          <w:sz w:val="18"/>
          <w:szCs w:val="18"/>
          <w:lang w:val="es-MX"/>
        </w:rPr>
        <w:t xml:space="preserve">PROVINCIA </w:t>
      </w:r>
      <w:r>
        <w:rPr>
          <w:rFonts w:ascii="Times New Roman" w:hAnsi="Times New Roman" w:cs="Times New Roman"/>
          <w:b/>
          <w:bCs/>
          <w:sz w:val="18"/>
          <w:szCs w:val="18"/>
          <w:lang w:val="es-MX"/>
        </w:rPr>
        <w:t xml:space="preserve">DE CAÑETE </w:t>
      </w:r>
      <w:r w:rsidRPr="00A1661B">
        <w:rPr>
          <w:rFonts w:ascii="Times New Roman" w:hAnsi="Times New Roman" w:cs="Times New Roman"/>
          <w:b/>
          <w:bCs/>
          <w:sz w:val="18"/>
          <w:szCs w:val="18"/>
          <w:lang w:val="es-MX"/>
        </w:rPr>
        <w:t>Y DEPARTAMENTO DE LIMA</w:t>
      </w:r>
      <w:r w:rsidRPr="005239EE">
        <w:rPr>
          <w:rFonts w:ascii="Times New Roman" w:hAnsi="Times New Roman" w:cs="Times New Roman"/>
          <w:b/>
          <w:sz w:val="18"/>
          <w:szCs w:val="18"/>
          <w:lang w:val="es-MX"/>
        </w:rPr>
        <w:t xml:space="preserve"> </w:t>
      </w:r>
      <w:r w:rsidRPr="005239EE">
        <w:rPr>
          <w:rFonts w:ascii="Times New Roman" w:hAnsi="Times New Roman" w:cs="Times New Roman"/>
          <w:sz w:val="18"/>
          <w:szCs w:val="18"/>
          <w:lang w:val="es-MX"/>
        </w:rPr>
        <w:t xml:space="preserve">en adelante se le denominará </w:t>
      </w:r>
      <w:r>
        <w:rPr>
          <w:rFonts w:ascii="Times New Roman" w:hAnsi="Times New Roman" w:cs="Times New Roman"/>
          <w:sz w:val="18"/>
          <w:szCs w:val="18"/>
          <w:lang w:val="es-MX"/>
        </w:rPr>
        <w:t>“</w:t>
      </w:r>
      <w:r w:rsidRPr="005239EE">
        <w:rPr>
          <w:rFonts w:ascii="Times New Roman" w:hAnsi="Times New Roman" w:cs="Times New Roman"/>
          <w:b/>
          <w:sz w:val="18"/>
          <w:szCs w:val="18"/>
          <w:lang w:val="es-MX"/>
        </w:rPr>
        <w:t>EL ADQUIRIENTE</w:t>
      </w:r>
      <w:r>
        <w:rPr>
          <w:rFonts w:ascii="Times New Roman" w:hAnsi="Times New Roman" w:cs="Times New Roman"/>
          <w:b/>
          <w:sz w:val="18"/>
          <w:szCs w:val="18"/>
          <w:lang w:val="es-MX"/>
        </w:rPr>
        <w:t>”</w:t>
      </w:r>
      <w:r w:rsidRPr="005239EE">
        <w:rPr>
          <w:rFonts w:ascii="Times New Roman" w:hAnsi="Times New Roman" w:cs="Times New Roman"/>
          <w:sz w:val="18"/>
          <w:szCs w:val="18"/>
          <w:lang w:val="es-MX"/>
        </w:rPr>
        <w:t>, en los términos y condiciones siguientes:</w:t>
      </w:r>
    </w:p>
    <w:p w14:paraId="7BB5E768" w14:textId="77777777" w:rsidR="00FD150B" w:rsidRPr="00C726D4" w:rsidRDefault="00FD150B" w:rsidP="00FD150B">
      <w:pPr>
        <w:jc w:val="both"/>
        <w:rPr>
          <w:rFonts w:ascii="Times New Roman" w:hAnsi="Times New Roman" w:cs="Times New Roman"/>
          <w:sz w:val="18"/>
          <w:szCs w:val="18"/>
        </w:rPr>
      </w:pPr>
    </w:p>
    <w:p w14:paraId="0C7B7F90" w14:textId="77777777" w:rsidR="00FD150B" w:rsidRPr="00C726D4" w:rsidRDefault="00FD150B" w:rsidP="00FD150B">
      <w:pPr>
        <w:jc w:val="both"/>
        <w:rPr>
          <w:rFonts w:ascii="Times New Roman" w:hAnsi="Times New Roman" w:cs="Times New Roman"/>
          <w:sz w:val="18"/>
          <w:szCs w:val="18"/>
        </w:rPr>
      </w:pPr>
      <w:r w:rsidRPr="00C726D4">
        <w:rPr>
          <w:rFonts w:ascii="Times New Roman" w:hAnsi="Times New Roman" w:cs="Times New Roman"/>
          <w:sz w:val="18"/>
          <w:szCs w:val="18"/>
        </w:rPr>
        <w:t> </w:t>
      </w:r>
      <w:r w:rsidRPr="00C726D4">
        <w:rPr>
          <w:rFonts w:ascii="Times New Roman" w:hAnsi="Times New Roman" w:cs="Times New Roman"/>
          <w:b/>
          <w:bCs/>
          <w:sz w:val="18"/>
          <w:szCs w:val="18"/>
          <w:u w:val="single"/>
          <w:lang w:val="es-MX"/>
        </w:rPr>
        <w:t>PRIMERA:</w:t>
      </w:r>
      <w:r w:rsidRPr="00C726D4">
        <w:rPr>
          <w:rFonts w:ascii="Times New Roman" w:hAnsi="Times New Roman" w:cs="Times New Roman"/>
          <w:sz w:val="18"/>
          <w:szCs w:val="18"/>
          <w:lang w:val="es-MX"/>
        </w:rPr>
        <w:t xml:space="preserve"> </w:t>
      </w:r>
      <w:r w:rsidRPr="00C726D4">
        <w:rPr>
          <w:rFonts w:ascii="Times New Roman" w:hAnsi="Times New Roman" w:cs="Times New Roman"/>
          <w:b/>
          <w:bCs/>
          <w:sz w:val="18"/>
          <w:szCs w:val="18"/>
          <w:u w:val="single"/>
          <w:lang w:val="es-MX"/>
        </w:rPr>
        <w:t>ANTECEDENTES</w:t>
      </w:r>
      <w:r w:rsidRPr="00C726D4">
        <w:rPr>
          <w:rFonts w:ascii="Times New Roman" w:hAnsi="Times New Roman" w:cs="Times New Roman"/>
          <w:sz w:val="18"/>
          <w:szCs w:val="18"/>
        </w:rPr>
        <w:t> </w:t>
      </w:r>
    </w:p>
    <w:p w14:paraId="78D977AC" w14:textId="77777777" w:rsidR="00FD150B" w:rsidRPr="00C726D4" w:rsidRDefault="00FD150B" w:rsidP="00FD150B">
      <w:pPr>
        <w:jc w:val="both"/>
        <w:rPr>
          <w:rFonts w:ascii="Times New Roman" w:hAnsi="Times New Roman" w:cs="Times New Roman"/>
          <w:sz w:val="18"/>
          <w:szCs w:val="18"/>
        </w:rPr>
      </w:pPr>
      <w:r w:rsidRPr="00C726D4">
        <w:rPr>
          <w:rFonts w:ascii="Times New Roman" w:hAnsi="Times New Roman" w:cs="Times New Roman"/>
          <w:sz w:val="18"/>
          <w:szCs w:val="18"/>
        </w:rPr>
        <w:t> </w:t>
      </w:r>
      <w:r w:rsidRPr="00C726D4">
        <w:rPr>
          <w:rFonts w:ascii="Times New Roman" w:hAnsi="Times New Roman" w:cs="Times New Roman"/>
          <w:b/>
          <w:bCs/>
          <w:sz w:val="18"/>
          <w:szCs w:val="18"/>
          <w:lang w:val="es-MX"/>
        </w:rPr>
        <w:t xml:space="preserve">INMOBILIARIA FERYMAR SAC </w:t>
      </w:r>
      <w:r w:rsidRPr="00C726D4">
        <w:rPr>
          <w:rFonts w:ascii="Times New Roman" w:hAnsi="Times New Roman" w:cs="Times New Roman"/>
          <w:sz w:val="18"/>
          <w:szCs w:val="18"/>
          <w:lang w:val="es-MX"/>
        </w:rPr>
        <w:t>es el titular del predio denominado:</w:t>
      </w:r>
      <w:r w:rsidRPr="00C726D4">
        <w:rPr>
          <w:rFonts w:ascii="Times New Roman" w:hAnsi="Times New Roman" w:cs="Times New Roman"/>
          <w:sz w:val="18"/>
          <w:szCs w:val="18"/>
        </w:rPr>
        <w:t> </w:t>
      </w:r>
    </w:p>
    <w:p w14:paraId="49D102CF" w14:textId="77777777" w:rsidR="00FD150B" w:rsidRPr="00C726D4" w:rsidRDefault="00FD150B" w:rsidP="00FD150B">
      <w:pPr>
        <w:jc w:val="both"/>
        <w:rPr>
          <w:rFonts w:ascii="Times New Roman" w:hAnsi="Times New Roman" w:cs="Times New Roman"/>
          <w:sz w:val="18"/>
          <w:szCs w:val="18"/>
        </w:rPr>
      </w:pPr>
      <w:r w:rsidRPr="00C726D4">
        <w:rPr>
          <w:rFonts w:ascii="Times New Roman" w:hAnsi="Times New Roman" w:cs="Times New Roman"/>
          <w:sz w:val="18"/>
          <w:szCs w:val="18"/>
          <w:lang w:val="es-MX"/>
        </w:rPr>
        <w:t xml:space="preserve">Sector Cerro Blanco, </w:t>
      </w:r>
      <w:r w:rsidRPr="00A1661B">
        <w:rPr>
          <w:rFonts w:ascii="Times New Roman" w:hAnsi="Times New Roman" w:cs="Times New Roman"/>
          <w:b/>
          <w:bCs/>
          <w:sz w:val="18"/>
          <w:szCs w:val="18"/>
          <w:lang w:val="es-MX"/>
        </w:rPr>
        <w:t>NRO. PARCELA 8, CÓDIGO CATASTRAL 8_3458550_06808, PROYECTO CERRO BLANCO VALLE CAÑETE, DISTRITO DE SAN VICENTE DE CAÑETE, PROVINCIA DE CAÑETE Y DEPARTAMENTO DE LIMA,</w:t>
      </w:r>
      <w:r w:rsidRPr="00C726D4">
        <w:rPr>
          <w:rFonts w:ascii="Times New Roman" w:hAnsi="Times New Roman" w:cs="Times New Roman"/>
          <w:sz w:val="18"/>
          <w:szCs w:val="18"/>
          <w:lang w:val="es-MX"/>
        </w:rPr>
        <w:t xml:space="preserve"> cuyas áreas, linderos y medidas perimétricas se encuentran inscritos en la Partida Electrónica Nro. </w:t>
      </w:r>
      <w:r w:rsidRPr="00A1661B">
        <w:rPr>
          <w:rFonts w:ascii="Times New Roman" w:hAnsi="Times New Roman" w:cs="Times New Roman"/>
          <w:b/>
          <w:bCs/>
          <w:sz w:val="18"/>
          <w:szCs w:val="18"/>
          <w:lang w:val="es-MX"/>
        </w:rPr>
        <w:t>P03074148</w:t>
      </w:r>
      <w:r w:rsidRPr="00C726D4">
        <w:rPr>
          <w:rFonts w:ascii="Times New Roman" w:hAnsi="Times New Roman" w:cs="Times New Roman"/>
          <w:sz w:val="18"/>
          <w:szCs w:val="18"/>
          <w:lang w:val="es-MX"/>
        </w:rPr>
        <w:t xml:space="preserve"> del Registro de Predios de Cañete con un área de 4.907 Has, en adelante </w:t>
      </w:r>
      <w:r w:rsidRPr="00C726D4">
        <w:rPr>
          <w:rFonts w:ascii="Times New Roman" w:hAnsi="Times New Roman" w:cs="Times New Roman"/>
          <w:b/>
          <w:bCs/>
          <w:sz w:val="18"/>
          <w:szCs w:val="18"/>
          <w:lang w:val="es-MX"/>
        </w:rPr>
        <w:t>“EL INMUEBLE”</w:t>
      </w:r>
      <w:r w:rsidRPr="00C726D4">
        <w:rPr>
          <w:rFonts w:ascii="Times New Roman" w:hAnsi="Times New Roman" w:cs="Times New Roman"/>
          <w:sz w:val="18"/>
          <w:szCs w:val="18"/>
          <w:lang w:val="es-MX"/>
        </w:rPr>
        <w:t> </w:t>
      </w:r>
      <w:r w:rsidRPr="00C726D4">
        <w:rPr>
          <w:rFonts w:ascii="Times New Roman" w:hAnsi="Times New Roman" w:cs="Times New Roman"/>
          <w:sz w:val="18"/>
          <w:szCs w:val="18"/>
        </w:rPr>
        <w:t> </w:t>
      </w:r>
    </w:p>
    <w:p w14:paraId="7265ACD1" w14:textId="77777777" w:rsidR="00FD150B" w:rsidRDefault="00FD150B" w:rsidP="00FD150B">
      <w:pPr>
        <w:jc w:val="both"/>
        <w:rPr>
          <w:rFonts w:ascii="Times New Roman" w:hAnsi="Times New Roman" w:cs="Times New Roman"/>
          <w:sz w:val="18"/>
          <w:szCs w:val="18"/>
          <w:lang w:val="es-MX"/>
        </w:rPr>
      </w:pPr>
      <w:r w:rsidRPr="00C726D4">
        <w:rPr>
          <w:rFonts w:ascii="Times New Roman" w:hAnsi="Times New Roman" w:cs="Times New Roman"/>
          <w:sz w:val="18"/>
          <w:szCs w:val="18"/>
          <w:lang w:val="es-MX"/>
        </w:rPr>
        <w:t>LA INMOBILIARIA declara que a la fecha de la celebración del presente contrato de compraventa de bien futuro, se encuentra realizando todos los trámites administrativos pertinentes ante la Municipalidad de Cañete, para la habilitación urbana de EL INMUEBLE referido en la presente cláusula y realizar el proyecto denominado “Urbanización Villa del Sol” que contará con 274 lotes habilitados con las conexiones troncales de agua, desagüe, pistas y veredas, redes de energía eléctrica, áreas verdes y aportes normativos.</w:t>
      </w:r>
    </w:p>
    <w:p w14:paraId="41A3C42A" w14:textId="77777777" w:rsidR="00FD150B" w:rsidRPr="005239EE" w:rsidRDefault="00FD150B" w:rsidP="00FD150B">
      <w:pPr>
        <w:jc w:val="both"/>
        <w:rPr>
          <w:rFonts w:ascii="Times New Roman" w:hAnsi="Times New Roman" w:cs="Times New Roman"/>
          <w:sz w:val="18"/>
          <w:szCs w:val="18"/>
        </w:rPr>
      </w:pPr>
      <w:r w:rsidRPr="005239EE">
        <w:rPr>
          <w:rFonts w:ascii="Times New Roman" w:hAnsi="Times New Roman" w:cs="Times New Roman"/>
          <w:b/>
          <w:bCs/>
          <w:sz w:val="18"/>
          <w:szCs w:val="18"/>
          <w:u w:val="single"/>
          <w:lang w:val="es-MX"/>
        </w:rPr>
        <w:t>SEGUNDA: OBJETO DEL CONTRATO</w:t>
      </w:r>
      <w:r w:rsidRPr="005239EE">
        <w:rPr>
          <w:rFonts w:ascii="Times New Roman" w:hAnsi="Times New Roman" w:cs="Times New Roman"/>
          <w:sz w:val="18"/>
          <w:szCs w:val="18"/>
        </w:rPr>
        <w:t> </w:t>
      </w:r>
    </w:p>
    <w:p w14:paraId="42A94B03" w14:textId="74F624CF" w:rsidR="00FD150B" w:rsidRPr="005239EE" w:rsidRDefault="00FD150B" w:rsidP="00FD150B">
      <w:pPr>
        <w:jc w:val="both"/>
        <w:rPr>
          <w:rFonts w:ascii="Times New Roman" w:hAnsi="Times New Roman" w:cs="Times New Roman"/>
          <w:sz w:val="18"/>
          <w:szCs w:val="18"/>
        </w:rPr>
      </w:pPr>
      <w:r w:rsidRPr="005239EE">
        <w:rPr>
          <w:rFonts w:ascii="Times New Roman" w:hAnsi="Times New Roman" w:cs="Times New Roman"/>
          <w:sz w:val="18"/>
          <w:szCs w:val="18"/>
          <w:lang w:val="es-MX"/>
        </w:rPr>
        <w:t xml:space="preserve">2.1.- Por el presente documento, </w:t>
      </w:r>
      <w:r w:rsidRPr="005239EE">
        <w:rPr>
          <w:rFonts w:ascii="Times New Roman" w:hAnsi="Times New Roman" w:cs="Times New Roman"/>
          <w:b/>
          <w:bCs/>
          <w:sz w:val="18"/>
          <w:szCs w:val="18"/>
          <w:lang w:val="es-MX"/>
        </w:rPr>
        <w:t>INMOBILIARIA FERYMAR SAC</w:t>
      </w:r>
      <w:r w:rsidRPr="005239EE">
        <w:rPr>
          <w:rFonts w:ascii="Times New Roman" w:hAnsi="Times New Roman" w:cs="Times New Roman"/>
          <w:sz w:val="18"/>
          <w:szCs w:val="18"/>
          <w:lang w:val="es-MX"/>
        </w:rPr>
        <w:t xml:space="preserve">, transfiere en favor de </w:t>
      </w:r>
      <w:r w:rsidRPr="005239EE">
        <w:rPr>
          <w:rFonts w:ascii="Times New Roman" w:hAnsi="Times New Roman" w:cs="Times New Roman"/>
          <w:b/>
          <w:bCs/>
          <w:sz w:val="18"/>
          <w:szCs w:val="18"/>
          <w:lang w:val="es-MX"/>
        </w:rPr>
        <w:t>EL ADQUIRIENTE</w:t>
      </w:r>
      <w:r w:rsidRPr="005239EE">
        <w:rPr>
          <w:rFonts w:ascii="Times New Roman" w:hAnsi="Times New Roman" w:cs="Times New Roman"/>
          <w:sz w:val="18"/>
          <w:szCs w:val="18"/>
          <w:lang w:val="es-MX"/>
        </w:rPr>
        <w:t xml:space="preserve"> la propiedad del </w:t>
      </w:r>
      <w:r w:rsidRPr="005239EE">
        <w:rPr>
          <w:rFonts w:ascii="Times New Roman" w:hAnsi="Times New Roman" w:cs="Times New Roman"/>
          <w:b/>
          <w:bCs/>
          <w:sz w:val="18"/>
          <w:szCs w:val="18"/>
          <w:lang w:val="es-MX"/>
        </w:rPr>
        <w:t xml:space="preserve">LOTE </w:t>
      </w:r>
      <w:r>
        <w:rPr>
          <w:rFonts w:ascii="Times New Roman" w:hAnsi="Times New Roman" w:cs="Times New Roman"/>
          <w:b/>
          <w:bCs/>
          <w:sz w:val="18"/>
          <w:szCs w:val="18"/>
          <w:lang w:val="es-MX"/>
        </w:rPr>
        <w:t>26</w:t>
      </w:r>
      <w:r w:rsidRPr="005239EE">
        <w:rPr>
          <w:rFonts w:ascii="Times New Roman" w:hAnsi="Times New Roman" w:cs="Times New Roman"/>
          <w:b/>
          <w:bCs/>
          <w:sz w:val="18"/>
          <w:szCs w:val="18"/>
          <w:lang w:val="es-MX"/>
        </w:rPr>
        <w:t xml:space="preserve"> DE LA MANZANA “I”</w:t>
      </w:r>
      <w:r w:rsidRPr="005239EE">
        <w:rPr>
          <w:rFonts w:ascii="Times New Roman" w:hAnsi="Times New Roman" w:cs="Times New Roman"/>
          <w:sz w:val="18"/>
          <w:szCs w:val="18"/>
          <w:lang w:val="es-MX"/>
        </w:rPr>
        <w:t xml:space="preserve">, con un área de </w:t>
      </w:r>
      <w:r w:rsidRPr="002A0906">
        <w:rPr>
          <w:rFonts w:ascii="Times New Roman" w:hAnsi="Times New Roman" w:cs="Times New Roman"/>
          <w:b/>
          <w:bCs/>
          <w:sz w:val="18"/>
          <w:szCs w:val="18"/>
          <w:lang w:val="es-MX"/>
        </w:rPr>
        <w:t>105.00 m</w:t>
      </w:r>
      <w:r w:rsidRPr="002A0906">
        <w:rPr>
          <w:rFonts w:ascii="Times New Roman" w:hAnsi="Times New Roman" w:cs="Times New Roman"/>
          <w:b/>
          <w:bCs/>
          <w:sz w:val="20"/>
          <w:szCs w:val="20"/>
        </w:rPr>
        <w:t>².</w:t>
      </w:r>
    </w:p>
    <w:p w14:paraId="73AF7E10" w14:textId="77777777" w:rsidR="00FD150B" w:rsidRPr="005239EE" w:rsidRDefault="00FD150B" w:rsidP="00FD150B">
      <w:pPr>
        <w:jc w:val="both"/>
        <w:rPr>
          <w:rFonts w:ascii="Times New Roman" w:hAnsi="Times New Roman" w:cs="Times New Roman"/>
          <w:sz w:val="18"/>
          <w:szCs w:val="18"/>
        </w:rPr>
      </w:pPr>
      <w:r w:rsidRPr="005239EE">
        <w:rPr>
          <w:rFonts w:ascii="Times New Roman" w:hAnsi="Times New Roman" w:cs="Times New Roman"/>
          <w:b/>
          <w:bCs/>
          <w:sz w:val="18"/>
          <w:szCs w:val="18"/>
          <w:lang w:val="es-MX"/>
        </w:rPr>
        <w:t>EL ADQUIRIENTE</w:t>
      </w:r>
      <w:r w:rsidRPr="005239EE">
        <w:rPr>
          <w:rFonts w:ascii="Times New Roman" w:hAnsi="Times New Roman" w:cs="Times New Roman"/>
          <w:sz w:val="18"/>
          <w:szCs w:val="18"/>
          <w:lang w:val="es-MX"/>
        </w:rPr>
        <w:t xml:space="preserve">, declara saber y aceptar que la extensión superficial y medida perimétrica del </w:t>
      </w:r>
      <w:r w:rsidRPr="005239EE">
        <w:rPr>
          <w:rFonts w:ascii="Times New Roman" w:hAnsi="Times New Roman" w:cs="Times New Roman"/>
          <w:b/>
          <w:bCs/>
          <w:sz w:val="18"/>
          <w:szCs w:val="18"/>
          <w:lang w:val="es-MX"/>
        </w:rPr>
        <w:t>LOTE</w:t>
      </w:r>
      <w:r w:rsidRPr="005239EE">
        <w:rPr>
          <w:rFonts w:ascii="Times New Roman" w:hAnsi="Times New Roman" w:cs="Times New Roman"/>
          <w:sz w:val="18"/>
          <w:szCs w:val="18"/>
          <w:lang w:val="es-MX"/>
        </w:rPr>
        <w:t xml:space="preserve"> materia del presente contrato, está supeditada a los reajustes definitivos que consten en el plano de replanteo, resultante luego de la recepción de obras de la urbanización. </w:t>
      </w:r>
      <w:r w:rsidRPr="005239EE">
        <w:rPr>
          <w:rFonts w:ascii="Times New Roman" w:hAnsi="Times New Roman" w:cs="Times New Roman"/>
          <w:sz w:val="18"/>
          <w:szCs w:val="18"/>
        </w:rPr>
        <w:t> </w:t>
      </w:r>
    </w:p>
    <w:p w14:paraId="2E84330F" w14:textId="77777777" w:rsidR="00FD150B" w:rsidRPr="005239EE" w:rsidRDefault="00FD150B" w:rsidP="00FD150B">
      <w:pPr>
        <w:jc w:val="both"/>
        <w:rPr>
          <w:rFonts w:ascii="Times New Roman" w:hAnsi="Times New Roman" w:cs="Times New Roman"/>
          <w:sz w:val="18"/>
          <w:szCs w:val="18"/>
        </w:rPr>
      </w:pPr>
      <w:r w:rsidRPr="005239EE">
        <w:rPr>
          <w:rFonts w:ascii="Times New Roman" w:hAnsi="Times New Roman" w:cs="Times New Roman"/>
          <w:sz w:val="18"/>
          <w:szCs w:val="18"/>
          <w:lang w:val="es-MX"/>
        </w:rPr>
        <w:t xml:space="preserve">2.2.- </w:t>
      </w:r>
      <w:r w:rsidRPr="005239EE">
        <w:rPr>
          <w:rFonts w:ascii="Times New Roman" w:hAnsi="Times New Roman" w:cs="Times New Roman"/>
          <w:b/>
          <w:bCs/>
          <w:sz w:val="18"/>
          <w:szCs w:val="18"/>
          <w:lang w:val="es-MX"/>
        </w:rPr>
        <w:t>EL ADQUIRIENTE</w:t>
      </w:r>
      <w:r w:rsidRPr="005239EE">
        <w:rPr>
          <w:rFonts w:ascii="Times New Roman" w:hAnsi="Times New Roman" w:cs="Times New Roman"/>
          <w:sz w:val="18"/>
          <w:szCs w:val="18"/>
          <w:lang w:val="es-MX"/>
        </w:rPr>
        <w:t xml:space="preserve"> declara conocer que el lote de terreno tiene la condición de bien futuro, por tanto, a la firma del presente contrato no se encontrará independizado a nivel municipal, ni registral. </w:t>
      </w:r>
      <w:r w:rsidRPr="005239EE">
        <w:rPr>
          <w:rFonts w:ascii="Times New Roman" w:hAnsi="Times New Roman" w:cs="Times New Roman"/>
          <w:sz w:val="18"/>
          <w:szCs w:val="18"/>
        </w:rPr>
        <w:t>  </w:t>
      </w:r>
    </w:p>
    <w:p w14:paraId="20A79B0C" w14:textId="77777777" w:rsidR="00FD150B" w:rsidRPr="005239EE" w:rsidRDefault="00FD150B" w:rsidP="00FD150B">
      <w:pPr>
        <w:jc w:val="both"/>
        <w:rPr>
          <w:rFonts w:ascii="Times New Roman" w:hAnsi="Times New Roman" w:cs="Times New Roman"/>
          <w:sz w:val="18"/>
          <w:szCs w:val="18"/>
        </w:rPr>
      </w:pPr>
      <w:r w:rsidRPr="005239EE">
        <w:rPr>
          <w:rFonts w:ascii="Times New Roman" w:hAnsi="Times New Roman" w:cs="Times New Roman"/>
          <w:sz w:val="18"/>
          <w:szCs w:val="18"/>
          <w:lang w:val="es-MX"/>
        </w:rPr>
        <w:t xml:space="preserve">2.3.- En este sentido, </w:t>
      </w:r>
      <w:r w:rsidRPr="005239EE">
        <w:rPr>
          <w:rFonts w:ascii="Times New Roman" w:hAnsi="Times New Roman" w:cs="Times New Roman"/>
          <w:b/>
          <w:bCs/>
          <w:sz w:val="18"/>
          <w:szCs w:val="18"/>
          <w:lang w:val="es-MX"/>
        </w:rPr>
        <w:t xml:space="preserve">INMOBILIARIA FERYMAR SAC </w:t>
      </w:r>
      <w:r w:rsidRPr="005239EE">
        <w:rPr>
          <w:rFonts w:ascii="Times New Roman" w:hAnsi="Times New Roman" w:cs="Times New Roman"/>
          <w:sz w:val="18"/>
          <w:szCs w:val="18"/>
          <w:lang w:val="es-MX"/>
        </w:rPr>
        <w:t xml:space="preserve">queda obligada a transferir a favor de </w:t>
      </w:r>
      <w:r w:rsidRPr="005239EE">
        <w:rPr>
          <w:rFonts w:ascii="Times New Roman" w:hAnsi="Times New Roman" w:cs="Times New Roman"/>
          <w:b/>
          <w:bCs/>
          <w:sz w:val="18"/>
          <w:szCs w:val="18"/>
          <w:lang w:val="es-MX"/>
        </w:rPr>
        <w:t xml:space="preserve">EL ADQUIRIENTE, </w:t>
      </w:r>
      <w:r w:rsidRPr="005239EE">
        <w:rPr>
          <w:rFonts w:ascii="Times New Roman" w:hAnsi="Times New Roman" w:cs="Times New Roman"/>
          <w:sz w:val="18"/>
          <w:szCs w:val="18"/>
          <w:lang w:val="es-MX"/>
        </w:rPr>
        <w:t xml:space="preserve">el derecho real de propiedad sobre el lote de terreno individualizado en la presente cláusula y </w:t>
      </w:r>
      <w:r w:rsidRPr="005239EE">
        <w:rPr>
          <w:rFonts w:ascii="Times New Roman" w:hAnsi="Times New Roman" w:cs="Times New Roman"/>
          <w:b/>
          <w:bCs/>
          <w:sz w:val="18"/>
          <w:szCs w:val="18"/>
          <w:lang w:val="es-MX"/>
        </w:rPr>
        <w:t xml:space="preserve">EL ADQUIRIENTE </w:t>
      </w:r>
      <w:r w:rsidRPr="005239EE">
        <w:rPr>
          <w:rFonts w:ascii="Times New Roman" w:hAnsi="Times New Roman" w:cs="Times New Roman"/>
          <w:sz w:val="18"/>
          <w:szCs w:val="18"/>
          <w:lang w:val="es-MX"/>
        </w:rPr>
        <w:t>queda obligado a cancelar en dinero en totalidad del precio pactado en la cláusula tercera del presente contrato. </w:t>
      </w:r>
      <w:r w:rsidRPr="005239EE">
        <w:rPr>
          <w:rFonts w:ascii="Times New Roman" w:hAnsi="Times New Roman" w:cs="Times New Roman"/>
          <w:sz w:val="18"/>
          <w:szCs w:val="18"/>
        </w:rPr>
        <w:t> </w:t>
      </w:r>
    </w:p>
    <w:p w14:paraId="58F3D19B" w14:textId="77777777" w:rsidR="00FD150B" w:rsidRPr="005239EE" w:rsidRDefault="00FD150B" w:rsidP="00FD150B">
      <w:pPr>
        <w:jc w:val="both"/>
        <w:rPr>
          <w:rFonts w:ascii="Times New Roman" w:hAnsi="Times New Roman" w:cs="Times New Roman"/>
          <w:sz w:val="18"/>
          <w:szCs w:val="18"/>
        </w:rPr>
      </w:pPr>
      <w:r w:rsidRPr="005239EE">
        <w:rPr>
          <w:rFonts w:ascii="Times New Roman" w:hAnsi="Times New Roman" w:cs="Times New Roman"/>
          <w:sz w:val="18"/>
          <w:szCs w:val="18"/>
        </w:rPr>
        <w:t xml:space="preserve">En virtud del presente contrato y de conformidad a lo dispuesto por el Artículo 1534º del Código Civil, </w:t>
      </w:r>
      <w:r w:rsidRPr="005239EE">
        <w:rPr>
          <w:rFonts w:ascii="Times New Roman" w:hAnsi="Times New Roman" w:cs="Times New Roman"/>
          <w:b/>
          <w:bCs/>
          <w:sz w:val="18"/>
          <w:szCs w:val="18"/>
        </w:rPr>
        <w:t>LA INMOBILIARIA</w:t>
      </w:r>
      <w:r w:rsidRPr="005239EE">
        <w:rPr>
          <w:rFonts w:ascii="Times New Roman" w:hAnsi="Times New Roman" w:cs="Times New Roman"/>
          <w:sz w:val="18"/>
          <w:szCs w:val="18"/>
        </w:rPr>
        <w:t xml:space="preserve"> y </w:t>
      </w:r>
      <w:r w:rsidRPr="005239EE">
        <w:rPr>
          <w:rFonts w:ascii="Times New Roman" w:hAnsi="Times New Roman" w:cs="Times New Roman"/>
          <w:b/>
          <w:bCs/>
          <w:sz w:val="18"/>
          <w:szCs w:val="18"/>
        </w:rPr>
        <w:t xml:space="preserve">EL ADQUIRENTE </w:t>
      </w:r>
      <w:r w:rsidRPr="005239EE">
        <w:rPr>
          <w:rFonts w:ascii="Times New Roman" w:hAnsi="Times New Roman" w:cs="Times New Roman"/>
          <w:sz w:val="18"/>
          <w:szCs w:val="18"/>
        </w:rPr>
        <w:t>celebran un contrato de compraventa de bien futuro. </w:t>
      </w:r>
    </w:p>
    <w:p w14:paraId="1CBD14A2" w14:textId="6DB3EA78" w:rsidR="00FD150B" w:rsidRPr="005239EE" w:rsidRDefault="00FD150B" w:rsidP="00FD150B">
      <w:pPr>
        <w:jc w:val="both"/>
        <w:rPr>
          <w:rFonts w:ascii="Times New Roman" w:hAnsi="Times New Roman" w:cs="Times New Roman"/>
          <w:sz w:val="18"/>
          <w:szCs w:val="18"/>
        </w:rPr>
      </w:pPr>
      <w:r w:rsidRPr="005239EE">
        <w:rPr>
          <w:rFonts w:ascii="Times New Roman" w:hAnsi="Times New Roman" w:cs="Times New Roman"/>
          <w:sz w:val="18"/>
          <w:szCs w:val="18"/>
        </w:rPr>
        <w:t xml:space="preserve">Las partes acuerdan que la transferencia de propiedad se producirá de pleno derecho una vez que llegue a existir lote materia del presente contrato, es decir cuando se obtenga la habilitación urbana y se realice la independización </w:t>
      </w:r>
      <w:r w:rsidRPr="005239EE">
        <w:rPr>
          <w:rFonts w:ascii="Times New Roman" w:hAnsi="Times New Roman" w:cs="Times New Roman"/>
          <w:sz w:val="18"/>
          <w:szCs w:val="18"/>
          <w:lang w:val="es-MX"/>
        </w:rPr>
        <w:t xml:space="preserve">del </w:t>
      </w:r>
      <w:r w:rsidRPr="005239EE">
        <w:rPr>
          <w:rFonts w:ascii="Times New Roman" w:hAnsi="Times New Roman" w:cs="Times New Roman"/>
          <w:b/>
          <w:bCs/>
          <w:sz w:val="18"/>
          <w:szCs w:val="18"/>
          <w:lang w:val="es-MX"/>
        </w:rPr>
        <w:t xml:space="preserve">LOTE </w:t>
      </w:r>
      <w:r>
        <w:rPr>
          <w:rFonts w:ascii="Times New Roman" w:hAnsi="Times New Roman" w:cs="Times New Roman"/>
          <w:b/>
          <w:bCs/>
          <w:sz w:val="18"/>
          <w:szCs w:val="18"/>
          <w:lang w:val="es-MX"/>
        </w:rPr>
        <w:t>26</w:t>
      </w:r>
      <w:r w:rsidRPr="005239EE">
        <w:rPr>
          <w:rFonts w:ascii="Times New Roman" w:hAnsi="Times New Roman" w:cs="Times New Roman"/>
          <w:b/>
          <w:bCs/>
          <w:sz w:val="18"/>
          <w:szCs w:val="18"/>
          <w:lang w:val="es-MX"/>
        </w:rPr>
        <w:t xml:space="preserve"> DE LA MANZANA “I”</w:t>
      </w:r>
      <w:r w:rsidRPr="005239EE">
        <w:rPr>
          <w:rFonts w:ascii="Times New Roman" w:hAnsi="Times New Roman" w:cs="Times New Roman"/>
          <w:sz w:val="18"/>
          <w:szCs w:val="18"/>
          <w:lang w:val="es-MX"/>
        </w:rPr>
        <w:t xml:space="preserve"> de </w:t>
      </w:r>
      <w:r w:rsidRPr="005239EE">
        <w:rPr>
          <w:rFonts w:ascii="Times New Roman" w:hAnsi="Times New Roman" w:cs="Times New Roman"/>
          <w:b/>
          <w:bCs/>
          <w:sz w:val="18"/>
          <w:szCs w:val="18"/>
        </w:rPr>
        <w:t>EL INMUEBLE.</w:t>
      </w:r>
      <w:r w:rsidRPr="005239EE">
        <w:rPr>
          <w:rFonts w:ascii="Times New Roman" w:hAnsi="Times New Roman" w:cs="Times New Roman"/>
          <w:sz w:val="18"/>
          <w:szCs w:val="18"/>
        </w:rPr>
        <w:t> </w:t>
      </w:r>
    </w:p>
    <w:p w14:paraId="1CCD3EDB" w14:textId="77777777" w:rsidR="00FD150B" w:rsidRPr="005239EE" w:rsidRDefault="00FD150B" w:rsidP="00FD150B">
      <w:pPr>
        <w:jc w:val="both"/>
        <w:rPr>
          <w:rFonts w:ascii="Times New Roman" w:hAnsi="Times New Roman" w:cs="Times New Roman"/>
          <w:sz w:val="18"/>
          <w:szCs w:val="18"/>
        </w:rPr>
      </w:pPr>
      <w:r w:rsidRPr="005239EE">
        <w:rPr>
          <w:rFonts w:ascii="Times New Roman" w:hAnsi="Times New Roman" w:cs="Times New Roman"/>
          <w:sz w:val="18"/>
          <w:szCs w:val="18"/>
          <w:lang w:val="es-MX"/>
        </w:rPr>
        <w:t>2.4.- El proyecto contará con las conexiones troncales de agua, desagüe, energía eléctrica, pistas y veredas, áreas de parque y aportes normativos. </w:t>
      </w:r>
      <w:r w:rsidRPr="005239EE">
        <w:rPr>
          <w:rFonts w:ascii="Times New Roman" w:hAnsi="Times New Roman" w:cs="Times New Roman"/>
          <w:sz w:val="18"/>
          <w:szCs w:val="18"/>
        </w:rPr>
        <w:t> </w:t>
      </w:r>
    </w:p>
    <w:p w14:paraId="08F10D49" w14:textId="77777777" w:rsidR="00FD150B" w:rsidRDefault="00FD150B" w:rsidP="00FD150B">
      <w:pPr>
        <w:jc w:val="both"/>
        <w:rPr>
          <w:rFonts w:ascii="Times New Roman" w:hAnsi="Times New Roman" w:cs="Times New Roman"/>
          <w:sz w:val="18"/>
          <w:szCs w:val="18"/>
        </w:rPr>
      </w:pPr>
      <w:r w:rsidRPr="005239EE">
        <w:rPr>
          <w:rFonts w:ascii="Times New Roman" w:hAnsi="Times New Roman" w:cs="Times New Roman"/>
          <w:sz w:val="18"/>
          <w:szCs w:val="18"/>
          <w:lang w:val="es-MX"/>
        </w:rPr>
        <w:t xml:space="preserve">2.5.- Las partes dejan expresa constancia que entre el inmueble materia del contrato de compraventa y el precio pactado como contraprestación por la transferencia del derecho real de propiedad del mismo, existe la más justa y perfecta equivalencia, </w:t>
      </w:r>
      <w:r w:rsidRPr="005239EE">
        <w:rPr>
          <w:rFonts w:ascii="Times New Roman" w:hAnsi="Times New Roman" w:cs="Times New Roman"/>
          <w:sz w:val="18"/>
          <w:szCs w:val="18"/>
        </w:rPr>
        <w:t>y que si alguna diferencia de más o de menos hubiera, se harán de ella mutua y recíproca donación, renunciando expresamente a las acciones por dolo, error, lesión, violencia y cualquier otra destinada a invalidar total o parcialmente este contrato, así como a los plazos que la ley señala para interponerlas. </w:t>
      </w:r>
    </w:p>
    <w:p w14:paraId="22976610" w14:textId="77777777" w:rsidR="00FD150B" w:rsidRPr="005239EE" w:rsidRDefault="00FD150B" w:rsidP="00FD150B">
      <w:pPr>
        <w:jc w:val="both"/>
        <w:rPr>
          <w:rFonts w:ascii="Times New Roman" w:hAnsi="Times New Roman" w:cs="Times New Roman"/>
          <w:sz w:val="18"/>
          <w:szCs w:val="18"/>
        </w:rPr>
      </w:pPr>
      <w:r w:rsidRPr="005239EE">
        <w:rPr>
          <w:rFonts w:ascii="Times New Roman" w:hAnsi="Times New Roman" w:cs="Times New Roman"/>
          <w:b/>
          <w:bCs/>
          <w:sz w:val="18"/>
          <w:szCs w:val="18"/>
          <w:u w:val="single"/>
          <w:lang w:val="es-MX"/>
        </w:rPr>
        <w:t>CONTRATO DE COMPRAVENTA</w:t>
      </w:r>
      <w:r w:rsidRPr="005239EE">
        <w:rPr>
          <w:rFonts w:ascii="Times New Roman" w:hAnsi="Times New Roman" w:cs="Times New Roman"/>
          <w:sz w:val="18"/>
          <w:szCs w:val="18"/>
        </w:rPr>
        <w:t> </w:t>
      </w:r>
    </w:p>
    <w:p w14:paraId="253344A9" w14:textId="77777777" w:rsidR="00FD150B" w:rsidRPr="005239EE" w:rsidRDefault="00FD150B" w:rsidP="00FD150B">
      <w:pPr>
        <w:jc w:val="both"/>
        <w:rPr>
          <w:rFonts w:ascii="Times New Roman" w:hAnsi="Times New Roman" w:cs="Times New Roman"/>
          <w:sz w:val="18"/>
          <w:szCs w:val="18"/>
        </w:rPr>
      </w:pPr>
      <w:r w:rsidRPr="005239EE">
        <w:rPr>
          <w:rFonts w:ascii="Times New Roman" w:hAnsi="Times New Roman" w:cs="Times New Roman"/>
          <w:b/>
          <w:bCs/>
          <w:sz w:val="18"/>
          <w:szCs w:val="18"/>
          <w:u w:val="single"/>
          <w:lang w:val="es-MX"/>
        </w:rPr>
        <w:t>TERCERA</w:t>
      </w:r>
      <w:r w:rsidRPr="005239EE">
        <w:rPr>
          <w:rFonts w:ascii="Times New Roman" w:hAnsi="Times New Roman" w:cs="Times New Roman"/>
          <w:b/>
          <w:bCs/>
          <w:sz w:val="18"/>
          <w:szCs w:val="18"/>
          <w:lang w:val="es-MX"/>
        </w:rPr>
        <w:t xml:space="preserve">. - </w:t>
      </w:r>
      <w:r w:rsidRPr="005239EE">
        <w:rPr>
          <w:rFonts w:ascii="Times New Roman" w:hAnsi="Times New Roman" w:cs="Times New Roman"/>
          <w:sz w:val="18"/>
          <w:szCs w:val="18"/>
          <w:lang w:val="es-MX"/>
        </w:rPr>
        <w:t xml:space="preserve">Mediante el presente documento, </w:t>
      </w:r>
      <w:r w:rsidRPr="005239EE">
        <w:rPr>
          <w:rFonts w:ascii="Times New Roman" w:hAnsi="Times New Roman" w:cs="Times New Roman"/>
          <w:b/>
          <w:bCs/>
          <w:sz w:val="18"/>
          <w:szCs w:val="18"/>
          <w:lang w:val="es-MX"/>
        </w:rPr>
        <w:t xml:space="preserve">FERYMAR SAC </w:t>
      </w:r>
      <w:r w:rsidRPr="005239EE">
        <w:rPr>
          <w:rFonts w:ascii="Times New Roman" w:hAnsi="Times New Roman" w:cs="Times New Roman"/>
          <w:sz w:val="18"/>
          <w:szCs w:val="18"/>
          <w:lang w:val="es-MX"/>
        </w:rPr>
        <w:t xml:space="preserve">y el </w:t>
      </w:r>
      <w:r w:rsidRPr="005239EE">
        <w:rPr>
          <w:rFonts w:ascii="Times New Roman" w:hAnsi="Times New Roman" w:cs="Times New Roman"/>
          <w:b/>
          <w:bCs/>
          <w:sz w:val="18"/>
          <w:szCs w:val="18"/>
          <w:lang w:val="es-MX"/>
        </w:rPr>
        <w:t>COMPRADOR</w:t>
      </w:r>
      <w:r w:rsidRPr="005239EE">
        <w:rPr>
          <w:rFonts w:ascii="Times New Roman" w:hAnsi="Times New Roman" w:cs="Times New Roman"/>
          <w:sz w:val="18"/>
          <w:szCs w:val="18"/>
          <w:lang w:val="es-MX"/>
        </w:rPr>
        <w:t xml:space="preserve"> celebran un contrato de Compraventa Garantizada de Bien Futuro hasta la culminación de recepción de obra respecto al lote de terreno señalado en la cláusula precedente, de acuerdo a los términos y condiciones establecidos en las cláusulas siguientes:</w:t>
      </w:r>
      <w:r w:rsidRPr="005239EE">
        <w:rPr>
          <w:rFonts w:ascii="Times New Roman" w:hAnsi="Times New Roman" w:cs="Times New Roman"/>
          <w:sz w:val="18"/>
          <w:szCs w:val="18"/>
        </w:rPr>
        <w:t> </w:t>
      </w:r>
    </w:p>
    <w:p w14:paraId="3ADDE0DC" w14:textId="77777777" w:rsidR="00FD150B" w:rsidRPr="005239EE" w:rsidRDefault="00FD150B" w:rsidP="00FD150B">
      <w:pPr>
        <w:jc w:val="both"/>
        <w:rPr>
          <w:rFonts w:ascii="Times New Roman" w:hAnsi="Times New Roman" w:cs="Times New Roman"/>
          <w:sz w:val="18"/>
          <w:szCs w:val="18"/>
        </w:rPr>
      </w:pPr>
      <w:r w:rsidRPr="005239EE">
        <w:rPr>
          <w:rFonts w:ascii="Times New Roman" w:hAnsi="Times New Roman" w:cs="Times New Roman"/>
          <w:sz w:val="18"/>
          <w:szCs w:val="18"/>
          <w:lang w:val="es-MX"/>
        </w:rPr>
        <w:t xml:space="preserve">El </w:t>
      </w:r>
      <w:r w:rsidRPr="005239EE">
        <w:rPr>
          <w:rFonts w:ascii="Times New Roman" w:hAnsi="Times New Roman" w:cs="Times New Roman"/>
          <w:b/>
          <w:bCs/>
          <w:sz w:val="18"/>
          <w:szCs w:val="18"/>
          <w:lang w:val="es-MX"/>
        </w:rPr>
        <w:t>COMPRADOR</w:t>
      </w:r>
      <w:r w:rsidRPr="005239EE">
        <w:rPr>
          <w:rFonts w:ascii="Times New Roman" w:hAnsi="Times New Roman" w:cs="Times New Roman"/>
          <w:sz w:val="18"/>
          <w:szCs w:val="18"/>
          <w:lang w:val="es-MX"/>
        </w:rPr>
        <w:t xml:space="preserve"> declara conocer que el lote de terreno tiene la condición de bien futuro, por tanto, a la firma del presente contrato no se encontrará independizado a nivel municipal, ni registral. </w:t>
      </w:r>
      <w:r w:rsidRPr="005239EE">
        <w:rPr>
          <w:rFonts w:ascii="Times New Roman" w:hAnsi="Times New Roman" w:cs="Times New Roman"/>
          <w:sz w:val="18"/>
          <w:szCs w:val="18"/>
        </w:rPr>
        <w:t> </w:t>
      </w:r>
    </w:p>
    <w:p w14:paraId="6D082D1D" w14:textId="77777777" w:rsidR="00FD150B" w:rsidRPr="005239EE" w:rsidRDefault="00FD150B" w:rsidP="00FD150B">
      <w:pPr>
        <w:jc w:val="both"/>
        <w:rPr>
          <w:rFonts w:ascii="Times New Roman" w:hAnsi="Times New Roman" w:cs="Times New Roman"/>
          <w:sz w:val="18"/>
          <w:szCs w:val="18"/>
        </w:rPr>
      </w:pPr>
      <w:r w:rsidRPr="005239EE">
        <w:rPr>
          <w:rFonts w:ascii="Times New Roman" w:hAnsi="Times New Roman" w:cs="Times New Roman"/>
          <w:sz w:val="18"/>
          <w:szCs w:val="18"/>
          <w:lang w:val="es-MX"/>
        </w:rPr>
        <w:t xml:space="preserve">Asimismo, </w:t>
      </w:r>
      <w:r w:rsidRPr="005239EE">
        <w:rPr>
          <w:rFonts w:ascii="Times New Roman" w:hAnsi="Times New Roman" w:cs="Times New Roman"/>
          <w:b/>
          <w:bCs/>
          <w:sz w:val="18"/>
          <w:szCs w:val="18"/>
          <w:lang w:val="es-MX"/>
        </w:rPr>
        <w:t>EL ADQUIRENTE</w:t>
      </w:r>
      <w:r w:rsidRPr="005239EE">
        <w:rPr>
          <w:rFonts w:ascii="Times New Roman" w:hAnsi="Times New Roman" w:cs="Times New Roman"/>
          <w:sz w:val="18"/>
          <w:szCs w:val="18"/>
          <w:lang w:val="es-MX"/>
        </w:rPr>
        <w:t xml:space="preserve"> declara conocer y entender que el área, linderos y medidas perimétricas definitivas del lote de terreno constarán en la Recepción de Obras e Independización de Lotes que </w:t>
      </w:r>
      <w:r w:rsidRPr="005239EE">
        <w:rPr>
          <w:rFonts w:ascii="Times New Roman" w:hAnsi="Times New Roman" w:cs="Times New Roman"/>
          <w:b/>
          <w:bCs/>
          <w:sz w:val="18"/>
          <w:szCs w:val="18"/>
          <w:lang w:val="es-MX"/>
        </w:rPr>
        <w:t xml:space="preserve">FERYMAR SAC </w:t>
      </w:r>
      <w:r w:rsidRPr="005239EE">
        <w:rPr>
          <w:rFonts w:ascii="Times New Roman" w:hAnsi="Times New Roman" w:cs="Times New Roman"/>
          <w:sz w:val="18"/>
          <w:szCs w:val="18"/>
          <w:lang w:val="es-MX"/>
        </w:rPr>
        <w:t xml:space="preserve">tramitará al concluir la construcción del proyecto, la cual deberá ser aprobada por la Municipalidad correspondiente. Posteriormente, la Recepción de obras e Independización de Lotes serán inscritos en el Registro de Propiedad Inmueble de Cañete, a efectos de obtener una partida registral electrónica independiente del lote de terreno, en la cual </w:t>
      </w:r>
      <w:r w:rsidRPr="005239EE">
        <w:rPr>
          <w:rFonts w:ascii="Times New Roman" w:hAnsi="Times New Roman" w:cs="Times New Roman"/>
          <w:b/>
          <w:bCs/>
          <w:sz w:val="18"/>
          <w:szCs w:val="18"/>
          <w:lang w:val="es-MX"/>
        </w:rPr>
        <w:t xml:space="preserve">EL ADQUIRENTE </w:t>
      </w:r>
      <w:r w:rsidRPr="005239EE">
        <w:rPr>
          <w:rFonts w:ascii="Times New Roman" w:hAnsi="Times New Roman" w:cs="Times New Roman"/>
          <w:sz w:val="18"/>
          <w:szCs w:val="18"/>
          <w:lang w:val="es-MX"/>
        </w:rPr>
        <w:t>podrá registrar su Compraventa definitiva. </w:t>
      </w:r>
      <w:r w:rsidRPr="005239EE">
        <w:rPr>
          <w:rFonts w:ascii="Times New Roman" w:hAnsi="Times New Roman" w:cs="Times New Roman"/>
          <w:sz w:val="18"/>
          <w:szCs w:val="18"/>
        </w:rPr>
        <w:t> </w:t>
      </w:r>
    </w:p>
    <w:p w14:paraId="6DB79F87" w14:textId="77777777" w:rsidR="00FD150B" w:rsidRPr="005239EE" w:rsidRDefault="00FD150B" w:rsidP="00FD150B">
      <w:pPr>
        <w:jc w:val="both"/>
        <w:rPr>
          <w:rFonts w:ascii="Times New Roman" w:hAnsi="Times New Roman" w:cs="Times New Roman"/>
          <w:sz w:val="18"/>
          <w:szCs w:val="18"/>
        </w:rPr>
      </w:pPr>
      <w:r w:rsidRPr="005239EE">
        <w:rPr>
          <w:rFonts w:ascii="Times New Roman" w:hAnsi="Times New Roman" w:cs="Times New Roman"/>
          <w:b/>
          <w:bCs/>
          <w:sz w:val="18"/>
          <w:szCs w:val="18"/>
          <w:u w:val="single"/>
          <w:lang w:val="es-MX"/>
        </w:rPr>
        <w:t>CUARTA</w:t>
      </w:r>
      <w:r w:rsidRPr="005239EE">
        <w:rPr>
          <w:rFonts w:ascii="Times New Roman" w:hAnsi="Times New Roman" w:cs="Times New Roman"/>
          <w:b/>
          <w:bCs/>
          <w:sz w:val="18"/>
          <w:szCs w:val="18"/>
          <w:lang w:val="es-MX"/>
        </w:rPr>
        <w:t>. - </w:t>
      </w:r>
      <w:r w:rsidRPr="005239EE">
        <w:rPr>
          <w:rFonts w:ascii="Times New Roman" w:hAnsi="Times New Roman" w:cs="Times New Roman"/>
          <w:sz w:val="18"/>
          <w:szCs w:val="18"/>
          <w:lang w:val="es-MX"/>
        </w:rPr>
        <w:t xml:space="preserve"> En este sentido, </w:t>
      </w:r>
      <w:r w:rsidRPr="005239EE">
        <w:rPr>
          <w:rFonts w:ascii="Times New Roman" w:hAnsi="Times New Roman" w:cs="Times New Roman"/>
          <w:b/>
          <w:bCs/>
          <w:sz w:val="18"/>
          <w:szCs w:val="18"/>
          <w:lang w:val="es-MX"/>
        </w:rPr>
        <w:t xml:space="preserve">FERYMAR SAC </w:t>
      </w:r>
      <w:r w:rsidRPr="005239EE">
        <w:rPr>
          <w:rFonts w:ascii="Times New Roman" w:hAnsi="Times New Roman" w:cs="Times New Roman"/>
          <w:sz w:val="18"/>
          <w:szCs w:val="18"/>
          <w:lang w:val="es-MX"/>
        </w:rPr>
        <w:t xml:space="preserve">queda obligada a transferir a favor del </w:t>
      </w:r>
      <w:r w:rsidRPr="005239EE">
        <w:rPr>
          <w:rFonts w:ascii="Times New Roman" w:hAnsi="Times New Roman" w:cs="Times New Roman"/>
          <w:b/>
          <w:bCs/>
          <w:sz w:val="18"/>
          <w:szCs w:val="18"/>
          <w:lang w:val="es-MX"/>
        </w:rPr>
        <w:t>EL ADQUIRIENTE, el</w:t>
      </w:r>
      <w:r w:rsidRPr="005239EE">
        <w:rPr>
          <w:rFonts w:ascii="Times New Roman" w:hAnsi="Times New Roman" w:cs="Times New Roman"/>
          <w:sz w:val="18"/>
          <w:szCs w:val="18"/>
          <w:lang w:val="es-MX"/>
        </w:rPr>
        <w:t xml:space="preserve"> derecho real de propiedad sobre el lote de terreno individualizado en la cláusula segunda precedente y </w:t>
      </w:r>
      <w:r w:rsidRPr="005239EE">
        <w:rPr>
          <w:rFonts w:ascii="Times New Roman" w:hAnsi="Times New Roman" w:cs="Times New Roman"/>
          <w:b/>
          <w:bCs/>
          <w:sz w:val="18"/>
          <w:szCs w:val="18"/>
          <w:lang w:val="es-MX"/>
        </w:rPr>
        <w:t xml:space="preserve">EL ADQUIRIENTE </w:t>
      </w:r>
      <w:r w:rsidRPr="005239EE">
        <w:rPr>
          <w:rFonts w:ascii="Times New Roman" w:hAnsi="Times New Roman" w:cs="Times New Roman"/>
          <w:sz w:val="18"/>
          <w:szCs w:val="18"/>
          <w:lang w:val="es-MX"/>
        </w:rPr>
        <w:t>queda obligado a cancelar el dinero en totalidad del precio pactado en la cláusula sétima del presente contrato a la firma del mismo. </w:t>
      </w:r>
      <w:r w:rsidRPr="005239EE">
        <w:rPr>
          <w:rFonts w:ascii="Times New Roman" w:hAnsi="Times New Roman" w:cs="Times New Roman"/>
          <w:sz w:val="18"/>
          <w:szCs w:val="18"/>
        </w:rPr>
        <w:t> </w:t>
      </w:r>
    </w:p>
    <w:p w14:paraId="386FF0C2" w14:textId="77777777" w:rsidR="00FD150B" w:rsidRPr="005239EE" w:rsidRDefault="00FD150B" w:rsidP="00FD150B">
      <w:pPr>
        <w:jc w:val="both"/>
        <w:rPr>
          <w:rFonts w:ascii="Times New Roman" w:hAnsi="Times New Roman" w:cs="Times New Roman"/>
          <w:sz w:val="18"/>
          <w:szCs w:val="18"/>
        </w:rPr>
      </w:pPr>
      <w:r w:rsidRPr="005239EE">
        <w:rPr>
          <w:rFonts w:ascii="Times New Roman" w:hAnsi="Times New Roman" w:cs="Times New Roman"/>
          <w:b/>
          <w:bCs/>
          <w:sz w:val="18"/>
          <w:szCs w:val="18"/>
          <w:u w:val="single"/>
          <w:lang w:val="es-MX"/>
        </w:rPr>
        <w:t>QUINTA</w:t>
      </w:r>
      <w:r w:rsidRPr="005239EE">
        <w:rPr>
          <w:rFonts w:ascii="Times New Roman" w:hAnsi="Times New Roman" w:cs="Times New Roman"/>
          <w:sz w:val="18"/>
          <w:szCs w:val="18"/>
          <w:lang w:val="es-MX"/>
        </w:rPr>
        <w:t xml:space="preserve">. - </w:t>
      </w:r>
      <w:r w:rsidRPr="005239EE">
        <w:rPr>
          <w:rFonts w:ascii="Times New Roman" w:hAnsi="Times New Roman" w:cs="Times New Roman"/>
          <w:b/>
          <w:bCs/>
          <w:sz w:val="18"/>
          <w:szCs w:val="18"/>
          <w:lang w:val="es-MX"/>
        </w:rPr>
        <w:t>EL ADQUIRIENTE</w:t>
      </w:r>
      <w:r w:rsidRPr="005239EE">
        <w:rPr>
          <w:rFonts w:ascii="Times New Roman" w:hAnsi="Times New Roman" w:cs="Times New Roman"/>
          <w:sz w:val="18"/>
          <w:szCs w:val="18"/>
          <w:lang w:val="es-MX"/>
        </w:rPr>
        <w:t xml:space="preserve"> renuncia el derecho de exigir a </w:t>
      </w:r>
      <w:r w:rsidRPr="005239EE">
        <w:rPr>
          <w:rFonts w:ascii="Times New Roman" w:hAnsi="Times New Roman" w:cs="Times New Roman"/>
          <w:b/>
          <w:bCs/>
          <w:sz w:val="18"/>
          <w:szCs w:val="18"/>
          <w:lang w:val="es-MX"/>
        </w:rPr>
        <w:t>FERYMAR SAC</w:t>
      </w:r>
      <w:r w:rsidRPr="005239EE">
        <w:rPr>
          <w:rFonts w:ascii="Times New Roman" w:hAnsi="Times New Roman" w:cs="Times New Roman"/>
          <w:sz w:val="18"/>
          <w:szCs w:val="18"/>
          <w:lang w:val="es-MX"/>
        </w:rPr>
        <w:t xml:space="preserve"> una garantía que asegure la culminación de las obras de habilitación urbana, en tanto dicha garantía no es requerida por la normativa vigente aplicable a la materia; empero </w:t>
      </w:r>
      <w:r w:rsidRPr="005239EE">
        <w:rPr>
          <w:rFonts w:ascii="Times New Roman" w:hAnsi="Times New Roman" w:cs="Times New Roman"/>
          <w:b/>
          <w:bCs/>
          <w:sz w:val="18"/>
          <w:szCs w:val="18"/>
          <w:lang w:val="es-MX"/>
        </w:rPr>
        <w:t>FERYMAR SAC podrá</w:t>
      </w:r>
      <w:r w:rsidRPr="005239EE">
        <w:rPr>
          <w:rFonts w:ascii="Times New Roman" w:hAnsi="Times New Roman" w:cs="Times New Roman"/>
          <w:sz w:val="18"/>
          <w:szCs w:val="18"/>
          <w:lang w:val="es-MX"/>
        </w:rPr>
        <w:t xml:space="preserve"> brindar información del estado del procedimiento de la habilitación urbana. </w:t>
      </w:r>
      <w:r w:rsidRPr="005239EE">
        <w:rPr>
          <w:rFonts w:ascii="Times New Roman" w:hAnsi="Times New Roman" w:cs="Times New Roman"/>
          <w:sz w:val="18"/>
          <w:szCs w:val="18"/>
        </w:rPr>
        <w:t> </w:t>
      </w:r>
    </w:p>
    <w:p w14:paraId="39741FEA" w14:textId="77777777" w:rsidR="00FD150B" w:rsidRPr="005239EE" w:rsidRDefault="00FD150B" w:rsidP="00FD150B">
      <w:pPr>
        <w:jc w:val="both"/>
        <w:rPr>
          <w:rFonts w:ascii="Times New Roman" w:hAnsi="Times New Roman" w:cs="Times New Roman"/>
          <w:sz w:val="18"/>
          <w:szCs w:val="18"/>
        </w:rPr>
      </w:pPr>
      <w:r w:rsidRPr="005239EE">
        <w:rPr>
          <w:rFonts w:ascii="Times New Roman" w:hAnsi="Times New Roman" w:cs="Times New Roman"/>
          <w:b/>
          <w:bCs/>
          <w:sz w:val="18"/>
          <w:szCs w:val="18"/>
          <w:u w:val="single"/>
          <w:lang w:val="es-MX"/>
        </w:rPr>
        <w:t>PRECIO DE VENTA</w:t>
      </w:r>
      <w:r w:rsidRPr="005239EE">
        <w:rPr>
          <w:rFonts w:ascii="Times New Roman" w:hAnsi="Times New Roman" w:cs="Times New Roman"/>
          <w:sz w:val="18"/>
          <w:szCs w:val="18"/>
        </w:rPr>
        <w:t> </w:t>
      </w:r>
    </w:p>
    <w:p w14:paraId="36F91AE4" w14:textId="77777777" w:rsidR="00FD150B" w:rsidRPr="005239EE" w:rsidRDefault="00FD150B" w:rsidP="00FD150B">
      <w:pPr>
        <w:jc w:val="both"/>
        <w:rPr>
          <w:rFonts w:ascii="Times New Roman" w:hAnsi="Times New Roman" w:cs="Times New Roman"/>
          <w:sz w:val="18"/>
          <w:szCs w:val="18"/>
        </w:rPr>
      </w:pPr>
      <w:r w:rsidRPr="005239EE">
        <w:rPr>
          <w:rFonts w:ascii="Times New Roman" w:hAnsi="Times New Roman" w:cs="Times New Roman"/>
          <w:b/>
          <w:bCs/>
          <w:sz w:val="18"/>
          <w:szCs w:val="18"/>
          <w:u w:val="single"/>
          <w:lang w:val="es-MX"/>
        </w:rPr>
        <w:t>SEXTA</w:t>
      </w:r>
      <w:r w:rsidRPr="005239EE">
        <w:rPr>
          <w:rFonts w:ascii="Times New Roman" w:hAnsi="Times New Roman" w:cs="Times New Roman"/>
          <w:sz w:val="18"/>
          <w:szCs w:val="18"/>
          <w:lang w:val="es-MX"/>
        </w:rPr>
        <w:t xml:space="preserve">. - Por medio del presente contrato, </w:t>
      </w:r>
      <w:r w:rsidRPr="005239EE">
        <w:rPr>
          <w:rFonts w:ascii="Times New Roman" w:hAnsi="Times New Roman" w:cs="Times New Roman"/>
          <w:b/>
          <w:bCs/>
          <w:sz w:val="18"/>
          <w:szCs w:val="18"/>
          <w:lang w:val="es-MX"/>
        </w:rPr>
        <w:t>FERYMAR SAC</w:t>
      </w:r>
      <w:r w:rsidRPr="005239EE">
        <w:rPr>
          <w:rFonts w:ascii="Times New Roman" w:hAnsi="Times New Roman" w:cs="Times New Roman"/>
          <w:sz w:val="18"/>
          <w:szCs w:val="18"/>
          <w:lang w:val="es-MX"/>
        </w:rPr>
        <w:t xml:space="preserve"> da en venta garantizada a </w:t>
      </w:r>
      <w:r w:rsidRPr="005239EE">
        <w:rPr>
          <w:rFonts w:ascii="Times New Roman" w:hAnsi="Times New Roman" w:cs="Times New Roman"/>
          <w:b/>
          <w:bCs/>
          <w:sz w:val="18"/>
          <w:szCs w:val="18"/>
          <w:lang w:val="es-MX"/>
        </w:rPr>
        <w:t>EL ADQUIRIENTE</w:t>
      </w:r>
      <w:r w:rsidRPr="005239EE">
        <w:rPr>
          <w:rFonts w:ascii="Times New Roman" w:hAnsi="Times New Roman" w:cs="Times New Roman"/>
          <w:sz w:val="18"/>
          <w:szCs w:val="18"/>
          <w:lang w:val="es-MX"/>
        </w:rPr>
        <w:t xml:space="preserve"> los LOTES descritos en la cláusula segunda del presente documento, por el precio pactado y de común acuerdo resultando la suma de</w:t>
      </w:r>
      <w:r w:rsidRPr="005239EE">
        <w:rPr>
          <w:rFonts w:ascii="Times New Roman" w:hAnsi="Times New Roman" w:cs="Times New Roman"/>
          <w:b/>
          <w:bCs/>
          <w:sz w:val="18"/>
          <w:szCs w:val="18"/>
          <w:lang w:val="es-MX"/>
        </w:rPr>
        <w:t xml:space="preserve"> </w:t>
      </w:r>
      <w:r>
        <w:rPr>
          <w:rFonts w:ascii="Times New Roman" w:hAnsi="Times New Roman" w:cs="Times New Roman"/>
          <w:b/>
          <w:bCs/>
          <w:sz w:val="18"/>
          <w:szCs w:val="18"/>
          <w:lang w:val="es-MX"/>
        </w:rPr>
        <w:t>US$ 10,000.00</w:t>
      </w:r>
      <w:r w:rsidRPr="005239EE">
        <w:rPr>
          <w:rFonts w:ascii="Times New Roman" w:hAnsi="Times New Roman" w:cs="Times New Roman"/>
          <w:b/>
          <w:bCs/>
          <w:sz w:val="18"/>
          <w:szCs w:val="18"/>
        </w:rPr>
        <w:t xml:space="preserve"> (</w:t>
      </w:r>
      <w:r>
        <w:rPr>
          <w:rFonts w:ascii="Times New Roman" w:hAnsi="Times New Roman" w:cs="Times New Roman"/>
          <w:b/>
          <w:bCs/>
          <w:sz w:val="18"/>
          <w:szCs w:val="18"/>
        </w:rPr>
        <w:t>DIEZ MIL CON 00/100 DÓLARES AMERICANOS</w:t>
      </w:r>
      <w:r w:rsidRPr="005239EE">
        <w:rPr>
          <w:rFonts w:ascii="Times New Roman" w:hAnsi="Times New Roman" w:cs="Times New Roman"/>
          <w:b/>
          <w:bCs/>
          <w:sz w:val="18"/>
          <w:szCs w:val="18"/>
        </w:rPr>
        <w:t>)</w:t>
      </w:r>
      <w:r w:rsidRPr="005239EE">
        <w:rPr>
          <w:rFonts w:ascii="Times New Roman" w:hAnsi="Times New Roman" w:cs="Times New Roman"/>
          <w:b/>
          <w:bCs/>
          <w:sz w:val="18"/>
          <w:szCs w:val="18"/>
          <w:lang w:val="es-MX"/>
        </w:rPr>
        <w:t xml:space="preserve">, </w:t>
      </w:r>
      <w:r w:rsidRPr="005239EE">
        <w:rPr>
          <w:rFonts w:ascii="Times New Roman" w:hAnsi="Times New Roman" w:cs="Times New Roman"/>
          <w:sz w:val="18"/>
          <w:szCs w:val="18"/>
          <w:lang w:val="es-MX"/>
        </w:rPr>
        <w:t>cancelados de la siguiente forma:</w:t>
      </w:r>
      <w:r w:rsidRPr="005239EE">
        <w:rPr>
          <w:rFonts w:ascii="Times New Roman" w:hAnsi="Times New Roman" w:cs="Times New Roman"/>
          <w:sz w:val="18"/>
          <w:szCs w:val="18"/>
        </w:rPr>
        <w:t> </w:t>
      </w:r>
    </w:p>
    <w:p w14:paraId="0D89703A" w14:textId="11F06E22" w:rsidR="00FD150B" w:rsidRPr="005239EE" w:rsidRDefault="00FD150B" w:rsidP="00FD150B">
      <w:pPr>
        <w:jc w:val="both"/>
        <w:rPr>
          <w:rFonts w:ascii="Times New Roman" w:hAnsi="Times New Roman" w:cs="Times New Roman"/>
          <w:sz w:val="18"/>
          <w:szCs w:val="18"/>
        </w:rPr>
      </w:pPr>
      <w:r w:rsidRPr="005239EE">
        <w:rPr>
          <w:rFonts w:ascii="Times New Roman" w:hAnsi="Times New Roman" w:cs="Times New Roman"/>
          <w:sz w:val="18"/>
          <w:szCs w:val="18"/>
        </w:rPr>
        <w:t xml:space="preserve">A la suscripción del presente contrato, </w:t>
      </w:r>
      <w:r w:rsidRPr="005239EE">
        <w:rPr>
          <w:rFonts w:ascii="Times New Roman" w:hAnsi="Times New Roman" w:cs="Times New Roman"/>
          <w:b/>
          <w:bCs/>
          <w:sz w:val="18"/>
          <w:szCs w:val="18"/>
        </w:rPr>
        <w:t>EL ADQUIRENTE</w:t>
      </w:r>
      <w:r w:rsidRPr="005239EE">
        <w:rPr>
          <w:rFonts w:ascii="Times New Roman" w:hAnsi="Times New Roman" w:cs="Times New Roman"/>
          <w:sz w:val="18"/>
          <w:szCs w:val="18"/>
        </w:rPr>
        <w:t xml:space="preserve"> entrega a </w:t>
      </w:r>
      <w:r w:rsidRPr="005239EE">
        <w:rPr>
          <w:rFonts w:ascii="Times New Roman" w:hAnsi="Times New Roman" w:cs="Times New Roman"/>
          <w:b/>
          <w:bCs/>
          <w:sz w:val="18"/>
          <w:szCs w:val="18"/>
        </w:rPr>
        <w:t>LA INMOBILIARIA</w:t>
      </w:r>
      <w:r w:rsidRPr="005239EE">
        <w:rPr>
          <w:rFonts w:ascii="Times New Roman" w:hAnsi="Times New Roman" w:cs="Times New Roman"/>
          <w:sz w:val="18"/>
          <w:szCs w:val="18"/>
        </w:rPr>
        <w:t xml:space="preserve"> la suma de </w:t>
      </w:r>
      <w:r>
        <w:rPr>
          <w:rFonts w:ascii="Times New Roman" w:hAnsi="Times New Roman" w:cs="Times New Roman"/>
          <w:b/>
          <w:bCs/>
          <w:sz w:val="18"/>
          <w:szCs w:val="18"/>
          <w:lang w:val="es-MX"/>
        </w:rPr>
        <w:t>US$ 10,000.00</w:t>
      </w:r>
      <w:r w:rsidRPr="005239EE">
        <w:rPr>
          <w:rFonts w:ascii="Times New Roman" w:hAnsi="Times New Roman" w:cs="Times New Roman"/>
          <w:b/>
          <w:bCs/>
          <w:sz w:val="18"/>
          <w:szCs w:val="18"/>
        </w:rPr>
        <w:t xml:space="preserve"> (</w:t>
      </w:r>
      <w:r>
        <w:rPr>
          <w:rFonts w:ascii="Times New Roman" w:hAnsi="Times New Roman" w:cs="Times New Roman"/>
          <w:b/>
          <w:bCs/>
          <w:sz w:val="18"/>
          <w:szCs w:val="18"/>
        </w:rPr>
        <w:t>DIEZ MIL CON 00/100 DÓLARES AMERICANOS</w:t>
      </w:r>
      <w:r w:rsidRPr="005239EE">
        <w:rPr>
          <w:rFonts w:ascii="Times New Roman" w:hAnsi="Times New Roman" w:cs="Times New Roman"/>
          <w:b/>
          <w:bCs/>
          <w:sz w:val="18"/>
          <w:szCs w:val="18"/>
        </w:rPr>
        <w:t>)</w:t>
      </w:r>
      <w:r w:rsidRPr="005239EE">
        <w:rPr>
          <w:rFonts w:ascii="Times New Roman" w:hAnsi="Times New Roman" w:cs="Times New Roman"/>
          <w:b/>
          <w:bCs/>
          <w:sz w:val="18"/>
          <w:szCs w:val="18"/>
          <w:lang w:val="es-MX"/>
        </w:rPr>
        <w:t xml:space="preserve">, </w:t>
      </w:r>
      <w:r w:rsidRPr="005239EE">
        <w:rPr>
          <w:rFonts w:ascii="Times New Roman" w:hAnsi="Times New Roman" w:cs="Times New Roman"/>
          <w:sz w:val="18"/>
          <w:szCs w:val="18"/>
        </w:rPr>
        <w:t>transferidos la cuenta Nro.</w:t>
      </w:r>
      <w:r w:rsidRPr="00C726D4">
        <w:rPr>
          <w:rFonts w:ascii="Times New Roman" w:hAnsi="Times New Roman" w:cs="Times New Roman"/>
          <w:sz w:val="18"/>
          <w:szCs w:val="18"/>
        </w:rPr>
        <w:t xml:space="preserve"> </w:t>
      </w:r>
      <w:r w:rsidRPr="00977031">
        <w:rPr>
          <w:rFonts w:ascii="Times New Roman" w:hAnsi="Times New Roman" w:cs="Times New Roman"/>
          <w:sz w:val="18"/>
          <w:szCs w:val="18"/>
        </w:rPr>
        <w:t>193-260</w:t>
      </w:r>
      <w:r>
        <w:rPr>
          <w:rFonts w:ascii="Times New Roman" w:hAnsi="Times New Roman" w:cs="Times New Roman"/>
          <w:sz w:val="18"/>
          <w:szCs w:val="18"/>
        </w:rPr>
        <w:t>-</w:t>
      </w:r>
      <w:r w:rsidRPr="00977031">
        <w:rPr>
          <w:rFonts w:ascii="Times New Roman" w:hAnsi="Times New Roman" w:cs="Times New Roman"/>
          <w:sz w:val="18"/>
          <w:szCs w:val="18"/>
        </w:rPr>
        <w:t>211</w:t>
      </w:r>
      <w:r>
        <w:rPr>
          <w:rFonts w:ascii="Times New Roman" w:hAnsi="Times New Roman" w:cs="Times New Roman"/>
          <w:sz w:val="18"/>
          <w:szCs w:val="18"/>
        </w:rPr>
        <w:t>-</w:t>
      </w:r>
      <w:r w:rsidRPr="00977031">
        <w:rPr>
          <w:rFonts w:ascii="Times New Roman" w:hAnsi="Times New Roman" w:cs="Times New Roman"/>
          <w:sz w:val="18"/>
          <w:szCs w:val="18"/>
        </w:rPr>
        <w:t>21</w:t>
      </w:r>
      <w:r>
        <w:rPr>
          <w:rFonts w:ascii="Times New Roman" w:hAnsi="Times New Roman" w:cs="Times New Roman"/>
          <w:sz w:val="18"/>
          <w:szCs w:val="18"/>
        </w:rPr>
        <w:t>-</w:t>
      </w:r>
      <w:r w:rsidRPr="00977031">
        <w:rPr>
          <w:rFonts w:ascii="Times New Roman" w:hAnsi="Times New Roman" w:cs="Times New Roman"/>
          <w:sz w:val="18"/>
          <w:szCs w:val="18"/>
        </w:rPr>
        <w:t>69</w:t>
      </w:r>
      <w:r>
        <w:rPr>
          <w:rFonts w:ascii="Times New Roman" w:hAnsi="Times New Roman" w:cs="Times New Roman"/>
          <w:sz w:val="18"/>
          <w:szCs w:val="18"/>
        </w:rPr>
        <w:t>,</w:t>
      </w:r>
      <w:r w:rsidRPr="00C726D4">
        <w:rPr>
          <w:rFonts w:ascii="Times New Roman" w:hAnsi="Times New Roman" w:cs="Times New Roman"/>
          <w:sz w:val="18"/>
          <w:szCs w:val="18"/>
        </w:rPr>
        <w:t xml:space="preserve"> </w:t>
      </w:r>
      <w:r w:rsidRPr="005239EE">
        <w:rPr>
          <w:rFonts w:ascii="Times New Roman" w:hAnsi="Times New Roman" w:cs="Times New Roman"/>
          <w:sz w:val="18"/>
          <w:szCs w:val="18"/>
        </w:rPr>
        <w:t>del Banco de Crédito del Perú</w:t>
      </w:r>
      <w:r w:rsidRPr="005239EE">
        <w:rPr>
          <w:rFonts w:ascii="Times New Roman" w:hAnsi="Times New Roman" w:cs="Times New Roman"/>
          <w:b/>
          <w:bCs/>
          <w:sz w:val="18"/>
          <w:szCs w:val="18"/>
        </w:rPr>
        <w:t>,</w:t>
      </w:r>
      <w:r w:rsidRPr="005239EE">
        <w:rPr>
          <w:rFonts w:ascii="Times New Roman" w:hAnsi="Times New Roman" w:cs="Times New Roman"/>
          <w:sz w:val="18"/>
          <w:szCs w:val="18"/>
        </w:rPr>
        <w:t xml:space="preserve"> cuyo titular es </w:t>
      </w:r>
      <w:r w:rsidRPr="005239EE">
        <w:rPr>
          <w:rFonts w:ascii="Times New Roman" w:hAnsi="Times New Roman" w:cs="Times New Roman"/>
          <w:b/>
          <w:bCs/>
          <w:sz w:val="18"/>
          <w:szCs w:val="18"/>
        </w:rPr>
        <w:t>INMOBILIARIA FERYMAR S.A.C.,</w:t>
      </w:r>
      <w:r w:rsidRPr="005239EE">
        <w:rPr>
          <w:rFonts w:ascii="Times New Roman" w:hAnsi="Times New Roman" w:cs="Times New Roman"/>
          <w:sz w:val="18"/>
          <w:szCs w:val="18"/>
        </w:rPr>
        <w:t xml:space="preserve"> a través de 0</w:t>
      </w:r>
      <w:r>
        <w:rPr>
          <w:rFonts w:ascii="Times New Roman" w:hAnsi="Times New Roman" w:cs="Times New Roman"/>
          <w:sz w:val="18"/>
          <w:szCs w:val="18"/>
        </w:rPr>
        <w:t>1</w:t>
      </w:r>
      <w:r w:rsidRPr="005239EE">
        <w:rPr>
          <w:rFonts w:ascii="Times New Roman" w:hAnsi="Times New Roman" w:cs="Times New Roman"/>
          <w:sz w:val="18"/>
          <w:szCs w:val="18"/>
        </w:rPr>
        <w:t xml:space="preserve"> depósito DE FECHA </w:t>
      </w:r>
      <w:r>
        <w:rPr>
          <w:rFonts w:ascii="Times New Roman" w:hAnsi="Times New Roman" w:cs="Times New Roman"/>
          <w:sz w:val="18"/>
          <w:szCs w:val="18"/>
        </w:rPr>
        <w:t xml:space="preserve">24 DE ENERO DEL 2025 </w:t>
      </w:r>
      <w:r w:rsidRPr="005239EE">
        <w:rPr>
          <w:rFonts w:ascii="Times New Roman" w:hAnsi="Times New Roman" w:cs="Times New Roman"/>
          <w:sz w:val="18"/>
          <w:szCs w:val="18"/>
        </w:rPr>
        <w:t>CON N° DE OPERACIÓN</w:t>
      </w:r>
      <w:r>
        <w:rPr>
          <w:rFonts w:ascii="Times New Roman" w:hAnsi="Times New Roman" w:cs="Times New Roman"/>
          <w:sz w:val="18"/>
          <w:szCs w:val="18"/>
        </w:rPr>
        <w:t xml:space="preserve"> 0763196.</w:t>
      </w:r>
      <w:r w:rsidRPr="005239EE">
        <w:rPr>
          <w:rFonts w:ascii="Times New Roman" w:hAnsi="Times New Roman" w:cs="Times New Roman"/>
          <w:sz w:val="18"/>
          <w:szCs w:val="18"/>
        </w:rPr>
        <w:t xml:space="preserve"> </w:t>
      </w:r>
    </w:p>
    <w:p w14:paraId="6CA31AEA" w14:textId="0F179450" w:rsidR="00FD150B" w:rsidRPr="005F1553" w:rsidRDefault="00FD150B" w:rsidP="00FD150B">
      <w:pPr>
        <w:jc w:val="both"/>
      </w:pPr>
      <w:r w:rsidRPr="00FD150B">
        <w:rPr>
          <w:noProof/>
        </w:rPr>
        <w:drawing>
          <wp:anchor distT="0" distB="0" distL="114300" distR="114300" simplePos="0" relativeHeight="251661312" behindDoc="0" locked="0" layoutInCell="1" allowOverlap="1" wp14:anchorId="770B7689" wp14:editId="16A17A89">
            <wp:simplePos x="0" y="0"/>
            <wp:positionH relativeFrom="margin">
              <wp:align>center</wp:align>
            </wp:positionH>
            <wp:positionV relativeFrom="paragraph">
              <wp:posOffset>61595</wp:posOffset>
            </wp:positionV>
            <wp:extent cx="3505200" cy="2514600"/>
            <wp:effectExtent l="0" t="0" r="0" b="0"/>
            <wp:wrapNone/>
            <wp:docPr id="4964792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479267" name=""/>
                    <pic:cNvPicPr/>
                  </pic:nvPicPr>
                  <pic:blipFill>
                    <a:blip r:embed="rId5">
                      <a:extLst>
                        <a:ext uri="{BEBA8EAE-BF5A-486C-A8C5-ECC9F3942E4B}">
                          <a14:imgProps xmlns:a14="http://schemas.microsoft.com/office/drawing/2010/main">
                            <a14:imgLayer r:embed="rId6">
                              <a14:imgEffect>
                                <a14:sharpenSoften amount="5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3505200" cy="2514600"/>
                    </a:xfrm>
                    <a:prstGeom prst="rect">
                      <a:avLst/>
                    </a:prstGeom>
                  </pic:spPr>
                </pic:pic>
              </a:graphicData>
            </a:graphic>
            <wp14:sizeRelH relativeFrom="page">
              <wp14:pctWidth>0</wp14:pctWidth>
            </wp14:sizeRelH>
            <wp14:sizeRelV relativeFrom="page">
              <wp14:pctHeight>0</wp14:pctHeight>
            </wp14:sizeRelV>
          </wp:anchor>
        </w:drawing>
      </w:r>
    </w:p>
    <w:p w14:paraId="484C658A" w14:textId="4B946FAB" w:rsidR="00FD150B" w:rsidRPr="005F1553" w:rsidRDefault="00FD150B" w:rsidP="00FD150B">
      <w:pPr>
        <w:jc w:val="both"/>
      </w:pPr>
    </w:p>
    <w:p w14:paraId="35E03394" w14:textId="77777777" w:rsidR="00FD150B" w:rsidRPr="005F1553" w:rsidRDefault="00FD150B" w:rsidP="00FD150B">
      <w:pPr>
        <w:jc w:val="both"/>
      </w:pPr>
    </w:p>
    <w:p w14:paraId="75278370" w14:textId="12ACED48" w:rsidR="00FD150B" w:rsidRPr="002A0906" w:rsidRDefault="00FD150B" w:rsidP="00FD150B">
      <w:pPr>
        <w:jc w:val="both"/>
        <w:rPr>
          <w:rFonts w:ascii="Times New Roman" w:hAnsi="Times New Roman" w:cs="Times New Roman"/>
          <w:sz w:val="18"/>
          <w:szCs w:val="18"/>
        </w:rPr>
      </w:pPr>
      <w:r w:rsidRPr="002A0906">
        <w:rPr>
          <w:rFonts w:ascii="Times New Roman" w:hAnsi="Times New Roman" w:cs="Times New Roman"/>
          <w:noProof/>
          <w:sz w:val="18"/>
          <w:szCs w:val="18"/>
        </w:rPr>
        <mc:AlternateContent>
          <mc:Choice Requires="wps">
            <w:drawing>
              <wp:inline distT="0" distB="0" distL="0" distR="0" wp14:anchorId="0C133675" wp14:editId="581CCB5E">
                <wp:extent cx="304800" cy="304800"/>
                <wp:effectExtent l="0" t="0" r="0" b="0"/>
                <wp:docPr id="37243512" name="Rectángulo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C3D69A" id="Rectángulo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A0906">
        <w:t xml:space="preserve"> </w:t>
      </w:r>
    </w:p>
    <w:p w14:paraId="07EA5541" w14:textId="77777777" w:rsidR="00FD150B" w:rsidRPr="005239EE" w:rsidRDefault="00FD150B" w:rsidP="00FD150B">
      <w:pPr>
        <w:jc w:val="both"/>
        <w:rPr>
          <w:rFonts w:ascii="Times New Roman" w:hAnsi="Times New Roman" w:cs="Times New Roman"/>
          <w:sz w:val="18"/>
          <w:szCs w:val="18"/>
        </w:rPr>
      </w:pPr>
    </w:p>
    <w:p w14:paraId="43D551F0" w14:textId="77777777" w:rsidR="00FD150B" w:rsidRPr="005239EE" w:rsidRDefault="00FD150B" w:rsidP="00FD150B">
      <w:pPr>
        <w:jc w:val="both"/>
        <w:rPr>
          <w:rFonts w:ascii="Times New Roman" w:hAnsi="Times New Roman" w:cs="Times New Roman"/>
          <w:sz w:val="18"/>
          <w:szCs w:val="18"/>
        </w:rPr>
      </w:pPr>
    </w:p>
    <w:p w14:paraId="69B54E49" w14:textId="77777777" w:rsidR="00FD150B" w:rsidRPr="005F1553" w:rsidRDefault="00FD150B" w:rsidP="00FD150B">
      <w:pPr>
        <w:jc w:val="both"/>
        <w:rPr>
          <w:rFonts w:ascii="Times New Roman" w:hAnsi="Times New Roman" w:cs="Times New Roman"/>
          <w:sz w:val="18"/>
          <w:szCs w:val="18"/>
        </w:rPr>
      </w:pPr>
    </w:p>
    <w:p w14:paraId="6B892826" w14:textId="77777777" w:rsidR="00FD150B" w:rsidRDefault="00FD150B" w:rsidP="00FD150B">
      <w:pPr>
        <w:jc w:val="both"/>
        <w:rPr>
          <w:rFonts w:ascii="Times New Roman" w:hAnsi="Times New Roman" w:cs="Times New Roman"/>
          <w:sz w:val="18"/>
          <w:szCs w:val="18"/>
        </w:rPr>
      </w:pPr>
    </w:p>
    <w:p w14:paraId="07D62DA6" w14:textId="77777777" w:rsidR="00FD150B" w:rsidRPr="005F1553" w:rsidRDefault="00FD150B" w:rsidP="00FD150B">
      <w:pPr>
        <w:jc w:val="both"/>
        <w:rPr>
          <w:rFonts w:ascii="Times New Roman" w:hAnsi="Times New Roman" w:cs="Times New Roman"/>
          <w:sz w:val="18"/>
          <w:szCs w:val="18"/>
        </w:rPr>
      </w:pPr>
    </w:p>
    <w:p w14:paraId="3EA1E5E3" w14:textId="77777777" w:rsidR="00FD150B" w:rsidRDefault="00FD150B" w:rsidP="00FD150B">
      <w:pPr>
        <w:jc w:val="both"/>
        <w:rPr>
          <w:rFonts w:ascii="Times New Roman" w:hAnsi="Times New Roman" w:cs="Times New Roman"/>
          <w:sz w:val="18"/>
          <w:szCs w:val="18"/>
        </w:rPr>
      </w:pPr>
    </w:p>
    <w:p w14:paraId="43FDB008" w14:textId="77777777" w:rsidR="00FD150B" w:rsidRPr="00C726D4" w:rsidRDefault="00FD150B" w:rsidP="00FD150B">
      <w:pPr>
        <w:jc w:val="both"/>
        <w:rPr>
          <w:rFonts w:ascii="Times New Roman" w:hAnsi="Times New Roman" w:cs="Times New Roman"/>
          <w:sz w:val="18"/>
          <w:szCs w:val="18"/>
        </w:rPr>
      </w:pPr>
      <w:r w:rsidRPr="00C726D4">
        <w:rPr>
          <w:rFonts w:ascii="Times New Roman" w:hAnsi="Times New Roman" w:cs="Times New Roman"/>
          <w:b/>
          <w:bCs/>
          <w:sz w:val="18"/>
          <w:szCs w:val="18"/>
          <w:u w:val="single"/>
          <w:lang w:val="es-MX"/>
        </w:rPr>
        <w:t>COMPRAVENTA AD MESURAM</w:t>
      </w:r>
      <w:r w:rsidRPr="00C726D4">
        <w:rPr>
          <w:rFonts w:ascii="Times New Roman" w:hAnsi="Times New Roman" w:cs="Times New Roman"/>
          <w:sz w:val="18"/>
          <w:szCs w:val="18"/>
        </w:rPr>
        <w:t> </w:t>
      </w:r>
    </w:p>
    <w:p w14:paraId="7656FEC4" w14:textId="77777777" w:rsidR="00FD150B" w:rsidRPr="00C726D4" w:rsidRDefault="00FD150B" w:rsidP="00FD150B">
      <w:pPr>
        <w:jc w:val="both"/>
        <w:rPr>
          <w:rFonts w:ascii="Times New Roman" w:hAnsi="Times New Roman" w:cs="Times New Roman"/>
          <w:sz w:val="18"/>
          <w:szCs w:val="18"/>
        </w:rPr>
      </w:pPr>
      <w:r w:rsidRPr="00C726D4">
        <w:rPr>
          <w:rFonts w:ascii="Times New Roman" w:hAnsi="Times New Roman" w:cs="Times New Roman"/>
          <w:b/>
          <w:bCs/>
          <w:sz w:val="18"/>
          <w:szCs w:val="18"/>
          <w:u w:val="single"/>
          <w:lang w:val="es-MX"/>
        </w:rPr>
        <w:t>SÉTIMA</w:t>
      </w:r>
      <w:r w:rsidRPr="00C726D4">
        <w:rPr>
          <w:rFonts w:ascii="Times New Roman" w:hAnsi="Times New Roman" w:cs="Times New Roman"/>
          <w:sz w:val="18"/>
          <w:szCs w:val="18"/>
          <w:lang w:val="es-MX"/>
        </w:rPr>
        <w:t xml:space="preserve">. - La venta materia del presente contrato comprende todo cuanto de hecho y por derecho le corresponda al LOTE, sin reserva ni limitación alguna. La ubicación, área y perímetro se detalla en el plano anexo, los usos, costumbres, servidumbres, entradas y salidas que forma parte del presente contrato, la misma que se realiza </w:t>
      </w:r>
      <w:r w:rsidRPr="00C726D4">
        <w:rPr>
          <w:rFonts w:ascii="Times New Roman" w:hAnsi="Times New Roman" w:cs="Times New Roman"/>
          <w:b/>
          <w:bCs/>
          <w:sz w:val="18"/>
          <w:szCs w:val="18"/>
          <w:lang w:val="es-MX"/>
        </w:rPr>
        <w:t>AD MESURAM.</w:t>
      </w:r>
      <w:r w:rsidRPr="00C726D4">
        <w:rPr>
          <w:rFonts w:ascii="Times New Roman" w:hAnsi="Times New Roman" w:cs="Times New Roman"/>
          <w:sz w:val="18"/>
          <w:szCs w:val="18"/>
          <w:lang w:val="es-MX"/>
        </w:rPr>
        <w:t xml:space="preserve"> El proyecto contará con las conexiones troncales de agua, desagüe, energía eléctrica, pistas y veredas, áreas de parque y aportes normativos. </w:t>
      </w:r>
      <w:r w:rsidRPr="00C726D4">
        <w:rPr>
          <w:rFonts w:ascii="Times New Roman" w:hAnsi="Times New Roman" w:cs="Times New Roman"/>
          <w:sz w:val="18"/>
          <w:szCs w:val="18"/>
        </w:rPr>
        <w:t> </w:t>
      </w:r>
    </w:p>
    <w:p w14:paraId="02789992" w14:textId="77777777" w:rsidR="00FD150B" w:rsidRPr="00C726D4" w:rsidRDefault="00FD150B" w:rsidP="00FD150B">
      <w:pPr>
        <w:jc w:val="both"/>
        <w:rPr>
          <w:rFonts w:ascii="Times New Roman" w:hAnsi="Times New Roman" w:cs="Times New Roman"/>
          <w:sz w:val="18"/>
          <w:szCs w:val="18"/>
        </w:rPr>
      </w:pPr>
      <w:r w:rsidRPr="00C726D4">
        <w:rPr>
          <w:rFonts w:ascii="Times New Roman" w:hAnsi="Times New Roman" w:cs="Times New Roman"/>
          <w:sz w:val="18"/>
          <w:szCs w:val="18"/>
          <w:lang w:val="es-MX"/>
        </w:rPr>
        <w:t xml:space="preserve">Es de cargo y cuenta de </w:t>
      </w:r>
      <w:r w:rsidRPr="00C726D4">
        <w:rPr>
          <w:rFonts w:ascii="Times New Roman" w:hAnsi="Times New Roman" w:cs="Times New Roman"/>
          <w:b/>
          <w:bCs/>
          <w:sz w:val="18"/>
          <w:szCs w:val="18"/>
          <w:lang w:val="es-MX"/>
        </w:rPr>
        <w:t>EL ADQUIRIENTE</w:t>
      </w:r>
      <w:r w:rsidRPr="00C726D4">
        <w:rPr>
          <w:rFonts w:ascii="Times New Roman" w:hAnsi="Times New Roman" w:cs="Times New Roman"/>
          <w:sz w:val="18"/>
          <w:szCs w:val="18"/>
          <w:lang w:val="es-MX"/>
        </w:rPr>
        <w:t xml:space="preserve"> las conexiones domiciliarias de agua y luz, así como las instalaciones de los medidores correspondientes. </w:t>
      </w:r>
      <w:r w:rsidRPr="00C726D4">
        <w:rPr>
          <w:rFonts w:ascii="Times New Roman" w:hAnsi="Times New Roman" w:cs="Times New Roman"/>
          <w:sz w:val="18"/>
          <w:szCs w:val="18"/>
        </w:rPr>
        <w:t>  </w:t>
      </w:r>
    </w:p>
    <w:p w14:paraId="67A82CF6" w14:textId="77777777" w:rsidR="00FD150B" w:rsidRPr="00C726D4" w:rsidRDefault="00FD150B" w:rsidP="00FD150B">
      <w:pPr>
        <w:jc w:val="both"/>
        <w:rPr>
          <w:rFonts w:ascii="Times New Roman" w:hAnsi="Times New Roman" w:cs="Times New Roman"/>
          <w:sz w:val="18"/>
          <w:szCs w:val="18"/>
        </w:rPr>
      </w:pPr>
      <w:r w:rsidRPr="00C726D4">
        <w:rPr>
          <w:rFonts w:ascii="Times New Roman" w:hAnsi="Times New Roman" w:cs="Times New Roman"/>
          <w:b/>
          <w:bCs/>
          <w:sz w:val="18"/>
          <w:szCs w:val="18"/>
          <w:u w:val="single"/>
          <w:lang w:val="es-MX"/>
        </w:rPr>
        <w:t>OCTAVA</w:t>
      </w:r>
      <w:r w:rsidRPr="00C726D4">
        <w:rPr>
          <w:rFonts w:ascii="Times New Roman" w:hAnsi="Times New Roman" w:cs="Times New Roman"/>
          <w:sz w:val="18"/>
          <w:szCs w:val="18"/>
          <w:lang w:val="es-MX"/>
        </w:rPr>
        <w:t>. - Las partes dejan expresa constancia que entre el inmueble materia del contrato de compraventa y el precio pactado como contraprestación por la transferencia del derecho real de propiedad del mismo, existe la más justa y perfecta equivalencia. </w:t>
      </w:r>
      <w:r w:rsidRPr="00C726D4">
        <w:rPr>
          <w:rFonts w:ascii="Times New Roman" w:hAnsi="Times New Roman" w:cs="Times New Roman"/>
          <w:sz w:val="18"/>
          <w:szCs w:val="18"/>
        </w:rPr>
        <w:t> </w:t>
      </w:r>
    </w:p>
    <w:p w14:paraId="39D1B8AE" w14:textId="77777777" w:rsidR="00FD150B" w:rsidRPr="00C726D4" w:rsidRDefault="00FD150B" w:rsidP="00FD150B">
      <w:pPr>
        <w:jc w:val="both"/>
        <w:rPr>
          <w:rFonts w:ascii="Times New Roman" w:hAnsi="Times New Roman" w:cs="Times New Roman"/>
          <w:sz w:val="18"/>
          <w:szCs w:val="18"/>
        </w:rPr>
      </w:pPr>
      <w:r w:rsidRPr="00C726D4">
        <w:rPr>
          <w:rFonts w:ascii="Times New Roman" w:hAnsi="Times New Roman" w:cs="Times New Roman"/>
          <w:b/>
          <w:bCs/>
          <w:sz w:val="18"/>
          <w:szCs w:val="18"/>
          <w:u w:val="single"/>
          <w:lang w:val="es-MX"/>
        </w:rPr>
        <w:t>ENTREGA DEL BIEN</w:t>
      </w:r>
      <w:r w:rsidRPr="00C726D4">
        <w:rPr>
          <w:rFonts w:ascii="Times New Roman" w:hAnsi="Times New Roman" w:cs="Times New Roman"/>
          <w:sz w:val="18"/>
          <w:szCs w:val="18"/>
        </w:rPr>
        <w:t> </w:t>
      </w:r>
    </w:p>
    <w:p w14:paraId="3DA6B77D" w14:textId="77777777" w:rsidR="00FD150B" w:rsidRPr="00C726D4" w:rsidRDefault="00FD150B" w:rsidP="00FD150B">
      <w:pPr>
        <w:jc w:val="both"/>
        <w:rPr>
          <w:rFonts w:ascii="Times New Roman" w:hAnsi="Times New Roman" w:cs="Times New Roman"/>
          <w:sz w:val="18"/>
          <w:szCs w:val="18"/>
        </w:rPr>
      </w:pPr>
      <w:r w:rsidRPr="00C726D4">
        <w:rPr>
          <w:rFonts w:ascii="Times New Roman" w:hAnsi="Times New Roman" w:cs="Times New Roman"/>
          <w:b/>
          <w:bCs/>
          <w:sz w:val="18"/>
          <w:szCs w:val="18"/>
          <w:u w:val="single"/>
          <w:lang w:val="es-MX"/>
        </w:rPr>
        <w:t>NOVENA</w:t>
      </w:r>
      <w:r w:rsidRPr="00C726D4">
        <w:rPr>
          <w:rFonts w:ascii="Times New Roman" w:hAnsi="Times New Roman" w:cs="Times New Roman"/>
          <w:b/>
          <w:bCs/>
          <w:sz w:val="18"/>
          <w:szCs w:val="18"/>
          <w:lang w:val="es-MX"/>
        </w:rPr>
        <w:t>. - LA INMOBILIARIA</w:t>
      </w:r>
      <w:r w:rsidRPr="00C726D4">
        <w:rPr>
          <w:rFonts w:ascii="Times New Roman" w:hAnsi="Times New Roman" w:cs="Times New Roman"/>
          <w:sz w:val="18"/>
          <w:szCs w:val="18"/>
          <w:lang w:val="es-MX"/>
        </w:rPr>
        <w:t xml:space="preserve"> se obliga a entregar el LOTE materia de venta una vez que hayan sido recepcionadas las obras de Habilitación Urbana</w:t>
      </w:r>
      <w:r>
        <w:rPr>
          <w:rFonts w:ascii="Times New Roman" w:hAnsi="Times New Roman" w:cs="Times New Roman"/>
          <w:sz w:val="18"/>
          <w:szCs w:val="18"/>
          <w:lang w:val="es-MX"/>
        </w:rPr>
        <w:t xml:space="preserve"> en un plazo máximo de 18 meses, contabilizados a partir de la firma del presente contrato</w:t>
      </w:r>
      <w:r w:rsidRPr="00C726D4">
        <w:rPr>
          <w:rFonts w:ascii="Times New Roman" w:hAnsi="Times New Roman" w:cs="Times New Roman"/>
          <w:sz w:val="18"/>
          <w:szCs w:val="18"/>
          <w:lang w:val="es-MX"/>
        </w:rPr>
        <w:t>. </w:t>
      </w:r>
      <w:r w:rsidRPr="00C726D4">
        <w:rPr>
          <w:rFonts w:ascii="Times New Roman" w:hAnsi="Times New Roman" w:cs="Times New Roman"/>
          <w:sz w:val="18"/>
          <w:szCs w:val="18"/>
        </w:rPr>
        <w:t> </w:t>
      </w:r>
    </w:p>
    <w:p w14:paraId="3FDA0CCE" w14:textId="77777777" w:rsidR="00FD150B" w:rsidRPr="00C726D4" w:rsidRDefault="00FD150B" w:rsidP="00FD150B">
      <w:pPr>
        <w:jc w:val="both"/>
        <w:rPr>
          <w:rFonts w:ascii="Times New Roman" w:hAnsi="Times New Roman" w:cs="Times New Roman"/>
          <w:sz w:val="18"/>
          <w:szCs w:val="18"/>
        </w:rPr>
      </w:pPr>
      <w:r w:rsidRPr="00C726D4">
        <w:rPr>
          <w:rFonts w:ascii="Times New Roman" w:hAnsi="Times New Roman" w:cs="Times New Roman"/>
          <w:sz w:val="18"/>
          <w:szCs w:val="18"/>
          <w:lang w:val="es-MX"/>
        </w:rPr>
        <w:t>Para dicha fecha, los lotes contar</w:t>
      </w:r>
      <w:r>
        <w:rPr>
          <w:rFonts w:ascii="Times New Roman" w:hAnsi="Times New Roman" w:cs="Times New Roman"/>
          <w:sz w:val="18"/>
          <w:szCs w:val="18"/>
          <w:lang w:val="es-MX"/>
        </w:rPr>
        <w:t>án</w:t>
      </w:r>
      <w:r w:rsidRPr="00C726D4">
        <w:rPr>
          <w:rFonts w:ascii="Times New Roman" w:hAnsi="Times New Roman" w:cs="Times New Roman"/>
          <w:sz w:val="18"/>
          <w:szCs w:val="18"/>
          <w:lang w:val="es-MX"/>
        </w:rPr>
        <w:t xml:space="preserve"> con una partida registral definitiva, debidamente inscrita. </w:t>
      </w:r>
      <w:r w:rsidRPr="00C726D4">
        <w:rPr>
          <w:rFonts w:ascii="Times New Roman" w:hAnsi="Times New Roman" w:cs="Times New Roman"/>
          <w:sz w:val="18"/>
          <w:szCs w:val="18"/>
        </w:rPr>
        <w:t>Excepcionalmente, el plazo que establezca la Municipalidad Provincial de Cañete, podrá ser prorrogado por un plazo de 180 días adicionales.  </w:t>
      </w:r>
    </w:p>
    <w:p w14:paraId="2B29FEDF" w14:textId="77777777" w:rsidR="00FD150B" w:rsidRPr="00C726D4" w:rsidRDefault="00FD150B" w:rsidP="00FD150B">
      <w:pPr>
        <w:jc w:val="both"/>
        <w:rPr>
          <w:rFonts w:ascii="Times New Roman" w:hAnsi="Times New Roman" w:cs="Times New Roman"/>
          <w:sz w:val="18"/>
          <w:szCs w:val="18"/>
        </w:rPr>
      </w:pPr>
      <w:r w:rsidRPr="00C726D4">
        <w:rPr>
          <w:rFonts w:ascii="Times New Roman" w:hAnsi="Times New Roman" w:cs="Times New Roman"/>
          <w:sz w:val="18"/>
          <w:szCs w:val="18"/>
          <w:lang w:val="es-MX"/>
        </w:rPr>
        <w:t xml:space="preserve">Queda claramente establecido por las partes, que las fechas previstas en el párrafo precedente para la conclusión de las obras de Habilitación Urbana y posterior entrega del lote, se prorrogarán automáticamente cuando medien causas no imputables a las partes o situaciones de caso fortuito o fuerza mayor que impidan el cumplimiento cabal de esta prestación. Las demoras de las autoridades administrativas y registrales serán consideradas como eventos de fuerza mayor no imputables a </w:t>
      </w:r>
      <w:r w:rsidRPr="00C726D4">
        <w:rPr>
          <w:rFonts w:ascii="Times New Roman" w:hAnsi="Times New Roman" w:cs="Times New Roman"/>
          <w:b/>
          <w:bCs/>
          <w:sz w:val="18"/>
          <w:szCs w:val="18"/>
          <w:lang w:val="es-MX"/>
        </w:rPr>
        <w:t>LA</w:t>
      </w:r>
      <w:r w:rsidRPr="00C726D4">
        <w:rPr>
          <w:rFonts w:ascii="Times New Roman" w:hAnsi="Times New Roman" w:cs="Times New Roman"/>
          <w:sz w:val="18"/>
          <w:szCs w:val="18"/>
          <w:lang w:val="es-MX"/>
        </w:rPr>
        <w:t xml:space="preserve"> </w:t>
      </w:r>
      <w:r w:rsidRPr="00C726D4">
        <w:rPr>
          <w:rFonts w:ascii="Times New Roman" w:hAnsi="Times New Roman" w:cs="Times New Roman"/>
          <w:b/>
          <w:bCs/>
          <w:sz w:val="18"/>
          <w:szCs w:val="18"/>
          <w:lang w:val="es-MX"/>
        </w:rPr>
        <w:t>INMOBILIARIA. </w:t>
      </w:r>
      <w:r w:rsidRPr="00C726D4">
        <w:rPr>
          <w:rFonts w:ascii="Times New Roman" w:hAnsi="Times New Roman" w:cs="Times New Roman"/>
          <w:sz w:val="18"/>
          <w:szCs w:val="18"/>
        </w:rPr>
        <w:t> </w:t>
      </w:r>
    </w:p>
    <w:p w14:paraId="05238828" w14:textId="77777777" w:rsidR="00FD150B" w:rsidRPr="00C726D4" w:rsidRDefault="00FD150B" w:rsidP="00FD150B">
      <w:pPr>
        <w:jc w:val="both"/>
        <w:rPr>
          <w:rFonts w:ascii="Times New Roman" w:hAnsi="Times New Roman" w:cs="Times New Roman"/>
          <w:sz w:val="18"/>
          <w:szCs w:val="18"/>
        </w:rPr>
      </w:pPr>
      <w:r w:rsidRPr="00C726D4">
        <w:rPr>
          <w:rFonts w:ascii="Times New Roman" w:hAnsi="Times New Roman" w:cs="Times New Roman"/>
          <w:sz w:val="18"/>
          <w:szCs w:val="18"/>
          <w:lang w:val="es-MX"/>
        </w:rPr>
        <w:t xml:space="preserve">Asimismo, en caso </w:t>
      </w:r>
      <w:r w:rsidRPr="00C726D4">
        <w:rPr>
          <w:rFonts w:ascii="Times New Roman" w:hAnsi="Times New Roman" w:cs="Times New Roman"/>
          <w:b/>
          <w:bCs/>
          <w:sz w:val="18"/>
          <w:szCs w:val="18"/>
          <w:lang w:val="es-MX"/>
        </w:rPr>
        <w:t>LA</w:t>
      </w:r>
      <w:r w:rsidRPr="00C726D4">
        <w:rPr>
          <w:rFonts w:ascii="Times New Roman" w:hAnsi="Times New Roman" w:cs="Times New Roman"/>
          <w:sz w:val="18"/>
          <w:szCs w:val="18"/>
          <w:lang w:val="es-MX"/>
        </w:rPr>
        <w:t xml:space="preserve"> </w:t>
      </w:r>
      <w:r w:rsidRPr="00C726D4">
        <w:rPr>
          <w:rFonts w:ascii="Times New Roman" w:hAnsi="Times New Roman" w:cs="Times New Roman"/>
          <w:b/>
          <w:bCs/>
          <w:sz w:val="18"/>
          <w:szCs w:val="18"/>
          <w:lang w:val="es-MX"/>
        </w:rPr>
        <w:t xml:space="preserve">INMOBILIARIA </w:t>
      </w:r>
      <w:r w:rsidRPr="00C726D4">
        <w:rPr>
          <w:rFonts w:ascii="Times New Roman" w:hAnsi="Times New Roman" w:cs="Times New Roman"/>
          <w:sz w:val="18"/>
          <w:szCs w:val="18"/>
          <w:lang w:val="es-MX"/>
        </w:rPr>
        <w:t xml:space="preserve">concluya las obras de construcción antes del plazo que establezca la Municipalidad, se adelantará automáticamente la fecha de entrega del inmueble, para cuyos efectos se remitirá una comunicación a </w:t>
      </w:r>
      <w:r w:rsidRPr="00C726D4">
        <w:rPr>
          <w:rFonts w:ascii="Times New Roman" w:hAnsi="Times New Roman" w:cs="Times New Roman"/>
          <w:b/>
          <w:bCs/>
          <w:sz w:val="18"/>
          <w:szCs w:val="18"/>
          <w:lang w:val="es-MX"/>
        </w:rPr>
        <w:t xml:space="preserve">EL ADQUIRIENTE </w:t>
      </w:r>
      <w:r w:rsidRPr="00C726D4">
        <w:rPr>
          <w:rFonts w:ascii="Times New Roman" w:hAnsi="Times New Roman" w:cs="Times New Roman"/>
          <w:sz w:val="18"/>
          <w:szCs w:val="18"/>
          <w:lang w:val="es-MX"/>
        </w:rPr>
        <w:t>informándole del caso. </w:t>
      </w:r>
      <w:r w:rsidRPr="00C726D4">
        <w:rPr>
          <w:rFonts w:ascii="Times New Roman" w:hAnsi="Times New Roman" w:cs="Times New Roman"/>
          <w:sz w:val="18"/>
          <w:szCs w:val="18"/>
        </w:rPr>
        <w:t> </w:t>
      </w:r>
    </w:p>
    <w:p w14:paraId="3F2B2386" w14:textId="77777777" w:rsidR="00FD150B" w:rsidRPr="00C726D4" w:rsidRDefault="00FD150B" w:rsidP="00FD150B">
      <w:pPr>
        <w:jc w:val="both"/>
        <w:rPr>
          <w:rFonts w:ascii="Times New Roman" w:hAnsi="Times New Roman" w:cs="Times New Roman"/>
          <w:sz w:val="18"/>
          <w:szCs w:val="18"/>
        </w:rPr>
      </w:pPr>
      <w:r w:rsidRPr="00C726D4">
        <w:rPr>
          <w:rFonts w:ascii="Times New Roman" w:hAnsi="Times New Roman" w:cs="Times New Roman"/>
          <w:b/>
          <w:bCs/>
          <w:sz w:val="18"/>
          <w:szCs w:val="18"/>
          <w:lang w:val="es-MX"/>
        </w:rPr>
        <w:t>EL ADQUIRIENTE</w:t>
      </w:r>
      <w:r w:rsidRPr="00C726D4">
        <w:rPr>
          <w:rFonts w:ascii="Times New Roman" w:hAnsi="Times New Roman" w:cs="Times New Roman"/>
          <w:sz w:val="18"/>
          <w:szCs w:val="18"/>
          <w:lang w:val="es-MX"/>
        </w:rPr>
        <w:t xml:space="preserve"> declara tener conocimiento que el inmueble materia del presente contrato será entregado por </w:t>
      </w:r>
      <w:r w:rsidRPr="00C726D4">
        <w:rPr>
          <w:rFonts w:ascii="Times New Roman" w:hAnsi="Times New Roman" w:cs="Times New Roman"/>
          <w:b/>
          <w:bCs/>
          <w:sz w:val="18"/>
          <w:szCs w:val="18"/>
          <w:lang w:val="es-MX"/>
        </w:rPr>
        <w:t>LA</w:t>
      </w:r>
      <w:r w:rsidRPr="00C726D4">
        <w:rPr>
          <w:rFonts w:ascii="Times New Roman" w:hAnsi="Times New Roman" w:cs="Times New Roman"/>
          <w:sz w:val="18"/>
          <w:szCs w:val="18"/>
          <w:lang w:val="es-MX"/>
        </w:rPr>
        <w:t xml:space="preserve"> </w:t>
      </w:r>
      <w:r w:rsidRPr="00C726D4">
        <w:rPr>
          <w:rFonts w:ascii="Times New Roman" w:hAnsi="Times New Roman" w:cs="Times New Roman"/>
          <w:b/>
          <w:bCs/>
          <w:sz w:val="18"/>
          <w:szCs w:val="18"/>
          <w:lang w:val="es-MX"/>
        </w:rPr>
        <w:t xml:space="preserve">INMOBILIARIA, </w:t>
      </w:r>
      <w:r w:rsidRPr="00C726D4">
        <w:rPr>
          <w:rFonts w:ascii="Times New Roman" w:hAnsi="Times New Roman" w:cs="Times New Roman"/>
          <w:sz w:val="18"/>
          <w:szCs w:val="18"/>
          <w:lang w:val="es-MX"/>
        </w:rPr>
        <w:t>de acuerdo a la morfología que ha podido apreciar en el proyecto mediante los planos de lotización.</w:t>
      </w:r>
      <w:r w:rsidRPr="00C726D4">
        <w:rPr>
          <w:rFonts w:ascii="Times New Roman" w:hAnsi="Times New Roman" w:cs="Times New Roman"/>
          <w:sz w:val="18"/>
          <w:szCs w:val="18"/>
        </w:rPr>
        <w:t> </w:t>
      </w:r>
    </w:p>
    <w:p w14:paraId="74FE9FF9" w14:textId="77777777" w:rsidR="00FD150B" w:rsidRPr="00C726D4" w:rsidRDefault="00FD150B" w:rsidP="00FD150B">
      <w:pPr>
        <w:jc w:val="both"/>
        <w:rPr>
          <w:rFonts w:ascii="Times New Roman" w:hAnsi="Times New Roman" w:cs="Times New Roman"/>
          <w:sz w:val="18"/>
          <w:szCs w:val="18"/>
        </w:rPr>
      </w:pPr>
      <w:r w:rsidRPr="00C726D4">
        <w:rPr>
          <w:rFonts w:ascii="Times New Roman" w:hAnsi="Times New Roman" w:cs="Times New Roman"/>
          <w:sz w:val="18"/>
          <w:szCs w:val="18"/>
        </w:rPr>
        <w:t>Las partes declaran que el presente contrato de compraventa se celebrara ad-corpus y comprenderá todo cuanto por hecho o derecho le corresponda, sin reserva ni limitación alguna, y lo adquiere solo cuando haya sido cancelado íntegramente. </w:t>
      </w:r>
    </w:p>
    <w:p w14:paraId="674BFA8E" w14:textId="77777777" w:rsidR="00FD150B" w:rsidRPr="00C726D4" w:rsidRDefault="00FD150B" w:rsidP="00FD150B">
      <w:pPr>
        <w:jc w:val="both"/>
        <w:rPr>
          <w:rFonts w:ascii="Times New Roman" w:hAnsi="Times New Roman" w:cs="Times New Roman"/>
          <w:sz w:val="18"/>
          <w:szCs w:val="18"/>
        </w:rPr>
      </w:pPr>
      <w:r w:rsidRPr="00C726D4">
        <w:rPr>
          <w:rFonts w:ascii="Times New Roman" w:hAnsi="Times New Roman" w:cs="Times New Roman"/>
          <w:sz w:val="18"/>
          <w:szCs w:val="18"/>
          <w:lang w:val="es-MX"/>
        </w:rPr>
        <w:t xml:space="preserve">A fin de formalizar la entrega del inmueble materia del presente contrato </w:t>
      </w:r>
      <w:r w:rsidRPr="00C726D4">
        <w:rPr>
          <w:rFonts w:ascii="Times New Roman" w:hAnsi="Times New Roman" w:cs="Times New Roman"/>
          <w:b/>
          <w:bCs/>
          <w:sz w:val="18"/>
          <w:szCs w:val="18"/>
          <w:lang w:val="es-MX"/>
        </w:rPr>
        <w:t xml:space="preserve">LA INMOBILIARIA </w:t>
      </w:r>
      <w:r w:rsidRPr="00C726D4">
        <w:rPr>
          <w:rFonts w:ascii="Times New Roman" w:hAnsi="Times New Roman" w:cs="Times New Roman"/>
          <w:sz w:val="18"/>
          <w:szCs w:val="18"/>
          <w:lang w:val="es-MX"/>
        </w:rPr>
        <w:t xml:space="preserve">citará por escrito a </w:t>
      </w:r>
      <w:r w:rsidRPr="00C726D4">
        <w:rPr>
          <w:rFonts w:ascii="Times New Roman" w:hAnsi="Times New Roman" w:cs="Times New Roman"/>
          <w:b/>
          <w:bCs/>
          <w:sz w:val="18"/>
          <w:szCs w:val="18"/>
          <w:lang w:val="es-MX"/>
        </w:rPr>
        <w:t xml:space="preserve">EL ADQUIRIENTE, </w:t>
      </w:r>
      <w:r w:rsidRPr="00C726D4">
        <w:rPr>
          <w:rFonts w:ascii="Times New Roman" w:hAnsi="Times New Roman" w:cs="Times New Roman"/>
          <w:sz w:val="18"/>
          <w:szCs w:val="18"/>
          <w:lang w:val="es-MX"/>
        </w:rPr>
        <w:t>señalando día, hora y lugar de reunión para el acto de entrega. Para tales efectos se hará firmar por ambas partes un acta o declaración de aceptación y conformidad. </w:t>
      </w:r>
      <w:r w:rsidRPr="00C726D4">
        <w:rPr>
          <w:rFonts w:ascii="Times New Roman" w:hAnsi="Times New Roman" w:cs="Times New Roman"/>
          <w:sz w:val="18"/>
          <w:szCs w:val="18"/>
        </w:rPr>
        <w:t> </w:t>
      </w:r>
    </w:p>
    <w:p w14:paraId="68D81763" w14:textId="77777777" w:rsidR="00FD150B" w:rsidRPr="00C726D4" w:rsidRDefault="00FD150B" w:rsidP="00FD150B">
      <w:pPr>
        <w:jc w:val="both"/>
        <w:rPr>
          <w:rFonts w:ascii="Times New Roman" w:hAnsi="Times New Roman" w:cs="Times New Roman"/>
          <w:sz w:val="18"/>
          <w:szCs w:val="18"/>
        </w:rPr>
      </w:pPr>
      <w:r w:rsidRPr="00C726D4">
        <w:rPr>
          <w:rFonts w:ascii="Times New Roman" w:hAnsi="Times New Roman" w:cs="Times New Roman"/>
          <w:b/>
          <w:bCs/>
          <w:sz w:val="18"/>
          <w:szCs w:val="18"/>
          <w:u w:val="single"/>
          <w:lang w:val="es-MX"/>
        </w:rPr>
        <w:t>CARGAS Y GRAVÁMENES</w:t>
      </w:r>
      <w:r w:rsidRPr="00C726D4">
        <w:rPr>
          <w:rFonts w:ascii="Times New Roman" w:hAnsi="Times New Roman" w:cs="Times New Roman"/>
          <w:sz w:val="18"/>
          <w:szCs w:val="18"/>
        </w:rPr>
        <w:t> </w:t>
      </w:r>
    </w:p>
    <w:p w14:paraId="45063031" w14:textId="77777777" w:rsidR="00FD150B" w:rsidRPr="00C726D4" w:rsidRDefault="00FD150B" w:rsidP="00FD150B">
      <w:pPr>
        <w:jc w:val="both"/>
        <w:rPr>
          <w:rFonts w:ascii="Times New Roman" w:hAnsi="Times New Roman" w:cs="Times New Roman"/>
          <w:sz w:val="18"/>
          <w:szCs w:val="18"/>
        </w:rPr>
      </w:pPr>
      <w:r w:rsidRPr="00C726D4">
        <w:rPr>
          <w:rFonts w:ascii="Times New Roman" w:hAnsi="Times New Roman" w:cs="Times New Roman"/>
          <w:b/>
          <w:bCs/>
          <w:sz w:val="18"/>
          <w:szCs w:val="18"/>
          <w:u w:val="single"/>
          <w:lang w:val="es-MX"/>
        </w:rPr>
        <w:t>DECIMO PRIMERA</w:t>
      </w:r>
      <w:r w:rsidRPr="00C726D4">
        <w:rPr>
          <w:rFonts w:ascii="Times New Roman" w:hAnsi="Times New Roman" w:cs="Times New Roman"/>
          <w:b/>
          <w:bCs/>
          <w:sz w:val="18"/>
          <w:szCs w:val="18"/>
          <w:lang w:val="es-MX"/>
        </w:rPr>
        <w:t>. -</w:t>
      </w:r>
      <w:r w:rsidRPr="00C726D4">
        <w:rPr>
          <w:rFonts w:ascii="Times New Roman" w:hAnsi="Times New Roman" w:cs="Times New Roman"/>
          <w:sz w:val="18"/>
          <w:szCs w:val="18"/>
          <w:lang w:val="es-MX"/>
        </w:rPr>
        <w:t xml:space="preserve"> </w:t>
      </w:r>
      <w:r w:rsidRPr="00C726D4">
        <w:rPr>
          <w:rFonts w:ascii="Times New Roman" w:hAnsi="Times New Roman" w:cs="Times New Roman"/>
          <w:b/>
          <w:bCs/>
          <w:sz w:val="18"/>
          <w:szCs w:val="18"/>
          <w:lang w:val="es-MX"/>
        </w:rPr>
        <w:t>FERYMAR SAC</w:t>
      </w:r>
      <w:r w:rsidRPr="00C726D4">
        <w:rPr>
          <w:rFonts w:ascii="Times New Roman" w:hAnsi="Times New Roman" w:cs="Times New Roman"/>
          <w:sz w:val="18"/>
          <w:szCs w:val="18"/>
          <w:lang w:val="es-MX"/>
        </w:rPr>
        <w:t xml:space="preserve"> declara que, el LOTE estará libre de toda carga, gravamen, derecho real de garantía, medida judicial o extrajudicial, y en general de todo acto o circunstancia que impida, prive o limite la libre disponibilidad, y/o el derecho de propiedad, posesión o uso del bien, y se suscribirá la Minuta definitiva a la cancelación total ante la Propiedad Inmueble de Cañete, en la partida registral correspondiente. No obstante, </w:t>
      </w:r>
      <w:r w:rsidRPr="00C726D4">
        <w:rPr>
          <w:rFonts w:ascii="Times New Roman" w:hAnsi="Times New Roman" w:cs="Times New Roman"/>
          <w:b/>
          <w:bCs/>
          <w:sz w:val="18"/>
          <w:szCs w:val="18"/>
          <w:lang w:val="es-MX"/>
        </w:rPr>
        <w:t>FERYMAR SAC</w:t>
      </w:r>
      <w:r w:rsidRPr="00C726D4">
        <w:rPr>
          <w:rFonts w:ascii="Times New Roman" w:hAnsi="Times New Roman" w:cs="Times New Roman"/>
          <w:sz w:val="18"/>
          <w:szCs w:val="18"/>
          <w:lang w:val="es-MX"/>
        </w:rPr>
        <w:t xml:space="preserve"> se obliga al saneamiento por evicción, que comprenderá todos los conceptos previstos en el artículo </w:t>
      </w:r>
      <w:r w:rsidRPr="00C726D4">
        <w:rPr>
          <w:rFonts w:ascii="Times New Roman" w:hAnsi="Times New Roman" w:cs="Times New Roman"/>
          <w:b/>
          <w:bCs/>
          <w:sz w:val="18"/>
          <w:szCs w:val="18"/>
          <w:lang w:val="es-MX"/>
        </w:rPr>
        <w:t>1495°</w:t>
      </w:r>
      <w:r w:rsidRPr="00C726D4">
        <w:rPr>
          <w:rFonts w:ascii="Times New Roman" w:hAnsi="Times New Roman" w:cs="Times New Roman"/>
          <w:sz w:val="18"/>
          <w:szCs w:val="18"/>
          <w:lang w:val="es-MX"/>
        </w:rPr>
        <w:t xml:space="preserve"> del Código Civil. </w:t>
      </w:r>
      <w:r w:rsidRPr="00C726D4">
        <w:rPr>
          <w:rFonts w:ascii="Times New Roman" w:hAnsi="Times New Roman" w:cs="Times New Roman"/>
          <w:sz w:val="18"/>
          <w:szCs w:val="18"/>
        </w:rPr>
        <w:t> </w:t>
      </w:r>
    </w:p>
    <w:p w14:paraId="1973B1FA" w14:textId="77777777" w:rsidR="00FD150B" w:rsidRPr="00C726D4" w:rsidRDefault="00FD150B" w:rsidP="00FD150B">
      <w:pPr>
        <w:jc w:val="both"/>
        <w:rPr>
          <w:rFonts w:ascii="Times New Roman" w:hAnsi="Times New Roman" w:cs="Times New Roman"/>
          <w:sz w:val="18"/>
          <w:szCs w:val="18"/>
        </w:rPr>
      </w:pPr>
      <w:r w:rsidRPr="00C726D4">
        <w:rPr>
          <w:rFonts w:ascii="Times New Roman" w:hAnsi="Times New Roman" w:cs="Times New Roman"/>
          <w:b/>
          <w:bCs/>
          <w:sz w:val="18"/>
          <w:szCs w:val="18"/>
          <w:u w:val="single"/>
          <w:lang w:val="es-MX"/>
        </w:rPr>
        <w:t>IMPUESTOS</w:t>
      </w:r>
      <w:r w:rsidRPr="00C726D4">
        <w:rPr>
          <w:rFonts w:ascii="Times New Roman" w:hAnsi="Times New Roman" w:cs="Times New Roman"/>
          <w:sz w:val="18"/>
          <w:szCs w:val="18"/>
        </w:rPr>
        <w:t> </w:t>
      </w:r>
    </w:p>
    <w:p w14:paraId="067F8610" w14:textId="77777777" w:rsidR="00FD150B" w:rsidRPr="00C726D4" w:rsidRDefault="00FD150B" w:rsidP="00FD150B">
      <w:pPr>
        <w:jc w:val="both"/>
        <w:rPr>
          <w:rFonts w:ascii="Times New Roman" w:hAnsi="Times New Roman" w:cs="Times New Roman"/>
          <w:sz w:val="18"/>
          <w:szCs w:val="18"/>
        </w:rPr>
      </w:pPr>
      <w:r w:rsidRPr="00C726D4">
        <w:rPr>
          <w:rFonts w:ascii="Times New Roman" w:hAnsi="Times New Roman" w:cs="Times New Roman"/>
          <w:b/>
          <w:bCs/>
          <w:sz w:val="18"/>
          <w:szCs w:val="18"/>
          <w:u w:val="single"/>
          <w:lang w:val="es-MX"/>
        </w:rPr>
        <w:t>DECIMO SEGUNDA</w:t>
      </w:r>
      <w:r w:rsidRPr="00C726D4">
        <w:rPr>
          <w:rFonts w:ascii="Times New Roman" w:hAnsi="Times New Roman" w:cs="Times New Roman"/>
          <w:sz w:val="18"/>
          <w:szCs w:val="18"/>
          <w:lang w:val="es-MX"/>
        </w:rPr>
        <w:t xml:space="preserve">. - Son de cargo de </w:t>
      </w:r>
      <w:r w:rsidRPr="00C726D4">
        <w:rPr>
          <w:rFonts w:ascii="Times New Roman" w:hAnsi="Times New Roman" w:cs="Times New Roman"/>
          <w:b/>
          <w:bCs/>
          <w:sz w:val="18"/>
          <w:szCs w:val="18"/>
          <w:lang w:val="es-MX"/>
        </w:rPr>
        <w:t>FERYMAR SAC</w:t>
      </w:r>
      <w:r w:rsidRPr="00C726D4">
        <w:rPr>
          <w:rFonts w:ascii="Times New Roman" w:hAnsi="Times New Roman" w:cs="Times New Roman"/>
          <w:sz w:val="18"/>
          <w:szCs w:val="18"/>
          <w:lang w:val="es-MX"/>
        </w:rPr>
        <w:t xml:space="preserve"> los tributos que se hubieran devengado y acotado hasta la fecha del presente contrato, incluido el impuesto predial del ejercicio 2023, y serán d</w:t>
      </w:r>
      <w:r>
        <w:rPr>
          <w:rFonts w:ascii="Times New Roman" w:hAnsi="Times New Roman" w:cs="Times New Roman"/>
          <w:sz w:val="18"/>
          <w:szCs w:val="18"/>
          <w:lang w:val="es-MX"/>
        </w:rPr>
        <w:t>e</w:t>
      </w:r>
      <w:r w:rsidRPr="00C726D4">
        <w:rPr>
          <w:rFonts w:ascii="Times New Roman" w:hAnsi="Times New Roman" w:cs="Times New Roman"/>
          <w:sz w:val="18"/>
          <w:szCs w:val="18"/>
          <w:lang w:val="es-MX"/>
        </w:rPr>
        <w:t xml:space="preserve"> cuenta de </w:t>
      </w:r>
      <w:r w:rsidRPr="00C726D4">
        <w:rPr>
          <w:rFonts w:ascii="Times New Roman" w:hAnsi="Times New Roman" w:cs="Times New Roman"/>
          <w:b/>
          <w:bCs/>
          <w:sz w:val="18"/>
          <w:szCs w:val="18"/>
          <w:lang w:val="es-MX"/>
        </w:rPr>
        <w:t>EL COMPRADOR</w:t>
      </w:r>
      <w:r w:rsidRPr="00C726D4">
        <w:rPr>
          <w:rFonts w:ascii="Times New Roman" w:hAnsi="Times New Roman" w:cs="Times New Roman"/>
          <w:sz w:val="18"/>
          <w:szCs w:val="18"/>
          <w:lang w:val="es-MX"/>
        </w:rPr>
        <w:t xml:space="preserve"> todos los tributos que se devenguen con posterioridad a la fecha de celebración del presente contrato.</w:t>
      </w:r>
      <w:r w:rsidRPr="00C726D4">
        <w:rPr>
          <w:rFonts w:ascii="Times New Roman" w:hAnsi="Times New Roman" w:cs="Times New Roman"/>
          <w:sz w:val="18"/>
          <w:szCs w:val="18"/>
        </w:rPr>
        <w:t> </w:t>
      </w:r>
    </w:p>
    <w:p w14:paraId="6546B6CD" w14:textId="77777777" w:rsidR="00FD150B" w:rsidRPr="00C726D4" w:rsidRDefault="00FD150B" w:rsidP="00FD150B">
      <w:pPr>
        <w:jc w:val="both"/>
        <w:rPr>
          <w:rFonts w:ascii="Times New Roman" w:hAnsi="Times New Roman" w:cs="Times New Roman"/>
          <w:sz w:val="18"/>
          <w:szCs w:val="18"/>
        </w:rPr>
      </w:pPr>
      <w:r w:rsidRPr="00C726D4">
        <w:rPr>
          <w:rFonts w:ascii="Times New Roman" w:hAnsi="Times New Roman" w:cs="Times New Roman"/>
          <w:sz w:val="18"/>
          <w:szCs w:val="18"/>
          <w:lang w:val="es-MX"/>
        </w:rPr>
        <w:t xml:space="preserve">De igual forma corresponde </w:t>
      </w:r>
      <w:r w:rsidRPr="00C726D4">
        <w:rPr>
          <w:rFonts w:ascii="Times New Roman" w:hAnsi="Times New Roman" w:cs="Times New Roman"/>
          <w:b/>
          <w:bCs/>
          <w:sz w:val="18"/>
          <w:szCs w:val="18"/>
          <w:lang w:val="es-MX"/>
        </w:rPr>
        <w:t>EL ADQUIRIENTE</w:t>
      </w:r>
      <w:r w:rsidRPr="00C726D4">
        <w:rPr>
          <w:rFonts w:ascii="Times New Roman" w:hAnsi="Times New Roman" w:cs="Times New Roman"/>
          <w:sz w:val="18"/>
          <w:szCs w:val="18"/>
          <w:lang w:val="es-MX"/>
        </w:rPr>
        <w:t xml:space="preserve"> el pago de los arbitrios municipales a partir de la fecha en que éstos se devenguen de acuerdo a la ley.</w:t>
      </w:r>
      <w:r w:rsidRPr="00C726D4">
        <w:rPr>
          <w:rFonts w:ascii="Times New Roman" w:hAnsi="Times New Roman" w:cs="Times New Roman"/>
          <w:sz w:val="18"/>
          <w:szCs w:val="18"/>
        </w:rPr>
        <w:t> </w:t>
      </w:r>
    </w:p>
    <w:p w14:paraId="64DFD001" w14:textId="77777777" w:rsidR="00FD150B" w:rsidRPr="00C726D4" w:rsidRDefault="00FD150B" w:rsidP="00FD150B">
      <w:pPr>
        <w:jc w:val="both"/>
        <w:rPr>
          <w:rFonts w:ascii="Times New Roman" w:hAnsi="Times New Roman" w:cs="Times New Roman"/>
          <w:sz w:val="18"/>
          <w:szCs w:val="18"/>
        </w:rPr>
      </w:pPr>
      <w:r w:rsidRPr="00C726D4">
        <w:rPr>
          <w:rFonts w:ascii="Times New Roman" w:hAnsi="Times New Roman" w:cs="Times New Roman"/>
          <w:b/>
          <w:bCs/>
          <w:sz w:val="18"/>
          <w:szCs w:val="18"/>
          <w:u w:val="single"/>
          <w:lang w:val="es-MX"/>
        </w:rPr>
        <w:t>DECIMO TERCERA</w:t>
      </w:r>
      <w:r w:rsidRPr="00C726D4">
        <w:rPr>
          <w:rFonts w:ascii="Times New Roman" w:hAnsi="Times New Roman" w:cs="Times New Roman"/>
          <w:sz w:val="18"/>
          <w:szCs w:val="18"/>
          <w:lang w:val="es-MX"/>
        </w:rPr>
        <w:t xml:space="preserve">. - Todos los tributos y gastos notariales y registrales que originen el presente documento, así como la Minuta y posterior Escritura Pública que este genere son y serán de cuenta y cargo de </w:t>
      </w:r>
      <w:r w:rsidRPr="00C726D4">
        <w:rPr>
          <w:rFonts w:ascii="Times New Roman" w:hAnsi="Times New Roman" w:cs="Times New Roman"/>
          <w:b/>
          <w:bCs/>
          <w:sz w:val="18"/>
          <w:szCs w:val="18"/>
          <w:lang w:val="es-MX"/>
        </w:rPr>
        <w:t>EL COMPRADOR</w:t>
      </w:r>
      <w:r w:rsidRPr="00C726D4">
        <w:rPr>
          <w:rFonts w:ascii="Times New Roman" w:hAnsi="Times New Roman" w:cs="Times New Roman"/>
          <w:sz w:val="18"/>
          <w:szCs w:val="18"/>
          <w:lang w:val="es-MX"/>
        </w:rPr>
        <w:t xml:space="preserve"> dentro de los alcances del artículo </w:t>
      </w:r>
      <w:r w:rsidRPr="00C726D4">
        <w:rPr>
          <w:rFonts w:ascii="Times New Roman" w:hAnsi="Times New Roman" w:cs="Times New Roman"/>
          <w:b/>
          <w:bCs/>
          <w:sz w:val="18"/>
          <w:szCs w:val="18"/>
          <w:lang w:val="es-MX"/>
        </w:rPr>
        <w:t>1364°</w:t>
      </w:r>
      <w:r w:rsidRPr="00C726D4">
        <w:rPr>
          <w:rFonts w:ascii="Times New Roman" w:hAnsi="Times New Roman" w:cs="Times New Roman"/>
          <w:sz w:val="18"/>
          <w:szCs w:val="18"/>
          <w:lang w:val="es-MX"/>
        </w:rPr>
        <w:t xml:space="preserve"> del Código Civil.</w:t>
      </w:r>
      <w:r w:rsidRPr="00C726D4">
        <w:rPr>
          <w:rFonts w:ascii="Times New Roman" w:hAnsi="Times New Roman" w:cs="Times New Roman"/>
          <w:sz w:val="18"/>
          <w:szCs w:val="18"/>
        </w:rPr>
        <w:t> </w:t>
      </w:r>
    </w:p>
    <w:p w14:paraId="793BA807" w14:textId="77777777" w:rsidR="00FD150B" w:rsidRPr="00C726D4" w:rsidRDefault="00FD150B" w:rsidP="00FD150B">
      <w:pPr>
        <w:jc w:val="both"/>
        <w:rPr>
          <w:rFonts w:ascii="Times New Roman" w:hAnsi="Times New Roman" w:cs="Times New Roman"/>
          <w:sz w:val="18"/>
          <w:szCs w:val="18"/>
        </w:rPr>
      </w:pPr>
      <w:r w:rsidRPr="00C726D4">
        <w:rPr>
          <w:rFonts w:ascii="Times New Roman" w:hAnsi="Times New Roman" w:cs="Times New Roman"/>
          <w:b/>
          <w:bCs/>
          <w:sz w:val="18"/>
          <w:szCs w:val="18"/>
          <w:u w:val="single"/>
          <w:lang w:val="es-MX"/>
        </w:rPr>
        <w:t>DECIMO CUARTA</w:t>
      </w:r>
      <w:r w:rsidRPr="00C726D4">
        <w:rPr>
          <w:rFonts w:ascii="Times New Roman" w:hAnsi="Times New Roman" w:cs="Times New Roman"/>
          <w:sz w:val="18"/>
          <w:szCs w:val="18"/>
          <w:lang w:val="es-MX"/>
        </w:rPr>
        <w:t xml:space="preserve">. - </w:t>
      </w:r>
      <w:r w:rsidRPr="00C726D4">
        <w:rPr>
          <w:rFonts w:ascii="Times New Roman" w:hAnsi="Times New Roman" w:cs="Times New Roman"/>
          <w:b/>
          <w:bCs/>
          <w:sz w:val="18"/>
          <w:szCs w:val="18"/>
          <w:lang w:val="es-MX"/>
        </w:rPr>
        <w:t>EL ADQUIRIENTE</w:t>
      </w:r>
      <w:r w:rsidRPr="00C726D4">
        <w:rPr>
          <w:rFonts w:ascii="Times New Roman" w:hAnsi="Times New Roman" w:cs="Times New Roman"/>
          <w:sz w:val="18"/>
          <w:szCs w:val="18"/>
          <w:lang w:val="es-MX"/>
        </w:rPr>
        <w:t xml:space="preserve"> declara conocer en su integridad la Resolución Municipal que aprueba la Habilitación Urbana de la cual forma parte del LOTE, que mediante este contrato se enajena; del mismo modo declara que los términos y condiciones del presente documento son los únicos y determinantes para su celebración, así como todos los necesarios para garantizar su cumplimiento.</w:t>
      </w:r>
      <w:r w:rsidRPr="00C726D4">
        <w:rPr>
          <w:rFonts w:ascii="Times New Roman" w:hAnsi="Times New Roman" w:cs="Times New Roman"/>
          <w:sz w:val="18"/>
          <w:szCs w:val="18"/>
        </w:rPr>
        <w:t> </w:t>
      </w:r>
    </w:p>
    <w:p w14:paraId="00AA0371" w14:textId="77777777" w:rsidR="00FD150B" w:rsidRPr="00C726D4" w:rsidRDefault="00FD150B" w:rsidP="00FD150B">
      <w:pPr>
        <w:jc w:val="both"/>
        <w:rPr>
          <w:rFonts w:ascii="Times New Roman" w:hAnsi="Times New Roman" w:cs="Times New Roman"/>
          <w:sz w:val="18"/>
          <w:szCs w:val="18"/>
        </w:rPr>
      </w:pPr>
      <w:r w:rsidRPr="00C726D4">
        <w:rPr>
          <w:rFonts w:ascii="Times New Roman" w:hAnsi="Times New Roman" w:cs="Times New Roman"/>
          <w:b/>
          <w:bCs/>
          <w:sz w:val="18"/>
          <w:szCs w:val="18"/>
          <w:u w:val="single"/>
          <w:lang w:val="es-MX"/>
        </w:rPr>
        <w:t>DECIMO QUINTA</w:t>
      </w:r>
      <w:r w:rsidRPr="00C726D4">
        <w:rPr>
          <w:rFonts w:ascii="Times New Roman" w:hAnsi="Times New Roman" w:cs="Times New Roman"/>
          <w:sz w:val="18"/>
          <w:szCs w:val="18"/>
          <w:lang w:val="es-MX"/>
        </w:rPr>
        <w:t xml:space="preserve">. - </w:t>
      </w:r>
      <w:r w:rsidRPr="00C726D4">
        <w:rPr>
          <w:rFonts w:ascii="Times New Roman" w:hAnsi="Times New Roman" w:cs="Times New Roman"/>
          <w:b/>
          <w:bCs/>
          <w:sz w:val="18"/>
          <w:szCs w:val="18"/>
          <w:lang w:val="es-MX"/>
        </w:rPr>
        <w:t>EL ADQUIRIENTE</w:t>
      </w:r>
      <w:r w:rsidRPr="00C726D4">
        <w:rPr>
          <w:rFonts w:ascii="Times New Roman" w:hAnsi="Times New Roman" w:cs="Times New Roman"/>
          <w:sz w:val="18"/>
          <w:szCs w:val="18"/>
          <w:lang w:val="es-MX"/>
        </w:rPr>
        <w:t xml:space="preserve"> en este acto y con arreglo a la legislación peruana de prevención de Lavado de Activos y financiamiento del Terrorismo declara bajo juramento: </w:t>
      </w:r>
      <w:r w:rsidRPr="00C726D4">
        <w:rPr>
          <w:rFonts w:ascii="Times New Roman" w:hAnsi="Times New Roman" w:cs="Times New Roman"/>
          <w:sz w:val="18"/>
          <w:szCs w:val="18"/>
        </w:rPr>
        <w:t> </w:t>
      </w:r>
    </w:p>
    <w:p w14:paraId="1552B2F0" w14:textId="77777777" w:rsidR="00FD150B" w:rsidRPr="00C726D4" w:rsidRDefault="00FD150B" w:rsidP="00FD150B">
      <w:pPr>
        <w:numPr>
          <w:ilvl w:val="0"/>
          <w:numId w:val="1"/>
        </w:numPr>
        <w:jc w:val="both"/>
        <w:rPr>
          <w:rFonts w:ascii="Times New Roman" w:hAnsi="Times New Roman" w:cs="Times New Roman"/>
          <w:sz w:val="18"/>
          <w:szCs w:val="18"/>
        </w:rPr>
      </w:pPr>
      <w:r w:rsidRPr="00C726D4">
        <w:rPr>
          <w:rFonts w:ascii="Times New Roman" w:hAnsi="Times New Roman" w:cs="Times New Roman"/>
          <w:sz w:val="18"/>
          <w:szCs w:val="18"/>
          <w:lang w:val="es-MX"/>
        </w:rPr>
        <w:t>Que adquiere para sí y es el beneficiario final del bien inmueble que adquiere en virtud del presente documento. </w:t>
      </w:r>
      <w:r w:rsidRPr="00C726D4">
        <w:rPr>
          <w:rFonts w:ascii="Times New Roman" w:hAnsi="Times New Roman" w:cs="Times New Roman"/>
          <w:sz w:val="18"/>
          <w:szCs w:val="18"/>
        </w:rPr>
        <w:t> </w:t>
      </w:r>
    </w:p>
    <w:p w14:paraId="20A74D19" w14:textId="77777777" w:rsidR="00FD150B" w:rsidRPr="00C726D4" w:rsidRDefault="00FD150B" w:rsidP="00FD150B">
      <w:pPr>
        <w:numPr>
          <w:ilvl w:val="0"/>
          <w:numId w:val="2"/>
        </w:numPr>
        <w:jc w:val="both"/>
        <w:rPr>
          <w:rFonts w:ascii="Times New Roman" w:hAnsi="Times New Roman" w:cs="Times New Roman"/>
          <w:sz w:val="18"/>
          <w:szCs w:val="18"/>
        </w:rPr>
      </w:pPr>
      <w:r w:rsidRPr="00C726D4">
        <w:rPr>
          <w:rFonts w:ascii="Times New Roman" w:hAnsi="Times New Roman" w:cs="Times New Roman"/>
          <w:sz w:val="18"/>
          <w:szCs w:val="18"/>
          <w:lang w:val="es-MX"/>
        </w:rPr>
        <w:t>Que las sumas de dinero que utiliza para la adquisición del LOTE que mediante este contrato compra tienen origen legítimo y no están vinculadas o son derivadas de actividades ilícitas de ninguna especie. </w:t>
      </w:r>
      <w:r w:rsidRPr="00C726D4">
        <w:rPr>
          <w:rFonts w:ascii="Times New Roman" w:hAnsi="Times New Roman" w:cs="Times New Roman"/>
          <w:sz w:val="18"/>
          <w:szCs w:val="18"/>
        </w:rPr>
        <w:t> </w:t>
      </w:r>
    </w:p>
    <w:p w14:paraId="4D4587FE" w14:textId="77777777" w:rsidR="00FD150B" w:rsidRPr="00C726D4" w:rsidRDefault="00FD150B" w:rsidP="00FD150B">
      <w:pPr>
        <w:numPr>
          <w:ilvl w:val="0"/>
          <w:numId w:val="3"/>
        </w:numPr>
        <w:jc w:val="both"/>
        <w:rPr>
          <w:rFonts w:ascii="Times New Roman" w:hAnsi="Times New Roman" w:cs="Times New Roman"/>
          <w:sz w:val="18"/>
          <w:szCs w:val="18"/>
        </w:rPr>
      </w:pPr>
      <w:r w:rsidRPr="00C726D4">
        <w:rPr>
          <w:rFonts w:ascii="Times New Roman" w:hAnsi="Times New Roman" w:cs="Times New Roman"/>
          <w:sz w:val="18"/>
          <w:szCs w:val="18"/>
          <w:lang w:val="es-MX"/>
        </w:rPr>
        <w:t>La presente compraventa tiene su fundamento económico en actividades lícitas y no están vinculadas al lavado de activos o cualquier otra actividad ilícita. </w:t>
      </w:r>
      <w:r w:rsidRPr="00C726D4">
        <w:rPr>
          <w:rFonts w:ascii="Times New Roman" w:hAnsi="Times New Roman" w:cs="Times New Roman"/>
          <w:sz w:val="18"/>
          <w:szCs w:val="18"/>
        </w:rPr>
        <w:t> </w:t>
      </w:r>
    </w:p>
    <w:p w14:paraId="7F7EFD8A" w14:textId="77777777" w:rsidR="00FD150B" w:rsidRPr="00C726D4" w:rsidRDefault="00FD150B" w:rsidP="00FD150B">
      <w:pPr>
        <w:jc w:val="both"/>
        <w:rPr>
          <w:rFonts w:ascii="Times New Roman" w:hAnsi="Times New Roman" w:cs="Times New Roman"/>
          <w:sz w:val="18"/>
          <w:szCs w:val="18"/>
        </w:rPr>
      </w:pPr>
      <w:r w:rsidRPr="00C726D4">
        <w:rPr>
          <w:rFonts w:ascii="Times New Roman" w:hAnsi="Times New Roman" w:cs="Times New Roman"/>
          <w:b/>
          <w:bCs/>
          <w:sz w:val="18"/>
          <w:szCs w:val="18"/>
          <w:u w:val="single"/>
          <w:lang w:val="es-MX"/>
        </w:rPr>
        <w:t>DATOS PERSONALES DEL CLIENTE</w:t>
      </w:r>
      <w:r w:rsidRPr="00C726D4">
        <w:rPr>
          <w:rFonts w:ascii="Times New Roman" w:hAnsi="Times New Roman" w:cs="Times New Roman"/>
          <w:sz w:val="18"/>
          <w:szCs w:val="18"/>
        </w:rPr>
        <w:t> </w:t>
      </w:r>
    </w:p>
    <w:p w14:paraId="45D18C9F" w14:textId="77777777" w:rsidR="00FD150B" w:rsidRPr="00C726D4" w:rsidRDefault="00FD150B" w:rsidP="00FD150B">
      <w:pPr>
        <w:jc w:val="both"/>
        <w:rPr>
          <w:rFonts w:ascii="Times New Roman" w:hAnsi="Times New Roman" w:cs="Times New Roman"/>
          <w:sz w:val="18"/>
          <w:szCs w:val="18"/>
        </w:rPr>
      </w:pPr>
      <w:r w:rsidRPr="00C726D4">
        <w:rPr>
          <w:rFonts w:ascii="Times New Roman" w:hAnsi="Times New Roman" w:cs="Times New Roman"/>
          <w:b/>
          <w:bCs/>
          <w:sz w:val="18"/>
          <w:szCs w:val="18"/>
          <w:u w:val="single"/>
          <w:lang w:val="es-MX"/>
        </w:rPr>
        <w:t>DECIMO SEXTA</w:t>
      </w:r>
      <w:r w:rsidRPr="00C726D4">
        <w:rPr>
          <w:rFonts w:ascii="Times New Roman" w:hAnsi="Times New Roman" w:cs="Times New Roman"/>
          <w:b/>
          <w:bCs/>
          <w:sz w:val="18"/>
          <w:szCs w:val="18"/>
          <w:lang w:val="es-MX"/>
        </w:rPr>
        <w:t xml:space="preserve">. - </w:t>
      </w:r>
      <w:r w:rsidRPr="00C726D4">
        <w:rPr>
          <w:rFonts w:ascii="Times New Roman" w:hAnsi="Times New Roman" w:cs="Times New Roman"/>
          <w:sz w:val="18"/>
          <w:szCs w:val="18"/>
          <w:lang w:val="es-MX"/>
        </w:rPr>
        <w:t xml:space="preserve">Los datos personales que </w:t>
      </w:r>
      <w:r w:rsidRPr="00C726D4">
        <w:rPr>
          <w:rFonts w:ascii="Times New Roman" w:hAnsi="Times New Roman" w:cs="Times New Roman"/>
          <w:b/>
          <w:bCs/>
          <w:sz w:val="18"/>
          <w:szCs w:val="18"/>
          <w:lang w:val="es-MX"/>
        </w:rPr>
        <w:t xml:space="preserve">EL ADQUIRIENTE </w:t>
      </w:r>
      <w:r w:rsidRPr="00C726D4">
        <w:rPr>
          <w:rFonts w:ascii="Times New Roman" w:hAnsi="Times New Roman" w:cs="Times New Roman"/>
          <w:sz w:val="18"/>
          <w:szCs w:val="18"/>
          <w:lang w:val="es-MX"/>
        </w:rPr>
        <w:t xml:space="preserve">facilita a </w:t>
      </w:r>
      <w:r w:rsidRPr="00C726D4">
        <w:rPr>
          <w:rFonts w:ascii="Times New Roman" w:hAnsi="Times New Roman" w:cs="Times New Roman"/>
          <w:b/>
          <w:bCs/>
          <w:sz w:val="18"/>
          <w:szCs w:val="18"/>
          <w:lang w:val="es-MX"/>
        </w:rPr>
        <w:t xml:space="preserve">FERYMAR SAC </w:t>
      </w:r>
      <w:r w:rsidRPr="00C726D4">
        <w:rPr>
          <w:rFonts w:ascii="Times New Roman" w:hAnsi="Times New Roman" w:cs="Times New Roman"/>
          <w:sz w:val="18"/>
          <w:szCs w:val="18"/>
          <w:lang w:val="es-MX"/>
        </w:rPr>
        <w:t xml:space="preserve">serán utilizados con la finalidad de ejecutar la relación que los vincula en virtud del presente contrato, por lo que </w:t>
      </w:r>
      <w:r w:rsidRPr="00C726D4">
        <w:rPr>
          <w:rFonts w:ascii="Times New Roman" w:hAnsi="Times New Roman" w:cs="Times New Roman"/>
          <w:b/>
          <w:bCs/>
          <w:sz w:val="18"/>
          <w:szCs w:val="18"/>
          <w:lang w:val="es-MX"/>
        </w:rPr>
        <w:t>EL ADQUIRIENTE</w:t>
      </w:r>
      <w:r w:rsidRPr="00C726D4">
        <w:rPr>
          <w:rFonts w:ascii="Times New Roman" w:hAnsi="Times New Roman" w:cs="Times New Roman"/>
          <w:sz w:val="18"/>
          <w:szCs w:val="18"/>
          <w:lang w:val="es-MX"/>
        </w:rPr>
        <w:t xml:space="preserve"> reconoce haber sido informado de la incorporación de los mismos en el banco de datos personales denominado </w:t>
      </w:r>
      <w:r w:rsidRPr="00C726D4">
        <w:rPr>
          <w:rFonts w:ascii="Times New Roman" w:hAnsi="Times New Roman" w:cs="Times New Roman"/>
          <w:b/>
          <w:bCs/>
          <w:sz w:val="18"/>
          <w:szCs w:val="18"/>
          <w:lang w:val="es-MX"/>
        </w:rPr>
        <w:t>“CLIENTES”</w:t>
      </w:r>
      <w:r w:rsidRPr="00C726D4">
        <w:rPr>
          <w:rFonts w:ascii="Times New Roman" w:hAnsi="Times New Roman" w:cs="Times New Roman"/>
          <w:sz w:val="18"/>
          <w:szCs w:val="18"/>
          <w:lang w:val="es-MX"/>
        </w:rPr>
        <w:t xml:space="preserve"> de titularidad de </w:t>
      </w:r>
      <w:r w:rsidRPr="00C726D4">
        <w:rPr>
          <w:rFonts w:ascii="Times New Roman" w:hAnsi="Times New Roman" w:cs="Times New Roman"/>
          <w:b/>
          <w:bCs/>
          <w:sz w:val="18"/>
          <w:szCs w:val="18"/>
          <w:lang w:val="es-MX"/>
        </w:rPr>
        <w:t>FERYMAR SAC.</w:t>
      </w:r>
      <w:r w:rsidRPr="00C726D4">
        <w:rPr>
          <w:rFonts w:ascii="Times New Roman" w:hAnsi="Times New Roman" w:cs="Times New Roman"/>
          <w:sz w:val="18"/>
          <w:szCs w:val="18"/>
        </w:rPr>
        <w:t> </w:t>
      </w:r>
    </w:p>
    <w:p w14:paraId="130C8269" w14:textId="77777777" w:rsidR="00FD150B" w:rsidRPr="00C726D4" w:rsidRDefault="00FD150B" w:rsidP="00FD150B">
      <w:pPr>
        <w:jc w:val="both"/>
        <w:rPr>
          <w:rFonts w:ascii="Times New Roman" w:hAnsi="Times New Roman" w:cs="Times New Roman"/>
          <w:sz w:val="18"/>
          <w:szCs w:val="18"/>
        </w:rPr>
      </w:pPr>
      <w:r w:rsidRPr="00C726D4">
        <w:rPr>
          <w:rFonts w:ascii="Times New Roman" w:hAnsi="Times New Roman" w:cs="Times New Roman"/>
          <w:b/>
          <w:bCs/>
          <w:sz w:val="18"/>
          <w:szCs w:val="18"/>
          <w:u w:val="single"/>
          <w:lang w:val="es-MX"/>
        </w:rPr>
        <w:t>DEL USO DEL CORREO ELECTRÓNICO O WHATSAPP COMO MEDIO DE COMUNICACIÓN CON EL CLIENTE</w:t>
      </w:r>
      <w:r w:rsidRPr="00C726D4">
        <w:rPr>
          <w:rFonts w:ascii="Times New Roman" w:hAnsi="Times New Roman" w:cs="Times New Roman"/>
          <w:sz w:val="18"/>
          <w:szCs w:val="18"/>
        </w:rPr>
        <w:t> </w:t>
      </w:r>
    </w:p>
    <w:p w14:paraId="61F3B708" w14:textId="77777777" w:rsidR="00FD150B" w:rsidRPr="00C726D4" w:rsidRDefault="00FD150B" w:rsidP="00FD150B">
      <w:pPr>
        <w:jc w:val="both"/>
        <w:rPr>
          <w:rFonts w:ascii="Times New Roman" w:hAnsi="Times New Roman" w:cs="Times New Roman"/>
          <w:sz w:val="18"/>
          <w:szCs w:val="18"/>
        </w:rPr>
      </w:pPr>
      <w:r w:rsidRPr="00C726D4">
        <w:rPr>
          <w:rFonts w:ascii="Times New Roman" w:hAnsi="Times New Roman" w:cs="Times New Roman"/>
          <w:b/>
          <w:bCs/>
          <w:sz w:val="18"/>
          <w:szCs w:val="18"/>
          <w:u w:val="single"/>
          <w:lang w:val="es-MX"/>
        </w:rPr>
        <w:t>DECIMO SETIMA</w:t>
      </w:r>
      <w:r w:rsidRPr="00C726D4">
        <w:rPr>
          <w:rFonts w:ascii="Times New Roman" w:hAnsi="Times New Roman" w:cs="Times New Roman"/>
          <w:b/>
          <w:bCs/>
          <w:sz w:val="18"/>
          <w:szCs w:val="18"/>
          <w:lang w:val="es-MX"/>
        </w:rPr>
        <w:t xml:space="preserve">. - </w:t>
      </w:r>
      <w:r w:rsidRPr="00C726D4">
        <w:rPr>
          <w:rFonts w:ascii="Times New Roman" w:hAnsi="Times New Roman" w:cs="Times New Roman"/>
          <w:sz w:val="18"/>
          <w:szCs w:val="18"/>
          <w:lang w:val="es-MX"/>
        </w:rPr>
        <w:t xml:space="preserve">A la firma del presente contrato </w:t>
      </w:r>
      <w:r w:rsidRPr="00C726D4">
        <w:rPr>
          <w:rFonts w:ascii="Times New Roman" w:hAnsi="Times New Roman" w:cs="Times New Roman"/>
          <w:b/>
          <w:bCs/>
          <w:sz w:val="18"/>
          <w:szCs w:val="18"/>
          <w:lang w:val="es-MX"/>
        </w:rPr>
        <w:t xml:space="preserve">EL ADQUIRIENTE </w:t>
      </w:r>
      <w:r w:rsidRPr="00C726D4">
        <w:rPr>
          <w:rFonts w:ascii="Times New Roman" w:hAnsi="Times New Roman" w:cs="Times New Roman"/>
          <w:sz w:val="18"/>
          <w:szCs w:val="18"/>
          <w:lang w:val="es-MX"/>
        </w:rPr>
        <w:t xml:space="preserve">proporciona a </w:t>
      </w:r>
      <w:r w:rsidRPr="00C726D4">
        <w:rPr>
          <w:rFonts w:ascii="Times New Roman" w:hAnsi="Times New Roman" w:cs="Times New Roman"/>
          <w:b/>
          <w:bCs/>
          <w:sz w:val="18"/>
          <w:szCs w:val="18"/>
          <w:lang w:val="es-MX"/>
        </w:rPr>
        <w:t xml:space="preserve">FERYMAR SAC </w:t>
      </w:r>
      <w:r w:rsidRPr="00C726D4">
        <w:rPr>
          <w:rFonts w:ascii="Times New Roman" w:hAnsi="Times New Roman" w:cs="Times New Roman"/>
          <w:sz w:val="18"/>
          <w:szCs w:val="18"/>
          <w:lang w:val="es-MX"/>
        </w:rPr>
        <w:t xml:space="preserve">una dirección de correo electrónico o número de WhatsApp, indicando que los mismo se encuentran vigentes, activos y son personales, autorizando expresamente a </w:t>
      </w:r>
      <w:r w:rsidRPr="00C726D4">
        <w:rPr>
          <w:rFonts w:ascii="Times New Roman" w:hAnsi="Times New Roman" w:cs="Times New Roman"/>
          <w:b/>
          <w:bCs/>
          <w:sz w:val="18"/>
          <w:szCs w:val="18"/>
          <w:lang w:val="es-MX"/>
        </w:rPr>
        <w:t>FERYMAR SAC para</w:t>
      </w:r>
      <w:r w:rsidRPr="00C726D4">
        <w:rPr>
          <w:rFonts w:ascii="Times New Roman" w:hAnsi="Times New Roman" w:cs="Times New Roman"/>
          <w:sz w:val="18"/>
          <w:szCs w:val="18"/>
          <w:lang w:val="es-MX"/>
        </w:rPr>
        <w:t xml:space="preserve"> que utilice los mismo como medio de envío de notificaciones varias relativas al presente contrato, salvo aquellas cuya formalidad pactada sea de conducto notarial.</w:t>
      </w:r>
      <w:r w:rsidRPr="00C726D4">
        <w:rPr>
          <w:rFonts w:ascii="Times New Roman" w:hAnsi="Times New Roman" w:cs="Times New Roman"/>
          <w:sz w:val="18"/>
          <w:szCs w:val="18"/>
        </w:rPr>
        <w:t> </w:t>
      </w:r>
    </w:p>
    <w:p w14:paraId="5DC19348" w14:textId="77777777" w:rsidR="00FD150B" w:rsidRPr="00C726D4" w:rsidRDefault="00FD150B" w:rsidP="00FD150B">
      <w:pPr>
        <w:jc w:val="both"/>
        <w:rPr>
          <w:rFonts w:ascii="Times New Roman" w:hAnsi="Times New Roman" w:cs="Times New Roman"/>
          <w:sz w:val="18"/>
          <w:szCs w:val="18"/>
        </w:rPr>
      </w:pPr>
      <w:r w:rsidRPr="00C726D4">
        <w:rPr>
          <w:rFonts w:ascii="Times New Roman" w:hAnsi="Times New Roman" w:cs="Times New Roman"/>
          <w:b/>
          <w:bCs/>
          <w:sz w:val="18"/>
          <w:szCs w:val="18"/>
          <w:lang w:val="es-MX"/>
        </w:rPr>
        <w:t>EL ADQUIRIENTE</w:t>
      </w:r>
      <w:r w:rsidRPr="00C726D4">
        <w:rPr>
          <w:rFonts w:ascii="Times New Roman" w:hAnsi="Times New Roman" w:cs="Times New Roman"/>
          <w:sz w:val="18"/>
          <w:szCs w:val="18"/>
          <w:lang w:val="es-MX"/>
        </w:rPr>
        <w:t xml:space="preserve"> declara conocer y aceptar que </w:t>
      </w:r>
      <w:r w:rsidRPr="00C726D4">
        <w:rPr>
          <w:rFonts w:ascii="Times New Roman" w:hAnsi="Times New Roman" w:cs="Times New Roman"/>
          <w:b/>
          <w:bCs/>
          <w:sz w:val="18"/>
          <w:szCs w:val="18"/>
          <w:lang w:val="es-MX"/>
        </w:rPr>
        <w:t>FERYMAR SAC</w:t>
      </w:r>
      <w:r w:rsidRPr="00C726D4">
        <w:rPr>
          <w:rFonts w:ascii="Times New Roman" w:hAnsi="Times New Roman" w:cs="Times New Roman"/>
          <w:sz w:val="18"/>
          <w:szCs w:val="18"/>
          <w:lang w:val="es-MX"/>
        </w:rPr>
        <w:t xml:space="preserve"> utilizará estas vías expresas en el párrafo precedente como medios válidos para notificar a </w:t>
      </w:r>
      <w:r w:rsidRPr="00C726D4">
        <w:rPr>
          <w:rFonts w:ascii="Times New Roman" w:hAnsi="Times New Roman" w:cs="Times New Roman"/>
          <w:b/>
          <w:bCs/>
          <w:sz w:val="18"/>
          <w:szCs w:val="18"/>
          <w:lang w:val="es-MX"/>
        </w:rPr>
        <w:t xml:space="preserve">EL ADQUIRIENTE, </w:t>
      </w:r>
      <w:r w:rsidRPr="00C726D4">
        <w:rPr>
          <w:rFonts w:ascii="Times New Roman" w:hAnsi="Times New Roman" w:cs="Times New Roman"/>
          <w:sz w:val="18"/>
          <w:szCs w:val="18"/>
          <w:lang w:val="es-MX"/>
        </w:rPr>
        <w:t xml:space="preserve">siendo el reporte de envío por los medios indicados documento suficiente que acredite la comunicación efectuada por </w:t>
      </w:r>
      <w:r w:rsidRPr="00C726D4">
        <w:rPr>
          <w:rFonts w:ascii="Times New Roman" w:hAnsi="Times New Roman" w:cs="Times New Roman"/>
          <w:b/>
          <w:bCs/>
          <w:sz w:val="18"/>
          <w:szCs w:val="18"/>
          <w:lang w:val="es-MX"/>
        </w:rPr>
        <w:t>FERYMAR SAC.</w:t>
      </w:r>
      <w:r w:rsidRPr="00C726D4">
        <w:rPr>
          <w:rFonts w:ascii="Times New Roman" w:hAnsi="Times New Roman" w:cs="Times New Roman"/>
          <w:sz w:val="18"/>
          <w:szCs w:val="18"/>
          <w:lang w:val="es-MX"/>
        </w:rPr>
        <w:t> </w:t>
      </w:r>
      <w:r w:rsidRPr="00C726D4">
        <w:rPr>
          <w:rFonts w:ascii="Times New Roman" w:hAnsi="Times New Roman" w:cs="Times New Roman"/>
          <w:sz w:val="18"/>
          <w:szCs w:val="18"/>
        </w:rPr>
        <w:t> </w:t>
      </w:r>
    </w:p>
    <w:p w14:paraId="663C2824" w14:textId="77777777" w:rsidR="00FD150B" w:rsidRPr="00C726D4" w:rsidRDefault="00FD150B" w:rsidP="00FD150B">
      <w:pPr>
        <w:jc w:val="both"/>
        <w:rPr>
          <w:rFonts w:ascii="Times New Roman" w:hAnsi="Times New Roman" w:cs="Times New Roman"/>
          <w:sz w:val="18"/>
          <w:szCs w:val="18"/>
        </w:rPr>
      </w:pPr>
      <w:r w:rsidRPr="00C726D4">
        <w:rPr>
          <w:rFonts w:ascii="Times New Roman" w:hAnsi="Times New Roman" w:cs="Times New Roman"/>
          <w:b/>
          <w:bCs/>
          <w:sz w:val="18"/>
          <w:szCs w:val="18"/>
          <w:u w:val="single"/>
          <w:lang w:val="es-MX"/>
        </w:rPr>
        <w:t>SOLUCIÓN DE CONTROVERSIAS</w:t>
      </w:r>
      <w:r w:rsidRPr="00C726D4">
        <w:rPr>
          <w:rFonts w:ascii="Times New Roman" w:hAnsi="Times New Roman" w:cs="Times New Roman"/>
          <w:sz w:val="18"/>
          <w:szCs w:val="18"/>
        </w:rPr>
        <w:t> </w:t>
      </w:r>
    </w:p>
    <w:p w14:paraId="2CDCD801" w14:textId="77777777" w:rsidR="00FD150B" w:rsidRPr="00C726D4" w:rsidRDefault="00FD150B" w:rsidP="00FD150B">
      <w:pPr>
        <w:jc w:val="both"/>
        <w:rPr>
          <w:rFonts w:ascii="Times New Roman" w:hAnsi="Times New Roman" w:cs="Times New Roman"/>
          <w:sz w:val="18"/>
          <w:szCs w:val="18"/>
        </w:rPr>
      </w:pPr>
      <w:r w:rsidRPr="00C726D4">
        <w:rPr>
          <w:rFonts w:ascii="Times New Roman" w:hAnsi="Times New Roman" w:cs="Times New Roman"/>
          <w:b/>
          <w:bCs/>
          <w:sz w:val="18"/>
          <w:szCs w:val="18"/>
          <w:u w:val="single"/>
          <w:lang w:val="es-MX"/>
        </w:rPr>
        <w:t>DECIMO OCTAVA</w:t>
      </w:r>
      <w:r w:rsidRPr="00C726D4">
        <w:rPr>
          <w:rFonts w:ascii="Times New Roman" w:hAnsi="Times New Roman" w:cs="Times New Roman"/>
          <w:sz w:val="18"/>
          <w:szCs w:val="18"/>
          <w:lang w:val="es-MX"/>
        </w:rPr>
        <w:t>. - Las partes acuerdan que cualquier desavenencia, controversia o reclamo que pudiera surgir entre las partes con relación al presente contrato, así como los casos de resolución, incumplimiento o invalidez del mismo, que no pudiera resolverse con el trato directo, serán sometidas a arbitraje de derecho en la ciudad de Lima, de conformidad con el Reglamento Arbitral del Centro de Arbitraje de la Cámara de Comercio de Lima.</w:t>
      </w:r>
      <w:r w:rsidRPr="00C726D4">
        <w:rPr>
          <w:rFonts w:ascii="Times New Roman" w:hAnsi="Times New Roman" w:cs="Times New Roman"/>
          <w:sz w:val="18"/>
          <w:szCs w:val="18"/>
        </w:rPr>
        <w:t> </w:t>
      </w:r>
    </w:p>
    <w:p w14:paraId="2F57598F" w14:textId="77777777" w:rsidR="00FD150B" w:rsidRPr="00C726D4" w:rsidRDefault="00FD150B" w:rsidP="00FD150B">
      <w:pPr>
        <w:jc w:val="both"/>
        <w:rPr>
          <w:rFonts w:ascii="Times New Roman" w:hAnsi="Times New Roman" w:cs="Times New Roman"/>
          <w:sz w:val="18"/>
          <w:szCs w:val="18"/>
        </w:rPr>
      </w:pPr>
      <w:r w:rsidRPr="00C726D4">
        <w:rPr>
          <w:rFonts w:ascii="Times New Roman" w:hAnsi="Times New Roman" w:cs="Times New Roman"/>
          <w:sz w:val="18"/>
          <w:szCs w:val="18"/>
          <w:lang w:val="es-MX"/>
        </w:rPr>
        <w:t>Las partes señalan como sus domicilios los que aparecen en la introducción del presente documento, por lo que se tendrán por bien realizadas las notificaciones que se efectúen en dichos domicilios, si no fuera comunicado por escrito su cambio con una anticipación no menor a TRES</w:t>
      </w:r>
      <w:r w:rsidRPr="00C726D4">
        <w:rPr>
          <w:rFonts w:ascii="Times New Roman" w:hAnsi="Times New Roman" w:cs="Times New Roman"/>
          <w:b/>
          <w:bCs/>
          <w:sz w:val="18"/>
          <w:szCs w:val="18"/>
          <w:u w:val="single"/>
          <w:lang w:val="es-MX"/>
        </w:rPr>
        <w:t xml:space="preserve"> (03)</w:t>
      </w:r>
      <w:r w:rsidRPr="00C726D4">
        <w:rPr>
          <w:rFonts w:ascii="Times New Roman" w:hAnsi="Times New Roman" w:cs="Times New Roman"/>
          <w:sz w:val="18"/>
          <w:szCs w:val="18"/>
          <w:lang w:val="es-MX"/>
        </w:rPr>
        <w:t xml:space="preserve"> días hábiles.</w:t>
      </w:r>
      <w:r w:rsidRPr="00C726D4">
        <w:rPr>
          <w:rFonts w:ascii="Times New Roman" w:hAnsi="Times New Roman" w:cs="Times New Roman"/>
          <w:sz w:val="18"/>
          <w:szCs w:val="18"/>
        </w:rPr>
        <w:t> </w:t>
      </w:r>
    </w:p>
    <w:p w14:paraId="45138975" w14:textId="77777777" w:rsidR="00FD150B" w:rsidRPr="00C726D4" w:rsidRDefault="00FD150B" w:rsidP="00FD150B">
      <w:pPr>
        <w:jc w:val="both"/>
        <w:rPr>
          <w:rFonts w:ascii="Times New Roman" w:hAnsi="Times New Roman" w:cs="Times New Roman"/>
          <w:sz w:val="18"/>
          <w:szCs w:val="18"/>
        </w:rPr>
      </w:pPr>
      <w:r w:rsidRPr="00C726D4">
        <w:rPr>
          <w:rFonts w:ascii="Times New Roman" w:hAnsi="Times New Roman" w:cs="Times New Roman"/>
          <w:sz w:val="18"/>
          <w:szCs w:val="18"/>
          <w:lang w:val="es-MX"/>
        </w:rPr>
        <w:t>Las partes acuerdan que el presente Contrato se rige por las leyes de la República del Perú.</w:t>
      </w:r>
      <w:r w:rsidRPr="00C726D4">
        <w:rPr>
          <w:rFonts w:ascii="Times New Roman" w:hAnsi="Times New Roman" w:cs="Times New Roman"/>
          <w:sz w:val="18"/>
          <w:szCs w:val="18"/>
        </w:rPr>
        <w:t> </w:t>
      </w:r>
    </w:p>
    <w:p w14:paraId="198D246C" w14:textId="765980C1" w:rsidR="00FD150B" w:rsidRPr="00C726D4" w:rsidRDefault="00FD150B" w:rsidP="00FD150B">
      <w:pPr>
        <w:jc w:val="both"/>
        <w:rPr>
          <w:rFonts w:ascii="Times New Roman" w:hAnsi="Times New Roman" w:cs="Times New Roman"/>
          <w:sz w:val="18"/>
          <w:szCs w:val="18"/>
        </w:rPr>
      </w:pPr>
      <w:r w:rsidRPr="00C726D4">
        <w:rPr>
          <w:rFonts w:ascii="Times New Roman" w:hAnsi="Times New Roman" w:cs="Times New Roman"/>
          <w:sz w:val="18"/>
          <w:szCs w:val="18"/>
          <w:lang w:val="es-MX"/>
        </w:rPr>
        <w:t xml:space="preserve">En señal de conformidad las partes suscriben el presente documento en </w:t>
      </w:r>
      <w:r>
        <w:rPr>
          <w:rFonts w:ascii="Times New Roman" w:hAnsi="Times New Roman" w:cs="Times New Roman"/>
          <w:sz w:val="18"/>
          <w:szCs w:val="18"/>
          <w:lang w:val="es-MX"/>
        </w:rPr>
        <w:t>UN</w:t>
      </w:r>
      <w:r w:rsidRPr="00C726D4">
        <w:rPr>
          <w:rFonts w:ascii="Times New Roman" w:hAnsi="Times New Roman" w:cs="Times New Roman"/>
          <w:b/>
          <w:bCs/>
          <w:sz w:val="18"/>
          <w:szCs w:val="18"/>
          <w:lang w:val="es-MX"/>
        </w:rPr>
        <w:t xml:space="preserve"> (0</w:t>
      </w:r>
      <w:r>
        <w:rPr>
          <w:rFonts w:ascii="Times New Roman" w:hAnsi="Times New Roman" w:cs="Times New Roman"/>
          <w:b/>
          <w:bCs/>
          <w:sz w:val="18"/>
          <w:szCs w:val="18"/>
          <w:lang w:val="es-MX"/>
        </w:rPr>
        <w:t>1</w:t>
      </w:r>
      <w:r w:rsidRPr="00C726D4">
        <w:rPr>
          <w:rFonts w:ascii="Times New Roman" w:hAnsi="Times New Roman" w:cs="Times New Roman"/>
          <w:b/>
          <w:bCs/>
          <w:sz w:val="18"/>
          <w:szCs w:val="18"/>
          <w:lang w:val="es-MX"/>
        </w:rPr>
        <w:t>)</w:t>
      </w:r>
      <w:r w:rsidRPr="00C726D4">
        <w:rPr>
          <w:rFonts w:ascii="Times New Roman" w:hAnsi="Times New Roman" w:cs="Times New Roman"/>
          <w:sz w:val="18"/>
          <w:szCs w:val="18"/>
          <w:lang w:val="es-MX"/>
        </w:rPr>
        <w:t xml:space="preserve"> ejemplar de igual tenor.</w:t>
      </w:r>
      <w:r w:rsidRPr="00C726D4">
        <w:rPr>
          <w:rFonts w:ascii="Times New Roman" w:hAnsi="Times New Roman" w:cs="Times New Roman"/>
          <w:sz w:val="18"/>
          <w:szCs w:val="18"/>
        </w:rPr>
        <w:t> </w:t>
      </w:r>
    </w:p>
    <w:p w14:paraId="56BB11AF" w14:textId="1A159D73" w:rsidR="00FD150B" w:rsidRPr="00C726D4" w:rsidRDefault="00FD150B" w:rsidP="00FD150B">
      <w:pPr>
        <w:jc w:val="right"/>
        <w:rPr>
          <w:rFonts w:ascii="Times New Roman" w:hAnsi="Times New Roman" w:cs="Times New Roman"/>
          <w:sz w:val="18"/>
          <w:szCs w:val="18"/>
        </w:rPr>
      </w:pPr>
      <w:r w:rsidRPr="00C726D4">
        <w:rPr>
          <w:rFonts w:ascii="Times New Roman" w:hAnsi="Times New Roman" w:cs="Times New Roman"/>
          <w:sz w:val="18"/>
          <w:szCs w:val="18"/>
          <w:lang w:val="es-MX"/>
        </w:rPr>
        <w:t>CAÑETE,</w:t>
      </w:r>
      <w:r w:rsidRPr="00C726D4">
        <w:rPr>
          <w:rFonts w:ascii="Times New Roman" w:hAnsi="Times New Roman" w:cs="Times New Roman"/>
          <w:b/>
          <w:bCs/>
          <w:sz w:val="18"/>
          <w:szCs w:val="18"/>
          <w:lang w:val="es-MX"/>
        </w:rPr>
        <w:t xml:space="preserve"> </w:t>
      </w:r>
      <w:r>
        <w:rPr>
          <w:rFonts w:ascii="Times New Roman" w:hAnsi="Times New Roman" w:cs="Times New Roman"/>
          <w:b/>
          <w:bCs/>
          <w:sz w:val="18"/>
          <w:szCs w:val="18"/>
          <w:lang w:val="es-MX"/>
        </w:rPr>
        <w:t xml:space="preserve">24 DE ENERO </w:t>
      </w:r>
      <w:r w:rsidRPr="00C726D4">
        <w:rPr>
          <w:rFonts w:ascii="Times New Roman" w:hAnsi="Times New Roman" w:cs="Times New Roman"/>
          <w:sz w:val="18"/>
          <w:szCs w:val="18"/>
          <w:lang w:val="es-MX"/>
        </w:rPr>
        <w:t>de 202</w:t>
      </w:r>
      <w:r>
        <w:rPr>
          <w:rFonts w:ascii="Times New Roman" w:hAnsi="Times New Roman" w:cs="Times New Roman"/>
          <w:sz w:val="18"/>
          <w:szCs w:val="18"/>
          <w:lang w:val="es-MX"/>
        </w:rPr>
        <w:t>5</w:t>
      </w:r>
    </w:p>
    <w:p w14:paraId="61A2473B" w14:textId="77777777" w:rsidR="00FD150B" w:rsidRPr="00C726D4" w:rsidRDefault="00FD150B" w:rsidP="00FD150B">
      <w:pPr>
        <w:jc w:val="both"/>
        <w:rPr>
          <w:rFonts w:ascii="Times New Roman" w:hAnsi="Times New Roman" w:cs="Times New Roman"/>
          <w:sz w:val="18"/>
          <w:szCs w:val="18"/>
        </w:rPr>
      </w:pPr>
      <w:r w:rsidRPr="00C726D4">
        <w:rPr>
          <w:rFonts w:ascii="Times New Roman" w:hAnsi="Times New Roman" w:cs="Times New Roman"/>
          <w:sz w:val="18"/>
          <w:szCs w:val="18"/>
        </w:rPr>
        <w:t> </w:t>
      </w:r>
    </w:p>
    <w:p w14:paraId="2993886A" w14:textId="77777777" w:rsidR="00FD150B" w:rsidRDefault="00FD150B" w:rsidP="00FD150B">
      <w:pPr>
        <w:jc w:val="both"/>
        <w:rPr>
          <w:rFonts w:ascii="Times New Roman" w:hAnsi="Times New Roman" w:cs="Times New Roman"/>
          <w:sz w:val="18"/>
          <w:szCs w:val="18"/>
        </w:rPr>
      </w:pPr>
    </w:p>
    <w:p w14:paraId="1BE50627" w14:textId="77777777" w:rsidR="00FD150B" w:rsidRPr="00C726D4" w:rsidRDefault="00FD150B" w:rsidP="00FD150B">
      <w:pPr>
        <w:jc w:val="both"/>
        <w:rPr>
          <w:rFonts w:ascii="Times New Roman" w:hAnsi="Times New Roman" w:cs="Times New Roman"/>
          <w:sz w:val="18"/>
          <w:szCs w:val="18"/>
        </w:rPr>
      </w:pPr>
    </w:p>
    <w:p w14:paraId="3C29D01F" w14:textId="77777777" w:rsidR="00FD150B" w:rsidRPr="005239EE" w:rsidRDefault="00FD150B" w:rsidP="00FD150B">
      <w:pPr>
        <w:jc w:val="both"/>
        <w:rPr>
          <w:rFonts w:ascii="Times New Roman" w:hAnsi="Times New Roman" w:cs="Times New Roman"/>
          <w:sz w:val="18"/>
          <w:szCs w:val="18"/>
        </w:rPr>
      </w:pPr>
    </w:p>
    <w:p w14:paraId="2B2219D1" w14:textId="77777777" w:rsidR="00FD150B" w:rsidRPr="005239EE" w:rsidRDefault="00FD150B" w:rsidP="00FD150B">
      <w:pPr>
        <w:rPr>
          <w:rFonts w:ascii="Times New Roman" w:hAnsi="Times New Roman" w:cs="Times New Roman"/>
          <w:sz w:val="18"/>
          <w:szCs w:val="18"/>
        </w:rPr>
      </w:pPr>
    </w:p>
    <w:p w14:paraId="5645379F" w14:textId="77777777" w:rsidR="00FD150B" w:rsidRPr="005239EE" w:rsidRDefault="00FD150B" w:rsidP="00FD150B">
      <w:pPr>
        <w:rPr>
          <w:rFonts w:ascii="Times New Roman" w:hAnsi="Times New Roman" w:cs="Times New Roman"/>
          <w:sz w:val="18"/>
          <w:szCs w:val="18"/>
        </w:rPr>
      </w:pPr>
      <w:r w:rsidRPr="00C726D4">
        <w:rPr>
          <w:rFonts w:ascii="Times New Roman" w:hAnsi="Times New Roman" w:cs="Times New Roman"/>
          <w:noProof/>
          <w:sz w:val="18"/>
          <w:szCs w:val="18"/>
        </w:rPr>
        <mc:AlternateContent>
          <mc:Choice Requires="wps">
            <w:drawing>
              <wp:anchor distT="0" distB="0" distL="114300" distR="114300" simplePos="0" relativeHeight="251659264" behindDoc="0" locked="0" layoutInCell="1" allowOverlap="1" wp14:anchorId="63B2BD12" wp14:editId="6E3C4D1D">
                <wp:simplePos x="0" y="0"/>
                <wp:positionH relativeFrom="margin">
                  <wp:align>right</wp:align>
                </wp:positionH>
                <wp:positionV relativeFrom="paragraph">
                  <wp:posOffset>69712</wp:posOffset>
                </wp:positionV>
                <wp:extent cx="2520094" cy="662362"/>
                <wp:effectExtent l="0" t="0" r="0" b="4445"/>
                <wp:wrapNone/>
                <wp:docPr id="1002319183" name="Rectángulo 7"/>
                <wp:cNvGraphicFramePr/>
                <a:graphic xmlns:a="http://schemas.openxmlformats.org/drawingml/2006/main">
                  <a:graphicData uri="http://schemas.microsoft.com/office/word/2010/wordprocessingShape">
                    <wps:wsp>
                      <wps:cNvSpPr/>
                      <wps:spPr>
                        <a:xfrm>
                          <a:off x="0" y="0"/>
                          <a:ext cx="2520094" cy="662362"/>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8A54168" w14:textId="77777777" w:rsidR="00FD150B" w:rsidRPr="00FD150B" w:rsidRDefault="00FD150B" w:rsidP="00FD150B">
                            <w:pPr>
                              <w:spacing w:after="0" w:line="240" w:lineRule="auto"/>
                              <w:jc w:val="center"/>
                              <w:rPr>
                                <w:rFonts w:ascii="Times New Roman" w:hAnsi="Times New Roman" w:cs="Times New Roman"/>
                                <w:b/>
                                <w:bCs/>
                                <w:color w:val="000000" w:themeColor="text1"/>
                                <w:sz w:val="18"/>
                                <w:szCs w:val="18"/>
                                <w:lang w:val="es-MX"/>
                              </w:rPr>
                            </w:pPr>
                          </w:p>
                          <w:p w14:paraId="0399175B" w14:textId="77777777" w:rsidR="00FD150B" w:rsidRDefault="00FD150B" w:rsidP="00FD150B">
                            <w:pPr>
                              <w:spacing w:after="0" w:line="240" w:lineRule="auto"/>
                              <w:jc w:val="center"/>
                              <w:rPr>
                                <w:rFonts w:ascii="Times New Roman" w:hAnsi="Times New Roman" w:cs="Times New Roman"/>
                                <w:b/>
                                <w:color w:val="000000" w:themeColor="text1"/>
                                <w:sz w:val="18"/>
                                <w:szCs w:val="18"/>
                                <w:lang w:val="es-MX"/>
                              </w:rPr>
                            </w:pPr>
                            <w:r w:rsidRPr="00FD150B">
                              <w:rPr>
                                <w:rFonts w:ascii="Times New Roman" w:hAnsi="Times New Roman" w:cs="Times New Roman"/>
                                <w:b/>
                                <w:color w:val="000000" w:themeColor="text1"/>
                                <w:sz w:val="18"/>
                                <w:szCs w:val="18"/>
                                <w:lang w:val="es-MX"/>
                              </w:rPr>
                              <w:t>TERESA ESPERANZA ZAMUDIO OJEDA</w:t>
                            </w:r>
                          </w:p>
                          <w:p w14:paraId="5BDBC683" w14:textId="77777777" w:rsidR="00FD150B" w:rsidRDefault="00FD150B" w:rsidP="00FD150B">
                            <w:pPr>
                              <w:spacing w:after="0" w:line="240" w:lineRule="auto"/>
                              <w:jc w:val="center"/>
                              <w:rPr>
                                <w:rFonts w:ascii="Times New Roman" w:hAnsi="Times New Roman" w:cs="Times New Roman"/>
                                <w:b/>
                                <w:color w:val="000000" w:themeColor="text1"/>
                                <w:sz w:val="18"/>
                                <w:szCs w:val="18"/>
                                <w:lang w:val="es-MX"/>
                              </w:rPr>
                            </w:pPr>
                            <w:r w:rsidRPr="00FD150B">
                              <w:rPr>
                                <w:rFonts w:ascii="Times New Roman" w:hAnsi="Times New Roman" w:cs="Times New Roman"/>
                                <w:b/>
                                <w:color w:val="000000" w:themeColor="text1"/>
                                <w:sz w:val="18"/>
                                <w:szCs w:val="18"/>
                                <w:lang w:val="es-MX"/>
                              </w:rPr>
                              <w:t>DNI N° 40187102</w:t>
                            </w:r>
                          </w:p>
                          <w:p w14:paraId="27BE3547" w14:textId="23219EF4" w:rsidR="00FD150B" w:rsidRPr="00FD150B" w:rsidRDefault="00FD150B" w:rsidP="00FD150B">
                            <w:pPr>
                              <w:spacing w:after="0" w:line="240" w:lineRule="auto"/>
                              <w:jc w:val="center"/>
                              <w:rPr>
                                <w:rFonts w:ascii="Times New Roman" w:eastAsia="Times New Roman" w:hAnsi="Times New Roman" w:cs="Times New Roman"/>
                                <w:b/>
                                <w:bCs/>
                                <w:color w:val="000000" w:themeColor="text1"/>
                                <w:kern w:val="0"/>
                                <w:sz w:val="18"/>
                                <w:szCs w:val="18"/>
                                <w:lang w:val="es-MX" w:eastAsia="es-PE"/>
                                <w14:ligatures w14:val="none"/>
                              </w:rPr>
                            </w:pPr>
                            <w:r w:rsidRPr="00FD150B">
                              <w:rPr>
                                <w:rFonts w:ascii="Times New Roman" w:hAnsi="Times New Roman" w:cs="Times New Roman"/>
                                <w:b/>
                                <w:bCs/>
                                <w:color w:val="000000" w:themeColor="text1"/>
                                <w:sz w:val="18"/>
                                <w:szCs w:val="18"/>
                                <w:lang w:val="es-MX"/>
                              </w:rPr>
                              <w:t>ADQUIRIENTE</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B2BD12" id="Rectángulo 7" o:spid="_x0000_s1026" style="position:absolute;margin-left:147.25pt;margin-top:5.5pt;width:198.45pt;height:52.15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" filled="f" stroked="f" strokeweight="1pt">
                <v:textbox>
                  <w:txbxContent>
                    <w:p w14:paraId="38A54168" w14:textId="77777777" w:rsidR="00FD150B" w:rsidRPr="00FD150B" w:rsidRDefault="00FD150B" w:rsidP="00FD150B">
                      <w:pPr>
                        <w:spacing w:after="0" w:line="240" w:lineRule="auto"/>
                        <w:jc w:val="center"/>
                        <w:rPr>
                          <w:rFonts w:ascii="Times New Roman" w:hAnsi="Times New Roman" w:cs="Times New Roman"/>
                          <w:b/>
                          <w:bCs/>
                          <w:color w:val="000000" w:themeColor="text1"/>
                          <w:sz w:val="18"/>
                          <w:szCs w:val="18"/>
                          <w:lang w:val="es-MX"/>
                        </w:rPr>
                      </w:pPr>
                    </w:p>
                    <w:p w14:paraId="0399175B" w14:textId="77777777" w:rsidR="00FD150B" w:rsidRDefault="00FD150B" w:rsidP="00FD150B">
                      <w:pPr>
                        <w:spacing w:after="0" w:line="240" w:lineRule="auto"/>
                        <w:jc w:val="center"/>
                        <w:rPr>
                          <w:rFonts w:ascii="Times New Roman" w:hAnsi="Times New Roman" w:cs="Times New Roman"/>
                          <w:b/>
                          <w:color w:val="000000" w:themeColor="text1"/>
                          <w:sz w:val="18"/>
                          <w:szCs w:val="18"/>
                          <w:lang w:val="es-MX"/>
                        </w:rPr>
                      </w:pPr>
                      <w:r w:rsidRPr="00FD150B">
                        <w:rPr>
                          <w:rFonts w:ascii="Times New Roman" w:hAnsi="Times New Roman" w:cs="Times New Roman"/>
                          <w:b/>
                          <w:color w:val="000000" w:themeColor="text1"/>
                          <w:sz w:val="18"/>
                          <w:szCs w:val="18"/>
                          <w:lang w:val="es-MX"/>
                        </w:rPr>
                        <w:t>TERESA ESPERANZA ZAMUDIO OJEDA</w:t>
                      </w:r>
                    </w:p>
                    <w:p w14:paraId="5BDBC683" w14:textId="77777777" w:rsidR="00FD150B" w:rsidRDefault="00FD150B" w:rsidP="00FD150B">
                      <w:pPr>
                        <w:spacing w:after="0" w:line="240" w:lineRule="auto"/>
                        <w:jc w:val="center"/>
                        <w:rPr>
                          <w:rFonts w:ascii="Times New Roman" w:hAnsi="Times New Roman" w:cs="Times New Roman"/>
                          <w:b/>
                          <w:color w:val="000000" w:themeColor="text1"/>
                          <w:sz w:val="18"/>
                          <w:szCs w:val="18"/>
                          <w:lang w:val="es-MX"/>
                        </w:rPr>
                      </w:pPr>
                      <w:r w:rsidRPr="00FD150B">
                        <w:rPr>
                          <w:rFonts w:ascii="Times New Roman" w:hAnsi="Times New Roman" w:cs="Times New Roman"/>
                          <w:b/>
                          <w:color w:val="000000" w:themeColor="text1"/>
                          <w:sz w:val="18"/>
                          <w:szCs w:val="18"/>
                          <w:lang w:val="es-MX"/>
                        </w:rPr>
                        <w:t>DNI N° 40187102</w:t>
                      </w:r>
                    </w:p>
                    <w:p w14:paraId="27BE3547" w14:textId="23219EF4" w:rsidR="00FD150B" w:rsidRPr="00FD150B" w:rsidRDefault="00FD150B" w:rsidP="00FD150B">
                      <w:pPr>
                        <w:spacing w:after="0" w:line="240" w:lineRule="auto"/>
                        <w:jc w:val="center"/>
                        <w:rPr>
                          <w:rFonts w:ascii="Times New Roman" w:eastAsia="Times New Roman" w:hAnsi="Times New Roman" w:cs="Times New Roman"/>
                          <w:b/>
                          <w:bCs/>
                          <w:color w:val="000000" w:themeColor="text1"/>
                          <w:kern w:val="0"/>
                          <w:sz w:val="18"/>
                          <w:szCs w:val="18"/>
                          <w:lang w:val="es-MX" w:eastAsia="es-PE"/>
                          <w14:ligatures w14:val="none"/>
                        </w:rPr>
                      </w:pPr>
                      <w:r w:rsidRPr="00FD150B">
                        <w:rPr>
                          <w:rFonts w:ascii="Times New Roman" w:hAnsi="Times New Roman" w:cs="Times New Roman"/>
                          <w:b/>
                          <w:bCs/>
                          <w:color w:val="000000" w:themeColor="text1"/>
                          <w:sz w:val="18"/>
                          <w:szCs w:val="18"/>
                          <w:lang w:val="es-MX"/>
                        </w:rPr>
                        <w:t>ADQUIRIENTE</w:t>
                      </w:r>
                    </w:p>
                  </w:txbxContent>
                </v:textbox>
                <w10:wrap anchorx="margin"/>
              </v:rect>
            </w:pict>
          </mc:Fallback>
        </mc:AlternateContent>
      </w:r>
      <w:r w:rsidRPr="005239EE">
        <w:rPr>
          <w:rFonts w:ascii="Times New Roman" w:hAnsi="Times New Roman" w:cs="Times New Roman"/>
          <w:noProof/>
          <w:sz w:val="18"/>
          <w:szCs w:val="18"/>
        </w:rPr>
        <mc:AlternateContent>
          <mc:Choice Requires="wps">
            <w:drawing>
              <wp:anchor distT="0" distB="0" distL="114300" distR="114300" simplePos="0" relativeHeight="251660288" behindDoc="0" locked="0" layoutInCell="1" allowOverlap="1" wp14:anchorId="03C97DF8" wp14:editId="63F234A9">
                <wp:simplePos x="0" y="0"/>
                <wp:positionH relativeFrom="margin">
                  <wp:align>left</wp:align>
                </wp:positionH>
                <wp:positionV relativeFrom="paragraph">
                  <wp:posOffset>121754</wp:posOffset>
                </wp:positionV>
                <wp:extent cx="2234317" cy="593678"/>
                <wp:effectExtent l="0" t="0" r="0" b="0"/>
                <wp:wrapNone/>
                <wp:docPr id="1357992912" name="Rectángulo 6"/>
                <wp:cNvGraphicFramePr/>
                <a:graphic xmlns:a="http://schemas.openxmlformats.org/drawingml/2006/main">
                  <a:graphicData uri="http://schemas.microsoft.com/office/word/2010/wordprocessingShape">
                    <wps:wsp>
                      <wps:cNvSpPr/>
                      <wps:spPr>
                        <a:xfrm>
                          <a:off x="0" y="0"/>
                          <a:ext cx="2234317" cy="593678"/>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B1325C5" w14:textId="77777777" w:rsidR="00FD150B" w:rsidRDefault="00FD150B" w:rsidP="00FD150B">
                            <w:pPr>
                              <w:spacing w:after="0" w:line="240" w:lineRule="auto"/>
                              <w:jc w:val="center"/>
                              <w:rPr>
                                <w:rFonts w:ascii="Times New Roman" w:eastAsia="Times New Roman" w:hAnsi="Times New Roman" w:cs="Times New Roman"/>
                                <w:b/>
                                <w:bCs/>
                                <w:color w:val="000000" w:themeColor="text1"/>
                                <w:kern w:val="0"/>
                                <w:sz w:val="18"/>
                                <w:szCs w:val="18"/>
                                <w:lang w:val="es-MX" w:eastAsia="es-PE"/>
                                <w14:ligatures w14:val="none"/>
                              </w:rPr>
                            </w:pPr>
                          </w:p>
                          <w:p w14:paraId="489CAA31" w14:textId="77777777" w:rsidR="00FD150B" w:rsidRDefault="00FD150B" w:rsidP="00FD150B">
                            <w:pPr>
                              <w:spacing w:after="0" w:line="240" w:lineRule="auto"/>
                              <w:jc w:val="center"/>
                              <w:rPr>
                                <w:rFonts w:ascii="Times New Roman" w:eastAsia="Times New Roman" w:hAnsi="Times New Roman" w:cs="Times New Roman"/>
                                <w:color w:val="000000" w:themeColor="text1"/>
                                <w:kern w:val="0"/>
                                <w:sz w:val="18"/>
                                <w:szCs w:val="18"/>
                                <w:lang w:val="es-MX" w:eastAsia="es-PE"/>
                                <w14:ligatures w14:val="none"/>
                              </w:rPr>
                            </w:pPr>
                            <w:r>
                              <w:rPr>
                                <w:rFonts w:ascii="Times New Roman" w:eastAsia="Times New Roman" w:hAnsi="Times New Roman" w:cs="Times New Roman"/>
                                <w:b/>
                                <w:bCs/>
                                <w:color w:val="000000" w:themeColor="text1"/>
                                <w:kern w:val="0"/>
                                <w:sz w:val="18"/>
                                <w:szCs w:val="18"/>
                                <w:lang w:val="es-MX" w:eastAsia="es-PE"/>
                                <w14:ligatures w14:val="none"/>
                              </w:rPr>
                              <w:t>INMOBILIARIA FERYMAR S.A.C.</w:t>
                            </w:r>
                          </w:p>
                          <w:p w14:paraId="3D39F969" w14:textId="77777777" w:rsidR="00FD150B" w:rsidRDefault="00FD150B" w:rsidP="00FD150B">
                            <w:pPr>
                              <w:spacing w:after="0" w:line="240" w:lineRule="auto"/>
                              <w:jc w:val="center"/>
                              <w:rPr>
                                <w:color w:val="000000" w:themeColor="text1"/>
                                <w:sz w:val="18"/>
                                <w:szCs w:val="18"/>
                              </w:rPr>
                            </w:pPr>
                            <w:r>
                              <w:rPr>
                                <w:rFonts w:ascii="Times New Roman" w:eastAsia="Times New Roman" w:hAnsi="Times New Roman" w:cs="Times New Roman"/>
                                <w:b/>
                                <w:bCs/>
                                <w:color w:val="000000" w:themeColor="text1"/>
                                <w:kern w:val="0"/>
                                <w:sz w:val="18"/>
                                <w:szCs w:val="18"/>
                                <w:lang w:val="es-MX" w:eastAsia="es-PE"/>
                                <w14:ligatures w14:val="none"/>
                              </w:rPr>
                              <w:t>RAFAEL JORGE BELAUNDE LLOSA</w:t>
                            </w:r>
                          </w:p>
                          <w:p w14:paraId="7422024A" w14:textId="77777777" w:rsidR="00FD150B" w:rsidRDefault="00FD150B" w:rsidP="00FD150B">
                            <w:pPr>
                              <w:spacing w:before="240" w:after="0" w:line="240" w:lineRule="auto"/>
                              <w:jc w:val="center"/>
                              <w:rPr>
                                <w:sz w:val="20"/>
                                <w:szCs w:val="20"/>
                              </w:rP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C97DF8" id="Rectángulo 6" o:spid="_x0000_s1027" style="position:absolute;margin-left:0;margin-top:9.6pt;width:175.95pt;height:46.75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" filled="f" stroked="f" strokeweight="1pt">
                <v:textbox>
                  <w:txbxContent>
                    <w:p w14:paraId="1B1325C5" w14:textId="77777777" w:rsidR="00FD150B" w:rsidRDefault="00FD150B" w:rsidP="00FD150B">
                      <w:pPr>
                        <w:spacing w:after="0" w:line="240" w:lineRule="auto"/>
                        <w:jc w:val="center"/>
                        <w:rPr>
                          <w:rFonts w:ascii="Times New Roman" w:eastAsia="Times New Roman" w:hAnsi="Times New Roman" w:cs="Times New Roman"/>
                          <w:b/>
                          <w:bCs/>
                          <w:color w:val="000000" w:themeColor="text1"/>
                          <w:kern w:val="0"/>
                          <w:sz w:val="18"/>
                          <w:szCs w:val="18"/>
                          <w:lang w:val="es-MX" w:eastAsia="es-PE"/>
                          <w14:ligatures w14:val="none"/>
                        </w:rPr>
                      </w:pPr>
                    </w:p>
                    <w:p w14:paraId="489CAA31" w14:textId="77777777" w:rsidR="00FD150B" w:rsidRDefault="00FD150B" w:rsidP="00FD150B">
                      <w:pPr>
                        <w:spacing w:after="0" w:line="240" w:lineRule="auto"/>
                        <w:jc w:val="center"/>
                        <w:rPr>
                          <w:rFonts w:ascii="Times New Roman" w:eastAsia="Times New Roman" w:hAnsi="Times New Roman" w:cs="Times New Roman"/>
                          <w:color w:val="000000" w:themeColor="text1"/>
                          <w:kern w:val="0"/>
                          <w:sz w:val="18"/>
                          <w:szCs w:val="18"/>
                          <w:lang w:val="es-MX" w:eastAsia="es-PE"/>
                          <w14:ligatures w14:val="none"/>
                        </w:rPr>
                      </w:pPr>
                      <w:r>
                        <w:rPr>
                          <w:rFonts w:ascii="Times New Roman" w:eastAsia="Times New Roman" w:hAnsi="Times New Roman" w:cs="Times New Roman"/>
                          <w:b/>
                          <w:bCs/>
                          <w:color w:val="000000" w:themeColor="text1"/>
                          <w:kern w:val="0"/>
                          <w:sz w:val="18"/>
                          <w:szCs w:val="18"/>
                          <w:lang w:val="es-MX" w:eastAsia="es-PE"/>
                          <w14:ligatures w14:val="none"/>
                        </w:rPr>
                        <w:t>INMOBILIARIA FERYMAR S.A.C.</w:t>
                      </w:r>
                    </w:p>
                    <w:p w14:paraId="3D39F969" w14:textId="77777777" w:rsidR="00FD150B" w:rsidRDefault="00FD150B" w:rsidP="00FD150B">
                      <w:pPr>
                        <w:spacing w:after="0" w:line="240" w:lineRule="auto"/>
                        <w:jc w:val="center"/>
                        <w:rPr>
                          <w:color w:val="000000" w:themeColor="text1"/>
                          <w:sz w:val="18"/>
                          <w:szCs w:val="18"/>
                        </w:rPr>
                      </w:pPr>
                      <w:r>
                        <w:rPr>
                          <w:rFonts w:ascii="Times New Roman" w:eastAsia="Times New Roman" w:hAnsi="Times New Roman" w:cs="Times New Roman"/>
                          <w:b/>
                          <w:bCs/>
                          <w:color w:val="000000" w:themeColor="text1"/>
                          <w:kern w:val="0"/>
                          <w:sz w:val="18"/>
                          <w:szCs w:val="18"/>
                          <w:lang w:val="es-MX" w:eastAsia="es-PE"/>
                          <w14:ligatures w14:val="none"/>
                        </w:rPr>
                        <w:t>RAFAEL JORGE BELAUNDE LLOSA</w:t>
                      </w:r>
                    </w:p>
                    <w:p w14:paraId="7422024A" w14:textId="77777777" w:rsidR="00FD150B" w:rsidRDefault="00FD150B" w:rsidP="00FD150B">
                      <w:pPr>
                        <w:spacing w:before="240" w:after="0" w:line="240" w:lineRule="auto"/>
                        <w:jc w:val="center"/>
                        <w:rPr>
                          <w:sz w:val="20"/>
                          <w:szCs w:val="20"/>
                        </w:rPr>
                      </w:pPr>
                    </w:p>
                  </w:txbxContent>
                </v:textbox>
                <w10:wrap anchorx="margin"/>
              </v:rect>
            </w:pict>
          </mc:Fallback>
        </mc:AlternateContent>
      </w:r>
    </w:p>
    <w:p w14:paraId="3873C0A7" w14:textId="77777777" w:rsidR="00FD150B" w:rsidRPr="00C726D4" w:rsidRDefault="00FD150B" w:rsidP="00FD150B">
      <w:pPr>
        <w:jc w:val="both"/>
        <w:rPr>
          <w:rFonts w:ascii="Times New Roman" w:hAnsi="Times New Roman" w:cs="Times New Roman"/>
          <w:b/>
          <w:bCs/>
          <w:sz w:val="18"/>
          <w:szCs w:val="18"/>
          <w:lang w:val="es-MX"/>
        </w:rPr>
      </w:pPr>
      <w:bookmarkStart w:id="0" w:name="_Hlk179886342"/>
    </w:p>
    <w:p w14:paraId="4BB2A41A" w14:textId="77777777" w:rsidR="00FD150B" w:rsidRDefault="00FD150B" w:rsidP="00FD150B">
      <w:pPr>
        <w:jc w:val="both"/>
        <w:rPr>
          <w:rFonts w:ascii="Times New Roman" w:hAnsi="Times New Roman" w:cs="Times New Roman"/>
          <w:b/>
          <w:bCs/>
          <w:sz w:val="18"/>
          <w:szCs w:val="18"/>
          <w:lang w:val="es-MX"/>
        </w:rPr>
      </w:pPr>
    </w:p>
    <w:p w14:paraId="1F4E66B1" w14:textId="77777777" w:rsidR="00FD150B" w:rsidRPr="00C726D4" w:rsidRDefault="00FD150B" w:rsidP="00FD150B">
      <w:pPr>
        <w:jc w:val="both"/>
        <w:rPr>
          <w:rFonts w:ascii="Times New Roman" w:hAnsi="Times New Roman" w:cs="Times New Roman"/>
          <w:b/>
          <w:bCs/>
          <w:sz w:val="18"/>
          <w:szCs w:val="18"/>
          <w:lang w:val="es-MX"/>
        </w:rPr>
      </w:pPr>
    </w:p>
    <w:bookmarkEnd w:id="0"/>
    <w:p w14:paraId="1DC667B3" w14:textId="77777777" w:rsidR="00FD150B" w:rsidRDefault="00FD150B" w:rsidP="00FD150B">
      <w:pPr>
        <w:jc w:val="both"/>
      </w:pPr>
    </w:p>
    <w:p w14:paraId="5F84F7DF" w14:textId="77777777" w:rsidR="00FD150B" w:rsidRDefault="00FD150B" w:rsidP="00FD150B"/>
    <w:p w14:paraId="0E1FE393" w14:textId="77777777" w:rsidR="00EF7984" w:rsidRDefault="00EF7984"/>
    <w:sectPr w:rsidR="00EF798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C538CB"/>
    <w:multiLevelType w:val="multilevel"/>
    <w:tmpl w:val="1640FAD6"/>
    <w:lvl w:ilvl="0">
      <w:start w:val="2"/>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1" w15:restartNumberingAfterBreak="0">
    <w:nsid w:val="599D144C"/>
    <w:multiLevelType w:val="multilevel"/>
    <w:tmpl w:val="A83CB572"/>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2" w15:restartNumberingAfterBreak="0">
    <w:nsid w:val="6F782B38"/>
    <w:multiLevelType w:val="multilevel"/>
    <w:tmpl w:val="819A8960"/>
    <w:lvl w:ilvl="0">
      <w:start w:val="3"/>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num w:numId="1" w16cid:durableId="1985879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2751136">
    <w:abstractNumId w:val="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03636953">
    <w:abstractNumId w:val="2"/>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0"/>
  <w:proofState w:spelling="clean"/>
  <w:revisionView w:inkAnnotation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50B"/>
    <w:rsid w:val="00481948"/>
    <w:rsid w:val="00AD41E2"/>
    <w:rsid w:val="00BD64D6"/>
    <w:rsid w:val="00E03B19"/>
    <w:rsid w:val="00E652C9"/>
    <w:rsid w:val="00EF7984"/>
    <w:rsid w:val="00F84709"/>
    <w:rsid w:val="00FD150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45824"/>
  <w15:chartTrackingRefBased/>
  <w15:docId w15:val="{259D4B87-3593-4BBB-ADE8-C4A135D70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150B"/>
  </w:style>
  <w:style w:type="paragraph" w:styleId="Ttulo1">
    <w:name w:val="heading 1"/>
    <w:basedOn w:val="Normal"/>
    <w:next w:val="Normal"/>
    <w:link w:val="Ttulo1Car"/>
    <w:uiPriority w:val="9"/>
    <w:qFormat/>
    <w:rsid w:val="00FD15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FD15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FD150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FD150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FD150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FD150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D150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D150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D150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D150B"/>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FD150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FD150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FD150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FD150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FD150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D150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D150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D150B"/>
    <w:rPr>
      <w:rFonts w:eastAsiaTheme="majorEastAsia" w:cstheme="majorBidi"/>
      <w:color w:val="272727" w:themeColor="text1" w:themeTint="D8"/>
    </w:rPr>
  </w:style>
  <w:style w:type="paragraph" w:styleId="Ttulo">
    <w:name w:val="Title"/>
    <w:basedOn w:val="Normal"/>
    <w:next w:val="Normal"/>
    <w:link w:val="TtuloCar"/>
    <w:uiPriority w:val="10"/>
    <w:qFormat/>
    <w:rsid w:val="00FD15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D150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D150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D150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D150B"/>
    <w:pPr>
      <w:spacing w:before="160"/>
      <w:jc w:val="center"/>
    </w:pPr>
    <w:rPr>
      <w:i/>
      <w:iCs/>
      <w:color w:val="404040" w:themeColor="text1" w:themeTint="BF"/>
    </w:rPr>
  </w:style>
  <w:style w:type="character" w:customStyle="1" w:styleId="CitaCar">
    <w:name w:val="Cita Car"/>
    <w:basedOn w:val="Fuentedeprrafopredeter"/>
    <w:link w:val="Cita"/>
    <w:uiPriority w:val="29"/>
    <w:rsid w:val="00FD150B"/>
    <w:rPr>
      <w:i/>
      <w:iCs/>
      <w:color w:val="404040" w:themeColor="text1" w:themeTint="BF"/>
    </w:rPr>
  </w:style>
  <w:style w:type="paragraph" w:styleId="Prrafodelista">
    <w:name w:val="List Paragraph"/>
    <w:basedOn w:val="Normal"/>
    <w:uiPriority w:val="34"/>
    <w:qFormat/>
    <w:rsid w:val="00FD150B"/>
    <w:pPr>
      <w:ind w:left="720"/>
      <w:contextualSpacing/>
    </w:pPr>
  </w:style>
  <w:style w:type="character" w:styleId="nfasisintenso">
    <w:name w:val="Intense Emphasis"/>
    <w:basedOn w:val="Fuentedeprrafopredeter"/>
    <w:uiPriority w:val="21"/>
    <w:qFormat/>
    <w:rsid w:val="00FD150B"/>
    <w:rPr>
      <w:i/>
      <w:iCs/>
      <w:color w:val="2F5496" w:themeColor="accent1" w:themeShade="BF"/>
    </w:rPr>
  </w:style>
  <w:style w:type="paragraph" w:styleId="Citadestacada">
    <w:name w:val="Intense Quote"/>
    <w:basedOn w:val="Normal"/>
    <w:next w:val="Normal"/>
    <w:link w:val="CitadestacadaCar"/>
    <w:uiPriority w:val="30"/>
    <w:qFormat/>
    <w:rsid w:val="00FD15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FD150B"/>
    <w:rPr>
      <w:i/>
      <w:iCs/>
      <w:color w:val="2F5496" w:themeColor="accent1" w:themeShade="BF"/>
    </w:rPr>
  </w:style>
  <w:style w:type="character" w:styleId="Referenciaintensa">
    <w:name w:val="Intense Reference"/>
    <w:basedOn w:val="Fuentedeprrafopredeter"/>
    <w:uiPriority w:val="32"/>
    <w:qFormat/>
    <w:rsid w:val="00FD150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microsoft.com/office/2007/relationships/hdphoto" Target="media/hdphoto1.wdp" /><Relationship Id="rId5" Type="http://schemas.openxmlformats.org/officeDocument/2006/relationships/image" Target="media/image1.png" /><Relationship Id="rId4" Type="http://schemas.openxmlformats.org/officeDocument/2006/relationships/webSettings" Target="webSettings.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2199</Words>
  <Characters>12099</Characters>
  <Application>Microsoft Office Word</Application>
  <DocSecurity>0</DocSecurity>
  <Lines>100</Lines>
  <Paragraphs>28</Paragraphs>
  <ScaleCrop>false</ScaleCrop>
  <Company/>
  <LinksUpToDate>false</LinksUpToDate>
  <CharactersWithSpaces>14270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jespichanluyo@gmail.com</dc:creator>
  <cp:keywords/>
  <dc:description/>
  <cp:lastModifiedBy>51985928062</cp:lastModifiedBy>
  <cp:revision>2</cp:revision>
  <dcterms:created xsi:type="dcterms:W3CDTF">2025-02-28T14:59:00Z</dcterms:created>
  <dcterms:modified xsi:type="dcterms:W3CDTF">2025-02-28T14:59:00Z</dcterms:modified>
</cp:coreProperties>
</file>