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84B87" w14:textId="77777777" w:rsidR="00280702" w:rsidRPr="00CF59CA" w:rsidRDefault="00B35C0D">
      <w:pPr>
        <w:spacing w:before="240" w:line="240" w:lineRule="auto"/>
        <w:rPr>
          <w:b/>
          <w:lang w:val="pt-PT"/>
        </w:rPr>
      </w:pPr>
      <w:r w:rsidRPr="00CF59CA">
        <w:rPr>
          <w:b/>
          <w:lang w:val="pt-PT"/>
        </w:rPr>
        <w:t>Descrição do Problema e da Solução</w:t>
      </w:r>
    </w:p>
    <w:p w14:paraId="5E1C5AAB" w14:textId="1983BF1F" w:rsidR="00657E77" w:rsidRDefault="00CF59CA" w:rsidP="00CF59CA">
      <w:pPr>
        <w:spacing w:before="240" w:line="240" w:lineRule="auto"/>
        <w:rPr>
          <w:lang w:val="pt-PT"/>
        </w:rPr>
      </w:pPr>
      <w:r w:rsidRPr="00CF59CA">
        <w:rPr>
          <w:lang w:val="pt-PT"/>
        </w:rPr>
        <w:t>Segundo o enunciado, o problema consiste, dada uma sequência de dominós, em determinar qual o número mínimo de dominós que</w:t>
      </w:r>
      <w:r w:rsidR="0063081F">
        <w:rPr>
          <w:lang w:val="pt-PT"/>
        </w:rPr>
        <w:t xml:space="preserve"> se</w:t>
      </w:r>
      <w:r w:rsidRPr="00CF59CA">
        <w:rPr>
          <w:lang w:val="pt-PT"/>
        </w:rPr>
        <w:t xml:space="preserve"> tem de deitar abaixo, de forma a garantir que todos os dominós caiem, e </w:t>
      </w:r>
      <w:r w:rsidR="0063081F">
        <w:rPr>
          <w:lang w:val="pt-PT"/>
        </w:rPr>
        <w:t xml:space="preserve">também </w:t>
      </w:r>
      <w:r w:rsidRPr="00CF59CA">
        <w:rPr>
          <w:lang w:val="pt-PT"/>
        </w:rPr>
        <w:t xml:space="preserve">qual o número de peças pertencente à maior sequência de dominós a cair, de cada vez que </w:t>
      </w:r>
      <w:r w:rsidR="0063081F">
        <w:rPr>
          <w:lang w:val="pt-PT"/>
        </w:rPr>
        <w:t>se</w:t>
      </w:r>
      <w:r w:rsidRPr="00CF59CA">
        <w:rPr>
          <w:lang w:val="pt-PT"/>
        </w:rPr>
        <w:t xml:space="preserve"> deita abaixo um dominó.</w:t>
      </w:r>
      <w:r w:rsidR="00657E77">
        <w:rPr>
          <w:lang w:val="pt-PT"/>
        </w:rPr>
        <w:t xml:space="preserve"> </w:t>
      </w:r>
      <w:r w:rsidR="0063081F">
        <w:rPr>
          <w:lang w:val="pt-PT"/>
        </w:rPr>
        <w:t xml:space="preserve">Na nossa solução, </w:t>
      </w:r>
      <w:r w:rsidR="003524D0">
        <w:rPr>
          <w:lang w:val="pt-PT"/>
        </w:rPr>
        <w:t xml:space="preserve">implementada em linguagem C++, </w:t>
      </w:r>
      <w:r w:rsidR="0063081F">
        <w:rPr>
          <w:lang w:val="pt-PT"/>
        </w:rPr>
        <w:t>a sequência de dominós é interpretada como um grafo direcionado e acíclico</w:t>
      </w:r>
      <w:r w:rsidR="00FF1B01">
        <w:rPr>
          <w:lang w:val="pt-PT"/>
        </w:rPr>
        <w:t>, pois não pode ter ciclos (</w:t>
      </w:r>
      <w:r w:rsidR="0063081F">
        <w:rPr>
          <w:lang w:val="pt-PT"/>
        </w:rPr>
        <w:t>DAG).</w:t>
      </w:r>
    </w:p>
    <w:p w14:paraId="21278528" w14:textId="681AC6A1" w:rsidR="00657E77" w:rsidRDefault="00FF1B01" w:rsidP="00CF59CA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 resposta à primeira pergunta é facilmente determinada, uma vez que, se partirmos do princípio que é preciso deitar abaixo mais do que um dominó para toda a sequência cair, significa que o DAG tem mais do que uma fonte (nó com grau de entrada igual a zero), dado que são os únicos tipos de nós impossíveis de aceder a partir de qualquer outro. Logo, o número de fontes </w:t>
      </w:r>
      <w:r w:rsidR="00B2548D">
        <w:rPr>
          <w:lang w:val="pt-PT"/>
        </w:rPr>
        <w:t xml:space="preserve">é </w:t>
      </w:r>
      <w:r w:rsidR="00B2548D" w:rsidRPr="00CF59CA">
        <w:rPr>
          <w:lang w:val="pt-PT"/>
        </w:rPr>
        <w:t>o número mínimo de dominós que</w:t>
      </w:r>
      <w:r w:rsidR="00B2548D">
        <w:rPr>
          <w:lang w:val="pt-PT"/>
        </w:rPr>
        <w:t xml:space="preserve"> se</w:t>
      </w:r>
      <w:r w:rsidR="00B2548D" w:rsidRPr="00CF59CA">
        <w:rPr>
          <w:lang w:val="pt-PT"/>
        </w:rPr>
        <w:t xml:space="preserve"> tem de deitar abaixo</w:t>
      </w:r>
      <w:r w:rsidR="003524D0">
        <w:rPr>
          <w:lang w:val="pt-PT"/>
        </w:rPr>
        <w:t>.</w:t>
      </w:r>
      <w:r w:rsidR="00320E89">
        <w:rPr>
          <w:lang w:val="pt-PT"/>
        </w:rPr>
        <w:t xml:space="preserve"> No código, inicialmente, todos os nós são considerados fontes, mas à medida que os dados de entrada são lidos, as fontes são atualizadas.</w:t>
      </w:r>
    </w:p>
    <w:p w14:paraId="29ED7023" w14:textId="4C1A8FC4" w:rsidR="003524D0" w:rsidRPr="00CF59CA" w:rsidRDefault="004972AF" w:rsidP="00657E77">
      <w:pPr>
        <w:spacing w:before="240" w:line="240" w:lineRule="auto"/>
        <w:rPr>
          <w:lang w:val="pt-PT"/>
        </w:rPr>
      </w:pPr>
      <w:r>
        <w:rPr>
          <w:lang w:val="pt-PT"/>
        </w:rPr>
        <w:t>A</w:t>
      </w:r>
      <w:r w:rsidR="00114927">
        <w:rPr>
          <w:lang w:val="pt-PT"/>
        </w:rPr>
        <w:t xml:space="preserve"> segunda pergunta já não é tão </w:t>
      </w:r>
      <w:r>
        <w:rPr>
          <w:lang w:val="pt-PT"/>
        </w:rPr>
        <w:t>prontamente</w:t>
      </w:r>
      <w:r w:rsidR="00114927">
        <w:rPr>
          <w:lang w:val="pt-PT"/>
        </w:rPr>
        <w:t xml:space="preserve"> computada, visto que o problema do maior caminho num grafo não é tão simples quanto o do mais curto</w:t>
      </w:r>
      <w:r>
        <w:rPr>
          <w:lang w:val="pt-PT"/>
        </w:rPr>
        <w:t>. I</w:t>
      </w:r>
      <w:r w:rsidR="00114927">
        <w:rPr>
          <w:lang w:val="pt-PT"/>
        </w:rPr>
        <w:t xml:space="preserve">sto deve-se ao facto </w:t>
      </w:r>
      <w:r>
        <w:rPr>
          <w:lang w:val="pt-PT"/>
        </w:rPr>
        <w:t>de o</w:t>
      </w:r>
      <w:r w:rsidR="00114927">
        <w:rPr>
          <w:lang w:val="pt-PT"/>
        </w:rPr>
        <w:t xml:space="preserve"> caminho mais longo não gozar da propriedade da subestrutura ótima</w:t>
      </w:r>
      <w:r w:rsidR="00563992">
        <w:rPr>
          <w:lang w:val="pt-PT"/>
        </w:rPr>
        <w:t xml:space="preserve"> (ou seja, os subcaminhos do caminho mais longo não são necessariamente os mais longos entre os nós desse subcaminho)</w:t>
      </w:r>
      <w:r w:rsidR="00386AF9">
        <w:rPr>
          <w:lang w:val="pt-PT"/>
        </w:rPr>
        <w:t>.</w:t>
      </w:r>
      <w:r>
        <w:rPr>
          <w:lang w:val="pt-PT"/>
        </w:rPr>
        <w:t xml:space="preserve"> </w:t>
      </w:r>
      <w:r w:rsidR="00386AF9">
        <w:rPr>
          <w:lang w:val="pt-PT"/>
        </w:rPr>
        <w:t>M</w:t>
      </w:r>
      <w:r w:rsidR="00563992">
        <w:rPr>
          <w:lang w:val="pt-PT"/>
        </w:rPr>
        <w:t>as</w:t>
      </w:r>
      <w:r w:rsidR="00386AF9">
        <w:rPr>
          <w:lang w:val="pt-PT"/>
        </w:rPr>
        <w:t>,</w:t>
      </w:r>
      <w:r w:rsidR="00563992">
        <w:rPr>
          <w:lang w:val="pt-PT"/>
        </w:rPr>
        <w:t xml:space="preserve"> é </w:t>
      </w:r>
      <w:r w:rsidR="00723B93">
        <w:rPr>
          <w:lang w:val="pt-PT"/>
        </w:rPr>
        <w:t>fácil</w:t>
      </w:r>
      <w:r w:rsidR="00563992">
        <w:rPr>
          <w:lang w:val="pt-PT"/>
        </w:rPr>
        <w:t xml:space="preserve"> perceber que o tamanho do caminho mais longo vai ser a maior distância de um nó a uma das fontes</w:t>
      </w:r>
      <w:r w:rsidR="003524D0">
        <w:rPr>
          <w:lang w:val="pt-PT"/>
        </w:rPr>
        <w:t>.</w:t>
      </w:r>
      <w:r w:rsidR="00320E89">
        <w:rPr>
          <w:lang w:val="pt-PT"/>
        </w:rPr>
        <w:t xml:space="preserve"> </w:t>
      </w:r>
      <w:r w:rsidR="003D33D9">
        <w:rPr>
          <w:lang w:val="pt-PT"/>
        </w:rPr>
        <w:t xml:space="preserve">No código, o foco da implementação é, </w:t>
      </w:r>
      <w:r w:rsidR="00980861">
        <w:rPr>
          <w:lang w:val="pt-PT"/>
        </w:rPr>
        <w:t xml:space="preserve">após </w:t>
      </w:r>
      <w:r w:rsidR="003D33D9">
        <w:rPr>
          <w:lang w:val="pt-PT"/>
        </w:rPr>
        <w:t xml:space="preserve">identificadas as fontes, </w:t>
      </w:r>
      <w:r w:rsidR="00723B93">
        <w:rPr>
          <w:lang w:val="pt-PT"/>
        </w:rPr>
        <w:t xml:space="preserve">a </w:t>
      </w:r>
      <w:r w:rsidR="003D33D9">
        <w:rPr>
          <w:lang w:val="pt-PT"/>
        </w:rPr>
        <w:t>ordena</w:t>
      </w:r>
      <w:r w:rsidR="00723B93">
        <w:rPr>
          <w:lang w:val="pt-PT"/>
        </w:rPr>
        <w:t>ção</w:t>
      </w:r>
      <w:r w:rsidR="003D33D9">
        <w:rPr>
          <w:lang w:val="pt-PT"/>
        </w:rPr>
        <w:t xml:space="preserve"> topol</w:t>
      </w:r>
      <w:r w:rsidR="00723B93">
        <w:rPr>
          <w:lang w:val="pt-PT"/>
        </w:rPr>
        <w:t>ó</w:t>
      </w:r>
      <w:r w:rsidR="003D33D9">
        <w:rPr>
          <w:lang w:val="pt-PT"/>
        </w:rPr>
        <w:t xml:space="preserve">gica </w:t>
      </w:r>
      <w:r w:rsidR="00723B93">
        <w:rPr>
          <w:lang w:val="pt-PT"/>
        </w:rPr>
        <w:t>d</w:t>
      </w:r>
      <w:r w:rsidR="003D33D9">
        <w:rPr>
          <w:lang w:val="pt-PT"/>
        </w:rPr>
        <w:t>os nós do grafo</w:t>
      </w:r>
      <w:r w:rsidR="00980861">
        <w:rPr>
          <w:lang w:val="pt-PT"/>
        </w:rPr>
        <w:t>.</w:t>
      </w:r>
      <w:r w:rsidR="003D33D9">
        <w:rPr>
          <w:lang w:val="pt-PT"/>
        </w:rPr>
        <w:t xml:space="preserve"> </w:t>
      </w:r>
      <w:r w:rsidR="00980861">
        <w:rPr>
          <w:lang w:val="pt-PT"/>
        </w:rPr>
        <w:t>E</w:t>
      </w:r>
      <w:r w:rsidR="003D33D9">
        <w:rPr>
          <w:lang w:val="pt-PT"/>
        </w:rPr>
        <w:t xml:space="preserve">m vez de </w:t>
      </w:r>
      <w:r w:rsidR="00386AF9">
        <w:rPr>
          <w:lang w:val="pt-PT"/>
        </w:rPr>
        <w:t xml:space="preserve">se </w:t>
      </w:r>
      <w:r w:rsidR="00980861">
        <w:rPr>
          <w:lang w:val="pt-PT"/>
        </w:rPr>
        <w:t>aplicar</w:t>
      </w:r>
      <w:r w:rsidR="003D33D9">
        <w:rPr>
          <w:lang w:val="pt-PT"/>
        </w:rPr>
        <w:t xml:space="preserve"> uma DFS para cada fonte</w:t>
      </w:r>
      <w:r w:rsidR="00980861">
        <w:rPr>
          <w:lang w:val="pt-PT"/>
        </w:rPr>
        <w:t>, são apenas dadas as corretas distâncias aos seus nós adjacentes, que depois propagam estas distâncias para as suas adjacências</w:t>
      </w:r>
      <w:r w:rsidR="00386AF9">
        <w:rPr>
          <w:lang w:val="pt-PT"/>
        </w:rPr>
        <w:t>,</w:t>
      </w:r>
      <w:r w:rsidR="00980861">
        <w:rPr>
          <w:lang w:val="pt-PT"/>
        </w:rPr>
        <w:t xml:space="preserve"> e assim consecutivamente. Esta propagação é efetuada pela ordem topológica, </w:t>
      </w:r>
      <w:r w:rsidR="00386AF9">
        <w:rPr>
          <w:lang w:val="pt-PT"/>
        </w:rPr>
        <w:t>de modo a se</w:t>
      </w:r>
      <w:r w:rsidR="00980861">
        <w:rPr>
          <w:lang w:val="pt-PT"/>
        </w:rPr>
        <w:t xml:space="preserve"> </w:t>
      </w:r>
      <w:r w:rsidR="00386AF9">
        <w:rPr>
          <w:lang w:val="pt-PT"/>
        </w:rPr>
        <w:t>saber quais nós visitar e “atribuir distância” primeiro (para não se propagar uma distância de um nó que podia ser maior).</w:t>
      </w:r>
    </w:p>
    <w:p w14:paraId="069B4CD6" w14:textId="3EE70EF9" w:rsidR="00280702" w:rsidRPr="00CF59CA" w:rsidRDefault="00B35C0D">
      <w:pPr>
        <w:spacing w:before="240" w:line="240" w:lineRule="auto"/>
        <w:rPr>
          <w:lang w:val="pt-PT"/>
        </w:rPr>
      </w:pPr>
      <w:r w:rsidRPr="00CF59CA">
        <w:rPr>
          <w:lang w:val="pt-PT"/>
        </w:rPr>
        <w:t>(</w:t>
      </w:r>
      <w:r w:rsidR="00657E77">
        <w:rPr>
          <w:lang w:val="pt-PT"/>
        </w:rPr>
        <w:t xml:space="preserve">De notar que o código foi inspirado na solução apresentada </w:t>
      </w:r>
      <w:hyperlink r:id="rId8" w:history="1">
        <w:r w:rsidR="00657E77" w:rsidRPr="00657E77">
          <w:rPr>
            <w:rStyle w:val="Hyperlink"/>
            <w:lang w:val="pt-PT"/>
          </w:rPr>
          <w:t>aqui</w:t>
        </w:r>
      </w:hyperlink>
      <w:r w:rsidR="00657E77">
        <w:rPr>
          <w:lang w:val="pt-PT"/>
        </w:rPr>
        <w:t>).</w:t>
      </w:r>
    </w:p>
    <w:p w14:paraId="0EDF5D06" w14:textId="77777777" w:rsidR="00280702" w:rsidRPr="00CF59CA" w:rsidRDefault="00280702">
      <w:pPr>
        <w:spacing w:before="240" w:line="240" w:lineRule="auto"/>
        <w:rPr>
          <w:lang w:val="pt-PT"/>
        </w:rPr>
      </w:pPr>
    </w:p>
    <w:p w14:paraId="2A007A42" w14:textId="24F23EEF" w:rsidR="00280702" w:rsidRDefault="00B35C0D">
      <w:pPr>
        <w:spacing w:before="240" w:line="240" w:lineRule="auto"/>
        <w:rPr>
          <w:b/>
          <w:lang w:val="pt-PT"/>
        </w:rPr>
      </w:pPr>
      <w:r w:rsidRPr="00CF59CA">
        <w:rPr>
          <w:b/>
          <w:lang w:val="pt-PT"/>
        </w:rPr>
        <w:t>Análise Teórica</w:t>
      </w:r>
    </w:p>
    <w:p w14:paraId="7C650C65" w14:textId="704A7E74" w:rsidR="000F15D0" w:rsidRPr="000F15D0" w:rsidRDefault="000F15D0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>Nesta an</w:t>
      </w:r>
      <w:r w:rsidR="0025384D">
        <w:rPr>
          <w:bCs/>
          <w:lang w:val="pt-PT"/>
        </w:rPr>
        <w:t>á</w:t>
      </w:r>
      <w:r>
        <w:rPr>
          <w:bCs/>
          <w:lang w:val="pt-PT"/>
        </w:rPr>
        <w:t>lise teórica, considera-se V como o n</w:t>
      </w:r>
      <w:r w:rsidR="0025384D">
        <w:rPr>
          <w:bCs/>
          <w:lang w:val="pt-PT"/>
        </w:rPr>
        <w:t>ú</w:t>
      </w:r>
      <w:r>
        <w:rPr>
          <w:bCs/>
          <w:lang w:val="pt-PT"/>
        </w:rPr>
        <w:t xml:space="preserve">mero de </w:t>
      </w:r>
      <w:r w:rsidR="00C854B8">
        <w:rPr>
          <w:bCs/>
          <w:lang w:val="pt-PT"/>
        </w:rPr>
        <w:t>nós</w:t>
      </w:r>
      <w:r>
        <w:rPr>
          <w:bCs/>
          <w:lang w:val="pt-PT"/>
        </w:rPr>
        <w:t xml:space="preserve"> do grafo de input, e </w:t>
      </w:r>
      <w:r w:rsidR="00C854B8">
        <w:rPr>
          <w:bCs/>
          <w:lang w:val="pt-PT"/>
        </w:rPr>
        <w:t>E</w:t>
      </w:r>
      <w:r>
        <w:rPr>
          <w:bCs/>
          <w:lang w:val="pt-PT"/>
        </w:rPr>
        <w:t xml:space="preserve"> como o n</w:t>
      </w:r>
      <w:r w:rsidR="0025384D">
        <w:rPr>
          <w:bCs/>
          <w:lang w:val="pt-PT"/>
        </w:rPr>
        <w:t>ú</w:t>
      </w:r>
      <w:r>
        <w:rPr>
          <w:bCs/>
          <w:lang w:val="pt-PT"/>
        </w:rPr>
        <w:t xml:space="preserve">mero de </w:t>
      </w:r>
      <w:r w:rsidR="00C854B8">
        <w:rPr>
          <w:bCs/>
          <w:lang w:val="pt-PT"/>
        </w:rPr>
        <w:t>arcos</w:t>
      </w:r>
      <w:r>
        <w:rPr>
          <w:bCs/>
          <w:lang w:val="pt-PT"/>
        </w:rPr>
        <w:t xml:space="preserve"> d</w:t>
      </w:r>
      <w:r w:rsidR="0025384D">
        <w:rPr>
          <w:bCs/>
          <w:lang w:val="pt-PT"/>
        </w:rPr>
        <w:t>esse</w:t>
      </w:r>
      <w:r>
        <w:rPr>
          <w:bCs/>
          <w:lang w:val="pt-PT"/>
        </w:rPr>
        <w:t xml:space="preserve"> mesmo grafo.</w:t>
      </w:r>
    </w:p>
    <w:p w14:paraId="233F7317" w14:textId="0865CC12" w:rsidR="00280702" w:rsidRPr="00CF59CA" w:rsidRDefault="00B35C0D">
      <w:pPr>
        <w:numPr>
          <w:ilvl w:val="0"/>
          <w:numId w:val="1"/>
        </w:numPr>
        <w:spacing w:before="240"/>
        <w:rPr>
          <w:lang w:val="pt-PT"/>
        </w:rPr>
      </w:pPr>
      <w:r w:rsidRPr="00CF59CA">
        <w:rPr>
          <w:lang w:val="pt-PT"/>
        </w:rPr>
        <w:t>Leitura dos dados de entrada</w:t>
      </w:r>
      <w:r w:rsidR="008A23B4">
        <w:rPr>
          <w:lang w:val="pt-PT"/>
        </w:rPr>
        <w:t xml:space="preserve"> e construção do grafo</w:t>
      </w:r>
      <w:r w:rsidRPr="00CF59CA">
        <w:rPr>
          <w:lang w:val="pt-PT"/>
        </w:rPr>
        <w:t>: simples leitura do input, com</w:t>
      </w:r>
      <w:r w:rsidR="008A23B4"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 w:rsidR="008A23B4">
        <w:rPr>
          <w:lang w:val="pt-PT"/>
        </w:rPr>
        <w:t xml:space="preserve"> </w:t>
      </w:r>
      <w:r w:rsidRPr="00CF59CA">
        <w:rPr>
          <w:lang w:val="pt-PT"/>
        </w:rPr>
        <w:t>linearmente</w:t>
      </w:r>
      <w:r w:rsidR="008A23B4">
        <w:rPr>
          <w:lang w:val="pt-PT"/>
        </w:rPr>
        <w:t xml:space="preserve"> </w:t>
      </w:r>
      <w:r w:rsidRPr="00CF59CA">
        <w:rPr>
          <w:lang w:val="pt-PT"/>
        </w:rPr>
        <w:t xml:space="preserve">de </w:t>
      </w:r>
      <w:r w:rsidR="008A23B4">
        <w:rPr>
          <w:lang w:val="pt-PT"/>
        </w:rPr>
        <w:t>E.</w:t>
      </w:r>
      <w:r w:rsidRPr="00CF59CA">
        <w:rPr>
          <w:lang w:val="pt-PT"/>
        </w:rPr>
        <w:t xml:space="preserve"> Logo, Θ(</w:t>
      </w:r>
      <w:r w:rsidR="008A23B4">
        <w:rPr>
          <w:lang w:val="pt-PT"/>
        </w:rPr>
        <w:t>E</w:t>
      </w:r>
      <w:r w:rsidRPr="00CF59CA">
        <w:rPr>
          <w:lang w:val="pt-PT"/>
        </w:rPr>
        <w:t>)</w:t>
      </w:r>
    </w:p>
    <w:p w14:paraId="542EFE10" w14:textId="1B7062F1" w:rsidR="00280702" w:rsidRPr="00CF59CA" w:rsidRDefault="00BB225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Procura das fontes: ciclo que percorre um vetor de </w:t>
      </w:r>
      <w:r w:rsidR="00967AF9">
        <w:rPr>
          <w:lang w:val="pt-PT"/>
        </w:rPr>
        <w:t>inteiros (que representa os in-degrees dos vértices do grafo)</w:t>
      </w:r>
      <w:r>
        <w:rPr>
          <w:lang w:val="pt-PT"/>
        </w:rPr>
        <w:t xml:space="preserve">, onde se a entrada </w:t>
      </w:r>
      <w:r w:rsidRPr="00BB2255">
        <w:rPr>
          <w:i/>
          <w:iCs/>
          <w:lang w:val="pt-PT"/>
        </w:rPr>
        <w:t>i</w:t>
      </w:r>
      <w:r>
        <w:rPr>
          <w:lang w:val="pt-PT"/>
        </w:rPr>
        <w:t xml:space="preserve"> possuir o valor </w:t>
      </w:r>
      <w:r w:rsidR="00967AF9">
        <w:rPr>
          <w:lang w:val="pt-PT"/>
        </w:rPr>
        <w:t>0</w:t>
      </w:r>
      <w:r>
        <w:rPr>
          <w:lang w:val="pt-PT"/>
        </w:rPr>
        <w:t xml:space="preserve">, então o nó </w:t>
      </w:r>
      <w:r w:rsidRPr="00BB2255">
        <w:rPr>
          <w:i/>
          <w:iCs/>
          <w:lang w:val="pt-PT"/>
        </w:rPr>
        <w:t>i</w:t>
      </w:r>
      <w:r>
        <w:rPr>
          <w:lang w:val="pt-PT"/>
        </w:rPr>
        <w:t xml:space="preserve"> do grafo é uma fonte</w:t>
      </w:r>
      <w:r w:rsidR="00B35C0D" w:rsidRPr="00CF59CA">
        <w:rPr>
          <w:lang w:val="pt-PT"/>
        </w:rPr>
        <w:t>. Logo, O(</w:t>
      </w:r>
      <w:r>
        <w:rPr>
          <w:lang w:val="pt-PT"/>
        </w:rPr>
        <w:t>V</w:t>
      </w:r>
      <w:r w:rsidR="00B35C0D" w:rsidRPr="00CF59CA">
        <w:rPr>
          <w:lang w:val="pt-PT"/>
        </w:rPr>
        <w:t>)</w:t>
      </w:r>
      <w:r w:rsidR="00FE4F39">
        <w:rPr>
          <w:rStyle w:val="FootnoteReference"/>
          <w:lang w:val="pt-PT"/>
        </w:rPr>
        <w:footnoteReference w:id="1"/>
      </w:r>
    </w:p>
    <w:p w14:paraId="29D59B4F" w14:textId="2AF96E65" w:rsidR="00280702" w:rsidRPr="00CF59CA" w:rsidRDefault="00BB225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Ordenação topológica dos nós do grafo:</w:t>
      </w:r>
      <w:r w:rsidR="00967AF9">
        <w:rPr>
          <w:lang w:val="pt-PT"/>
        </w:rPr>
        <w:t xml:space="preserve"> depois de adicionar as fontes ao vetor (futuramente) ordenado, percorrer esse mesmo vetor; por entrada, aceder </w:t>
      </w:r>
      <w:r w:rsidR="00FE4F39">
        <w:rPr>
          <w:lang w:val="pt-PT"/>
        </w:rPr>
        <w:t>às</w:t>
      </w:r>
      <w:r w:rsidR="00967AF9">
        <w:rPr>
          <w:lang w:val="pt-PT"/>
        </w:rPr>
        <w:t xml:space="preserve"> suas </w:t>
      </w:r>
      <w:r w:rsidR="00967AF9">
        <w:rPr>
          <w:lang w:val="pt-PT"/>
        </w:rPr>
        <w:lastRenderedPageBreak/>
        <w:t>adjacências; para cada nó adjacente, decrementar o seu valor no vetor dos in-degrees e, se agora o seu in-degree corresponder a 0, adicioná-lo ao vetor ordenado.</w:t>
      </w:r>
      <w:r w:rsidR="00B35C0D" w:rsidRPr="00CF59CA">
        <w:rPr>
          <w:lang w:val="pt-PT"/>
        </w:rPr>
        <w:t xml:space="preserve"> Logo, O</w:t>
      </w:r>
      <w:r>
        <w:rPr>
          <w:lang w:val="pt-PT"/>
        </w:rPr>
        <w:t>(V+E</w:t>
      </w:r>
      <w:r w:rsidR="00B35C0D" w:rsidRPr="00CF59CA">
        <w:rPr>
          <w:lang w:val="pt-PT"/>
        </w:rPr>
        <w:t>)</w:t>
      </w:r>
    </w:p>
    <w:p w14:paraId="02B3E3F8" w14:textId="1A66EFA3" w:rsidR="00280702" w:rsidRPr="00CF59CA" w:rsidRDefault="00FE4F39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Obter as distâncias de todos os nós acessíveis (e escolher a maior)</w:t>
      </w:r>
      <w:r w:rsidR="00530BBF">
        <w:rPr>
          <w:lang w:val="pt-PT"/>
        </w:rPr>
        <w:t xml:space="preserve">: </w:t>
      </w:r>
      <w:r>
        <w:rPr>
          <w:lang w:val="pt-PT"/>
        </w:rPr>
        <w:t>para cada fonte</w:t>
      </w:r>
      <w:r w:rsidR="00530BBF">
        <w:rPr>
          <w:lang w:val="pt-PT"/>
        </w:rPr>
        <w:t xml:space="preserve">, </w:t>
      </w:r>
      <w:r>
        <w:rPr>
          <w:lang w:val="pt-PT"/>
        </w:rPr>
        <w:t>ciclo que percorre o vetor dos nós ordenados topologicamente</w:t>
      </w:r>
      <w:r w:rsidR="00530BBF">
        <w:rPr>
          <w:lang w:val="pt-PT"/>
        </w:rPr>
        <w:t>;</w:t>
      </w:r>
      <w:r w:rsidR="00CA4FBB">
        <w:rPr>
          <w:lang w:val="pt-PT"/>
        </w:rPr>
        <w:t xml:space="preserve"> para cada nó</w:t>
      </w:r>
      <w:r w:rsidR="00530BBF">
        <w:rPr>
          <w:lang w:val="pt-PT"/>
        </w:rPr>
        <w:t>/entrada</w:t>
      </w:r>
      <w:r w:rsidR="00CA4FBB">
        <w:rPr>
          <w:lang w:val="pt-PT"/>
        </w:rPr>
        <w:t>, se este estiver ligado à fonte que se está a analisar, acede às suas adjacências e, para cada nó adjacente, se a distância do nó pai (atual) for maior ou igual que a sua, atualizar (todas as distâncias são inicializadas a 0)</w:t>
      </w:r>
      <w:r w:rsidR="00B35C0D" w:rsidRPr="00CF59CA">
        <w:rPr>
          <w:lang w:val="pt-PT"/>
        </w:rPr>
        <w:t>.</w:t>
      </w:r>
      <w:r w:rsidR="00CA4FBB">
        <w:rPr>
          <w:lang w:val="pt-PT"/>
        </w:rPr>
        <w:t xml:space="preserve"> Cada vez que uma distância é atualizada, é comparada com uma variável que contém a maior distância encontrada até agora, e a variável é atualizada se esta distância for maior.</w:t>
      </w:r>
      <w:r w:rsidR="00B35C0D" w:rsidRPr="00CF59CA">
        <w:rPr>
          <w:lang w:val="pt-PT"/>
        </w:rPr>
        <w:t xml:space="preserve"> </w:t>
      </w:r>
      <w:r>
        <w:rPr>
          <w:lang w:val="pt-PT"/>
        </w:rPr>
        <w:t xml:space="preserve">Logo </w:t>
      </w:r>
      <w:r w:rsidR="00B35C0D" w:rsidRPr="00CF59CA">
        <w:rPr>
          <w:lang w:val="pt-PT"/>
        </w:rPr>
        <w:t>O(</w:t>
      </w:r>
      <w:r>
        <w:rPr>
          <w:lang w:val="pt-PT"/>
        </w:rPr>
        <w:t>V+E)</w:t>
      </w:r>
    </w:p>
    <w:p w14:paraId="4A3D5265" w14:textId="3BC01CFC" w:rsidR="00280702" w:rsidRPr="00CF59CA" w:rsidRDefault="00B35C0D">
      <w:pPr>
        <w:numPr>
          <w:ilvl w:val="0"/>
          <w:numId w:val="1"/>
        </w:numPr>
        <w:spacing w:after="240"/>
        <w:rPr>
          <w:lang w:val="pt-PT"/>
        </w:rPr>
      </w:pPr>
      <w:r w:rsidRPr="00CF59CA">
        <w:rPr>
          <w:lang w:val="pt-PT"/>
        </w:rPr>
        <w:t>Apresentação dos dados. O(</w:t>
      </w:r>
      <w:r w:rsidR="00530BBF">
        <w:rPr>
          <w:lang w:val="pt-PT"/>
        </w:rPr>
        <w:t>1</w:t>
      </w:r>
      <w:r w:rsidRPr="00CF59CA">
        <w:rPr>
          <w:lang w:val="pt-PT"/>
        </w:rPr>
        <w:t>)</w:t>
      </w:r>
    </w:p>
    <w:p w14:paraId="179C006E" w14:textId="2A740C1B" w:rsidR="00B2548D" w:rsidRDefault="00B35C0D" w:rsidP="005E6644">
      <w:pPr>
        <w:spacing w:before="240" w:after="240"/>
        <w:rPr>
          <w:lang w:val="pt-PT"/>
        </w:rPr>
      </w:pPr>
      <w:r w:rsidRPr="00CF59CA">
        <w:rPr>
          <w:lang w:val="pt-PT"/>
        </w:rPr>
        <w:t>Complexidade global da solução: O(</w:t>
      </w:r>
      <w:r w:rsidR="00530BBF">
        <w:rPr>
          <w:lang w:val="pt-PT"/>
        </w:rPr>
        <w:t>V+E</w:t>
      </w:r>
      <w:r w:rsidRPr="00CF59CA">
        <w:rPr>
          <w:lang w:val="pt-PT"/>
        </w:rPr>
        <w:t>)</w:t>
      </w:r>
    </w:p>
    <w:p w14:paraId="41014026" w14:textId="77777777" w:rsidR="0025384D" w:rsidRPr="005E6644" w:rsidRDefault="0025384D" w:rsidP="005E6644">
      <w:pPr>
        <w:spacing w:before="240" w:after="240"/>
        <w:rPr>
          <w:lang w:val="pt-PT"/>
        </w:rPr>
      </w:pPr>
    </w:p>
    <w:p w14:paraId="06563542" w14:textId="2935FF9D" w:rsidR="00280702" w:rsidRPr="00CF59CA" w:rsidRDefault="00B35C0D">
      <w:pPr>
        <w:spacing w:before="240" w:line="240" w:lineRule="auto"/>
        <w:rPr>
          <w:b/>
          <w:lang w:val="pt-PT"/>
        </w:rPr>
      </w:pPr>
      <w:r w:rsidRPr="00CF59CA">
        <w:rPr>
          <w:b/>
          <w:lang w:val="pt-PT"/>
        </w:rPr>
        <w:t>Avaliação Experimental dos Resultados</w:t>
      </w:r>
    </w:p>
    <w:p w14:paraId="4B52631A" w14:textId="2869CD0E" w:rsidR="00975610" w:rsidRDefault="000F15D0">
      <w:pPr>
        <w:spacing w:before="240" w:line="240" w:lineRule="auto"/>
        <w:rPr>
          <w:lang w:val="pt-PT"/>
        </w:rPr>
      </w:pPr>
      <w:r>
        <w:rPr>
          <w:lang w:val="pt-PT"/>
        </w:rPr>
        <w:t>A</w:t>
      </w:r>
      <w:r w:rsidR="00975610">
        <w:rPr>
          <w:lang w:val="pt-PT"/>
        </w:rPr>
        <w:t xml:space="preserve">s </w:t>
      </w:r>
      <w:r w:rsidRPr="00CF59CA">
        <w:rPr>
          <w:lang w:val="pt-PT"/>
        </w:rPr>
        <w:t>experiências</w:t>
      </w:r>
      <w:r>
        <w:rPr>
          <w:lang w:val="pt-PT"/>
        </w:rPr>
        <w:t xml:space="preserve"> </w:t>
      </w:r>
      <w:r w:rsidR="00975610">
        <w:rPr>
          <w:lang w:val="pt-PT"/>
        </w:rPr>
        <w:t xml:space="preserve">foram realizadas num </w:t>
      </w:r>
      <w:r w:rsidR="00975610" w:rsidRPr="00975610">
        <w:rPr>
          <w:lang w:val="pt-PT"/>
        </w:rPr>
        <w:t xml:space="preserve">Windows Subsystem </w:t>
      </w:r>
      <w:r w:rsidR="00C854B8">
        <w:rPr>
          <w:lang w:val="pt-PT"/>
        </w:rPr>
        <w:t>para</w:t>
      </w:r>
      <w:r w:rsidR="00975610" w:rsidRPr="00975610">
        <w:rPr>
          <w:lang w:val="pt-PT"/>
        </w:rPr>
        <w:t xml:space="preserve"> Linux</w:t>
      </w:r>
      <w:r w:rsidR="00975610">
        <w:rPr>
          <w:lang w:val="pt-PT"/>
        </w:rPr>
        <w:t xml:space="preserve"> com o Sistema Operativo Manjaro</w:t>
      </w:r>
      <w:r w:rsidR="00145463">
        <w:rPr>
          <w:lang w:val="pt-PT"/>
        </w:rPr>
        <w:t>.</w:t>
      </w:r>
    </w:p>
    <w:p w14:paraId="712733D2" w14:textId="72A711CD" w:rsidR="00B53D86" w:rsidRDefault="00B53D8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Foram </w:t>
      </w:r>
      <w:r w:rsidR="000F15D0">
        <w:rPr>
          <w:lang w:val="pt-PT"/>
        </w:rPr>
        <w:t>gerados</w:t>
      </w:r>
      <w:r>
        <w:rPr>
          <w:lang w:val="pt-PT"/>
        </w:rPr>
        <w:t xml:space="preserve"> </w:t>
      </w:r>
      <w:r w:rsidR="000F15D0">
        <w:rPr>
          <w:lang w:val="pt-PT"/>
        </w:rPr>
        <w:t xml:space="preserve">10 grafos de tamanho incremental. De seguida, foi cronometrado o tempo de execução do programa </w:t>
      </w:r>
      <w:r w:rsidR="00C854B8">
        <w:rPr>
          <w:lang w:val="pt-PT"/>
        </w:rPr>
        <w:t>para</w:t>
      </w:r>
      <w:r w:rsidR="000F15D0">
        <w:rPr>
          <w:lang w:val="pt-PT"/>
        </w:rPr>
        <w:t xml:space="preserve"> cada um dos grafos gerados</w:t>
      </w:r>
      <w:r w:rsidR="00C854B8">
        <w:rPr>
          <w:lang w:val="pt-PT"/>
        </w:rPr>
        <w:t>. Como resultado,</w:t>
      </w:r>
      <w:r w:rsidR="000F15D0">
        <w:rPr>
          <w:lang w:val="pt-PT"/>
        </w:rPr>
        <w:t xml:space="preserve"> </w:t>
      </w:r>
      <w:r w:rsidR="00C854B8">
        <w:rPr>
          <w:lang w:val="pt-PT"/>
        </w:rPr>
        <w:t xml:space="preserve">foi </w:t>
      </w:r>
      <w:r w:rsidR="000F15D0">
        <w:rPr>
          <w:lang w:val="pt-PT"/>
        </w:rPr>
        <w:t xml:space="preserve">originado o gráfico da Figura 1. </w:t>
      </w:r>
    </w:p>
    <w:p w14:paraId="1BAD4B4C" w14:textId="77777777" w:rsidR="000F15D0" w:rsidRDefault="000F15D0" w:rsidP="000F15D0">
      <w:pPr>
        <w:keepNext/>
        <w:spacing w:before="240" w:line="240" w:lineRule="auto"/>
        <w:jc w:val="center"/>
      </w:pPr>
      <w:r w:rsidRPr="000F15D0">
        <w:rPr>
          <w:noProof/>
        </w:rPr>
        <w:drawing>
          <wp:inline distT="0" distB="0" distL="0" distR="0" wp14:anchorId="53794343" wp14:editId="63152AD3">
            <wp:extent cx="4149725" cy="2448578"/>
            <wp:effectExtent l="0" t="0" r="3175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 rotWithShape="1">
                    <a:blip r:embed="rId9"/>
                    <a:srcRect t="2378"/>
                    <a:stretch/>
                  </pic:blipFill>
                  <pic:spPr bwMode="auto">
                    <a:xfrm>
                      <a:off x="0" y="0"/>
                      <a:ext cx="4193812" cy="247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90117" w14:textId="0237F37F" w:rsidR="00C854B8" w:rsidRPr="00C854B8" w:rsidRDefault="000F15D0" w:rsidP="00C854B8">
      <w:pPr>
        <w:pStyle w:val="Caption"/>
        <w:jc w:val="center"/>
        <w:rPr>
          <w:lang w:val="pt-PT"/>
        </w:rPr>
      </w:pPr>
      <w:r w:rsidRPr="000F15D0">
        <w:rPr>
          <w:lang w:val="pt-PT"/>
        </w:rPr>
        <w:t xml:space="preserve">Figura </w:t>
      </w:r>
      <w:r>
        <w:fldChar w:fldCharType="begin"/>
      </w:r>
      <w:r w:rsidRPr="000F15D0">
        <w:rPr>
          <w:lang w:val="pt-PT"/>
        </w:rPr>
        <w:instrText xml:space="preserve"> SEQ Figura \* ARABIC </w:instrText>
      </w:r>
      <w:r>
        <w:fldChar w:fldCharType="separate"/>
      </w:r>
      <w:r w:rsidRPr="000F15D0">
        <w:rPr>
          <w:noProof/>
          <w:lang w:val="pt-PT"/>
        </w:rPr>
        <w:t>1</w:t>
      </w:r>
      <w:r>
        <w:fldChar w:fldCharType="end"/>
      </w:r>
      <w:r w:rsidRPr="000F15D0">
        <w:rPr>
          <w:lang w:val="pt-PT"/>
        </w:rPr>
        <w:t xml:space="preserve"> - Gráfico de Tempo de Execução em função de V+E</w:t>
      </w:r>
    </w:p>
    <w:p w14:paraId="15C04697" w14:textId="3FD7149E" w:rsidR="00280702" w:rsidRPr="00CF59CA" w:rsidRDefault="000F15D0" w:rsidP="001F7A37">
      <w:pPr>
        <w:spacing w:before="240" w:after="240"/>
        <w:rPr>
          <w:lang w:val="pt-PT"/>
        </w:rPr>
      </w:pPr>
      <w:r>
        <w:rPr>
          <w:lang w:val="pt-PT"/>
        </w:rPr>
        <w:t>Sendo que a linha de tendência</w:t>
      </w:r>
      <w:r w:rsidR="00C854B8">
        <w:rPr>
          <w:lang w:val="pt-PT"/>
        </w:rPr>
        <w:t xml:space="preserve"> </w:t>
      </w:r>
      <w:r w:rsidR="00913428">
        <w:rPr>
          <w:lang w:val="pt-PT"/>
        </w:rPr>
        <w:t>linear</w:t>
      </w:r>
      <w:r>
        <w:rPr>
          <w:lang w:val="pt-PT"/>
        </w:rPr>
        <w:t xml:space="preserve"> do gráfico</w:t>
      </w:r>
      <w:r w:rsidR="001F7A37">
        <w:rPr>
          <w:lang w:val="pt-PT"/>
        </w:rPr>
        <w:t xml:space="preserve"> </w:t>
      </w:r>
      <w:r w:rsidR="001F7A37" w:rsidRPr="001F7A37">
        <w:rPr>
          <w:lang w:val="pt-PT"/>
        </w:rPr>
        <w:t>(</w:t>
      </w:r>
      <w:r w:rsidR="001F7A37">
        <w:rPr>
          <w:lang w:val="pt-PT"/>
        </w:rPr>
        <w:t>com o tempo de e</w:t>
      </w:r>
      <w:r w:rsidR="001F7A37" w:rsidRPr="000F15D0">
        <w:rPr>
          <w:lang w:val="pt-PT"/>
        </w:rPr>
        <w:t>xecução</w:t>
      </w:r>
      <w:r w:rsidR="001F7A37">
        <w:rPr>
          <w:lang w:val="pt-PT"/>
        </w:rPr>
        <w:t xml:space="preserve"> em funç</w:t>
      </w:r>
      <w:r w:rsidR="001F7A37" w:rsidRPr="00913428">
        <w:rPr>
          <w:lang w:val="pt-PT"/>
        </w:rPr>
        <w:t>ã</w:t>
      </w:r>
      <w:r w:rsidR="001F7A37">
        <w:rPr>
          <w:lang w:val="pt-PT"/>
        </w:rPr>
        <w:t>o de V</w:t>
      </w:r>
      <w:r w:rsidR="001F7A37" w:rsidRPr="00913428">
        <w:rPr>
          <w:lang w:val="pt-PT"/>
        </w:rPr>
        <w:t>+</w:t>
      </w:r>
      <w:r w:rsidR="001F7A37">
        <w:rPr>
          <w:lang w:val="pt-PT"/>
        </w:rPr>
        <w:t>E</w:t>
      </w:r>
      <w:r w:rsidR="001F7A37" w:rsidRPr="001F7A37">
        <w:rPr>
          <w:lang w:val="pt-PT"/>
        </w:rPr>
        <w:t>)</w:t>
      </w:r>
      <w:r>
        <w:rPr>
          <w:lang w:val="pt-PT"/>
        </w:rPr>
        <w:t xml:space="preserve"> se revela </w:t>
      </w:r>
      <w:r w:rsidR="00913428">
        <w:rPr>
          <w:lang w:val="pt-PT"/>
        </w:rPr>
        <w:t>bastante próxima de todos os pontos, pode-se concluir que o gráfico gerado está concordante com análise teórica</w:t>
      </w:r>
      <w:r w:rsidR="001F7A37">
        <w:rPr>
          <w:lang w:val="pt-PT"/>
        </w:rPr>
        <w:t xml:space="preserve"> acima descrita</w:t>
      </w:r>
      <w:r w:rsidR="00C854B8">
        <w:rPr>
          <w:lang w:val="pt-PT"/>
        </w:rPr>
        <w:t>, pois é possível observar que o tempo de execução do programa cresce linearmente com V+E. Logo,</w:t>
      </w:r>
      <w:r w:rsidR="00913428">
        <w:rPr>
          <w:lang w:val="pt-PT"/>
        </w:rPr>
        <w:t xml:space="preserve"> a c</w:t>
      </w:r>
      <w:r w:rsidR="00913428" w:rsidRPr="00CF59CA">
        <w:rPr>
          <w:lang w:val="pt-PT"/>
        </w:rPr>
        <w:t>omplexidade global da solução</w:t>
      </w:r>
      <w:r w:rsidR="00913428">
        <w:rPr>
          <w:lang w:val="pt-PT"/>
        </w:rPr>
        <w:t xml:space="preserve"> do algoritmo </w:t>
      </w:r>
      <w:r w:rsidR="00C854B8">
        <w:rPr>
          <w:lang w:val="pt-PT"/>
        </w:rPr>
        <w:t xml:space="preserve">verifica-se, </w:t>
      </w:r>
      <w:r w:rsidR="00913428" w:rsidRPr="00CF59CA">
        <w:rPr>
          <w:lang w:val="pt-PT"/>
        </w:rPr>
        <w:t>O(</w:t>
      </w:r>
      <w:r w:rsidR="00913428">
        <w:rPr>
          <w:lang w:val="pt-PT"/>
        </w:rPr>
        <w:t>V+E</w:t>
      </w:r>
      <w:r w:rsidR="00913428" w:rsidRPr="00CF59CA">
        <w:rPr>
          <w:lang w:val="pt-PT"/>
        </w:rPr>
        <w:t>)</w:t>
      </w:r>
      <w:r w:rsidR="00913428">
        <w:rPr>
          <w:lang w:val="pt-PT"/>
        </w:rPr>
        <w:t>.</w:t>
      </w:r>
    </w:p>
    <w:sectPr w:rsidR="00280702" w:rsidRPr="00CF59CA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85C08" w14:textId="77777777" w:rsidR="00105C36" w:rsidRDefault="00105C36">
      <w:pPr>
        <w:spacing w:line="240" w:lineRule="auto"/>
      </w:pPr>
      <w:r>
        <w:separator/>
      </w:r>
    </w:p>
  </w:endnote>
  <w:endnote w:type="continuationSeparator" w:id="0">
    <w:p w14:paraId="0E24453D" w14:textId="77777777" w:rsidR="00105C36" w:rsidRDefault="00105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C2CC5" w14:textId="77777777" w:rsidR="00280702" w:rsidRDefault="00B35C0D">
    <w:pPr>
      <w:jc w:val="right"/>
    </w:pPr>
    <w:r>
      <w:fldChar w:fldCharType="begin"/>
    </w:r>
    <w:r>
      <w:instrText>PAGE</w:instrText>
    </w:r>
    <w:r>
      <w:fldChar w:fldCharType="separate"/>
    </w:r>
    <w:r w:rsidR="00DC26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96B26" w14:textId="77777777" w:rsidR="00105C36" w:rsidRDefault="00105C36">
      <w:pPr>
        <w:spacing w:line="240" w:lineRule="auto"/>
      </w:pPr>
      <w:r>
        <w:separator/>
      </w:r>
    </w:p>
  </w:footnote>
  <w:footnote w:type="continuationSeparator" w:id="0">
    <w:p w14:paraId="73DA907E" w14:textId="77777777" w:rsidR="00105C36" w:rsidRDefault="00105C36">
      <w:pPr>
        <w:spacing w:line="240" w:lineRule="auto"/>
      </w:pPr>
      <w:r>
        <w:continuationSeparator/>
      </w:r>
    </w:p>
  </w:footnote>
  <w:footnote w:id="1">
    <w:p w14:paraId="41906AF4" w14:textId="0ED13080" w:rsidR="00FE4F39" w:rsidRPr="00FE4F39" w:rsidRDefault="00FE4F39">
      <w:pPr>
        <w:pStyle w:val="FootnoteText"/>
        <w:rPr>
          <w:lang w:val="pt-PT"/>
        </w:rPr>
      </w:pPr>
      <w:r w:rsidRPr="00FE4F39">
        <w:rPr>
          <w:rStyle w:val="FootnoteReference"/>
          <w:sz w:val="18"/>
          <w:szCs w:val="18"/>
        </w:rPr>
        <w:footnoteRef/>
      </w:r>
      <w:r w:rsidRPr="00975610">
        <w:rPr>
          <w:sz w:val="18"/>
          <w:szCs w:val="18"/>
          <w:lang w:val="pt-PT"/>
        </w:rPr>
        <w:t xml:space="preserve"> </w:t>
      </w:r>
      <w:r w:rsidRPr="00FE4F39">
        <w:rPr>
          <w:sz w:val="18"/>
          <w:szCs w:val="18"/>
          <w:lang w:val="pt-PT"/>
        </w:rPr>
        <w:t>A complexidade é O(V) e não Θ(V) uma vez que, antes da procura, se sabe qual o número de fontes presentes no grafo</w:t>
      </w:r>
      <w:r w:rsidR="00CA4FBB">
        <w:rPr>
          <w:sz w:val="18"/>
          <w:szCs w:val="18"/>
          <w:lang w:val="pt-PT"/>
        </w:rPr>
        <w:t xml:space="preserve"> (a partir da leitura dos dados de entrada)</w:t>
      </w:r>
      <w:r w:rsidRPr="00FE4F39">
        <w:rPr>
          <w:sz w:val="18"/>
          <w:szCs w:val="18"/>
          <w:lang w:val="pt-PT"/>
        </w:rPr>
        <w:t>, logo, o ciclo pode ser interrompido quando todas as fontes forem encontradas.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B1D96" w14:textId="7A5E1ED7" w:rsidR="00280702" w:rsidRPr="00DC2607" w:rsidRDefault="00B35C0D">
    <w:pPr>
      <w:jc w:val="center"/>
      <w:rPr>
        <w:b/>
        <w:sz w:val="30"/>
        <w:szCs w:val="30"/>
        <w:lang w:val="pt-PT"/>
      </w:rPr>
    </w:pPr>
    <w:r w:rsidRPr="00DC2607">
      <w:rPr>
        <w:b/>
        <w:sz w:val="30"/>
        <w:szCs w:val="30"/>
        <w:lang w:val="pt-PT"/>
      </w:rPr>
      <w:t xml:space="preserve">Relatório 1º </w:t>
    </w:r>
    <w:r w:rsidR="00DC2607" w:rsidRPr="00DC2607">
      <w:rPr>
        <w:b/>
        <w:sz w:val="30"/>
        <w:szCs w:val="30"/>
        <w:lang w:val="pt-PT"/>
      </w:rPr>
      <w:t>P</w:t>
    </w:r>
    <w:r w:rsidRPr="00DC2607">
      <w:rPr>
        <w:b/>
        <w:sz w:val="30"/>
        <w:szCs w:val="30"/>
        <w:lang w:val="pt-PT"/>
      </w:rPr>
      <w:t>rojeto ASA 2020/2021</w:t>
    </w:r>
  </w:p>
  <w:p w14:paraId="09FAC4AF" w14:textId="5FBD6E39" w:rsidR="00280702" w:rsidRPr="00DC2607" w:rsidRDefault="00B35C0D">
    <w:pPr>
      <w:spacing w:before="240" w:line="240" w:lineRule="auto"/>
      <w:rPr>
        <w:lang w:val="pt-PT"/>
      </w:rPr>
    </w:pPr>
    <w:r w:rsidRPr="00DC2607">
      <w:rPr>
        <w:b/>
        <w:lang w:val="pt-PT"/>
      </w:rPr>
      <w:t>Grupo:</w:t>
    </w:r>
    <w:r w:rsidRPr="00DC2607">
      <w:rPr>
        <w:lang w:val="pt-PT"/>
      </w:rPr>
      <w:t xml:space="preserve"> al</w:t>
    </w:r>
    <w:r w:rsidR="00DC2607" w:rsidRPr="00DC2607">
      <w:rPr>
        <w:lang w:val="pt-PT"/>
      </w:rPr>
      <w:t>8</w:t>
    </w:r>
    <w:r w:rsidR="00975610">
      <w:rPr>
        <w:lang w:val="pt-PT"/>
      </w:rPr>
      <w:t>3</w:t>
    </w:r>
  </w:p>
  <w:p w14:paraId="74582219" w14:textId="5004D849" w:rsidR="00280702" w:rsidRPr="00DC2607" w:rsidRDefault="00B35C0D">
    <w:pPr>
      <w:spacing w:before="240" w:line="240" w:lineRule="auto"/>
      <w:rPr>
        <w:lang w:val="pt-PT"/>
      </w:rPr>
    </w:pPr>
    <w:r w:rsidRPr="00DC2607">
      <w:rPr>
        <w:b/>
        <w:lang w:val="pt-PT"/>
      </w:rPr>
      <w:t>Alunos:</w:t>
    </w:r>
    <w:r w:rsidRPr="00DC2607">
      <w:rPr>
        <w:lang w:val="pt-PT"/>
      </w:rPr>
      <w:t xml:space="preserve"> </w:t>
    </w:r>
    <w:r w:rsidR="00DC2607" w:rsidRPr="00DC2607">
      <w:rPr>
        <w:lang w:val="pt-PT"/>
      </w:rPr>
      <w:t>Catarina Bento</w:t>
    </w:r>
    <w:r w:rsidRPr="00DC2607">
      <w:rPr>
        <w:lang w:val="pt-PT"/>
      </w:rPr>
      <w:t xml:space="preserve"> (9</w:t>
    </w:r>
    <w:r w:rsidR="00DC2607" w:rsidRPr="00DC2607">
      <w:rPr>
        <w:lang w:val="pt-PT"/>
      </w:rPr>
      <w:t>3230</w:t>
    </w:r>
    <w:r w:rsidRPr="00DC2607">
      <w:rPr>
        <w:lang w:val="pt-PT"/>
      </w:rPr>
      <w:t xml:space="preserve">) e </w:t>
    </w:r>
    <w:r w:rsidR="00DC2607" w:rsidRPr="00DC2607">
      <w:rPr>
        <w:lang w:val="pt-PT"/>
      </w:rPr>
      <w:t>Luís Freire D’Andrade</w:t>
    </w:r>
    <w:r w:rsidRPr="00DC2607">
      <w:rPr>
        <w:lang w:val="pt-PT"/>
      </w:rPr>
      <w:t xml:space="preserve"> (</w:t>
    </w:r>
    <w:r w:rsidR="00DC2607" w:rsidRPr="00DC2607">
      <w:rPr>
        <w:lang w:val="pt-PT"/>
      </w:rPr>
      <w:t>94179</w:t>
    </w:r>
    <w:r w:rsidRPr="00DC2607">
      <w:rPr>
        <w:lang w:val="pt-PT"/>
      </w:rPr>
      <w:t>)</w:t>
    </w:r>
  </w:p>
  <w:p w14:paraId="7420FF95" w14:textId="77777777" w:rsidR="00280702" w:rsidRPr="00DC2607" w:rsidRDefault="00105C36">
    <w:pPr>
      <w:spacing w:before="240" w:line="240" w:lineRule="auto"/>
      <w:rPr>
        <w:lang w:val="pt-PT"/>
      </w:rPr>
    </w:pPr>
    <w:r>
      <w:rPr>
        <w:noProof/>
        <w:lang w:val="pt-PT"/>
      </w:rPr>
      <w:pict w14:anchorId="343B4E37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34B87"/>
    <w:multiLevelType w:val="multilevel"/>
    <w:tmpl w:val="5ECE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02"/>
    <w:rsid w:val="000F15D0"/>
    <w:rsid w:val="00105C36"/>
    <w:rsid w:val="00114927"/>
    <w:rsid w:val="00145463"/>
    <w:rsid w:val="001F7A37"/>
    <w:rsid w:val="0025384D"/>
    <w:rsid w:val="00262012"/>
    <w:rsid w:val="00280702"/>
    <w:rsid w:val="00320E89"/>
    <w:rsid w:val="003524D0"/>
    <w:rsid w:val="00386AF9"/>
    <w:rsid w:val="003D33D9"/>
    <w:rsid w:val="004972AF"/>
    <w:rsid w:val="00530BBF"/>
    <w:rsid w:val="00563992"/>
    <w:rsid w:val="005E6644"/>
    <w:rsid w:val="0063081F"/>
    <w:rsid w:val="00657E77"/>
    <w:rsid w:val="00723B93"/>
    <w:rsid w:val="008A23B4"/>
    <w:rsid w:val="00913428"/>
    <w:rsid w:val="00924FE7"/>
    <w:rsid w:val="00967AF9"/>
    <w:rsid w:val="00975610"/>
    <w:rsid w:val="00980861"/>
    <w:rsid w:val="00AD7917"/>
    <w:rsid w:val="00B2548D"/>
    <w:rsid w:val="00B35C0D"/>
    <w:rsid w:val="00B53D86"/>
    <w:rsid w:val="00BB2255"/>
    <w:rsid w:val="00C854B8"/>
    <w:rsid w:val="00CA4FBB"/>
    <w:rsid w:val="00CF59CA"/>
    <w:rsid w:val="00DC2607"/>
    <w:rsid w:val="00FE4F39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E3C087"/>
  <w15:docId w15:val="{05F56232-F789-8140-B672-B4F9A53E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26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07"/>
  </w:style>
  <w:style w:type="paragraph" w:styleId="Footer">
    <w:name w:val="footer"/>
    <w:basedOn w:val="Normal"/>
    <w:link w:val="FooterChar"/>
    <w:uiPriority w:val="99"/>
    <w:unhideWhenUsed/>
    <w:rsid w:val="00DC26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07"/>
  </w:style>
  <w:style w:type="character" w:styleId="Hyperlink">
    <w:name w:val="Hyperlink"/>
    <w:basedOn w:val="DefaultParagraphFont"/>
    <w:uiPriority w:val="99"/>
    <w:unhideWhenUsed/>
    <w:rsid w:val="00657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E77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F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F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F3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53D8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longest-path-directed-acyclic-grap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CDF24-8B4D-3243-8F6A-0A5E0D99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9</cp:revision>
  <dcterms:created xsi:type="dcterms:W3CDTF">2021-04-13T19:53:00Z</dcterms:created>
  <dcterms:modified xsi:type="dcterms:W3CDTF">2021-04-17T13:41:00Z</dcterms:modified>
</cp:coreProperties>
</file>