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533D" w14:textId="77777777" w:rsidR="00A36700" w:rsidRDefault="002030AD">
      <w:pPr>
        <w:spacing w:before="240" w:line="240" w:lineRule="auto"/>
        <w:rPr>
          <w:b/>
        </w:rPr>
      </w:pPr>
      <w:proofErr w:type="spellStart"/>
      <w:r>
        <w:rPr>
          <w:b/>
        </w:rPr>
        <w:t>Descrição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Problema</w:t>
      </w:r>
      <w:proofErr w:type="spellEnd"/>
      <w:r>
        <w:rPr>
          <w:b/>
        </w:rPr>
        <w:t xml:space="preserve"> e da </w:t>
      </w:r>
      <w:proofErr w:type="spellStart"/>
      <w:r>
        <w:rPr>
          <w:b/>
        </w:rPr>
        <w:t>Solução</w:t>
      </w:r>
      <w:proofErr w:type="spellEnd"/>
    </w:p>
    <w:p w14:paraId="171C13AC" w14:textId="47FFAE1F" w:rsidR="0069091C" w:rsidRDefault="0069091C" w:rsidP="008323D1">
      <w:pPr>
        <w:spacing w:before="240" w:line="240" w:lineRule="auto"/>
        <w:jc w:val="both"/>
        <w:rPr>
          <w:lang w:val="pt-PT"/>
        </w:rPr>
      </w:pPr>
      <w:r>
        <w:rPr>
          <w:lang w:val="pt-PT"/>
        </w:rPr>
        <w:t>S</w:t>
      </w:r>
      <w:r>
        <w:rPr>
          <w:lang w:val="pt-PT"/>
        </w:rPr>
        <w:t>egundo o enunciado</w:t>
      </w:r>
      <w:r>
        <w:rPr>
          <w:lang w:val="pt-PT"/>
        </w:rPr>
        <w:t>,</w:t>
      </w:r>
      <w:r w:rsidRPr="004C49CF">
        <w:rPr>
          <w:lang w:val="pt-PT"/>
        </w:rPr>
        <w:t xml:space="preserve"> </w:t>
      </w:r>
      <w:r>
        <w:rPr>
          <w:lang w:val="pt-PT"/>
        </w:rPr>
        <w:t>o</w:t>
      </w:r>
      <w:r w:rsidRPr="004C49CF">
        <w:rPr>
          <w:lang w:val="pt-PT"/>
        </w:rPr>
        <w:t xml:space="preserve"> </w:t>
      </w:r>
      <w:r>
        <w:rPr>
          <w:lang w:val="pt-PT"/>
        </w:rPr>
        <w:t>2</w:t>
      </w:r>
      <w:r>
        <w:rPr>
          <w:lang w:val="pt-PT"/>
        </w:rPr>
        <w:t xml:space="preserve">º </w:t>
      </w:r>
      <w:r w:rsidRPr="004C49CF">
        <w:rPr>
          <w:lang w:val="pt-PT"/>
        </w:rPr>
        <w:t>proje</w:t>
      </w:r>
      <w:r>
        <w:rPr>
          <w:lang w:val="pt-PT"/>
        </w:rPr>
        <w:t>t</w:t>
      </w:r>
      <w:r w:rsidRPr="004C49CF">
        <w:rPr>
          <w:lang w:val="pt-PT"/>
        </w:rPr>
        <w:t>o</w:t>
      </w:r>
      <w:r>
        <w:rPr>
          <w:lang w:val="pt-PT"/>
        </w:rPr>
        <w:t xml:space="preserve"> de ASA 2021/2022 </w:t>
      </w:r>
      <w:r>
        <w:rPr>
          <w:lang w:val="pt-PT"/>
        </w:rPr>
        <w:t>consiste</w:t>
      </w:r>
      <w:r>
        <w:rPr>
          <w:lang w:val="pt-PT"/>
        </w:rPr>
        <w:t>, dad</w:t>
      </w:r>
      <w:r w:rsidR="00403D96">
        <w:rPr>
          <w:lang w:val="pt-PT"/>
        </w:rPr>
        <w:t>o</w:t>
      </w:r>
      <w:r>
        <w:rPr>
          <w:lang w:val="pt-PT"/>
        </w:rPr>
        <w:t xml:space="preserve"> </w:t>
      </w:r>
      <w:r w:rsidR="00403D96">
        <w:rPr>
          <w:lang w:val="pt-PT"/>
        </w:rPr>
        <w:t>um grafo dirigido</w:t>
      </w:r>
      <w:r w:rsidR="00475463">
        <w:rPr>
          <w:lang w:val="pt-PT"/>
        </w:rPr>
        <w:t xml:space="preserve"> e dois dos seus vértices</w:t>
      </w:r>
      <w:r w:rsidR="00403D96">
        <w:rPr>
          <w:lang w:val="pt-PT"/>
        </w:rPr>
        <w:t xml:space="preserve">, </w:t>
      </w:r>
      <w:r>
        <w:rPr>
          <w:lang w:val="pt-PT"/>
        </w:rPr>
        <w:t>em determinar</w:t>
      </w:r>
      <w:r w:rsidR="00403D96">
        <w:rPr>
          <w:lang w:val="pt-PT"/>
        </w:rPr>
        <w:t xml:space="preserve"> se o </w:t>
      </w:r>
      <w:r w:rsidR="00475463">
        <w:rPr>
          <w:lang w:val="pt-PT"/>
        </w:rPr>
        <w:t>grafo</w:t>
      </w:r>
      <w:r w:rsidR="00403D96">
        <w:rPr>
          <w:lang w:val="pt-PT"/>
        </w:rPr>
        <w:t xml:space="preserve"> forma uma árvore genealógica válida e, caso forme, o conjunto de ancestrais comuns mais próximos entre </w:t>
      </w:r>
      <w:r w:rsidR="00475463">
        <w:rPr>
          <w:lang w:val="pt-PT"/>
        </w:rPr>
        <w:t xml:space="preserve">os </w:t>
      </w:r>
      <w:r w:rsidR="00403D96">
        <w:rPr>
          <w:lang w:val="pt-PT"/>
        </w:rPr>
        <w:t xml:space="preserve">dois vértices. </w:t>
      </w:r>
      <w:r w:rsidR="00475463">
        <w:rPr>
          <w:lang w:val="pt-PT"/>
        </w:rPr>
        <w:t>A</w:t>
      </w:r>
      <w:r w:rsidRPr="008F596D">
        <w:rPr>
          <w:lang w:val="pt-PT"/>
        </w:rPr>
        <w:t xml:space="preserve"> nossa soluç</w:t>
      </w:r>
      <w:r w:rsidR="00475463">
        <w:rPr>
          <w:lang w:val="pt-PT"/>
        </w:rPr>
        <w:t>ão</w:t>
      </w:r>
      <w:r w:rsidRPr="008F596D">
        <w:rPr>
          <w:lang w:val="pt-PT"/>
        </w:rPr>
        <w:t xml:space="preserve">, implementada em linguagem C++, </w:t>
      </w:r>
      <w:r>
        <w:rPr>
          <w:lang w:val="pt-PT"/>
        </w:rPr>
        <w:t xml:space="preserve">recorre a uma </w:t>
      </w:r>
      <w:r w:rsidR="00475463">
        <w:rPr>
          <w:lang w:val="pt-PT"/>
        </w:rPr>
        <w:t>classe</w:t>
      </w:r>
      <w:r>
        <w:rPr>
          <w:lang w:val="pt-PT"/>
        </w:rPr>
        <w:t xml:space="preserve"> personalizada composta por um</w:t>
      </w:r>
      <w:r w:rsidR="00475463">
        <w:rPr>
          <w:lang w:val="pt-PT"/>
        </w:rPr>
        <w:t xml:space="preserve"> inteiro (número de vértices), um</w:t>
      </w:r>
      <w:r>
        <w:rPr>
          <w:lang w:val="pt-PT"/>
        </w:rPr>
        <w:t xml:space="preserve"> vetor de </w:t>
      </w:r>
      <w:r w:rsidR="00475463">
        <w:rPr>
          <w:lang w:val="pt-PT"/>
        </w:rPr>
        <w:t xml:space="preserve">vetores de inteiros (lista de adjacências) e uma </w:t>
      </w:r>
      <w:r w:rsidR="006A2102">
        <w:rPr>
          <w:lang w:val="pt-PT"/>
        </w:rPr>
        <w:t>matriz de inteiros (lista de adjacências do grafo transposto)</w:t>
      </w:r>
      <w:r>
        <w:rPr>
          <w:lang w:val="pt-PT"/>
        </w:rPr>
        <w:t>, para a representação d</w:t>
      </w:r>
      <w:r w:rsidR="00475463">
        <w:rPr>
          <w:lang w:val="pt-PT"/>
        </w:rPr>
        <w:t>o grafo dirigido</w:t>
      </w:r>
      <w:r>
        <w:rPr>
          <w:lang w:val="pt-PT"/>
        </w:rPr>
        <w:t>.</w:t>
      </w:r>
    </w:p>
    <w:p w14:paraId="29643D36" w14:textId="1FCBDD29" w:rsidR="00A36700" w:rsidRDefault="006A2102" w:rsidP="00D07E93">
      <w:pPr>
        <w:spacing w:before="240" w:line="240" w:lineRule="auto"/>
        <w:jc w:val="both"/>
        <w:rPr>
          <w:lang w:val="pt-PT"/>
        </w:rPr>
      </w:pPr>
      <w:r>
        <w:rPr>
          <w:lang w:val="pt-PT"/>
        </w:rPr>
        <w:t xml:space="preserve">A resposta </w:t>
      </w:r>
      <w:r w:rsidR="007E7C2B">
        <w:rPr>
          <w:lang w:val="pt-PT"/>
        </w:rPr>
        <w:t>ao</w:t>
      </w:r>
      <w:r>
        <w:rPr>
          <w:lang w:val="pt-PT"/>
        </w:rPr>
        <w:t xml:space="preserve"> primeir</w:t>
      </w:r>
      <w:r w:rsidR="007E7C2B">
        <w:rPr>
          <w:lang w:val="pt-PT"/>
        </w:rPr>
        <w:t>o</w:t>
      </w:r>
      <w:r>
        <w:rPr>
          <w:lang w:val="pt-PT"/>
        </w:rPr>
        <w:t xml:space="preserve"> </w:t>
      </w:r>
      <w:r w:rsidR="007E7C2B">
        <w:rPr>
          <w:lang w:val="pt-PT"/>
        </w:rPr>
        <w:t>problema</w:t>
      </w:r>
      <w:r>
        <w:rPr>
          <w:lang w:val="pt-PT"/>
        </w:rPr>
        <w:t xml:space="preserve"> é facilmente determinada</w:t>
      </w:r>
      <w:r w:rsidR="007E7C2B">
        <w:rPr>
          <w:lang w:val="pt-PT"/>
        </w:rPr>
        <w:t xml:space="preserve">. </w:t>
      </w:r>
      <w:r w:rsidR="00331B00">
        <w:rPr>
          <w:lang w:val="pt-PT"/>
        </w:rPr>
        <w:t>Por</w:t>
      </w:r>
      <w:r w:rsidR="00952939">
        <w:rPr>
          <w:lang w:val="pt-PT"/>
        </w:rPr>
        <w:t xml:space="preserve"> </w:t>
      </w:r>
      <w:r w:rsidR="007E7C2B">
        <w:rPr>
          <w:lang w:val="pt-PT"/>
        </w:rPr>
        <w:t>definição</w:t>
      </w:r>
      <w:r w:rsidR="00952939">
        <w:rPr>
          <w:lang w:val="pt-PT"/>
        </w:rPr>
        <w:t xml:space="preserve">, </w:t>
      </w:r>
      <w:r w:rsidR="007E7C2B">
        <w:rPr>
          <w:lang w:val="pt-PT"/>
        </w:rPr>
        <w:t>apenas são impostas duas restrições</w:t>
      </w:r>
      <w:r w:rsidR="00952939">
        <w:rPr>
          <w:lang w:val="pt-PT"/>
        </w:rPr>
        <w:t xml:space="preserve"> para um grafo dirigido poder formar uma </w:t>
      </w:r>
      <w:r w:rsidR="00952939">
        <w:rPr>
          <w:lang w:val="pt-PT"/>
        </w:rPr>
        <w:t>árvore genealógica</w:t>
      </w:r>
      <w:r w:rsidR="00952939">
        <w:rPr>
          <w:lang w:val="pt-PT"/>
        </w:rPr>
        <w:t xml:space="preserve">: </w:t>
      </w:r>
      <w:r w:rsidR="00331B00">
        <w:rPr>
          <w:lang w:val="pt-PT"/>
        </w:rPr>
        <w:t>todo o</w:t>
      </w:r>
      <w:r w:rsidR="00952939">
        <w:rPr>
          <w:lang w:val="pt-PT"/>
        </w:rPr>
        <w:t xml:space="preserve"> vértice</w:t>
      </w:r>
      <w:r w:rsidR="00331B00">
        <w:rPr>
          <w:lang w:val="pt-PT"/>
        </w:rPr>
        <w:t xml:space="preserve"> </w:t>
      </w:r>
      <w:r w:rsidR="00392915" w:rsidRPr="008323D1">
        <w:rPr>
          <w:b/>
          <w:bCs/>
          <w:lang w:val="pt-PT"/>
        </w:rPr>
        <w:t>(</w:t>
      </w:r>
      <w:r w:rsidR="00331B00" w:rsidRPr="008323D1">
        <w:rPr>
          <w:b/>
          <w:bCs/>
          <w:lang w:val="pt-PT"/>
        </w:rPr>
        <w:t>1)</w:t>
      </w:r>
      <w:r w:rsidR="00952939">
        <w:rPr>
          <w:lang w:val="pt-PT"/>
        </w:rPr>
        <w:t xml:space="preserve"> tem, no máximo, dois </w:t>
      </w:r>
      <w:r w:rsidR="00331B00">
        <w:rPr>
          <w:lang w:val="pt-PT"/>
        </w:rPr>
        <w:t>progenitores</w:t>
      </w:r>
      <w:r w:rsidR="00952939">
        <w:rPr>
          <w:lang w:val="pt-PT"/>
        </w:rPr>
        <w:t xml:space="preserve"> e </w:t>
      </w:r>
      <w:r w:rsidR="00392915" w:rsidRPr="008323D1">
        <w:rPr>
          <w:b/>
          <w:bCs/>
          <w:lang w:val="pt-PT"/>
        </w:rPr>
        <w:t>(</w:t>
      </w:r>
      <w:r w:rsidR="00331B00" w:rsidRPr="008323D1">
        <w:rPr>
          <w:b/>
          <w:bCs/>
          <w:lang w:val="pt-PT"/>
        </w:rPr>
        <w:t>2)</w:t>
      </w:r>
      <w:r w:rsidR="00331B00">
        <w:rPr>
          <w:lang w:val="pt-PT"/>
        </w:rPr>
        <w:t xml:space="preserve"> não é progenitor de nenhum dos seus ancestrais.</w:t>
      </w:r>
      <w:r w:rsidR="00FF3AF5">
        <w:rPr>
          <w:lang w:val="pt-PT"/>
        </w:rPr>
        <w:t xml:space="preserve"> Traduzindo estas limitações para teoria de grafos, é simples compreender que</w:t>
      </w:r>
      <w:r w:rsidR="00472FF9">
        <w:rPr>
          <w:lang w:val="pt-PT"/>
        </w:rPr>
        <w:t>, num grafo dirigido</w:t>
      </w:r>
      <w:r w:rsidR="00630073">
        <w:rPr>
          <w:lang w:val="pt-PT"/>
        </w:rPr>
        <w:t>,</w:t>
      </w:r>
      <w:r w:rsidR="00472FF9">
        <w:rPr>
          <w:lang w:val="pt-PT"/>
        </w:rPr>
        <w:t xml:space="preserve"> </w:t>
      </w:r>
      <w:r w:rsidR="00392915" w:rsidRPr="008323D1">
        <w:rPr>
          <w:b/>
          <w:bCs/>
          <w:lang w:val="pt-PT"/>
        </w:rPr>
        <w:t>(</w:t>
      </w:r>
      <w:r w:rsidR="00472FF9" w:rsidRPr="008323D1">
        <w:rPr>
          <w:b/>
          <w:bCs/>
          <w:lang w:val="pt-PT"/>
        </w:rPr>
        <w:t>1)</w:t>
      </w:r>
      <w:r w:rsidR="00FF3AF5">
        <w:rPr>
          <w:lang w:val="pt-PT"/>
        </w:rPr>
        <w:t xml:space="preserve"> o número de progenitores se trata do</w:t>
      </w:r>
      <w:r w:rsidR="00472FF9">
        <w:rPr>
          <w:lang w:val="pt-PT"/>
        </w:rPr>
        <w:t xml:space="preserve"> grau de entrada de um vértice e </w:t>
      </w:r>
      <w:r w:rsidR="00392915" w:rsidRPr="008323D1">
        <w:rPr>
          <w:b/>
          <w:bCs/>
          <w:lang w:val="pt-PT"/>
        </w:rPr>
        <w:t>(</w:t>
      </w:r>
      <w:r w:rsidR="00472FF9" w:rsidRPr="008323D1">
        <w:rPr>
          <w:b/>
          <w:bCs/>
          <w:lang w:val="pt-PT"/>
        </w:rPr>
        <w:t>2)</w:t>
      </w:r>
      <w:r w:rsidR="00472FF9">
        <w:rPr>
          <w:lang w:val="pt-PT"/>
        </w:rPr>
        <w:t xml:space="preserve"> um arco de um nó para um dos seus ancestrais forma um caminho fechado no grafo, </w:t>
      </w:r>
      <w:r w:rsidR="00392915">
        <w:rPr>
          <w:lang w:val="pt-PT"/>
        </w:rPr>
        <w:t xml:space="preserve">por outras palavras, </w:t>
      </w:r>
      <w:r w:rsidR="00630073">
        <w:rPr>
          <w:lang w:val="pt-PT"/>
        </w:rPr>
        <w:t xml:space="preserve">forma </w:t>
      </w:r>
      <w:r w:rsidR="00392915">
        <w:rPr>
          <w:lang w:val="pt-PT"/>
        </w:rPr>
        <w:t xml:space="preserve">um ciclo. Logo, um grafo dirigido </w:t>
      </w:r>
      <w:r w:rsidR="00630073">
        <w:rPr>
          <w:lang w:val="pt-PT"/>
        </w:rPr>
        <w:t>constitui</w:t>
      </w:r>
      <w:r w:rsidR="00392915">
        <w:rPr>
          <w:lang w:val="pt-PT"/>
        </w:rPr>
        <w:t xml:space="preserve"> uma árvore genealógica se </w:t>
      </w:r>
      <w:r w:rsidR="00392915" w:rsidRPr="008323D1">
        <w:rPr>
          <w:b/>
          <w:bCs/>
          <w:lang w:val="pt-PT"/>
        </w:rPr>
        <w:t>(1)</w:t>
      </w:r>
      <w:r w:rsidR="00392915">
        <w:rPr>
          <w:lang w:val="pt-PT"/>
        </w:rPr>
        <w:t xml:space="preserve"> nenhum dos seus vértices apresentar um grau de en</w:t>
      </w:r>
      <w:r w:rsidR="00F8577E">
        <w:rPr>
          <w:lang w:val="pt-PT"/>
        </w:rPr>
        <w:t xml:space="preserve">trada superior a 2 e se </w:t>
      </w:r>
      <w:r w:rsidR="00F8577E" w:rsidRPr="008323D1">
        <w:rPr>
          <w:b/>
          <w:bCs/>
          <w:lang w:val="pt-PT"/>
        </w:rPr>
        <w:t>(2)</w:t>
      </w:r>
      <w:r w:rsidR="00F8577E">
        <w:rPr>
          <w:lang w:val="pt-PT"/>
        </w:rPr>
        <w:t xml:space="preserve"> </w:t>
      </w:r>
      <w:r w:rsidR="00F8577E">
        <w:rPr>
          <w:lang w:val="pt-PT"/>
        </w:rPr>
        <w:t xml:space="preserve">não contiver ciclos (DAG). Para garantir que nenhum vértice excede </w:t>
      </w:r>
      <w:r w:rsidR="00DE52EE">
        <w:rPr>
          <w:lang w:val="pt-PT"/>
        </w:rPr>
        <w:t xml:space="preserve">o grau de entrada 2, basta para isso monitorizar, na formação do grafo dirigido, cada arco adicionado e </w:t>
      </w:r>
      <w:r w:rsidR="00D07E93">
        <w:rPr>
          <w:lang w:val="pt-PT"/>
        </w:rPr>
        <w:t>a</w:t>
      </w:r>
      <w:r w:rsidR="00DE52EE">
        <w:rPr>
          <w:lang w:val="pt-PT"/>
        </w:rPr>
        <w:t>s respetiv</w:t>
      </w:r>
      <w:r w:rsidR="00D07E93">
        <w:rPr>
          <w:lang w:val="pt-PT"/>
        </w:rPr>
        <w:t>a</w:t>
      </w:r>
      <w:r w:rsidR="00DE52EE">
        <w:rPr>
          <w:lang w:val="pt-PT"/>
        </w:rPr>
        <w:t xml:space="preserve">s </w:t>
      </w:r>
      <w:r w:rsidR="00D07E93">
        <w:rPr>
          <w:lang w:val="pt-PT"/>
        </w:rPr>
        <w:t xml:space="preserve">atualizações dos </w:t>
      </w:r>
      <w:r w:rsidR="00DE52EE">
        <w:rPr>
          <w:lang w:val="pt-PT"/>
        </w:rPr>
        <w:t>graus de entrada dos seus vértices associados. Já para a deteção de ciclos</w:t>
      </w:r>
      <w:r w:rsidR="00630073">
        <w:rPr>
          <w:lang w:val="pt-PT"/>
        </w:rPr>
        <w:t xml:space="preserve"> é suficiente confirmar que, numa floresta DFS do grafo dirigido, não existe</w:t>
      </w:r>
      <w:r w:rsidR="008323D1">
        <w:rPr>
          <w:lang w:val="pt-PT"/>
        </w:rPr>
        <w:t xml:space="preserve">m </w:t>
      </w:r>
      <w:r w:rsidR="00630073">
        <w:rPr>
          <w:lang w:val="pt-PT"/>
        </w:rPr>
        <w:t>arco</w:t>
      </w:r>
      <w:r w:rsidR="008323D1">
        <w:rPr>
          <w:lang w:val="pt-PT"/>
        </w:rPr>
        <w:t>s</w:t>
      </w:r>
      <w:r w:rsidR="00630073">
        <w:rPr>
          <w:lang w:val="pt-PT"/>
        </w:rPr>
        <w:t xml:space="preserve"> para trás</w:t>
      </w:r>
      <w:r w:rsidR="008323D1">
        <w:rPr>
          <w:lang w:val="pt-PT"/>
        </w:rPr>
        <w:t xml:space="preserve"> em nenhuma das suas árvores</w:t>
      </w:r>
      <w:r w:rsidR="00630073">
        <w:rPr>
          <w:lang w:val="pt-PT"/>
        </w:rPr>
        <w:t>.</w:t>
      </w:r>
    </w:p>
    <w:p w14:paraId="6AF03EE4" w14:textId="77777777" w:rsidR="00D07E93" w:rsidRPr="00D07E93" w:rsidRDefault="00D07E93" w:rsidP="00D07E93">
      <w:pPr>
        <w:spacing w:before="240" w:line="240" w:lineRule="auto"/>
        <w:jc w:val="both"/>
        <w:rPr>
          <w:lang w:val="pt-PT"/>
        </w:rPr>
      </w:pPr>
    </w:p>
    <w:p w14:paraId="058D1118" w14:textId="77777777" w:rsidR="00A36700" w:rsidRDefault="002030AD">
      <w:pPr>
        <w:spacing w:before="240" w:line="240" w:lineRule="auto"/>
        <w:rPr>
          <w:b/>
        </w:rPr>
      </w:pPr>
      <w:proofErr w:type="spellStart"/>
      <w:r>
        <w:rPr>
          <w:b/>
        </w:rPr>
        <w:t>Análise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Teórica</w:t>
      </w:r>
      <w:proofErr w:type="spellEnd"/>
    </w:p>
    <w:p w14:paraId="0FD57C58" w14:textId="77777777" w:rsidR="00A36700" w:rsidRDefault="002030AD">
      <w:pPr>
        <w:spacing w:before="240" w:line="240" w:lineRule="auto"/>
      </w:pPr>
      <w:proofErr w:type="spellStart"/>
      <w:r>
        <w:t>Análise</w:t>
      </w:r>
      <w:proofErr w:type="spellEnd"/>
      <w:r>
        <w:t xml:space="preserve"> </w:t>
      </w:r>
      <w:proofErr w:type="spellStart"/>
      <w:r>
        <w:t>teórica</w:t>
      </w:r>
      <w:proofErr w:type="spellEnd"/>
      <w:r>
        <w:t xml:space="preserve"> da </w:t>
      </w:r>
      <w:proofErr w:type="spellStart"/>
      <w:r>
        <w:t>complexidade</w:t>
      </w:r>
      <w:proofErr w:type="spellEnd"/>
      <w:r>
        <w:t xml:space="preserve"> total e das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da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>.</w:t>
      </w:r>
    </w:p>
    <w:p w14:paraId="0C0FFF68" w14:textId="77777777" w:rsidR="00A36700" w:rsidRDefault="002030AD">
      <w:pPr>
        <w:spacing w:before="240" w:line="240" w:lineRule="auto"/>
      </w:pPr>
      <w:proofErr w:type="spellStart"/>
      <w:r>
        <w:t>Inserir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um pseudo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muito</w:t>
      </w:r>
      <w:proofErr w:type="spellEnd"/>
      <w:r>
        <w:t xml:space="preserve"> alto </w:t>
      </w:r>
      <w:proofErr w:type="spellStart"/>
      <w:r>
        <w:t>nível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indicar</w:t>
      </w:r>
      <w:proofErr w:type="spellEnd"/>
      <w:r>
        <w:t xml:space="preserve"> a </w:t>
      </w:r>
      <w:proofErr w:type="spellStart"/>
      <w:r>
        <w:t>complexidade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etapa</w:t>
      </w:r>
      <w:proofErr w:type="spellEnd"/>
      <w:r>
        <w:t>.</w:t>
      </w:r>
    </w:p>
    <w:p w14:paraId="5CC5FE8A" w14:textId="77777777" w:rsidR="00A36700" w:rsidRDefault="002030AD">
      <w:pPr>
        <w:spacing w:before="240" w:line="240" w:lineRule="auto"/>
      </w:pPr>
      <w:proofErr w:type="spellStart"/>
      <w:r>
        <w:t>Exemplo</w:t>
      </w:r>
      <w:proofErr w:type="spellEnd"/>
      <w:r>
        <w:t>:</w:t>
      </w:r>
    </w:p>
    <w:p w14:paraId="32C2D218" w14:textId="77777777" w:rsidR="00A36700" w:rsidRDefault="002030AD">
      <w:pPr>
        <w:numPr>
          <w:ilvl w:val="0"/>
          <w:numId w:val="1"/>
        </w:numPr>
        <w:spacing w:before="240"/>
      </w:pPr>
      <w:proofErr w:type="spellStart"/>
      <w:r>
        <w:t>Leitura</w:t>
      </w:r>
      <w:proofErr w:type="spellEnd"/>
      <w:r>
        <w:t xml:space="preserve"> dos dados de entrada: simples </w:t>
      </w:r>
      <w:proofErr w:type="spellStart"/>
      <w:r>
        <w:t>leitura</w:t>
      </w:r>
      <w:proofErr w:type="spellEnd"/>
      <w:r>
        <w:t xml:space="preserve"> do input, com </w:t>
      </w:r>
      <w:proofErr w:type="spellStart"/>
      <w:r>
        <w:t>ciclo</w:t>
      </w:r>
      <w:proofErr w:type="spellEnd"/>
      <w:r>
        <w:t xml:space="preserve">(s) a </w:t>
      </w:r>
      <w:proofErr w:type="spellStart"/>
      <w:r>
        <w:t>depende</w:t>
      </w:r>
      <w:r>
        <w:t>r</w:t>
      </w:r>
      <w:proofErr w:type="spellEnd"/>
      <w:r>
        <w:t xml:space="preserve"> de </w:t>
      </w:r>
      <w:proofErr w:type="spellStart"/>
      <w:r>
        <w:t>linearmente</w:t>
      </w:r>
      <w:proofErr w:type="spellEnd"/>
      <w:r>
        <w:t>/</w:t>
      </w:r>
      <w:proofErr w:type="spellStart"/>
      <w:r>
        <w:t>quadraticamente</w:t>
      </w:r>
      <w:proofErr w:type="spellEnd"/>
      <w:r>
        <w:t>/… de V/E/V+E/… Logo, Θ(V)</w:t>
      </w:r>
    </w:p>
    <w:p w14:paraId="7702B403" w14:textId="77777777" w:rsidR="00A36700" w:rsidRDefault="002030AD">
      <w:pPr>
        <w:numPr>
          <w:ilvl w:val="0"/>
          <w:numId w:val="1"/>
        </w:numPr>
      </w:pPr>
      <w:proofErr w:type="spellStart"/>
      <w:r>
        <w:t>Processamento</w:t>
      </w:r>
      <w:proofErr w:type="spellEnd"/>
      <w:r>
        <w:t xml:space="preserve"> da </w:t>
      </w:r>
      <w:proofErr w:type="spellStart"/>
      <w:r>
        <w:t>instância</w:t>
      </w:r>
      <w:proofErr w:type="spellEnd"/>
      <w:r>
        <w:t xml:space="preserve"> para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coisa</w:t>
      </w:r>
      <w:proofErr w:type="spellEnd"/>
      <w:r>
        <w:t>. Logo, O(??)</w:t>
      </w:r>
    </w:p>
    <w:p w14:paraId="3DC0DA5D" w14:textId="77777777" w:rsidR="00A36700" w:rsidRDefault="002030AD">
      <w:pPr>
        <w:numPr>
          <w:ilvl w:val="0"/>
          <w:numId w:val="1"/>
        </w:numPr>
      </w:pPr>
      <w:proofErr w:type="spellStart"/>
      <w:r>
        <w:t>Aplicação</w:t>
      </w:r>
      <w:proofErr w:type="spellEnd"/>
      <w:r>
        <w:t xml:space="preserve"> do </w:t>
      </w:r>
      <w:proofErr w:type="spellStart"/>
      <w:r>
        <w:t>algoritmo</w:t>
      </w:r>
      <w:proofErr w:type="spellEnd"/>
      <w:r>
        <w:t xml:space="preserve"> X para </w:t>
      </w:r>
      <w:proofErr w:type="spellStart"/>
      <w:r>
        <w:t>fazer</w:t>
      </w:r>
      <w:proofErr w:type="spellEnd"/>
      <w:r>
        <w:t xml:space="preserve"> algo. Logo, O</w:t>
      </w:r>
      <w:proofErr w:type="gramStart"/>
      <w:r>
        <w:t>(?X</w:t>
      </w:r>
      <w:proofErr w:type="gramEnd"/>
      <w:r>
        <w:t>?X)</w:t>
      </w:r>
    </w:p>
    <w:p w14:paraId="2A86049E" w14:textId="77777777" w:rsidR="00A36700" w:rsidRDefault="002030AD">
      <w:pPr>
        <w:numPr>
          <w:ilvl w:val="0"/>
          <w:numId w:val="1"/>
        </w:numPr>
      </w:pPr>
      <w:proofErr w:type="spellStart"/>
      <w:r>
        <w:t>Transformação</w:t>
      </w:r>
      <w:proofErr w:type="spellEnd"/>
      <w:r>
        <w:t xml:space="preserve"> dos dados com </w:t>
      </w:r>
      <w:proofErr w:type="spellStart"/>
      <w:r>
        <w:t>uma</w:t>
      </w:r>
      <w:proofErr w:type="spellEnd"/>
      <w:r>
        <w:t xml:space="preserve"> dada </w:t>
      </w:r>
      <w:proofErr w:type="spellStart"/>
      <w:r>
        <w:t>finalidade</w:t>
      </w:r>
      <w:proofErr w:type="spellEnd"/>
      <w:r>
        <w:t>. O</w:t>
      </w:r>
      <w:proofErr w:type="gramStart"/>
      <w:r>
        <w:t>(?Y</w:t>
      </w:r>
      <w:proofErr w:type="gramEnd"/>
      <w:r>
        <w:t>?Y?)</w:t>
      </w:r>
    </w:p>
    <w:p w14:paraId="726BEB46" w14:textId="77777777" w:rsidR="00A36700" w:rsidRDefault="002030AD">
      <w:pPr>
        <w:numPr>
          <w:ilvl w:val="0"/>
          <w:numId w:val="1"/>
        </w:numPr>
        <w:spacing w:after="240"/>
      </w:pPr>
      <w:proofErr w:type="spellStart"/>
      <w:r>
        <w:t>Apresentação</w:t>
      </w:r>
      <w:proofErr w:type="spellEnd"/>
      <w:r>
        <w:t xml:space="preserve"> dos da</w:t>
      </w:r>
      <w:r>
        <w:t xml:space="preserve">dos. </w:t>
      </w:r>
      <w:proofErr w:type="gramStart"/>
      <w:r>
        <w:t>O(</w:t>
      </w:r>
      <w:proofErr w:type="gramEnd"/>
      <w:r>
        <w:t>???)</w:t>
      </w:r>
    </w:p>
    <w:p w14:paraId="312DE061" w14:textId="77777777" w:rsidR="00A36700" w:rsidRDefault="002030AD">
      <w:pPr>
        <w:spacing w:before="240" w:after="240"/>
      </w:pPr>
      <w:proofErr w:type="spellStart"/>
      <w:r>
        <w:t>Complexidade</w:t>
      </w:r>
      <w:proofErr w:type="spellEnd"/>
      <w:r>
        <w:t xml:space="preserve"> global da </w:t>
      </w:r>
      <w:proofErr w:type="spellStart"/>
      <w:r>
        <w:t>solução</w:t>
      </w:r>
      <w:proofErr w:type="spellEnd"/>
      <w:r>
        <w:t xml:space="preserve">: </w:t>
      </w:r>
      <w:proofErr w:type="gramStart"/>
      <w:r>
        <w:t>O(</w:t>
      </w:r>
      <w:proofErr w:type="gramEnd"/>
      <w:r>
        <w:t>!??!)</w:t>
      </w:r>
    </w:p>
    <w:p w14:paraId="4805BE22" w14:textId="77777777" w:rsidR="00A36700" w:rsidRDefault="00A36700">
      <w:pPr>
        <w:spacing w:before="240" w:after="240"/>
      </w:pPr>
    </w:p>
    <w:p w14:paraId="1F5BF07A" w14:textId="77777777" w:rsidR="00A36700" w:rsidRDefault="00A36700">
      <w:pPr>
        <w:spacing w:before="240" w:line="240" w:lineRule="auto"/>
      </w:pPr>
    </w:p>
    <w:p w14:paraId="25252ECC" w14:textId="77777777" w:rsidR="00A36700" w:rsidRDefault="00A36700">
      <w:pPr>
        <w:spacing w:before="240" w:line="240" w:lineRule="auto"/>
      </w:pPr>
    </w:p>
    <w:p w14:paraId="1E80FD9C" w14:textId="77777777" w:rsidR="00A36700" w:rsidRDefault="00A36700">
      <w:pPr>
        <w:spacing w:before="240" w:line="240" w:lineRule="auto"/>
      </w:pPr>
    </w:p>
    <w:p w14:paraId="558E17AC" w14:textId="77777777" w:rsidR="00A36700" w:rsidRDefault="00A36700">
      <w:pPr>
        <w:spacing w:before="240" w:line="240" w:lineRule="auto"/>
      </w:pPr>
    </w:p>
    <w:p w14:paraId="472EFEB2" w14:textId="77777777" w:rsidR="00A36700" w:rsidRDefault="00A36700">
      <w:pPr>
        <w:spacing w:before="240" w:line="240" w:lineRule="auto"/>
      </w:pPr>
    </w:p>
    <w:p w14:paraId="70EDCB00" w14:textId="77777777" w:rsidR="00A36700" w:rsidRDefault="00A36700">
      <w:pPr>
        <w:spacing w:before="240" w:line="240" w:lineRule="auto"/>
      </w:pPr>
    </w:p>
    <w:p w14:paraId="6D91C51F" w14:textId="77777777" w:rsidR="00A36700" w:rsidRDefault="00A36700">
      <w:pPr>
        <w:spacing w:before="240" w:line="240" w:lineRule="auto"/>
      </w:pPr>
    </w:p>
    <w:p w14:paraId="0C441580" w14:textId="77777777" w:rsidR="00A36700" w:rsidRDefault="00A36700">
      <w:pPr>
        <w:spacing w:before="240" w:line="240" w:lineRule="auto"/>
      </w:pPr>
    </w:p>
    <w:p w14:paraId="2AF97DE2" w14:textId="77777777" w:rsidR="00A36700" w:rsidRDefault="00A36700">
      <w:pPr>
        <w:spacing w:before="240" w:line="240" w:lineRule="auto"/>
      </w:pPr>
    </w:p>
    <w:p w14:paraId="405F0B49" w14:textId="77777777" w:rsidR="00A36700" w:rsidRDefault="00A36700">
      <w:pPr>
        <w:spacing w:before="240" w:line="240" w:lineRule="auto"/>
      </w:pPr>
    </w:p>
    <w:p w14:paraId="1940D49A" w14:textId="77777777" w:rsidR="00A36700" w:rsidRDefault="00A36700">
      <w:pPr>
        <w:spacing w:before="240" w:line="240" w:lineRule="auto"/>
      </w:pPr>
    </w:p>
    <w:p w14:paraId="6728CCB1" w14:textId="77777777" w:rsidR="00A36700" w:rsidRDefault="00A36700">
      <w:pPr>
        <w:spacing w:before="240" w:line="240" w:lineRule="auto"/>
      </w:pPr>
    </w:p>
    <w:p w14:paraId="23419DB6" w14:textId="77777777" w:rsidR="00A36700" w:rsidRDefault="00A36700">
      <w:pPr>
        <w:spacing w:before="240" w:line="240" w:lineRule="auto"/>
      </w:pPr>
    </w:p>
    <w:p w14:paraId="274C08D0" w14:textId="77777777" w:rsidR="00A36700" w:rsidRDefault="002030AD">
      <w:pPr>
        <w:spacing w:before="240" w:line="240" w:lineRule="auto"/>
        <w:rPr>
          <w:b/>
        </w:rPr>
      </w:pPr>
      <w:proofErr w:type="spellStart"/>
      <w:r>
        <w:rPr>
          <w:b/>
        </w:rPr>
        <w:t>Avaliação</w:t>
      </w:r>
      <w:proofErr w:type="spellEnd"/>
      <w:r>
        <w:rPr>
          <w:b/>
        </w:rPr>
        <w:t xml:space="preserve"> Experimental dos </w:t>
      </w:r>
      <w:proofErr w:type="spellStart"/>
      <w:r>
        <w:rPr>
          <w:b/>
        </w:rPr>
        <w:t>Resultados</w:t>
      </w:r>
      <w:proofErr w:type="spellEnd"/>
    </w:p>
    <w:p w14:paraId="2AFAE828" w14:textId="77777777" w:rsidR="00A36700" w:rsidRDefault="002030AD">
      <w:pPr>
        <w:spacing w:before="240" w:line="240" w:lineRule="auto"/>
      </w:pPr>
      <w:proofErr w:type="spellStart"/>
      <w:r>
        <w:t>Descrição</w:t>
      </w:r>
      <w:proofErr w:type="spellEnd"/>
      <w:r>
        <w:t xml:space="preserve"> do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feitas</w:t>
      </w:r>
      <w:proofErr w:type="spellEnd"/>
      <w:r>
        <w:t xml:space="preserve"> e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demonstrativo</w:t>
      </w:r>
      <w:proofErr w:type="spellEnd"/>
      <w:r>
        <w:t xml:space="preserve"> da </w:t>
      </w:r>
      <w:proofErr w:type="spellStart"/>
      <w:r>
        <w:t>avaliação</w:t>
      </w:r>
      <w:proofErr w:type="spellEnd"/>
      <w:r>
        <w:t xml:space="preserve"> de tempos </w:t>
      </w:r>
      <w:proofErr w:type="spellStart"/>
      <w:r>
        <w:t>associados</w:t>
      </w:r>
      <w:proofErr w:type="spellEnd"/>
      <w:r>
        <w:t>.</w:t>
      </w:r>
    </w:p>
    <w:p w14:paraId="76A92324" w14:textId="77777777" w:rsidR="00A36700" w:rsidRDefault="002030AD">
      <w:pPr>
        <w:spacing w:before="240" w:line="240" w:lineRule="auto"/>
      </w:pPr>
      <w:proofErr w:type="spellStart"/>
      <w:r>
        <w:t>Gerar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10 </w:t>
      </w:r>
      <w:proofErr w:type="spellStart"/>
      <w:r>
        <w:t>instâncias</w:t>
      </w:r>
      <w:proofErr w:type="spellEnd"/>
      <w:r>
        <w:t xml:space="preserve"> (e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) de </w:t>
      </w:r>
      <w:proofErr w:type="spellStart"/>
      <w:r>
        <w:t>tamanho</w:t>
      </w:r>
      <w:proofErr w:type="spellEnd"/>
      <w:r>
        <w:t xml:space="preserve"> incremental e </w:t>
      </w:r>
      <w:proofErr w:type="spellStart"/>
      <w:r>
        <w:t>cálculo</w:t>
      </w:r>
      <w:proofErr w:type="spellEnd"/>
      <w:r>
        <w:t xml:space="preserve"> dos tempos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instância</w:t>
      </w:r>
      <w:proofErr w:type="spellEnd"/>
      <w:r>
        <w:t>.</w:t>
      </w:r>
    </w:p>
    <w:p w14:paraId="51B60966" w14:textId="77777777" w:rsidR="00A36700" w:rsidRDefault="002030AD">
      <w:pPr>
        <w:spacing w:before="240" w:line="240" w:lineRule="auto"/>
      </w:pPr>
      <w:proofErr w:type="spellStart"/>
      <w:r>
        <w:t>Gerar</w:t>
      </w:r>
      <w:proofErr w:type="spellEnd"/>
      <w:r>
        <w:t xml:space="preserve"> o </w:t>
      </w:r>
      <w:proofErr w:type="spellStart"/>
      <w:r>
        <w:t>gráfico</w:t>
      </w:r>
      <w:proofErr w:type="spellEnd"/>
      <w:r>
        <w:t xml:space="preserve"> do tempo (</w:t>
      </w:r>
      <w:proofErr w:type="spellStart"/>
      <w:r>
        <w:t>eixo</w:t>
      </w:r>
      <w:proofErr w:type="spellEnd"/>
      <w:r>
        <w:t xml:space="preserve"> do YYs) </w:t>
      </w:r>
      <w:proofErr w:type="spellStart"/>
      <w:r>
        <w:t>em</w:t>
      </w:r>
      <w:proofErr w:type="spellEnd"/>
      <w:r>
        <w:t xml:space="preserve"> </w:t>
      </w:r>
      <w:proofErr w:type="spellStart"/>
      <w:r>
        <w:t>fun</w:t>
      </w:r>
      <w:r>
        <w:t>ção</w:t>
      </w:r>
      <w:proofErr w:type="spellEnd"/>
      <w:r>
        <w:t xml:space="preserve"> do </w:t>
      </w:r>
      <w:proofErr w:type="spellStart"/>
      <w:r>
        <w:t>tamanho</w:t>
      </w:r>
      <w:proofErr w:type="spellEnd"/>
      <w:r>
        <w:t xml:space="preserve"> da </w:t>
      </w:r>
      <w:proofErr w:type="spellStart"/>
      <w:r>
        <w:t>instância</w:t>
      </w:r>
      <w:proofErr w:type="spellEnd"/>
      <w:r>
        <w:t xml:space="preserve"> de entrada (</w:t>
      </w:r>
      <w:proofErr w:type="spellStart"/>
      <w:r>
        <w:t>eixo</w:t>
      </w:r>
      <w:proofErr w:type="spellEnd"/>
      <w:r>
        <w:t xml:space="preserve"> dos XXs)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exemplificado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. </w:t>
      </w:r>
      <w:proofErr w:type="spellStart"/>
      <w:r>
        <w:t>Indicar</w:t>
      </w:r>
      <w:proofErr w:type="spellEnd"/>
      <w:r>
        <w:t xml:space="preserve"> a </w:t>
      </w:r>
      <w:proofErr w:type="spellStart"/>
      <w:r>
        <w:t>informação</w:t>
      </w:r>
      <w:proofErr w:type="spellEnd"/>
      <w:r>
        <w:t xml:space="preserve"> dos </w:t>
      </w:r>
      <w:proofErr w:type="spellStart"/>
      <w:r>
        <w:t>eixos</w:t>
      </w:r>
      <w:proofErr w:type="spellEnd"/>
      <w:r>
        <w:t>.</w:t>
      </w:r>
    </w:p>
    <w:p w14:paraId="4F93687E" w14:textId="77777777" w:rsidR="00A36700" w:rsidRDefault="002030AD">
      <w:pPr>
        <w:spacing w:before="240" w:line="240" w:lineRule="auto"/>
        <w:jc w:val="center"/>
      </w:pPr>
      <w:r>
        <w:rPr>
          <w:noProof/>
        </w:rPr>
        <w:drawing>
          <wp:inline distT="114300" distB="114300" distL="114300" distR="114300" wp14:anchorId="4EF76742" wp14:editId="04413EDA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C8CD4" w14:textId="77777777" w:rsidR="00A36700" w:rsidRDefault="002030AD">
      <w:pPr>
        <w:spacing w:before="240" w:line="240" w:lineRule="auto"/>
      </w:pPr>
      <w:proofErr w:type="spellStart"/>
      <w:r>
        <w:t>Concluir</w:t>
      </w:r>
      <w:proofErr w:type="spellEnd"/>
      <w:r>
        <w:t xml:space="preserve"> se o </w:t>
      </w:r>
      <w:proofErr w:type="spellStart"/>
      <w:r>
        <w:t>gráfico</w:t>
      </w:r>
      <w:proofErr w:type="spellEnd"/>
      <w:r>
        <w:t xml:space="preserve"> </w:t>
      </w:r>
      <w:proofErr w:type="spellStart"/>
      <w:r>
        <w:t>gerado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concordante</w:t>
      </w:r>
      <w:proofErr w:type="spellEnd"/>
      <w:r>
        <w:t xml:space="preserve"> com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teórica</w:t>
      </w:r>
      <w:proofErr w:type="spellEnd"/>
      <w:r>
        <w:t xml:space="preserve"> </w:t>
      </w:r>
      <w:proofErr w:type="spellStart"/>
      <w:r>
        <w:t>prevista</w:t>
      </w:r>
      <w:proofErr w:type="spellEnd"/>
      <w:r>
        <w:t>.</w:t>
      </w:r>
    </w:p>
    <w:p w14:paraId="13537FCE" w14:textId="77777777" w:rsidR="00A36700" w:rsidRDefault="00A36700">
      <w:pPr>
        <w:spacing w:before="240" w:line="240" w:lineRule="auto"/>
      </w:pPr>
    </w:p>
    <w:p w14:paraId="055AACB3" w14:textId="77777777" w:rsidR="00A36700" w:rsidRDefault="00A36700">
      <w:pPr>
        <w:spacing w:before="240" w:line="240" w:lineRule="auto"/>
      </w:pPr>
    </w:p>
    <w:p w14:paraId="029FFE9C" w14:textId="77777777" w:rsidR="00A36700" w:rsidRDefault="00A36700"/>
    <w:sectPr w:rsidR="00A36700">
      <w:headerReference w:type="default" r:id="rId8"/>
      <w:footerReference w:type="default" r:id="rId9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7599C" w14:textId="77777777" w:rsidR="002030AD" w:rsidRDefault="002030AD">
      <w:pPr>
        <w:spacing w:line="240" w:lineRule="auto"/>
      </w:pPr>
      <w:r>
        <w:separator/>
      </w:r>
    </w:p>
  </w:endnote>
  <w:endnote w:type="continuationSeparator" w:id="0">
    <w:p w14:paraId="71258146" w14:textId="77777777" w:rsidR="002030AD" w:rsidRDefault="00203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E13E0" w14:textId="77777777" w:rsidR="00A36700" w:rsidRDefault="002030AD">
    <w:pPr>
      <w:jc w:val="right"/>
    </w:pPr>
    <w:r>
      <w:fldChar w:fldCharType="begin"/>
    </w:r>
    <w:r>
      <w:instrText>PAGE</w:instrText>
    </w:r>
    <w:r>
      <w:fldChar w:fldCharType="separate"/>
    </w:r>
    <w:r w:rsidR="006909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F75E8" w14:textId="77777777" w:rsidR="002030AD" w:rsidRDefault="002030AD">
      <w:pPr>
        <w:spacing w:line="240" w:lineRule="auto"/>
      </w:pPr>
      <w:r>
        <w:separator/>
      </w:r>
    </w:p>
  </w:footnote>
  <w:footnote w:type="continuationSeparator" w:id="0">
    <w:p w14:paraId="60E6C58A" w14:textId="77777777" w:rsidR="002030AD" w:rsidRDefault="002030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0558" w14:textId="77777777" w:rsidR="00A36700" w:rsidRDefault="002030AD">
    <w:pPr>
      <w:jc w:val="center"/>
      <w:rPr>
        <w:b/>
        <w:sz w:val="30"/>
        <w:szCs w:val="30"/>
      </w:rPr>
    </w:pPr>
    <w:proofErr w:type="spellStart"/>
    <w:r>
      <w:rPr>
        <w:b/>
        <w:sz w:val="30"/>
        <w:szCs w:val="30"/>
      </w:rPr>
      <w:t>Relatório</w:t>
    </w:r>
    <w:proofErr w:type="spellEnd"/>
    <w:r>
      <w:rPr>
        <w:b/>
        <w:sz w:val="30"/>
        <w:szCs w:val="30"/>
      </w:rPr>
      <w:t xml:space="preserve"> 1º </w:t>
    </w:r>
    <w:proofErr w:type="spellStart"/>
    <w:r>
      <w:rPr>
        <w:b/>
        <w:sz w:val="30"/>
        <w:szCs w:val="30"/>
      </w:rPr>
      <w:t>projecto</w:t>
    </w:r>
    <w:proofErr w:type="spellEnd"/>
    <w:r>
      <w:rPr>
        <w:b/>
        <w:sz w:val="30"/>
        <w:szCs w:val="30"/>
      </w:rPr>
      <w:t xml:space="preserve"> ASA 2021/2022</w:t>
    </w:r>
  </w:p>
  <w:p w14:paraId="18D6A4F9" w14:textId="77777777" w:rsidR="00A36700" w:rsidRDefault="002030AD">
    <w:pPr>
      <w:spacing w:before="240" w:line="240" w:lineRule="auto"/>
    </w:pPr>
    <w:r>
      <w:rPr>
        <w:b/>
      </w:rPr>
      <w:t>Grupo:</w:t>
    </w:r>
    <w:r>
      <w:t xml:space="preserve"> </w:t>
    </w:r>
    <w:proofErr w:type="spellStart"/>
    <w:r>
      <w:t>alxxx</w:t>
    </w:r>
    <w:proofErr w:type="spellEnd"/>
    <w:r>
      <w:t>/</w:t>
    </w:r>
    <w:proofErr w:type="spellStart"/>
    <w:r>
      <w:t>tpyyy</w:t>
    </w:r>
    <w:proofErr w:type="spellEnd"/>
  </w:p>
  <w:p w14:paraId="7D83B5CA" w14:textId="77777777" w:rsidR="00A36700" w:rsidRDefault="002030AD">
    <w:pPr>
      <w:spacing w:before="240" w:line="240" w:lineRule="auto"/>
    </w:pPr>
    <w:proofErr w:type="spellStart"/>
    <w:r>
      <w:rPr>
        <w:b/>
      </w:rPr>
      <w:t>Aluno</w:t>
    </w:r>
    <w:proofErr w:type="spellEnd"/>
    <w:r>
      <w:rPr>
        <w:b/>
      </w:rPr>
      <w:t>(s):</w:t>
    </w:r>
    <w:r>
      <w:t xml:space="preserve"> Nome1 (9xxxx) e Nome2 (9xxxx)</w:t>
    </w:r>
  </w:p>
  <w:p w14:paraId="40E1F9F6" w14:textId="77777777" w:rsidR="00A36700" w:rsidRDefault="002030AD">
    <w:pPr>
      <w:spacing w:before="240" w:line="240" w:lineRule="auto"/>
    </w:pPr>
    <w:r>
      <w:rPr>
        <w:noProof/>
      </w:rPr>
      <w:pict w14:anchorId="5E086F30">
        <v:rect id="_x0000_i1025" alt="" style="width:451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03059"/>
    <w:multiLevelType w:val="multilevel"/>
    <w:tmpl w:val="FDA66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700"/>
    <w:rsid w:val="002030AD"/>
    <w:rsid w:val="00331B00"/>
    <w:rsid w:val="00392915"/>
    <w:rsid w:val="00403D96"/>
    <w:rsid w:val="00472FF9"/>
    <w:rsid w:val="00475463"/>
    <w:rsid w:val="00630073"/>
    <w:rsid w:val="0069091C"/>
    <w:rsid w:val="006A2102"/>
    <w:rsid w:val="007E7C2B"/>
    <w:rsid w:val="008323D1"/>
    <w:rsid w:val="00952939"/>
    <w:rsid w:val="00A36700"/>
    <w:rsid w:val="00D07E93"/>
    <w:rsid w:val="00DE52EE"/>
    <w:rsid w:val="00F8577E"/>
    <w:rsid w:val="00F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57BB37"/>
  <w15:docId w15:val="{A634EB86-81BC-704F-A52B-EF0378AA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Maria Serrano de Vilhena Freire D'Andrade</cp:lastModifiedBy>
  <cp:revision>2</cp:revision>
  <dcterms:created xsi:type="dcterms:W3CDTF">2022-01-26T16:43:00Z</dcterms:created>
  <dcterms:modified xsi:type="dcterms:W3CDTF">2022-01-26T17:58:00Z</dcterms:modified>
</cp:coreProperties>
</file>