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7D35" w14:textId="1643D765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b/>
          <w:bCs/>
          <w:lang w:val="es-PE"/>
        </w:rPr>
        <w:t>1. ¿Qué se puede registrar?</w:t>
      </w:r>
    </w:p>
    <w:p w14:paraId="402D51B1" w14:textId="77777777" w:rsidR="00B15146" w:rsidRPr="00B15146" w:rsidRDefault="00B15146" w:rsidP="00B15146">
      <w:pPr>
        <w:rPr>
          <w:lang w:val="es-PE"/>
        </w:rPr>
      </w:pPr>
      <w:r w:rsidRPr="00B15146">
        <w:rPr>
          <w:lang w:val="es-PE"/>
        </w:rPr>
        <w:t xml:space="preserve">Puedes registrar como </w:t>
      </w:r>
      <w:r w:rsidRPr="00B15146">
        <w:rPr>
          <w:b/>
          <w:bCs/>
          <w:lang w:val="es-PE"/>
        </w:rPr>
        <w:t>obra de software</w:t>
      </w:r>
      <w:r w:rsidRPr="00B15146">
        <w:rPr>
          <w:lang w:val="es-PE"/>
        </w:rPr>
        <w:t>:</w:t>
      </w:r>
    </w:p>
    <w:p w14:paraId="25A3BB4F" w14:textId="77777777" w:rsidR="00B15146" w:rsidRPr="00B15146" w:rsidRDefault="00B15146" w:rsidP="00B15146">
      <w:pPr>
        <w:numPr>
          <w:ilvl w:val="0"/>
          <w:numId w:val="16"/>
        </w:numPr>
        <w:rPr>
          <w:lang w:val="es-PE"/>
        </w:rPr>
      </w:pPr>
      <w:r w:rsidRPr="00B15146">
        <w:rPr>
          <w:lang w:val="es-PE"/>
        </w:rPr>
        <w:t>Programas de computadora (código fuente y/o código objeto).</w:t>
      </w:r>
    </w:p>
    <w:p w14:paraId="15558E88" w14:textId="77777777" w:rsidR="00B15146" w:rsidRPr="00B15146" w:rsidRDefault="00B15146" w:rsidP="00B15146">
      <w:pPr>
        <w:numPr>
          <w:ilvl w:val="0"/>
          <w:numId w:val="16"/>
        </w:numPr>
        <w:rPr>
          <w:lang w:val="es-PE"/>
        </w:rPr>
      </w:pPr>
      <w:r w:rsidRPr="00B15146">
        <w:rPr>
          <w:lang w:val="es-PE"/>
        </w:rPr>
        <w:t>Aplicaciones web, móviles, de escritorio, videojuegos, etc.</w:t>
      </w:r>
    </w:p>
    <w:p w14:paraId="0E49C02A" w14:textId="77777777" w:rsidR="00B15146" w:rsidRPr="00B15146" w:rsidRDefault="00B15146" w:rsidP="00B15146">
      <w:pPr>
        <w:numPr>
          <w:ilvl w:val="0"/>
          <w:numId w:val="16"/>
        </w:numPr>
        <w:rPr>
          <w:lang w:val="es-PE"/>
        </w:rPr>
      </w:pPr>
      <w:r w:rsidRPr="00B15146">
        <w:rPr>
          <w:lang w:val="es-PE"/>
        </w:rPr>
        <w:t>Manuales técnicos o documentación (opcional).</w:t>
      </w:r>
    </w:p>
    <w:p w14:paraId="3E5DCD0C" w14:textId="0F0CDAA4" w:rsidR="00B15146" w:rsidRDefault="00B15146" w:rsidP="00B15146">
      <w:pPr>
        <w:rPr>
          <w:lang w:val="es-PE"/>
        </w:rPr>
      </w:pPr>
      <w:r w:rsidRPr="00B15146">
        <w:rPr>
          <w:rFonts w:ascii="Segoe UI Emoji" w:hAnsi="Segoe UI Emoji" w:cs="Segoe UI Emoji"/>
          <w:lang w:val="es-PE"/>
        </w:rPr>
        <w:t>🔹</w:t>
      </w:r>
      <w:r w:rsidRPr="00B15146">
        <w:rPr>
          <w:lang w:val="es-PE"/>
        </w:rPr>
        <w:t xml:space="preserve"> No se protege la </w:t>
      </w:r>
      <w:r w:rsidRPr="00B15146">
        <w:rPr>
          <w:i/>
          <w:iCs/>
          <w:lang w:val="es-PE"/>
        </w:rPr>
        <w:t>idea</w:t>
      </w:r>
      <w:r w:rsidRPr="00B15146">
        <w:rPr>
          <w:lang w:val="es-PE"/>
        </w:rPr>
        <w:t xml:space="preserve"> o </w:t>
      </w:r>
      <w:r w:rsidRPr="00B15146">
        <w:rPr>
          <w:i/>
          <w:iCs/>
          <w:lang w:val="es-PE"/>
        </w:rPr>
        <w:t>funcionalidad</w:t>
      </w:r>
      <w:r w:rsidRPr="00B15146">
        <w:rPr>
          <w:lang w:val="es-PE"/>
        </w:rPr>
        <w:t xml:space="preserve">, sino la </w:t>
      </w:r>
      <w:r w:rsidRPr="00B15146">
        <w:rPr>
          <w:i/>
          <w:iCs/>
          <w:lang w:val="es-PE"/>
        </w:rPr>
        <w:t>forma en que está expresado el código</w:t>
      </w:r>
      <w:r w:rsidRPr="00B15146">
        <w:rPr>
          <w:lang w:val="es-PE"/>
        </w:rPr>
        <w:t xml:space="preserve"> (la implementación).</w:t>
      </w:r>
    </w:p>
    <w:p w14:paraId="7B2C8F61" w14:textId="77777777" w:rsidR="00B15146" w:rsidRPr="00B15146" w:rsidRDefault="00B15146" w:rsidP="00B15146">
      <w:pPr>
        <w:rPr>
          <w:lang w:val="es-PE"/>
        </w:rPr>
      </w:pPr>
    </w:p>
    <w:p w14:paraId="440D1B9A" w14:textId="56883248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b/>
          <w:bCs/>
          <w:lang w:val="es-PE"/>
        </w:rPr>
        <w:t>2. Requisitos básicos</w:t>
      </w:r>
    </w:p>
    <w:p w14:paraId="45E8AC00" w14:textId="77777777" w:rsidR="00B15146" w:rsidRPr="00B15146" w:rsidRDefault="00B15146" w:rsidP="00B15146">
      <w:pPr>
        <w:rPr>
          <w:lang w:val="es-PE"/>
        </w:rPr>
      </w:pPr>
      <w:r w:rsidRPr="00B15146">
        <w:rPr>
          <w:lang w:val="es-PE"/>
        </w:rPr>
        <w:t>Necesitarás:</w:t>
      </w:r>
    </w:p>
    <w:p w14:paraId="0A1B59AA" w14:textId="77777777" w:rsidR="00B15146" w:rsidRPr="00B15146" w:rsidRDefault="00B15146" w:rsidP="00B15146">
      <w:pPr>
        <w:numPr>
          <w:ilvl w:val="0"/>
          <w:numId w:val="17"/>
        </w:numPr>
        <w:rPr>
          <w:lang w:val="es-PE"/>
        </w:rPr>
      </w:pPr>
      <w:r w:rsidRPr="00B15146">
        <w:rPr>
          <w:b/>
          <w:bCs/>
          <w:lang w:val="es-PE"/>
        </w:rPr>
        <w:t>Formulario de Solicitud de Registro de Obra</w:t>
      </w:r>
    </w:p>
    <w:p w14:paraId="564B842E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Lo puedes llenar en línea desde:</w:t>
      </w:r>
      <w:r w:rsidRPr="00B15146">
        <w:rPr>
          <w:lang w:val="es-PE"/>
        </w:rPr>
        <w:br/>
      </w:r>
      <w:r w:rsidRPr="00B15146">
        <w:rPr>
          <w:rFonts w:ascii="Segoe UI Emoji" w:hAnsi="Segoe UI Emoji" w:cs="Segoe UI Emoji"/>
          <w:lang w:val="es-PE"/>
        </w:rPr>
        <w:t>👉</w:t>
      </w:r>
      <w:r w:rsidRPr="00B15146">
        <w:rPr>
          <w:lang w:val="es-PE"/>
        </w:rPr>
        <w:t xml:space="preserve"> https://servicios.indecopi.gob.pe/appDR/</w:t>
      </w:r>
    </w:p>
    <w:p w14:paraId="2A1AC61C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O descargarlo en PDF desde la web de INDECOPI.</w:t>
      </w:r>
    </w:p>
    <w:p w14:paraId="602EDB24" w14:textId="77777777" w:rsidR="00B15146" w:rsidRPr="00B15146" w:rsidRDefault="00B15146" w:rsidP="00B15146">
      <w:pPr>
        <w:numPr>
          <w:ilvl w:val="0"/>
          <w:numId w:val="17"/>
        </w:numPr>
        <w:rPr>
          <w:lang w:val="es-PE"/>
        </w:rPr>
      </w:pPr>
      <w:r w:rsidRPr="00B15146">
        <w:rPr>
          <w:b/>
          <w:bCs/>
          <w:lang w:val="es-PE"/>
        </w:rPr>
        <w:t>Datos del autor(es) y del titular(es)</w:t>
      </w:r>
    </w:p>
    <w:p w14:paraId="0099CC0C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Autor: quien programó el software.</w:t>
      </w:r>
    </w:p>
    <w:p w14:paraId="2735A547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Titular: quien posee los derechos patrimoniales (puede ser persona natural o empresa).</w:t>
      </w:r>
    </w:p>
    <w:p w14:paraId="5012621F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Puedes ser ambos.</w:t>
      </w:r>
    </w:p>
    <w:p w14:paraId="6C4B0F9F" w14:textId="77777777" w:rsidR="00B15146" w:rsidRPr="00B15146" w:rsidRDefault="00B15146" w:rsidP="00B15146">
      <w:pPr>
        <w:numPr>
          <w:ilvl w:val="0"/>
          <w:numId w:val="17"/>
        </w:numPr>
        <w:rPr>
          <w:lang w:val="es-PE"/>
        </w:rPr>
      </w:pPr>
      <w:r w:rsidRPr="00B15146">
        <w:rPr>
          <w:b/>
          <w:bCs/>
          <w:lang w:val="es-PE"/>
        </w:rPr>
        <w:t>Ejemplar del software</w:t>
      </w:r>
    </w:p>
    <w:p w14:paraId="16A32C84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 xml:space="preserve">Debes entregar un </w:t>
      </w:r>
      <w:r w:rsidRPr="00B15146">
        <w:rPr>
          <w:b/>
          <w:bCs/>
          <w:lang w:val="es-PE"/>
        </w:rPr>
        <w:t>resumen impreso o digital del código fuente</w:t>
      </w:r>
      <w:r w:rsidRPr="00B15146">
        <w:rPr>
          <w:lang w:val="es-PE"/>
        </w:rPr>
        <w:t xml:space="preserve"> (no es necesario entregar todo el código).</w:t>
      </w:r>
    </w:p>
    <w:p w14:paraId="0CEF9135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Mínimo: 10 páginas representativas (por ejemplo, clases principales, módulos base, o estructura del proyecto).</w:t>
      </w:r>
    </w:p>
    <w:p w14:paraId="5DA25C25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Si hay interfaz gráfica, puedes adjuntar capturas o diagramas.</w:t>
      </w:r>
    </w:p>
    <w:p w14:paraId="38B5D2A1" w14:textId="77777777" w:rsidR="00B15146" w:rsidRPr="00B15146" w:rsidRDefault="00B15146" w:rsidP="00B15146">
      <w:pPr>
        <w:numPr>
          <w:ilvl w:val="0"/>
          <w:numId w:val="17"/>
        </w:numPr>
        <w:rPr>
          <w:lang w:val="es-PE"/>
        </w:rPr>
      </w:pPr>
      <w:r w:rsidRPr="00B15146">
        <w:rPr>
          <w:b/>
          <w:bCs/>
          <w:lang w:val="es-PE"/>
        </w:rPr>
        <w:t>Descripción técnica o resumen funcional</w:t>
      </w:r>
    </w:p>
    <w:p w14:paraId="325E4680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>Un texto breve (1 a 3 páginas) donde expliques:</w:t>
      </w:r>
    </w:p>
    <w:p w14:paraId="65C3786F" w14:textId="77777777" w:rsidR="00B15146" w:rsidRPr="00B15146" w:rsidRDefault="00B15146" w:rsidP="00B15146">
      <w:pPr>
        <w:numPr>
          <w:ilvl w:val="2"/>
          <w:numId w:val="17"/>
        </w:numPr>
        <w:rPr>
          <w:lang w:val="es-PE"/>
        </w:rPr>
      </w:pPr>
      <w:r w:rsidRPr="00B15146">
        <w:rPr>
          <w:lang w:val="es-PE"/>
        </w:rPr>
        <w:t>Qué hace el software.</w:t>
      </w:r>
    </w:p>
    <w:p w14:paraId="16F035A9" w14:textId="77777777" w:rsidR="00B15146" w:rsidRPr="00B15146" w:rsidRDefault="00B15146" w:rsidP="00B15146">
      <w:pPr>
        <w:numPr>
          <w:ilvl w:val="2"/>
          <w:numId w:val="17"/>
        </w:numPr>
        <w:rPr>
          <w:lang w:val="es-PE"/>
        </w:rPr>
      </w:pPr>
      <w:r w:rsidRPr="00B15146">
        <w:rPr>
          <w:lang w:val="es-PE"/>
        </w:rPr>
        <w:lastRenderedPageBreak/>
        <w:t>Su estructura o componentes principales.</w:t>
      </w:r>
    </w:p>
    <w:p w14:paraId="18474720" w14:textId="77777777" w:rsidR="00B15146" w:rsidRPr="00B15146" w:rsidRDefault="00B15146" w:rsidP="00B15146">
      <w:pPr>
        <w:numPr>
          <w:ilvl w:val="2"/>
          <w:numId w:val="17"/>
        </w:numPr>
        <w:rPr>
          <w:lang w:val="es-PE"/>
        </w:rPr>
      </w:pPr>
      <w:r w:rsidRPr="00B15146">
        <w:rPr>
          <w:lang w:val="es-PE"/>
        </w:rPr>
        <w:t>Lenguaje(s) de programación y entorno.</w:t>
      </w:r>
    </w:p>
    <w:p w14:paraId="018048FB" w14:textId="77777777" w:rsidR="00B15146" w:rsidRPr="00B15146" w:rsidRDefault="00B15146" w:rsidP="00B15146">
      <w:pPr>
        <w:numPr>
          <w:ilvl w:val="0"/>
          <w:numId w:val="17"/>
        </w:numPr>
        <w:rPr>
          <w:lang w:val="es-PE"/>
        </w:rPr>
      </w:pPr>
      <w:r w:rsidRPr="00B15146">
        <w:rPr>
          <w:b/>
          <w:bCs/>
          <w:lang w:val="es-PE"/>
        </w:rPr>
        <w:t>Comprobante de pago</w:t>
      </w:r>
    </w:p>
    <w:p w14:paraId="317C7B0F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 xml:space="preserve">Derecho de trámite: </w:t>
      </w:r>
      <w:r w:rsidRPr="00B15146">
        <w:rPr>
          <w:b/>
          <w:bCs/>
          <w:lang w:val="es-PE"/>
        </w:rPr>
        <w:t>S/ 58.48</w:t>
      </w:r>
      <w:r w:rsidRPr="00B15146">
        <w:rPr>
          <w:lang w:val="es-PE"/>
        </w:rPr>
        <w:t xml:space="preserve"> (tarifa de 2025, categoría “Obra de software”).</w:t>
      </w:r>
    </w:p>
    <w:p w14:paraId="0F89B8EF" w14:textId="77777777" w:rsidR="00B15146" w:rsidRPr="00B15146" w:rsidRDefault="00B15146" w:rsidP="00B15146">
      <w:pPr>
        <w:numPr>
          <w:ilvl w:val="1"/>
          <w:numId w:val="17"/>
        </w:numPr>
        <w:rPr>
          <w:lang w:val="es-PE"/>
        </w:rPr>
      </w:pPr>
      <w:r w:rsidRPr="00B15146">
        <w:rPr>
          <w:lang w:val="es-PE"/>
        </w:rPr>
        <w:t xml:space="preserve">Se paga en </w:t>
      </w:r>
      <w:r w:rsidRPr="00B15146">
        <w:rPr>
          <w:b/>
          <w:bCs/>
          <w:lang w:val="es-PE"/>
        </w:rPr>
        <w:t>Banco de la Nación</w:t>
      </w:r>
      <w:r w:rsidRPr="00B15146">
        <w:rPr>
          <w:lang w:val="es-PE"/>
        </w:rPr>
        <w:t xml:space="preserve">, </w:t>
      </w:r>
      <w:r w:rsidRPr="00B15146">
        <w:rPr>
          <w:b/>
          <w:bCs/>
          <w:lang w:val="es-PE"/>
        </w:rPr>
        <w:t>Scotiabank</w:t>
      </w:r>
      <w:r w:rsidRPr="00B15146">
        <w:rPr>
          <w:lang w:val="es-PE"/>
        </w:rPr>
        <w:t xml:space="preserve">, o directamente vía </w:t>
      </w:r>
      <w:r w:rsidRPr="00B15146">
        <w:rPr>
          <w:b/>
          <w:bCs/>
          <w:lang w:val="es-PE"/>
        </w:rPr>
        <w:t>pago en línea INDECOPI</w:t>
      </w:r>
      <w:r w:rsidRPr="00B15146">
        <w:rPr>
          <w:lang w:val="es-PE"/>
        </w:rPr>
        <w:t>.</w:t>
      </w:r>
    </w:p>
    <w:p w14:paraId="445558F5" w14:textId="77777777" w:rsidR="00B15146" w:rsidRDefault="00B15146" w:rsidP="00B15146">
      <w:pPr>
        <w:rPr>
          <w:lang w:val="es-PE"/>
        </w:rPr>
      </w:pPr>
    </w:p>
    <w:p w14:paraId="566DE189" w14:textId="44578AB8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b/>
          <w:bCs/>
          <w:lang w:val="es-PE"/>
        </w:rPr>
        <w:t>3. Modalidades de presentación</w:t>
      </w:r>
    </w:p>
    <w:p w14:paraId="507239B2" w14:textId="77777777" w:rsidR="00B15146" w:rsidRPr="00B15146" w:rsidRDefault="00B15146" w:rsidP="00B15146">
      <w:pPr>
        <w:rPr>
          <w:lang w:val="es-PE"/>
        </w:rPr>
      </w:pPr>
      <w:r w:rsidRPr="00B15146">
        <w:rPr>
          <w:lang w:val="es-PE"/>
        </w:rPr>
        <w:t>Puedes registrar tu software de dos maneras:</w:t>
      </w:r>
    </w:p>
    <w:p w14:paraId="491C39A1" w14:textId="77777777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rFonts w:ascii="Segoe UI Emoji" w:hAnsi="Segoe UI Emoji" w:cs="Segoe UI Emoji"/>
          <w:b/>
          <w:bCs/>
          <w:lang w:val="es-PE"/>
        </w:rPr>
        <w:t>🔸</w:t>
      </w:r>
      <w:r w:rsidRPr="00B15146">
        <w:rPr>
          <w:b/>
          <w:bCs/>
          <w:lang w:val="es-PE"/>
        </w:rPr>
        <w:t xml:space="preserve"> En línea:</w:t>
      </w:r>
    </w:p>
    <w:p w14:paraId="5ADBB8C4" w14:textId="77777777" w:rsidR="00B15146" w:rsidRPr="00B15146" w:rsidRDefault="00B15146" w:rsidP="00B15146">
      <w:pPr>
        <w:numPr>
          <w:ilvl w:val="0"/>
          <w:numId w:val="18"/>
        </w:numPr>
        <w:rPr>
          <w:lang w:val="es-PE"/>
        </w:rPr>
      </w:pPr>
      <w:r w:rsidRPr="00B15146">
        <w:rPr>
          <w:lang w:val="es-PE"/>
        </w:rPr>
        <w:t>Ingresa al portal de INDECOPI:</w:t>
      </w:r>
      <w:r w:rsidRPr="00B15146">
        <w:rPr>
          <w:lang w:val="es-PE"/>
        </w:rPr>
        <w:br/>
        <w:t>https://servicios.indecopi.gob.pe/appDR/</w:t>
      </w:r>
    </w:p>
    <w:p w14:paraId="3A4C2AE5" w14:textId="77777777" w:rsidR="00B15146" w:rsidRPr="00B15146" w:rsidRDefault="00B15146" w:rsidP="00B15146">
      <w:pPr>
        <w:numPr>
          <w:ilvl w:val="0"/>
          <w:numId w:val="18"/>
        </w:numPr>
        <w:rPr>
          <w:lang w:val="es-PE"/>
        </w:rPr>
      </w:pPr>
      <w:r w:rsidRPr="00B15146">
        <w:rPr>
          <w:lang w:val="es-PE"/>
        </w:rPr>
        <w:t>Crea una cuenta o usa tu DNI electrónico.</w:t>
      </w:r>
    </w:p>
    <w:p w14:paraId="1716580E" w14:textId="77777777" w:rsidR="00B15146" w:rsidRPr="00B15146" w:rsidRDefault="00B15146" w:rsidP="00B15146">
      <w:pPr>
        <w:numPr>
          <w:ilvl w:val="0"/>
          <w:numId w:val="18"/>
        </w:numPr>
        <w:rPr>
          <w:lang w:val="es-PE"/>
        </w:rPr>
      </w:pPr>
      <w:r w:rsidRPr="00B15146">
        <w:rPr>
          <w:lang w:val="es-PE"/>
        </w:rPr>
        <w:t>Adjunta los archivos requeridos (PDF, ZIP o DOC).</w:t>
      </w:r>
    </w:p>
    <w:p w14:paraId="4F3CC1CA" w14:textId="77777777" w:rsidR="00B15146" w:rsidRPr="00B15146" w:rsidRDefault="00B15146" w:rsidP="00B15146">
      <w:pPr>
        <w:numPr>
          <w:ilvl w:val="0"/>
          <w:numId w:val="18"/>
        </w:numPr>
        <w:rPr>
          <w:lang w:val="es-PE"/>
        </w:rPr>
      </w:pPr>
      <w:r w:rsidRPr="00B15146">
        <w:rPr>
          <w:lang w:val="es-PE"/>
        </w:rPr>
        <w:t>Realiza el pago digitalmente.</w:t>
      </w:r>
    </w:p>
    <w:p w14:paraId="68E33EC4" w14:textId="77777777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rFonts w:ascii="Segoe UI Emoji" w:hAnsi="Segoe UI Emoji" w:cs="Segoe UI Emoji"/>
          <w:b/>
          <w:bCs/>
          <w:lang w:val="es-PE"/>
        </w:rPr>
        <w:t>🔸</w:t>
      </w:r>
      <w:r w:rsidRPr="00B15146">
        <w:rPr>
          <w:b/>
          <w:bCs/>
          <w:lang w:val="es-PE"/>
        </w:rPr>
        <w:t xml:space="preserve"> Presencial:</w:t>
      </w:r>
    </w:p>
    <w:p w14:paraId="70EBE3FB" w14:textId="77777777" w:rsidR="00B15146" w:rsidRPr="00B15146" w:rsidRDefault="00B15146" w:rsidP="00B15146">
      <w:pPr>
        <w:numPr>
          <w:ilvl w:val="0"/>
          <w:numId w:val="19"/>
        </w:numPr>
        <w:rPr>
          <w:lang w:val="es-PE"/>
        </w:rPr>
      </w:pPr>
      <w:r w:rsidRPr="00B15146">
        <w:rPr>
          <w:lang w:val="es-PE"/>
        </w:rPr>
        <w:t>En cualquier oficina o Centro MAC.</w:t>
      </w:r>
    </w:p>
    <w:p w14:paraId="2495FAEA" w14:textId="77777777" w:rsidR="00B15146" w:rsidRPr="00B15146" w:rsidRDefault="00B15146" w:rsidP="00B15146">
      <w:pPr>
        <w:numPr>
          <w:ilvl w:val="0"/>
          <w:numId w:val="19"/>
        </w:numPr>
        <w:rPr>
          <w:lang w:val="es-PE"/>
        </w:rPr>
      </w:pPr>
      <w:r w:rsidRPr="00B15146">
        <w:rPr>
          <w:lang w:val="es-PE"/>
        </w:rPr>
        <w:t>Entrega:</w:t>
      </w:r>
    </w:p>
    <w:p w14:paraId="28C797AF" w14:textId="77777777" w:rsidR="00B15146" w:rsidRPr="00B15146" w:rsidRDefault="00B15146" w:rsidP="00B15146">
      <w:pPr>
        <w:numPr>
          <w:ilvl w:val="1"/>
          <w:numId w:val="19"/>
        </w:numPr>
        <w:rPr>
          <w:lang w:val="es-PE"/>
        </w:rPr>
      </w:pPr>
      <w:r w:rsidRPr="00B15146">
        <w:rPr>
          <w:lang w:val="es-PE"/>
        </w:rPr>
        <w:t>Formulario físico.</w:t>
      </w:r>
    </w:p>
    <w:p w14:paraId="0C12E2A7" w14:textId="77777777" w:rsidR="00B15146" w:rsidRPr="00B15146" w:rsidRDefault="00B15146" w:rsidP="00B15146">
      <w:pPr>
        <w:numPr>
          <w:ilvl w:val="1"/>
          <w:numId w:val="19"/>
        </w:numPr>
        <w:rPr>
          <w:lang w:val="es-PE"/>
        </w:rPr>
      </w:pPr>
      <w:r w:rsidRPr="00B15146">
        <w:rPr>
          <w:lang w:val="es-PE"/>
        </w:rPr>
        <w:t>Copia del DNI o RUC.</w:t>
      </w:r>
    </w:p>
    <w:p w14:paraId="4B8DDE7C" w14:textId="77777777" w:rsidR="00B15146" w:rsidRPr="00B15146" w:rsidRDefault="00B15146" w:rsidP="00B15146">
      <w:pPr>
        <w:numPr>
          <w:ilvl w:val="1"/>
          <w:numId w:val="19"/>
        </w:numPr>
        <w:rPr>
          <w:lang w:val="es-PE"/>
        </w:rPr>
      </w:pPr>
      <w:r w:rsidRPr="00B15146">
        <w:rPr>
          <w:lang w:val="es-PE"/>
        </w:rPr>
        <w:t>CD/USB con el código o documentos.</w:t>
      </w:r>
    </w:p>
    <w:p w14:paraId="1C9D0F45" w14:textId="77777777" w:rsidR="00B15146" w:rsidRPr="00B15146" w:rsidRDefault="00B15146" w:rsidP="00B15146">
      <w:pPr>
        <w:numPr>
          <w:ilvl w:val="1"/>
          <w:numId w:val="19"/>
        </w:numPr>
        <w:rPr>
          <w:lang w:val="es-PE"/>
        </w:rPr>
      </w:pPr>
      <w:r w:rsidRPr="00B15146">
        <w:rPr>
          <w:lang w:val="es-PE"/>
        </w:rPr>
        <w:t>Comprobante de pago.</w:t>
      </w:r>
    </w:p>
    <w:p w14:paraId="37424F58" w14:textId="77777777" w:rsidR="00B15146" w:rsidRDefault="00B15146" w:rsidP="00B15146">
      <w:pPr>
        <w:rPr>
          <w:lang w:val="es-PE"/>
        </w:rPr>
      </w:pPr>
    </w:p>
    <w:p w14:paraId="7B51844D" w14:textId="5B9CEB3D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b/>
          <w:bCs/>
          <w:lang w:val="es-PE"/>
        </w:rPr>
        <w:t>4. Plazo y resultado</w:t>
      </w:r>
    </w:p>
    <w:p w14:paraId="014D7CD5" w14:textId="77777777" w:rsidR="00B15146" w:rsidRPr="00B15146" w:rsidRDefault="00B15146" w:rsidP="00B15146">
      <w:pPr>
        <w:numPr>
          <w:ilvl w:val="0"/>
          <w:numId w:val="20"/>
        </w:numPr>
        <w:rPr>
          <w:lang w:val="es-PE"/>
        </w:rPr>
      </w:pPr>
      <w:r w:rsidRPr="00B15146">
        <w:rPr>
          <w:lang w:val="es-PE"/>
        </w:rPr>
        <w:t xml:space="preserve">INDECOPI suele resolver en </w:t>
      </w:r>
      <w:r w:rsidRPr="00B15146">
        <w:rPr>
          <w:b/>
          <w:bCs/>
          <w:lang w:val="es-PE"/>
        </w:rPr>
        <w:t>30 a 45 días hábiles</w:t>
      </w:r>
      <w:r w:rsidRPr="00B15146">
        <w:rPr>
          <w:lang w:val="es-PE"/>
        </w:rPr>
        <w:t>.</w:t>
      </w:r>
    </w:p>
    <w:p w14:paraId="14BA986D" w14:textId="77777777" w:rsidR="00B15146" w:rsidRPr="00B15146" w:rsidRDefault="00B15146" w:rsidP="00B15146">
      <w:pPr>
        <w:numPr>
          <w:ilvl w:val="0"/>
          <w:numId w:val="20"/>
        </w:numPr>
        <w:rPr>
          <w:lang w:val="es-PE"/>
        </w:rPr>
      </w:pPr>
      <w:r w:rsidRPr="00B15146">
        <w:rPr>
          <w:lang w:val="es-PE"/>
        </w:rPr>
        <w:t xml:space="preserve">Recibirás un </w:t>
      </w:r>
      <w:r w:rsidRPr="00B15146">
        <w:rPr>
          <w:b/>
          <w:bCs/>
          <w:lang w:val="es-PE"/>
        </w:rPr>
        <w:t>Certificado de Registro de Obra</w:t>
      </w:r>
      <w:r w:rsidRPr="00B15146">
        <w:rPr>
          <w:lang w:val="es-PE"/>
        </w:rPr>
        <w:t xml:space="preserve"> con un </w:t>
      </w:r>
      <w:r w:rsidRPr="00B15146">
        <w:rPr>
          <w:b/>
          <w:bCs/>
          <w:lang w:val="es-PE"/>
        </w:rPr>
        <w:t>número de asiento</w:t>
      </w:r>
      <w:r w:rsidRPr="00B15146">
        <w:rPr>
          <w:lang w:val="es-PE"/>
        </w:rPr>
        <w:t xml:space="preserve"> en el Registro Nacional de Derecho de Autor.</w:t>
      </w:r>
    </w:p>
    <w:p w14:paraId="538E2DDE" w14:textId="77777777" w:rsidR="00B15146" w:rsidRDefault="00B15146" w:rsidP="00B15146">
      <w:pPr>
        <w:rPr>
          <w:lang w:val="es-PE"/>
        </w:rPr>
      </w:pPr>
    </w:p>
    <w:p w14:paraId="3543AC39" w14:textId="77777777" w:rsidR="00B15146" w:rsidRPr="00B15146" w:rsidRDefault="00B15146" w:rsidP="00B15146">
      <w:pPr>
        <w:rPr>
          <w:b/>
          <w:bCs/>
          <w:lang w:val="es-PE"/>
        </w:rPr>
      </w:pPr>
      <w:r w:rsidRPr="00B15146">
        <w:rPr>
          <w:rFonts w:ascii="Segoe UI Emoji" w:hAnsi="Segoe UI Emoji" w:cs="Segoe UI Emoji"/>
          <w:b/>
          <w:bCs/>
          <w:lang w:val="es-PE"/>
        </w:rPr>
        <w:t>🔐</w:t>
      </w:r>
      <w:r w:rsidRPr="00B15146">
        <w:rPr>
          <w:b/>
          <w:bCs/>
          <w:lang w:val="es-PE"/>
        </w:rPr>
        <w:t xml:space="preserve"> 5. Derechos que obtienes</w:t>
      </w:r>
    </w:p>
    <w:p w14:paraId="0032D430" w14:textId="77777777" w:rsidR="00B15146" w:rsidRPr="00B15146" w:rsidRDefault="00B15146" w:rsidP="00B15146">
      <w:pPr>
        <w:rPr>
          <w:lang w:val="es-PE"/>
        </w:rPr>
      </w:pPr>
      <w:r w:rsidRPr="00B15146">
        <w:rPr>
          <w:lang w:val="es-PE"/>
        </w:rPr>
        <w:t>Con el registro, obtienes:</w:t>
      </w:r>
    </w:p>
    <w:p w14:paraId="3902E1DF" w14:textId="77777777" w:rsidR="00B15146" w:rsidRPr="00B15146" w:rsidRDefault="00B15146" w:rsidP="00B15146">
      <w:pPr>
        <w:numPr>
          <w:ilvl w:val="0"/>
          <w:numId w:val="21"/>
        </w:numPr>
        <w:rPr>
          <w:lang w:val="es-PE"/>
        </w:rPr>
      </w:pPr>
      <w:r w:rsidRPr="00B15146">
        <w:rPr>
          <w:b/>
          <w:bCs/>
          <w:lang w:val="es-PE"/>
        </w:rPr>
        <w:t>Derechos morales:</w:t>
      </w:r>
      <w:r w:rsidRPr="00B15146">
        <w:rPr>
          <w:lang w:val="es-PE"/>
        </w:rPr>
        <w:t xml:space="preserve"> ser reconocido como autor.</w:t>
      </w:r>
    </w:p>
    <w:p w14:paraId="3E9FF6D7" w14:textId="77777777" w:rsidR="00B15146" w:rsidRPr="00B15146" w:rsidRDefault="00B15146" w:rsidP="00B15146">
      <w:pPr>
        <w:numPr>
          <w:ilvl w:val="0"/>
          <w:numId w:val="21"/>
        </w:numPr>
        <w:rPr>
          <w:lang w:val="es-PE"/>
        </w:rPr>
      </w:pPr>
      <w:r w:rsidRPr="00B15146">
        <w:rPr>
          <w:b/>
          <w:bCs/>
          <w:lang w:val="es-PE"/>
        </w:rPr>
        <w:t>Derechos patrimoniales:</w:t>
      </w:r>
      <w:r w:rsidRPr="00B15146">
        <w:rPr>
          <w:lang w:val="es-PE"/>
        </w:rPr>
        <w:t xml:space="preserve"> reproducir, distribuir, licenciar, comercializar o ceder el software.</w:t>
      </w:r>
    </w:p>
    <w:p w14:paraId="19CD5B44" w14:textId="77777777" w:rsidR="00B15146" w:rsidRPr="00B15146" w:rsidRDefault="00B15146" w:rsidP="00B15146">
      <w:pPr>
        <w:numPr>
          <w:ilvl w:val="0"/>
          <w:numId w:val="21"/>
        </w:numPr>
        <w:rPr>
          <w:lang w:val="es-PE"/>
        </w:rPr>
      </w:pPr>
      <w:r w:rsidRPr="00B15146">
        <w:rPr>
          <w:b/>
          <w:bCs/>
          <w:lang w:val="es-PE"/>
        </w:rPr>
        <w:t>Duración:</w:t>
      </w:r>
      <w:r w:rsidRPr="00B15146">
        <w:rPr>
          <w:lang w:val="es-PE"/>
        </w:rPr>
        <w:t xml:space="preserve"> durante toda la vida del autor + </w:t>
      </w:r>
      <w:r w:rsidRPr="00B15146">
        <w:rPr>
          <w:b/>
          <w:bCs/>
          <w:lang w:val="es-PE"/>
        </w:rPr>
        <w:t>70 años después de su muerte</w:t>
      </w:r>
      <w:r w:rsidRPr="00B15146">
        <w:rPr>
          <w:lang w:val="es-PE"/>
        </w:rPr>
        <w:t>.</w:t>
      </w:r>
    </w:p>
    <w:p w14:paraId="76330C47" w14:textId="77777777" w:rsidR="00B15146" w:rsidRPr="00B15146" w:rsidRDefault="00B15146" w:rsidP="00B15146">
      <w:pPr>
        <w:numPr>
          <w:ilvl w:val="0"/>
          <w:numId w:val="21"/>
        </w:numPr>
        <w:rPr>
          <w:lang w:val="es-PE"/>
        </w:rPr>
      </w:pPr>
      <w:r w:rsidRPr="00B15146">
        <w:rPr>
          <w:lang w:val="es-PE"/>
        </w:rPr>
        <w:t>Prueba legal de titularidad ante disputas, licencias o ventas.</w:t>
      </w:r>
    </w:p>
    <w:p w14:paraId="465D0985" w14:textId="2350DB69" w:rsidR="009C3E40" w:rsidRPr="00B15146" w:rsidRDefault="009C3E40" w:rsidP="00B15146">
      <w:pPr>
        <w:rPr>
          <w:lang w:val="es-PE"/>
        </w:rPr>
      </w:pPr>
    </w:p>
    <w:sectPr w:rsidR="009C3E40" w:rsidRPr="00B15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004DD"/>
    <w:multiLevelType w:val="multilevel"/>
    <w:tmpl w:val="7AF0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F3B6F"/>
    <w:multiLevelType w:val="multilevel"/>
    <w:tmpl w:val="BBD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B6F98"/>
    <w:multiLevelType w:val="multilevel"/>
    <w:tmpl w:val="CA8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44C86"/>
    <w:multiLevelType w:val="multilevel"/>
    <w:tmpl w:val="FA1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57DA3"/>
    <w:multiLevelType w:val="multilevel"/>
    <w:tmpl w:val="30A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8474B"/>
    <w:multiLevelType w:val="multilevel"/>
    <w:tmpl w:val="728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31447"/>
    <w:multiLevelType w:val="multilevel"/>
    <w:tmpl w:val="366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3920"/>
    <w:multiLevelType w:val="multilevel"/>
    <w:tmpl w:val="6E10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66436"/>
    <w:multiLevelType w:val="multilevel"/>
    <w:tmpl w:val="563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97561"/>
    <w:multiLevelType w:val="multilevel"/>
    <w:tmpl w:val="A508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46A0A"/>
    <w:multiLevelType w:val="multilevel"/>
    <w:tmpl w:val="B28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D5E7E"/>
    <w:multiLevelType w:val="multilevel"/>
    <w:tmpl w:val="A58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10"/>
  </w:num>
  <w:num w:numId="13">
    <w:abstractNumId w:val="13"/>
  </w:num>
  <w:num w:numId="14">
    <w:abstractNumId w:val="18"/>
  </w:num>
  <w:num w:numId="15">
    <w:abstractNumId w:val="11"/>
  </w:num>
  <w:num w:numId="16">
    <w:abstractNumId w:val="12"/>
  </w:num>
  <w:num w:numId="17">
    <w:abstractNumId w:val="16"/>
  </w:num>
  <w:num w:numId="18">
    <w:abstractNumId w:val="19"/>
  </w:num>
  <w:num w:numId="19">
    <w:abstractNumId w:val="17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E40"/>
    <w:rsid w:val="00AA1D8D"/>
    <w:rsid w:val="00B1514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627474"/>
  <w14:defaultImageDpi w14:val="300"/>
  <w15:docId w15:val="{4D55C7BF-0A37-4B6A-8D07-E8F7001A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72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2025-11-08T16:14:00Z</dcterms:modified>
  <cp:category/>
</cp:coreProperties>
</file>